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2D" w:rsidRPr="00FD08F2" w:rsidRDefault="006B512D" w:rsidP="006B512D">
      <w:pPr>
        <w:jc w:val="center"/>
        <w:rPr>
          <w:b/>
          <w:sz w:val="28"/>
          <w:szCs w:val="28"/>
        </w:rPr>
      </w:pPr>
      <w:r w:rsidRPr="00FD08F2">
        <w:rPr>
          <w:b/>
          <w:sz w:val="28"/>
          <w:szCs w:val="28"/>
        </w:rPr>
        <w:t>Z A P I S N I K</w:t>
      </w:r>
    </w:p>
    <w:p w:rsidR="006B512D" w:rsidRDefault="006B512D" w:rsidP="00325524">
      <w:pPr>
        <w:ind w:firstLine="630"/>
        <w:jc w:val="center"/>
        <w:rPr>
          <w:b/>
          <w:bCs/>
          <w:sz w:val="28"/>
          <w:szCs w:val="28"/>
        </w:rPr>
      </w:pPr>
      <w:r w:rsidRPr="00FD08F2">
        <w:rPr>
          <w:b/>
          <w:sz w:val="28"/>
          <w:szCs w:val="28"/>
        </w:rPr>
        <w:t xml:space="preserve">Sa </w:t>
      </w:r>
      <w:r>
        <w:rPr>
          <w:b/>
          <w:sz w:val="28"/>
          <w:szCs w:val="28"/>
        </w:rPr>
        <w:t>treće</w:t>
      </w:r>
      <w:r w:rsidRPr="00FD08F2">
        <w:rPr>
          <w:b/>
          <w:sz w:val="28"/>
          <w:szCs w:val="28"/>
        </w:rPr>
        <w:t xml:space="preserve"> sjednice Skupštine Gl</w:t>
      </w:r>
      <w:r>
        <w:rPr>
          <w:b/>
          <w:sz w:val="28"/>
          <w:szCs w:val="28"/>
        </w:rPr>
        <w:t>a</w:t>
      </w:r>
      <w:r w:rsidRPr="00FD08F2">
        <w:rPr>
          <w:b/>
          <w:sz w:val="28"/>
          <w:szCs w:val="28"/>
        </w:rPr>
        <w:t>vnog grada-Podgorice,</w:t>
      </w:r>
      <w:r w:rsidRPr="00FD08F2">
        <w:rPr>
          <w:b/>
          <w:bCs/>
          <w:sz w:val="28"/>
          <w:szCs w:val="28"/>
        </w:rPr>
        <w:t xml:space="preserve"> održane </w:t>
      </w:r>
      <w:r>
        <w:rPr>
          <w:b/>
          <w:bCs/>
          <w:sz w:val="28"/>
          <w:szCs w:val="28"/>
        </w:rPr>
        <w:t>12</w:t>
      </w:r>
      <w:r w:rsidRPr="00FD08F2">
        <w:rPr>
          <w:b/>
          <w:bCs/>
          <w:sz w:val="28"/>
          <w:szCs w:val="28"/>
        </w:rPr>
        <w:t>.</w:t>
      </w:r>
      <w:r>
        <w:rPr>
          <w:b/>
          <w:bCs/>
          <w:sz w:val="28"/>
          <w:szCs w:val="28"/>
        </w:rPr>
        <w:t xml:space="preserve"> septembra</w:t>
      </w:r>
      <w:r>
        <w:rPr>
          <w:b/>
          <w:bCs/>
          <w:sz w:val="28"/>
          <w:szCs w:val="28"/>
          <w:lang w:val="sr-Latn-CS"/>
        </w:rPr>
        <w:t xml:space="preserve"> 2018. godine,</w:t>
      </w:r>
      <w:r>
        <w:rPr>
          <w:b/>
          <w:bCs/>
          <w:sz w:val="28"/>
          <w:szCs w:val="28"/>
        </w:rPr>
        <w:t xml:space="preserve"> u zgradi Skupštine, </w:t>
      </w:r>
      <w:r w:rsidRPr="00FD08F2">
        <w:rPr>
          <w:b/>
          <w:bCs/>
          <w:sz w:val="28"/>
          <w:szCs w:val="28"/>
        </w:rPr>
        <w:t xml:space="preserve">sa početkom u </w:t>
      </w:r>
      <w:r>
        <w:rPr>
          <w:b/>
          <w:bCs/>
          <w:sz w:val="28"/>
          <w:szCs w:val="28"/>
        </w:rPr>
        <w:t>9</w:t>
      </w:r>
      <w:r w:rsidRPr="00FD08F2">
        <w:rPr>
          <w:b/>
          <w:bCs/>
          <w:sz w:val="28"/>
          <w:szCs w:val="28"/>
        </w:rPr>
        <w:t xml:space="preserve"> časova</w:t>
      </w:r>
    </w:p>
    <w:p w:rsidR="00651537" w:rsidRPr="00C51A56" w:rsidRDefault="006B512D" w:rsidP="00651537">
      <w:pPr>
        <w:jc w:val="both"/>
        <w:rPr>
          <w:sz w:val="40"/>
          <w:szCs w:val="40"/>
        </w:rPr>
      </w:pPr>
      <w:r w:rsidRPr="00C861A4">
        <w:rPr>
          <w:sz w:val="36"/>
          <w:szCs w:val="36"/>
        </w:rPr>
        <w:t xml:space="preserve"> </w:t>
      </w:r>
    </w:p>
    <w:p w:rsidR="006B512D" w:rsidRPr="00010D01" w:rsidRDefault="00651537" w:rsidP="006B512D">
      <w:pPr>
        <w:jc w:val="both"/>
        <w:rPr>
          <w:sz w:val="28"/>
          <w:szCs w:val="28"/>
        </w:rPr>
      </w:pPr>
      <w:r w:rsidRPr="00C51A56">
        <w:rPr>
          <w:sz w:val="40"/>
          <w:szCs w:val="40"/>
        </w:rPr>
        <w:t xml:space="preserve"> </w:t>
      </w:r>
      <w:r w:rsidR="006B512D">
        <w:rPr>
          <w:sz w:val="40"/>
          <w:szCs w:val="40"/>
        </w:rPr>
        <w:tab/>
      </w:r>
      <w:r w:rsidR="006B512D" w:rsidRPr="00010D01">
        <w:rPr>
          <w:sz w:val="28"/>
          <w:szCs w:val="28"/>
        </w:rPr>
        <w:t xml:space="preserve">Sjednicu je otvorio predsjednik Skupštine, </w:t>
      </w:r>
      <w:r w:rsidR="006B512D" w:rsidRPr="00010D01">
        <w:rPr>
          <w:b/>
          <w:sz w:val="28"/>
          <w:szCs w:val="28"/>
        </w:rPr>
        <w:t>dr Đorđe Suhih</w:t>
      </w:r>
      <w:r w:rsidR="006B512D" w:rsidRPr="00010D01">
        <w:rPr>
          <w:sz w:val="28"/>
          <w:szCs w:val="28"/>
        </w:rPr>
        <w:t>.</w:t>
      </w:r>
    </w:p>
    <w:p w:rsidR="00651537" w:rsidRPr="007F4B59" w:rsidRDefault="006B512D" w:rsidP="00651537">
      <w:pPr>
        <w:ind w:firstLine="720"/>
        <w:jc w:val="both"/>
        <w:rPr>
          <w:sz w:val="28"/>
          <w:szCs w:val="28"/>
        </w:rPr>
      </w:pPr>
      <w:r w:rsidRPr="00211B22">
        <w:rPr>
          <w:bCs/>
          <w:sz w:val="28"/>
          <w:szCs w:val="28"/>
        </w:rPr>
        <w:t>Na početku sjednice</w:t>
      </w:r>
      <w:r>
        <w:rPr>
          <w:bCs/>
          <w:sz w:val="28"/>
          <w:szCs w:val="28"/>
        </w:rPr>
        <w:t>,</w:t>
      </w:r>
      <w:r w:rsidRPr="00211B22">
        <w:rPr>
          <w:bCs/>
          <w:sz w:val="28"/>
          <w:szCs w:val="28"/>
        </w:rPr>
        <w:t xml:space="preserve"> </w:t>
      </w:r>
      <w:r w:rsidRPr="004F3129">
        <w:rPr>
          <w:sz w:val="28"/>
          <w:szCs w:val="28"/>
        </w:rPr>
        <w:t xml:space="preserve">Skupština je konstatovala  prestanak  mandata odbornicima </w:t>
      </w:r>
      <w:r w:rsidR="0035711D">
        <w:rPr>
          <w:sz w:val="28"/>
          <w:szCs w:val="28"/>
        </w:rPr>
        <w:t xml:space="preserve"> </w:t>
      </w:r>
      <w:r w:rsidRPr="004F3129">
        <w:rPr>
          <w:sz w:val="28"/>
          <w:szCs w:val="28"/>
        </w:rPr>
        <w:t xml:space="preserve">koji </w:t>
      </w:r>
      <w:r w:rsidR="0035711D">
        <w:rPr>
          <w:sz w:val="28"/>
          <w:szCs w:val="28"/>
        </w:rPr>
        <w:t xml:space="preserve"> </w:t>
      </w:r>
      <w:r w:rsidRPr="004F3129">
        <w:rPr>
          <w:sz w:val="28"/>
          <w:szCs w:val="28"/>
        </w:rPr>
        <w:t xml:space="preserve">su </w:t>
      </w:r>
      <w:r w:rsidR="0035711D">
        <w:rPr>
          <w:sz w:val="28"/>
          <w:szCs w:val="28"/>
        </w:rPr>
        <w:t xml:space="preserve"> </w:t>
      </w:r>
      <w:r w:rsidRPr="004F3129">
        <w:rPr>
          <w:sz w:val="28"/>
          <w:szCs w:val="28"/>
        </w:rPr>
        <w:t xml:space="preserve">podnijeli </w:t>
      </w:r>
      <w:r w:rsidR="0035711D">
        <w:rPr>
          <w:sz w:val="28"/>
          <w:szCs w:val="28"/>
        </w:rPr>
        <w:t xml:space="preserve"> </w:t>
      </w:r>
      <w:r w:rsidRPr="004F3129">
        <w:rPr>
          <w:sz w:val="28"/>
          <w:szCs w:val="28"/>
        </w:rPr>
        <w:t>ostavke</w:t>
      </w:r>
      <w:r>
        <w:rPr>
          <w:sz w:val="28"/>
          <w:szCs w:val="28"/>
        </w:rPr>
        <w:t>,</w:t>
      </w:r>
      <w:r w:rsidR="0035711D">
        <w:rPr>
          <w:sz w:val="28"/>
          <w:szCs w:val="28"/>
        </w:rPr>
        <w:t xml:space="preserve"> </w:t>
      </w:r>
      <w:r>
        <w:rPr>
          <w:sz w:val="28"/>
          <w:szCs w:val="28"/>
        </w:rPr>
        <w:t xml:space="preserve"> i </w:t>
      </w:r>
      <w:r w:rsidR="0035711D">
        <w:rPr>
          <w:sz w:val="28"/>
          <w:szCs w:val="28"/>
        </w:rPr>
        <w:t xml:space="preserve"> </w:t>
      </w:r>
      <w:r>
        <w:rPr>
          <w:sz w:val="28"/>
          <w:szCs w:val="28"/>
        </w:rPr>
        <w:t>to</w:t>
      </w:r>
      <w:r w:rsidRPr="004F3129">
        <w:rPr>
          <w:sz w:val="28"/>
          <w:szCs w:val="28"/>
        </w:rPr>
        <w:t>:</w:t>
      </w:r>
      <w:r w:rsidR="00651537" w:rsidRPr="00C51A56">
        <w:rPr>
          <w:sz w:val="40"/>
          <w:szCs w:val="40"/>
        </w:rPr>
        <w:tab/>
      </w:r>
      <w:r>
        <w:rPr>
          <w:sz w:val="40"/>
          <w:szCs w:val="40"/>
        </w:rPr>
        <w:t xml:space="preserve"> </w:t>
      </w:r>
      <w:r w:rsidR="00651537" w:rsidRPr="007F4B59">
        <w:rPr>
          <w:sz w:val="28"/>
          <w:szCs w:val="28"/>
        </w:rPr>
        <w:t xml:space="preserve">sa Izborne liste </w:t>
      </w:r>
      <w:r w:rsidR="00651537" w:rsidRPr="007F4B59">
        <w:rPr>
          <w:sz w:val="28"/>
          <w:szCs w:val="28"/>
          <w:lang w:val="sr-Latn-CS"/>
        </w:rPr>
        <w:t>„ZA DOBRO GRAĐANA PODGORICE</w:t>
      </w:r>
      <w:r w:rsidR="00847A48">
        <w:rPr>
          <w:sz w:val="28"/>
          <w:szCs w:val="28"/>
          <w:lang w:val="sr-Latn-CS"/>
        </w:rPr>
        <w:t xml:space="preserve"> </w:t>
      </w:r>
      <w:r w:rsidR="00651537" w:rsidRPr="007F4B59">
        <w:rPr>
          <w:sz w:val="28"/>
          <w:szCs w:val="28"/>
          <w:lang w:val="sr-Latn-CS"/>
        </w:rPr>
        <w:t>-</w:t>
      </w:r>
      <w:r w:rsidR="00847A48">
        <w:rPr>
          <w:sz w:val="28"/>
          <w:szCs w:val="28"/>
          <w:lang w:val="sr-Latn-CS"/>
        </w:rPr>
        <w:t xml:space="preserve"> </w:t>
      </w:r>
      <w:r w:rsidR="00651537" w:rsidRPr="007F4B59">
        <w:rPr>
          <w:sz w:val="28"/>
          <w:szCs w:val="28"/>
          <w:lang w:val="sr-Latn-CS"/>
        </w:rPr>
        <w:t>POBJEDNIČKA KOALICIJA-MILO ĐUKANOVIĆ“</w:t>
      </w:r>
      <w:r w:rsidR="00651537" w:rsidRPr="007F4B59">
        <w:rPr>
          <w:sz w:val="28"/>
          <w:szCs w:val="28"/>
        </w:rPr>
        <w:t>:</w:t>
      </w:r>
      <w:r w:rsidR="0035711D">
        <w:rPr>
          <w:sz w:val="28"/>
          <w:szCs w:val="28"/>
        </w:rPr>
        <w:t xml:space="preserve"> </w:t>
      </w:r>
      <w:r w:rsidR="00651537" w:rsidRPr="007F4B59">
        <w:rPr>
          <w:sz w:val="28"/>
          <w:szCs w:val="28"/>
        </w:rPr>
        <w:t xml:space="preserve"> </w:t>
      </w:r>
      <w:r w:rsidR="00651537" w:rsidRPr="007F4B59">
        <w:rPr>
          <w:b/>
          <w:sz w:val="28"/>
          <w:szCs w:val="28"/>
        </w:rPr>
        <w:t xml:space="preserve">Slavoljubu Stijepoviću, Vladanu Vučeliću, Dragici Sekulić, mr Radosavu Babiću, Miomiru M. Mugoši, Zoji Bojanić-Lalović, Pavlu Raduloviću, Vojinu Žugiću, Časlavu Vešoviću, Momčilu Vujoševiću, Đorđini Lakić, mr Nemanji Katniću, Blažu Šaranoviću  </w:t>
      </w:r>
      <w:r w:rsidR="00651537" w:rsidRPr="007F4B59">
        <w:rPr>
          <w:sz w:val="28"/>
          <w:szCs w:val="28"/>
        </w:rPr>
        <w:t>i</w:t>
      </w:r>
      <w:r w:rsidR="00651537" w:rsidRPr="007F4B59">
        <w:rPr>
          <w:b/>
          <w:sz w:val="28"/>
          <w:szCs w:val="28"/>
        </w:rPr>
        <w:t xml:space="preserve"> dr Nerminu Abdiću</w:t>
      </w:r>
      <w:r w:rsidR="00651537" w:rsidRPr="007F4B59">
        <w:rPr>
          <w:sz w:val="28"/>
          <w:szCs w:val="28"/>
        </w:rPr>
        <w:t xml:space="preserve"> i</w:t>
      </w:r>
      <w:r w:rsidR="00320866">
        <w:rPr>
          <w:sz w:val="28"/>
          <w:szCs w:val="28"/>
        </w:rPr>
        <w:t xml:space="preserve"> </w:t>
      </w:r>
      <w:r w:rsidR="00651537" w:rsidRPr="007F4B59">
        <w:rPr>
          <w:sz w:val="28"/>
          <w:szCs w:val="28"/>
        </w:rPr>
        <w:t xml:space="preserve">sa Izborne liste </w:t>
      </w:r>
      <w:r w:rsidR="00651537" w:rsidRPr="007F4B59">
        <w:rPr>
          <w:color w:val="1E1324"/>
          <w:sz w:val="28"/>
          <w:szCs w:val="28"/>
        </w:rPr>
        <w:t xml:space="preserve">DEMOKRATSKI FRONT – SOCIJALISTIČKA NARODNA PARTIJA </w:t>
      </w:r>
      <w:r w:rsidR="00651537" w:rsidRPr="007F4B59">
        <w:rPr>
          <w:sz w:val="28"/>
          <w:szCs w:val="28"/>
        </w:rPr>
        <w:t xml:space="preserve">“SVE ZA MOJ GRAD”, odbornici </w:t>
      </w:r>
      <w:r w:rsidR="00651537" w:rsidRPr="007F4B59">
        <w:rPr>
          <w:b/>
          <w:sz w:val="28"/>
          <w:szCs w:val="28"/>
        </w:rPr>
        <w:t>doc. dr Branki Bošnjak</w:t>
      </w:r>
      <w:r w:rsidR="00651537" w:rsidRPr="007F4B59">
        <w:rPr>
          <w:sz w:val="28"/>
          <w:szCs w:val="28"/>
        </w:rPr>
        <w:t xml:space="preserve"> i odborniku  </w:t>
      </w:r>
      <w:r w:rsidR="00651537" w:rsidRPr="007F4B59">
        <w:rPr>
          <w:b/>
          <w:sz w:val="28"/>
          <w:szCs w:val="28"/>
        </w:rPr>
        <w:t>Jovanu Pejoviću</w:t>
      </w:r>
      <w:r w:rsidR="00651537" w:rsidRPr="007F4B59">
        <w:rPr>
          <w:sz w:val="28"/>
          <w:szCs w:val="28"/>
        </w:rPr>
        <w:t xml:space="preserve">. </w:t>
      </w:r>
    </w:p>
    <w:p w:rsidR="00320866" w:rsidRPr="00320866" w:rsidRDefault="00320866" w:rsidP="00320866">
      <w:pPr>
        <w:ind w:firstLine="720"/>
        <w:jc w:val="both"/>
        <w:rPr>
          <w:sz w:val="28"/>
          <w:szCs w:val="28"/>
        </w:rPr>
      </w:pPr>
      <w:r w:rsidRPr="00320866">
        <w:rPr>
          <w:sz w:val="28"/>
          <w:szCs w:val="28"/>
        </w:rPr>
        <w:t>Na osnovu Izvještaja Izborne komisije Glavnog</w:t>
      </w:r>
      <w:r>
        <w:rPr>
          <w:sz w:val="28"/>
          <w:szCs w:val="28"/>
        </w:rPr>
        <w:t xml:space="preserve">  </w:t>
      </w:r>
      <w:r w:rsidRPr="00320866">
        <w:rPr>
          <w:sz w:val="28"/>
          <w:szCs w:val="28"/>
        </w:rPr>
        <w:t xml:space="preserve"> grada o popuni upražnjenih odborničkih mjesta,</w:t>
      </w:r>
      <w:r>
        <w:rPr>
          <w:sz w:val="28"/>
          <w:szCs w:val="28"/>
        </w:rPr>
        <w:t xml:space="preserve"> uključujući i odborničko mjesto koje je ostalo upražnjeno izborom </w:t>
      </w:r>
      <w:r w:rsidR="00C67B24">
        <w:rPr>
          <w:sz w:val="28"/>
          <w:szCs w:val="28"/>
        </w:rPr>
        <w:t>dr Ivana Vuko</w:t>
      </w:r>
      <w:r>
        <w:rPr>
          <w:sz w:val="28"/>
          <w:szCs w:val="28"/>
        </w:rPr>
        <w:t xml:space="preserve">vića za gradonačelnika, na prošloj sjednici Skupštine, </w:t>
      </w:r>
      <w:r w:rsidRPr="00320866">
        <w:rPr>
          <w:sz w:val="28"/>
          <w:szCs w:val="28"/>
        </w:rPr>
        <w:t xml:space="preserve"> Skupština</w:t>
      </w:r>
      <w:r w:rsidR="00AB5B81">
        <w:rPr>
          <w:sz w:val="28"/>
          <w:szCs w:val="28"/>
        </w:rPr>
        <w:t xml:space="preserve"> </w:t>
      </w:r>
      <w:r w:rsidRPr="00320866">
        <w:rPr>
          <w:sz w:val="28"/>
          <w:szCs w:val="28"/>
        </w:rPr>
        <w:t xml:space="preserve"> je </w:t>
      </w:r>
      <w:r w:rsidR="00AB5B81">
        <w:rPr>
          <w:sz w:val="28"/>
          <w:szCs w:val="28"/>
        </w:rPr>
        <w:t xml:space="preserve"> </w:t>
      </w:r>
      <w:r w:rsidRPr="00320866">
        <w:rPr>
          <w:sz w:val="28"/>
          <w:szCs w:val="28"/>
        </w:rPr>
        <w:t xml:space="preserve">potvrdila </w:t>
      </w:r>
      <w:r w:rsidR="00AB5B81">
        <w:rPr>
          <w:sz w:val="28"/>
          <w:szCs w:val="28"/>
        </w:rPr>
        <w:t xml:space="preserve"> </w:t>
      </w:r>
      <w:r w:rsidRPr="00320866">
        <w:rPr>
          <w:sz w:val="28"/>
          <w:szCs w:val="28"/>
        </w:rPr>
        <w:t xml:space="preserve">mandat </w:t>
      </w:r>
      <w:r w:rsidR="00AB5B81">
        <w:rPr>
          <w:sz w:val="28"/>
          <w:szCs w:val="28"/>
        </w:rPr>
        <w:t xml:space="preserve"> </w:t>
      </w:r>
      <w:r w:rsidRPr="00320866">
        <w:rPr>
          <w:sz w:val="28"/>
          <w:szCs w:val="28"/>
        </w:rPr>
        <w:t>novim odbornicima:</w:t>
      </w:r>
      <w:r w:rsidRPr="00320866">
        <w:rPr>
          <w:sz w:val="28"/>
          <w:szCs w:val="28"/>
          <w:lang w:val="sr-Latn-CS"/>
        </w:rPr>
        <w:t xml:space="preserve"> sa</w:t>
      </w:r>
      <w:r w:rsidRPr="00320866">
        <w:rPr>
          <w:sz w:val="28"/>
          <w:szCs w:val="28"/>
        </w:rPr>
        <w:t xml:space="preserve"> Izborne liste </w:t>
      </w:r>
      <w:r w:rsidRPr="00320866">
        <w:rPr>
          <w:sz w:val="28"/>
          <w:szCs w:val="28"/>
          <w:lang w:val="sr-Latn-CS"/>
        </w:rPr>
        <w:t>„ZA DOBRO GRAĐANA PODGORICE-POBJEDNIČKA KOALICIJA-MILO ĐUKANOVIĆ“</w:t>
      </w:r>
      <w:r w:rsidRPr="00320866">
        <w:rPr>
          <w:sz w:val="28"/>
          <w:szCs w:val="28"/>
        </w:rPr>
        <w:t xml:space="preserve">: </w:t>
      </w:r>
      <w:r w:rsidR="00AB5B81">
        <w:rPr>
          <w:sz w:val="28"/>
          <w:szCs w:val="28"/>
        </w:rPr>
        <w:t xml:space="preserve"> </w:t>
      </w:r>
      <w:r w:rsidRPr="00320866">
        <w:rPr>
          <w:b/>
          <w:sz w:val="28"/>
          <w:szCs w:val="28"/>
        </w:rPr>
        <w:t>Marijani Petranović, Stefanu Šaponjiću, Vladanu Arsoviću, Džemalu Lekiću, Zdravku Burzanoviću, Mariji Đurič</w:t>
      </w:r>
      <w:r w:rsidR="00847A48">
        <w:rPr>
          <w:b/>
          <w:sz w:val="28"/>
          <w:szCs w:val="28"/>
        </w:rPr>
        <w:t>ković Gojčević, Andriji Klikovcu</w:t>
      </w:r>
      <w:r w:rsidRPr="00320866">
        <w:rPr>
          <w:b/>
          <w:sz w:val="28"/>
          <w:szCs w:val="28"/>
        </w:rPr>
        <w:t xml:space="preserve">, Nenadu Vujoševiću, Ani Knežević, mr Nataši Gazivoda, </w:t>
      </w:r>
      <w:r>
        <w:rPr>
          <w:b/>
          <w:sz w:val="28"/>
          <w:szCs w:val="28"/>
        </w:rPr>
        <w:t xml:space="preserve"> </w:t>
      </w:r>
      <w:r w:rsidRPr="00320866">
        <w:rPr>
          <w:b/>
          <w:sz w:val="28"/>
          <w:szCs w:val="28"/>
        </w:rPr>
        <w:t xml:space="preserve">mr Ivanu Jekniću, </w:t>
      </w:r>
      <w:r>
        <w:rPr>
          <w:b/>
          <w:sz w:val="28"/>
          <w:szCs w:val="28"/>
        </w:rPr>
        <w:t xml:space="preserve"> </w:t>
      </w:r>
      <w:r w:rsidRPr="00320866">
        <w:rPr>
          <w:b/>
          <w:sz w:val="28"/>
          <w:szCs w:val="28"/>
        </w:rPr>
        <w:t xml:space="preserve">Milanu Vuleviću, </w:t>
      </w:r>
      <w:r>
        <w:rPr>
          <w:b/>
          <w:sz w:val="28"/>
          <w:szCs w:val="28"/>
        </w:rPr>
        <w:t xml:space="preserve"> </w:t>
      </w:r>
      <w:r w:rsidRPr="00320866">
        <w:rPr>
          <w:b/>
          <w:sz w:val="28"/>
          <w:szCs w:val="28"/>
        </w:rPr>
        <w:t xml:space="preserve">Lilandi Ćorović, Slobodanki Marković </w:t>
      </w:r>
      <w:r w:rsidRPr="00320866">
        <w:rPr>
          <w:sz w:val="28"/>
          <w:szCs w:val="28"/>
        </w:rPr>
        <w:t>i</w:t>
      </w:r>
      <w:r>
        <w:rPr>
          <w:b/>
          <w:sz w:val="28"/>
          <w:szCs w:val="28"/>
        </w:rPr>
        <w:t xml:space="preserve"> Dunji Vuković</w:t>
      </w:r>
      <w:r w:rsidRPr="00320866">
        <w:rPr>
          <w:b/>
          <w:sz w:val="28"/>
          <w:szCs w:val="28"/>
        </w:rPr>
        <w:t xml:space="preserve"> </w:t>
      </w:r>
      <w:r w:rsidRPr="00320866">
        <w:rPr>
          <w:sz w:val="28"/>
          <w:szCs w:val="28"/>
        </w:rPr>
        <w:t xml:space="preserve">i sa Izborne liste </w:t>
      </w:r>
      <w:r w:rsidRPr="00320866">
        <w:rPr>
          <w:color w:val="1E1324"/>
          <w:sz w:val="28"/>
          <w:szCs w:val="28"/>
        </w:rPr>
        <w:t xml:space="preserve">DEMOKRATSKI FRONT – SOCIJALISTIČKA NARODNA PARTIJA </w:t>
      </w:r>
      <w:r w:rsidRPr="00320866">
        <w:rPr>
          <w:sz w:val="28"/>
          <w:szCs w:val="28"/>
        </w:rPr>
        <w:t xml:space="preserve">“SVE ZA MOJ GRAD”, odborniku </w:t>
      </w:r>
      <w:r w:rsidRPr="00320866">
        <w:rPr>
          <w:b/>
          <w:sz w:val="28"/>
          <w:szCs w:val="28"/>
        </w:rPr>
        <w:t>Vladimiru Bulatoviću</w:t>
      </w:r>
      <w:r w:rsidRPr="00320866">
        <w:rPr>
          <w:sz w:val="28"/>
          <w:szCs w:val="28"/>
        </w:rPr>
        <w:t xml:space="preserve">  i odbornici </w:t>
      </w:r>
      <w:r w:rsidRPr="00320866">
        <w:rPr>
          <w:b/>
          <w:sz w:val="28"/>
          <w:szCs w:val="28"/>
        </w:rPr>
        <w:t>Mariji Marović.</w:t>
      </w:r>
    </w:p>
    <w:p w:rsidR="00CD218E" w:rsidRPr="004F3129" w:rsidRDefault="00CD218E" w:rsidP="00CD218E">
      <w:pPr>
        <w:ind w:firstLine="720"/>
        <w:jc w:val="both"/>
        <w:rPr>
          <w:sz w:val="28"/>
          <w:szCs w:val="28"/>
        </w:rPr>
      </w:pPr>
      <w:r>
        <w:rPr>
          <w:sz w:val="28"/>
          <w:szCs w:val="28"/>
        </w:rPr>
        <w:t xml:space="preserve">  </w:t>
      </w:r>
      <w:r w:rsidRPr="004F3129">
        <w:rPr>
          <w:sz w:val="28"/>
          <w:szCs w:val="28"/>
        </w:rPr>
        <w:t xml:space="preserve">Nakon toga, predsjednik </w:t>
      </w:r>
      <w:r w:rsidRPr="004F3129">
        <w:rPr>
          <w:b/>
          <w:sz w:val="28"/>
          <w:szCs w:val="28"/>
        </w:rPr>
        <w:t>Suhih</w:t>
      </w:r>
      <w:r w:rsidRPr="004F3129">
        <w:rPr>
          <w:sz w:val="28"/>
          <w:szCs w:val="28"/>
        </w:rPr>
        <w:t xml:space="preserve"> je konstatovao prisustvo 5</w:t>
      </w:r>
      <w:r>
        <w:rPr>
          <w:sz w:val="28"/>
          <w:szCs w:val="28"/>
        </w:rPr>
        <w:t>9</w:t>
      </w:r>
      <w:r w:rsidRPr="004F3129">
        <w:rPr>
          <w:sz w:val="28"/>
          <w:szCs w:val="28"/>
        </w:rPr>
        <w:t xml:space="preserve"> odbornika i kvorum za rad i punovažno odlučivanje.</w:t>
      </w:r>
    </w:p>
    <w:p w:rsidR="00651537" w:rsidRPr="00CD218E" w:rsidRDefault="00CD218E" w:rsidP="00CD218E">
      <w:pPr>
        <w:ind w:firstLine="720"/>
        <w:jc w:val="both"/>
        <w:rPr>
          <w:sz w:val="28"/>
          <w:szCs w:val="28"/>
          <w:lang w:val="sr-Latn-CS"/>
        </w:rPr>
      </w:pPr>
      <w:r w:rsidRPr="004F3129">
        <w:rPr>
          <w:sz w:val="28"/>
          <w:szCs w:val="28"/>
        </w:rPr>
        <w:t>Odsustvo sa sjednice</w:t>
      </w:r>
      <w:r w:rsidRPr="004F3129">
        <w:rPr>
          <w:sz w:val="28"/>
          <w:szCs w:val="28"/>
          <w:lang w:val="sr-Latn-CS"/>
        </w:rPr>
        <w:t xml:space="preserve"> najavili su odbornici:</w:t>
      </w:r>
      <w:r w:rsidR="00651537">
        <w:rPr>
          <w:color w:val="FF0000"/>
          <w:sz w:val="40"/>
          <w:szCs w:val="40"/>
        </w:rPr>
        <w:t xml:space="preserve"> </w:t>
      </w:r>
      <w:r w:rsidR="00651537" w:rsidRPr="00CD218E">
        <w:rPr>
          <w:b/>
          <w:sz w:val="28"/>
          <w:szCs w:val="28"/>
          <w:lang w:val="sr-Latn-CS"/>
        </w:rPr>
        <w:t>Marija Blagojević, Aleksandar Božović, Zoran Lakušić</w:t>
      </w:r>
      <w:r>
        <w:rPr>
          <w:b/>
          <w:sz w:val="28"/>
          <w:szCs w:val="28"/>
          <w:lang w:val="sr-Latn-CS"/>
        </w:rPr>
        <w:t xml:space="preserve"> </w:t>
      </w:r>
      <w:r w:rsidRPr="00AC2978">
        <w:rPr>
          <w:sz w:val="28"/>
          <w:szCs w:val="28"/>
          <w:lang w:val="sr-Latn-CS"/>
        </w:rPr>
        <w:t>i</w:t>
      </w:r>
      <w:r w:rsidR="00651537" w:rsidRPr="00CD218E">
        <w:rPr>
          <w:sz w:val="28"/>
          <w:szCs w:val="28"/>
          <w:lang w:val="sr-Latn-CS"/>
        </w:rPr>
        <w:t xml:space="preserve"> odbornik </w:t>
      </w:r>
      <w:r w:rsidR="00651537" w:rsidRPr="00CD218E">
        <w:rPr>
          <w:b/>
          <w:sz w:val="28"/>
          <w:szCs w:val="28"/>
          <w:lang w:val="sr-Latn-CS"/>
        </w:rPr>
        <w:t>Vladimir Čađenović,</w:t>
      </w:r>
      <w:r w:rsidR="00651537" w:rsidRPr="00CD218E">
        <w:rPr>
          <w:sz w:val="28"/>
          <w:szCs w:val="28"/>
          <w:lang w:val="sr-Latn-CS"/>
        </w:rPr>
        <w:t xml:space="preserve"> koji je najavio odsustvo do 15 časova.</w:t>
      </w:r>
    </w:p>
    <w:p w:rsidR="00651537" w:rsidRPr="004868B2" w:rsidRDefault="00651537" w:rsidP="004868B2">
      <w:pPr>
        <w:jc w:val="both"/>
        <w:rPr>
          <w:i/>
          <w:sz w:val="28"/>
          <w:szCs w:val="28"/>
          <w:lang w:val="sr-Latn-CS"/>
        </w:rPr>
      </w:pPr>
      <w:r w:rsidRPr="00CD218E">
        <w:rPr>
          <w:sz w:val="28"/>
          <w:szCs w:val="28"/>
          <w:lang w:val="sr-Latn-CS"/>
        </w:rPr>
        <w:tab/>
      </w:r>
      <w:r w:rsidR="004868B2">
        <w:rPr>
          <w:sz w:val="28"/>
          <w:szCs w:val="28"/>
          <w:lang w:val="sr-Latn-CS"/>
        </w:rPr>
        <w:t xml:space="preserve"> </w:t>
      </w:r>
      <w:r w:rsidRPr="004868B2">
        <w:rPr>
          <w:sz w:val="28"/>
          <w:szCs w:val="28"/>
          <w:lang w:val="sr-Latn-CS"/>
        </w:rPr>
        <w:t xml:space="preserve">Na poziv za učešće nevladinih organizacija na ovoj sjednici, nije bilo prijava.   </w:t>
      </w:r>
    </w:p>
    <w:p w:rsidR="004868B2" w:rsidRPr="008937E0" w:rsidRDefault="004868B2" w:rsidP="004868B2">
      <w:pPr>
        <w:ind w:firstLine="720"/>
        <w:jc w:val="both"/>
        <w:rPr>
          <w:sz w:val="28"/>
          <w:szCs w:val="28"/>
          <w:lang w:val="sr-Latn-CS"/>
        </w:rPr>
      </w:pPr>
      <w:r w:rsidRPr="008937E0">
        <w:rPr>
          <w:sz w:val="28"/>
          <w:szCs w:val="28"/>
          <w:lang w:val="sr-Latn-CS"/>
        </w:rPr>
        <w:t xml:space="preserve">Zapisnik sa </w:t>
      </w:r>
      <w:r>
        <w:rPr>
          <w:sz w:val="28"/>
          <w:szCs w:val="28"/>
          <w:lang w:val="sr-Latn-CS"/>
        </w:rPr>
        <w:t>druge</w:t>
      </w:r>
      <w:r w:rsidRPr="008937E0">
        <w:rPr>
          <w:sz w:val="28"/>
          <w:szCs w:val="28"/>
          <w:lang w:val="sr-Latn-CS"/>
        </w:rPr>
        <w:t xml:space="preserve"> sjednice Skupštine, </w:t>
      </w:r>
      <w:r w:rsidRPr="008937E0">
        <w:rPr>
          <w:bCs/>
          <w:sz w:val="28"/>
          <w:szCs w:val="28"/>
        </w:rPr>
        <w:t xml:space="preserve">održane </w:t>
      </w:r>
      <w:r>
        <w:rPr>
          <w:bCs/>
          <w:sz w:val="28"/>
          <w:szCs w:val="28"/>
          <w:lang w:val="sr-Latn-CS"/>
        </w:rPr>
        <w:t>31</w:t>
      </w:r>
      <w:r w:rsidRPr="008937E0">
        <w:rPr>
          <w:bCs/>
          <w:sz w:val="28"/>
          <w:szCs w:val="28"/>
        </w:rPr>
        <w:t xml:space="preserve">. </w:t>
      </w:r>
      <w:r w:rsidRPr="008937E0">
        <w:rPr>
          <w:bCs/>
          <w:sz w:val="28"/>
          <w:szCs w:val="28"/>
          <w:lang w:val="sr-Latn-CS"/>
        </w:rPr>
        <w:t>jula 2018. godine,</w:t>
      </w:r>
      <w:r>
        <w:rPr>
          <w:b/>
          <w:bCs/>
          <w:sz w:val="28"/>
          <w:szCs w:val="28"/>
        </w:rPr>
        <w:t xml:space="preserve"> </w:t>
      </w:r>
      <w:r w:rsidRPr="008937E0">
        <w:rPr>
          <w:sz w:val="28"/>
          <w:szCs w:val="28"/>
          <w:lang w:val="sr-Latn-CS"/>
        </w:rPr>
        <w:t>usvojen</w:t>
      </w:r>
      <w:r>
        <w:rPr>
          <w:sz w:val="28"/>
          <w:szCs w:val="28"/>
          <w:lang w:val="sr-Latn-CS"/>
        </w:rPr>
        <w:t xml:space="preserve"> je bez primjedbi (glasao je 31</w:t>
      </w:r>
      <w:r w:rsidR="000D6753">
        <w:rPr>
          <w:sz w:val="28"/>
          <w:szCs w:val="28"/>
          <w:lang w:val="sr-Latn-CS"/>
        </w:rPr>
        <w:t xml:space="preserve"> odbornik:</w:t>
      </w:r>
      <w:r>
        <w:rPr>
          <w:sz w:val="28"/>
          <w:szCs w:val="28"/>
          <w:lang w:val="sr-Latn-CS"/>
        </w:rPr>
        <w:t xml:space="preserve"> 30 „za“ </w:t>
      </w:r>
      <w:r w:rsidRPr="008937E0">
        <w:rPr>
          <w:sz w:val="28"/>
          <w:szCs w:val="28"/>
          <w:lang w:val="sr-Latn-CS"/>
        </w:rPr>
        <w:t xml:space="preserve"> i </w:t>
      </w:r>
      <w:r>
        <w:rPr>
          <w:sz w:val="28"/>
          <w:szCs w:val="28"/>
          <w:lang w:val="sr-Latn-CS"/>
        </w:rPr>
        <w:t>jed</w:t>
      </w:r>
      <w:r w:rsidR="000D6753">
        <w:rPr>
          <w:sz w:val="28"/>
          <w:szCs w:val="28"/>
          <w:lang w:val="sr-Latn-CS"/>
        </w:rPr>
        <w:t>an „uzdrža</w:t>
      </w:r>
      <w:r>
        <w:rPr>
          <w:sz w:val="28"/>
          <w:szCs w:val="28"/>
          <w:lang w:val="sr-Latn-CS"/>
        </w:rPr>
        <w:t>n</w:t>
      </w:r>
      <w:r w:rsidR="000D6753">
        <w:rPr>
          <w:sz w:val="28"/>
          <w:szCs w:val="28"/>
          <w:lang w:val="sr-Latn-CS"/>
        </w:rPr>
        <w:t>“ glas</w:t>
      </w:r>
      <w:r w:rsidRPr="008937E0">
        <w:rPr>
          <w:sz w:val="28"/>
          <w:szCs w:val="28"/>
          <w:lang w:val="sr-Latn-CS"/>
        </w:rPr>
        <w:t>)</w:t>
      </w:r>
      <w:r>
        <w:rPr>
          <w:sz w:val="28"/>
          <w:szCs w:val="28"/>
          <w:lang w:val="sr-Latn-CS"/>
        </w:rPr>
        <w:t>.</w:t>
      </w:r>
    </w:p>
    <w:p w:rsidR="004868B2" w:rsidRDefault="004868B2" w:rsidP="004868B2">
      <w:pPr>
        <w:ind w:firstLine="720"/>
        <w:jc w:val="both"/>
        <w:rPr>
          <w:sz w:val="28"/>
          <w:szCs w:val="28"/>
        </w:rPr>
      </w:pPr>
      <w:r w:rsidRPr="00D2723C">
        <w:rPr>
          <w:sz w:val="28"/>
          <w:szCs w:val="28"/>
          <w:lang w:val="sr-Latn-CS"/>
        </w:rPr>
        <w:t xml:space="preserve"> </w:t>
      </w:r>
      <w:r w:rsidRPr="00D2723C">
        <w:rPr>
          <w:sz w:val="28"/>
          <w:szCs w:val="28"/>
        </w:rPr>
        <w:t xml:space="preserve">Zatim se, saglasno članu </w:t>
      </w:r>
      <w:r w:rsidRPr="00D2723C">
        <w:rPr>
          <w:bCs/>
          <w:sz w:val="28"/>
          <w:szCs w:val="28"/>
        </w:rPr>
        <w:t>69</w:t>
      </w:r>
      <w:r w:rsidRPr="00D2723C">
        <w:rPr>
          <w:sz w:val="28"/>
          <w:szCs w:val="28"/>
        </w:rPr>
        <w:t xml:space="preserve"> Poslovnika Skupštine, prešlo na utvrđivanje dnevnog reda.</w:t>
      </w:r>
    </w:p>
    <w:p w:rsidR="0085350E" w:rsidRPr="00396914" w:rsidRDefault="0085350E" w:rsidP="0085350E">
      <w:pPr>
        <w:ind w:firstLine="720"/>
        <w:jc w:val="both"/>
        <w:rPr>
          <w:sz w:val="28"/>
          <w:szCs w:val="28"/>
        </w:rPr>
      </w:pPr>
      <w:r w:rsidRPr="00396914">
        <w:rPr>
          <w:sz w:val="28"/>
          <w:szCs w:val="28"/>
        </w:rPr>
        <w:t xml:space="preserve">Predsjednik </w:t>
      </w:r>
      <w:r w:rsidRPr="000852EA">
        <w:rPr>
          <w:b/>
          <w:sz w:val="28"/>
          <w:szCs w:val="28"/>
        </w:rPr>
        <w:t>Suhih</w:t>
      </w:r>
      <w:r w:rsidRPr="00396914">
        <w:rPr>
          <w:sz w:val="28"/>
          <w:szCs w:val="28"/>
        </w:rPr>
        <w:t xml:space="preserve"> je obavijestio da su</w:t>
      </w:r>
      <w:r w:rsidR="00AC2978">
        <w:rPr>
          <w:sz w:val="28"/>
          <w:szCs w:val="28"/>
        </w:rPr>
        <w:t>,</w:t>
      </w:r>
      <w:r w:rsidRPr="00396914">
        <w:rPr>
          <w:sz w:val="28"/>
          <w:szCs w:val="28"/>
        </w:rPr>
        <w:t xml:space="preserve"> vezano za  predložene tačke dnevnog reda, kao  dopuna</w:t>
      </w:r>
      <w:r w:rsidR="00AC2978">
        <w:rPr>
          <w:sz w:val="28"/>
          <w:szCs w:val="28"/>
        </w:rPr>
        <w:t>,</w:t>
      </w:r>
      <w:r w:rsidRPr="00396914">
        <w:rPr>
          <w:sz w:val="28"/>
          <w:szCs w:val="28"/>
        </w:rPr>
        <w:t xml:space="preserve">  odbornicima dostavljeni sljedeći materijali:</w:t>
      </w:r>
    </w:p>
    <w:p w:rsidR="0085350E" w:rsidRPr="00396914" w:rsidRDefault="0085350E" w:rsidP="0085350E">
      <w:pPr>
        <w:tabs>
          <w:tab w:val="left" w:pos="187"/>
        </w:tabs>
        <w:spacing w:after="120"/>
        <w:jc w:val="both"/>
        <w:rPr>
          <w:sz w:val="28"/>
          <w:szCs w:val="28"/>
        </w:rPr>
      </w:pPr>
      <w:r w:rsidRPr="0085350E">
        <w:rPr>
          <w:sz w:val="40"/>
          <w:szCs w:val="40"/>
        </w:rPr>
        <w:lastRenderedPageBreak/>
        <w:tab/>
      </w:r>
      <w:r w:rsidRPr="0085350E">
        <w:rPr>
          <w:sz w:val="40"/>
          <w:szCs w:val="40"/>
        </w:rPr>
        <w:tab/>
      </w:r>
      <w:r w:rsidRPr="00396914">
        <w:rPr>
          <w:b/>
          <w:sz w:val="28"/>
          <w:szCs w:val="28"/>
        </w:rPr>
        <w:t>-</w:t>
      </w:r>
      <w:r w:rsidRPr="000852EA">
        <w:rPr>
          <w:sz w:val="28"/>
          <w:szCs w:val="28"/>
        </w:rPr>
        <w:t>Saglasnosti Ministarstva održivog razvoja i turizma</w:t>
      </w:r>
      <w:r w:rsidRPr="00396914">
        <w:rPr>
          <w:b/>
          <w:sz w:val="28"/>
          <w:szCs w:val="28"/>
        </w:rPr>
        <w:t xml:space="preserve"> </w:t>
      </w:r>
      <w:r w:rsidRPr="00396914">
        <w:rPr>
          <w:sz w:val="28"/>
          <w:szCs w:val="28"/>
        </w:rPr>
        <w:t xml:space="preserve">na </w:t>
      </w:r>
      <w:r w:rsidRPr="00396914">
        <w:rPr>
          <w:bCs/>
          <w:iCs/>
          <w:sz w:val="28"/>
          <w:szCs w:val="28"/>
          <w:lang w:val="sr-Latn-CS"/>
        </w:rPr>
        <w:t>predloge detaljnih urbanističkih planova:   „Vranićke njive“,</w:t>
      </w:r>
      <w:r w:rsidRPr="00396914">
        <w:rPr>
          <w:b/>
          <w:bCs/>
          <w:iCs/>
          <w:sz w:val="28"/>
          <w:szCs w:val="28"/>
          <w:lang w:val="sr-Latn-CS"/>
        </w:rPr>
        <w:t xml:space="preserve"> </w:t>
      </w:r>
      <w:r w:rsidRPr="00396914">
        <w:rPr>
          <w:bCs/>
          <w:iCs/>
          <w:sz w:val="28"/>
          <w:szCs w:val="28"/>
          <w:lang w:val="sr-Latn-CS"/>
        </w:rPr>
        <w:t xml:space="preserve">″Gornja Gorica 2 - dio zone B″;  </w:t>
      </w:r>
      <w:r w:rsidRPr="00396914">
        <w:rPr>
          <w:bCs/>
          <w:iCs/>
          <w:sz w:val="28"/>
          <w:szCs w:val="28"/>
          <w:lang w:val="sr-Latn-CS"/>
        </w:rPr>
        <w:tab/>
        <w:t xml:space="preserve"> Zona centralnih djelatnosti - Cetinjski put″;</w:t>
      </w:r>
      <w:r w:rsidRPr="00396914">
        <w:rPr>
          <w:bCs/>
          <w:i/>
          <w:iCs/>
          <w:sz w:val="28"/>
          <w:szCs w:val="28"/>
          <w:lang w:val="sr-Latn-CS"/>
        </w:rPr>
        <w:t xml:space="preserve"> </w:t>
      </w:r>
      <w:r w:rsidRPr="00396914">
        <w:rPr>
          <w:bCs/>
          <w:iCs/>
          <w:sz w:val="28"/>
          <w:szCs w:val="28"/>
          <w:lang w:val="sr-Latn-CS"/>
        </w:rPr>
        <w:t xml:space="preserve">  </w:t>
      </w:r>
      <w:r w:rsidRPr="00396914">
        <w:rPr>
          <w:sz w:val="28"/>
          <w:szCs w:val="28"/>
        </w:rPr>
        <w:t>“Zelenika”;</w:t>
      </w:r>
      <w:r w:rsidRPr="00396914">
        <w:rPr>
          <w:bCs/>
          <w:iCs/>
          <w:sz w:val="28"/>
          <w:szCs w:val="28"/>
          <w:lang w:val="sr-Latn-CS"/>
        </w:rPr>
        <w:tab/>
        <w:t xml:space="preserve">  ″Zabjelo B2″;</w:t>
      </w:r>
      <w:r w:rsidRPr="00396914">
        <w:rPr>
          <w:bCs/>
          <w:i/>
          <w:iCs/>
          <w:sz w:val="28"/>
          <w:szCs w:val="28"/>
          <w:lang w:val="sr-Latn-CS"/>
        </w:rPr>
        <w:t xml:space="preserve"> </w:t>
      </w:r>
      <w:r w:rsidRPr="00396914">
        <w:rPr>
          <w:bCs/>
          <w:iCs/>
          <w:sz w:val="28"/>
          <w:szCs w:val="28"/>
          <w:lang w:val="sr-Latn-CS"/>
        </w:rPr>
        <w:t xml:space="preserve"> ″Blok 35 i 36″,  ″Čepurci -dio″ i „Zabjelo 8“ </w:t>
      </w:r>
      <w:r w:rsidRPr="00396914">
        <w:rPr>
          <w:i/>
          <w:sz w:val="28"/>
          <w:szCs w:val="28"/>
        </w:rPr>
        <w:t>(za tačke od 10 do  17 predloženog dnevnog reda);</w:t>
      </w:r>
      <w:r w:rsidRPr="00396914">
        <w:rPr>
          <w:sz w:val="28"/>
          <w:szCs w:val="28"/>
        </w:rPr>
        <w:t xml:space="preserve">   </w:t>
      </w:r>
    </w:p>
    <w:p w:rsidR="0085350E" w:rsidRPr="00396914" w:rsidRDefault="0085350E" w:rsidP="0085350E">
      <w:pPr>
        <w:tabs>
          <w:tab w:val="left" w:pos="187"/>
        </w:tabs>
        <w:spacing w:after="120"/>
        <w:jc w:val="both"/>
        <w:rPr>
          <w:sz w:val="28"/>
          <w:szCs w:val="28"/>
        </w:rPr>
      </w:pPr>
      <w:r w:rsidRPr="00396914">
        <w:rPr>
          <w:i/>
          <w:sz w:val="28"/>
          <w:szCs w:val="28"/>
        </w:rPr>
        <w:tab/>
      </w:r>
      <w:r w:rsidRPr="00396914">
        <w:rPr>
          <w:i/>
          <w:sz w:val="28"/>
          <w:szCs w:val="28"/>
        </w:rPr>
        <w:tab/>
        <w:t>-</w:t>
      </w:r>
      <w:r w:rsidRPr="00396914">
        <w:rPr>
          <w:sz w:val="28"/>
          <w:szCs w:val="28"/>
        </w:rPr>
        <w:t xml:space="preserve"> korigovani garfički prilozi za detaljne urbanističke planove:</w:t>
      </w:r>
      <w:r w:rsidRPr="00396914">
        <w:rPr>
          <w:bCs/>
          <w:iCs/>
          <w:sz w:val="28"/>
          <w:szCs w:val="28"/>
          <w:lang w:val="sr-Latn-CS"/>
        </w:rPr>
        <w:t xml:space="preserve"> ″Gornja Gorica 2 - dio zone B″;  ″Blok 35 i 36″ i ″Čepurci -dio″ </w:t>
      </w:r>
      <w:r w:rsidRPr="00396914">
        <w:rPr>
          <w:i/>
          <w:sz w:val="28"/>
          <w:szCs w:val="28"/>
        </w:rPr>
        <w:t>(za tačke od 11, 15 i 16  predloženog dnevnog reda);</w:t>
      </w:r>
      <w:r w:rsidRPr="00396914">
        <w:rPr>
          <w:sz w:val="28"/>
          <w:szCs w:val="28"/>
        </w:rPr>
        <w:t xml:space="preserve">   </w:t>
      </w:r>
    </w:p>
    <w:p w:rsidR="0085350E" w:rsidRPr="00396914" w:rsidRDefault="0085350E" w:rsidP="00396914">
      <w:pPr>
        <w:ind w:firstLine="720"/>
        <w:jc w:val="both"/>
        <w:rPr>
          <w:sz w:val="28"/>
          <w:szCs w:val="28"/>
        </w:rPr>
      </w:pPr>
      <w:r w:rsidRPr="000852EA">
        <w:rPr>
          <w:bCs/>
          <w:i/>
          <w:iCs/>
          <w:sz w:val="28"/>
          <w:szCs w:val="28"/>
          <w:lang w:val="sr-Latn-CS"/>
        </w:rPr>
        <w:t xml:space="preserve"> </w:t>
      </w:r>
      <w:r w:rsidRPr="000852EA">
        <w:rPr>
          <w:sz w:val="28"/>
          <w:szCs w:val="28"/>
        </w:rPr>
        <w:t>-Zaključak Vlade Crne Gore</w:t>
      </w:r>
      <w:r w:rsidRPr="00396914">
        <w:rPr>
          <w:sz w:val="28"/>
          <w:szCs w:val="28"/>
        </w:rPr>
        <w:t xml:space="preserve"> o davanju prethodne saglasnosti za otuđenje nepokretnosti </w:t>
      </w:r>
      <w:r w:rsidRPr="00396914">
        <w:rPr>
          <w:bCs/>
          <w:iCs/>
          <w:sz w:val="28"/>
          <w:szCs w:val="28"/>
          <w:lang w:val="sr-Latn-CS"/>
        </w:rPr>
        <w:t>u zahvatu DUP-a ″Dajbabe - Zelenika - dio planske zone 11″ - izmjene i dopune</w:t>
      </w:r>
      <w:r w:rsidRPr="00396914">
        <w:rPr>
          <w:i/>
          <w:sz w:val="28"/>
          <w:szCs w:val="28"/>
        </w:rPr>
        <w:t xml:space="preserve"> (za tačku 18 predloženog dnevnog reda)</w:t>
      </w:r>
      <w:r w:rsidR="000852EA">
        <w:rPr>
          <w:i/>
          <w:sz w:val="28"/>
          <w:szCs w:val="28"/>
        </w:rPr>
        <w:t>.</w:t>
      </w:r>
      <w:r w:rsidRPr="00396914">
        <w:rPr>
          <w:sz w:val="28"/>
          <w:szCs w:val="28"/>
        </w:rPr>
        <w:t xml:space="preserve"> </w:t>
      </w:r>
    </w:p>
    <w:p w:rsidR="0085350E" w:rsidRPr="00D2723C" w:rsidRDefault="0085350E" w:rsidP="004868B2">
      <w:pPr>
        <w:ind w:firstLine="720"/>
        <w:jc w:val="both"/>
        <w:rPr>
          <w:sz w:val="28"/>
          <w:szCs w:val="28"/>
        </w:rPr>
      </w:pPr>
    </w:p>
    <w:p w:rsidR="00513E84" w:rsidRDefault="00513E84" w:rsidP="00513E84">
      <w:pPr>
        <w:ind w:firstLine="720"/>
        <w:jc w:val="both"/>
        <w:rPr>
          <w:sz w:val="28"/>
          <w:szCs w:val="28"/>
        </w:rPr>
      </w:pPr>
      <w:r>
        <w:rPr>
          <w:sz w:val="28"/>
          <w:szCs w:val="28"/>
          <w:lang w:val="sr-Latn-CS"/>
        </w:rPr>
        <w:t xml:space="preserve"> S obzirom da nije bilo predloga za izmjenu predloženog </w:t>
      </w:r>
      <w:r>
        <w:rPr>
          <w:sz w:val="28"/>
          <w:szCs w:val="28"/>
        </w:rPr>
        <w:t xml:space="preserve"> dnevnog  reda, koji je </w:t>
      </w:r>
      <w:r w:rsidRPr="00D2723C">
        <w:rPr>
          <w:sz w:val="28"/>
          <w:szCs w:val="28"/>
        </w:rPr>
        <w:t>odbornicima dostavljen sa Sazivom za</w:t>
      </w:r>
      <w:r>
        <w:rPr>
          <w:sz w:val="28"/>
          <w:szCs w:val="28"/>
        </w:rPr>
        <w:t xml:space="preserve"> sjednicu, Skupština je, sa 31 glasom “za”, bez “protiv” i “uzdržanih” glasova, utvrdila, sljedeći-</w:t>
      </w:r>
    </w:p>
    <w:p w:rsidR="00651537" w:rsidRDefault="00651537" w:rsidP="00651537">
      <w:pPr>
        <w:jc w:val="center"/>
        <w:rPr>
          <w:b/>
          <w:bCs/>
          <w:iCs/>
          <w:sz w:val="40"/>
          <w:szCs w:val="40"/>
        </w:rPr>
      </w:pPr>
    </w:p>
    <w:p w:rsidR="00651537" w:rsidRPr="00FB44B1" w:rsidRDefault="00651537" w:rsidP="00651537">
      <w:pPr>
        <w:jc w:val="center"/>
        <w:rPr>
          <w:b/>
          <w:bCs/>
          <w:iCs/>
          <w:sz w:val="28"/>
          <w:szCs w:val="28"/>
        </w:rPr>
      </w:pPr>
      <w:r w:rsidRPr="00FB44B1">
        <w:rPr>
          <w:b/>
          <w:bCs/>
          <w:iCs/>
          <w:sz w:val="28"/>
          <w:szCs w:val="28"/>
        </w:rPr>
        <w:t>D n e v n i    r e d:</w:t>
      </w:r>
    </w:p>
    <w:p w:rsidR="00651537" w:rsidRPr="00FB44B1" w:rsidRDefault="00651537" w:rsidP="00651537">
      <w:pPr>
        <w:jc w:val="center"/>
        <w:rPr>
          <w:b/>
          <w:bCs/>
          <w:iCs/>
          <w:sz w:val="28"/>
          <w:szCs w:val="28"/>
        </w:rPr>
      </w:pP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Izvještaj o radu Gradonačelnika i radu organa uprave Glavnog grada i službi za 2017. godinu;</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završnog računa Budžeta Glavnog grada - Podgorice za 2017. godinu;</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Informacija o ostvarivanju Budžeta Glavnog grada - Podgorice u periodu januar - jun 2018. godine;</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Strateške karte buke za aglomeraciju Glavni grad Podgorica;</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odluke o donošenju Detaljnog urbanističkog plana ″Nova Varoš 2″ u Podgorici;</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odluke o donošenju Urbanističkog projekta ″Hemomont″ u Podgorici;</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odluke o donošenju Detaljnog urbanističkog plana ″Titeks″ u Podgorici;</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odluke o donošenju Detaljnog urbanističkog plana ″Tološi 1″ u Podgorici;</w:t>
      </w:r>
    </w:p>
    <w:p w:rsidR="00651537" w:rsidRPr="00FB44B1" w:rsidRDefault="00651537" w:rsidP="00651537">
      <w:pPr>
        <w:numPr>
          <w:ilvl w:val="0"/>
          <w:numId w:val="1"/>
        </w:numPr>
        <w:tabs>
          <w:tab w:val="left" w:pos="187"/>
          <w:tab w:val="num" w:pos="720"/>
        </w:tabs>
        <w:spacing w:after="120"/>
        <w:ind w:hanging="270"/>
        <w:jc w:val="both"/>
        <w:rPr>
          <w:bCs/>
          <w:iCs/>
          <w:sz w:val="28"/>
          <w:szCs w:val="28"/>
          <w:lang w:val="sr-Latn-CS"/>
        </w:rPr>
      </w:pPr>
      <w:r w:rsidRPr="00FB44B1">
        <w:rPr>
          <w:bCs/>
          <w:iCs/>
          <w:sz w:val="28"/>
          <w:szCs w:val="28"/>
          <w:lang w:val="sr-Latn-CS"/>
        </w:rPr>
        <w:t>Predlog odluke o donošenju Detaljnog urbanističkog plana ″Dahna 2″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″Vranićke njive″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lastRenderedPageBreak/>
        <w:t>Predlog odluke o donošenju Detaljnog urbanističkog plana ″Gornja Gorica 2 - dio zone B″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″Zona centralnih djelatnosti - Cetinjski put″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″Zelenika″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″Zabjelo B2″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″Blok 35 i 36″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″Čepurci -dio″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donošenju Detaljnog urbanističkog plana ″Zabjelo 8″ u Podgorici;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prodaji građevinskog zemljišta u zahvatu DUP-a ″Dajbabe - Zelenika - dio planske zone 11″ - izmjene i dopune;</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Predlog odluke o davanju saglasnosti za zasnivanje stvarne službenosti na neodređeno vrijeme uz naknadu na dijelu katastarskih parcela broj 210 i 218/1 KO Mrke;</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Izvještaj o postupanju u upravnim stvarima kod organa uprave Glavnog grada - Podgorice za 2017. godinu;</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Izvještaj o sprovođenju plana upravljanja komunalnim i neopasnim građevinskim otpadom u Glavnom gradu za 2017. godinu;</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Informacija o pripremljenosti turističke sezone u Glavnom gradu -  Podgorici u 2018. godini;</w:t>
      </w:r>
    </w:p>
    <w:p w:rsidR="00651537" w:rsidRPr="00FB44B1" w:rsidRDefault="00651537" w:rsidP="00651537">
      <w:pPr>
        <w:numPr>
          <w:ilvl w:val="0"/>
          <w:numId w:val="1"/>
        </w:numPr>
        <w:tabs>
          <w:tab w:val="left" w:pos="187"/>
          <w:tab w:val="num" w:pos="720"/>
        </w:tabs>
        <w:spacing w:after="120"/>
        <w:ind w:hanging="450"/>
        <w:jc w:val="both"/>
        <w:rPr>
          <w:bCs/>
          <w:iCs/>
          <w:sz w:val="28"/>
          <w:szCs w:val="28"/>
          <w:lang w:val="sr-Latn-CS"/>
        </w:rPr>
      </w:pPr>
      <w:r w:rsidRPr="00FB44B1">
        <w:rPr>
          <w:bCs/>
          <w:iCs/>
          <w:sz w:val="28"/>
          <w:szCs w:val="28"/>
          <w:lang w:val="sr-Latn-CS"/>
        </w:rPr>
        <w:t>Izbor i imenovanja.</w:t>
      </w:r>
    </w:p>
    <w:p w:rsidR="00651537" w:rsidRPr="00A00B0F" w:rsidRDefault="00651537" w:rsidP="00651537">
      <w:pPr>
        <w:tabs>
          <w:tab w:val="left" w:pos="187"/>
          <w:tab w:val="num" w:pos="720"/>
        </w:tabs>
        <w:spacing w:after="120"/>
        <w:ind w:left="720"/>
        <w:jc w:val="both"/>
        <w:rPr>
          <w:bCs/>
          <w:iCs/>
          <w:sz w:val="18"/>
          <w:szCs w:val="18"/>
          <w:lang w:val="sr-Latn-CS"/>
        </w:rPr>
      </w:pPr>
    </w:p>
    <w:p w:rsidR="00651537" w:rsidRDefault="00FB44B1" w:rsidP="00FB44B1">
      <w:pPr>
        <w:ind w:firstLine="720"/>
        <w:jc w:val="both"/>
        <w:rPr>
          <w:b/>
          <w:bCs/>
          <w:iCs/>
          <w:sz w:val="28"/>
          <w:szCs w:val="28"/>
          <w:lang w:val="sr-Latn-CS"/>
        </w:rPr>
      </w:pPr>
      <w:r w:rsidRPr="00FB44B1">
        <w:rPr>
          <w:sz w:val="28"/>
          <w:szCs w:val="28"/>
        </w:rPr>
        <w:t xml:space="preserve">U vezi sa </w:t>
      </w:r>
      <w:r w:rsidRPr="00FB44B1">
        <w:rPr>
          <w:b/>
          <w:sz w:val="28"/>
          <w:szCs w:val="28"/>
        </w:rPr>
        <w:t xml:space="preserve">PRVOM </w:t>
      </w:r>
      <w:r w:rsidR="00651537" w:rsidRPr="00FB44B1">
        <w:rPr>
          <w:b/>
          <w:sz w:val="28"/>
          <w:szCs w:val="28"/>
        </w:rPr>
        <w:t xml:space="preserve"> TAČK</w:t>
      </w:r>
      <w:r w:rsidRPr="00FB44B1">
        <w:rPr>
          <w:b/>
          <w:sz w:val="28"/>
          <w:szCs w:val="28"/>
        </w:rPr>
        <w:t>OM</w:t>
      </w:r>
      <w:r w:rsidRPr="00FB44B1">
        <w:rPr>
          <w:sz w:val="28"/>
          <w:szCs w:val="28"/>
        </w:rPr>
        <w:t xml:space="preserve">  dnevnog reda </w:t>
      </w:r>
      <w:r w:rsidR="00651537" w:rsidRPr="00FB44B1">
        <w:rPr>
          <w:sz w:val="28"/>
          <w:szCs w:val="28"/>
        </w:rPr>
        <w:t xml:space="preserve">- </w:t>
      </w:r>
      <w:r w:rsidR="00651537" w:rsidRPr="00FB44B1">
        <w:rPr>
          <w:b/>
          <w:bCs/>
          <w:iCs/>
          <w:sz w:val="28"/>
          <w:szCs w:val="28"/>
          <w:lang w:val="sr-Latn-CS"/>
        </w:rPr>
        <w:t>Izvještaj</w:t>
      </w:r>
      <w:r w:rsidR="0086385E">
        <w:rPr>
          <w:b/>
          <w:bCs/>
          <w:iCs/>
          <w:sz w:val="28"/>
          <w:szCs w:val="28"/>
          <w:lang w:val="sr-Latn-CS"/>
        </w:rPr>
        <w:t>em</w:t>
      </w:r>
      <w:r w:rsidR="00651537" w:rsidRPr="00FB44B1">
        <w:rPr>
          <w:b/>
          <w:bCs/>
          <w:iCs/>
          <w:sz w:val="28"/>
          <w:szCs w:val="28"/>
          <w:lang w:val="sr-Latn-CS"/>
        </w:rPr>
        <w:t xml:space="preserve"> o radu Gradonačelnika i radu organa uprave Glavnog grada i služ</w:t>
      </w:r>
      <w:r>
        <w:rPr>
          <w:b/>
          <w:bCs/>
          <w:iCs/>
          <w:sz w:val="28"/>
          <w:szCs w:val="28"/>
          <w:lang w:val="sr-Latn-CS"/>
        </w:rPr>
        <w:t xml:space="preserve">bi za 2017. godinu, </w:t>
      </w:r>
      <w:r>
        <w:rPr>
          <w:bCs/>
          <w:iCs/>
          <w:sz w:val="28"/>
          <w:szCs w:val="28"/>
          <w:lang w:val="sr-Latn-CS"/>
        </w:rPr>
        <w:t xml:space="preserve">uvodnu izlaganje imao je gradonačelnik </w:t>
      </w:r>
      <w:r w:rsidR="009155A1" w:rsidRPr="009155A1">
        <w:rPr>
          <w:b/>
          <w:bCs/>
          <w:iCs/>
          <w:sz w:val="28"/>
          <w:szCs w:val="28"/>
          <w:lang w:val="sr-Latn-CS"/>
        </w:rPr>
        <w:t>dr</w:t>
      </w:r>
      <w:r w:rsidR="009155A1">
        <w:rPr>
          <w:bCs/>
          <w:iCs/>
          <w:sz w:val="28"/>
          <w:szCs w:val="28"/>
          <w:lang w:val="sr-Latn-CS"/>
        </w:rPr>
        <w:t xml:space="preserve"> </w:t>
      </w:r>
      <w:r w:rsidRPr="00FB44B1">
        <w:rPr>
          <w:b/>
          <w:bCs/>
          <w:iCs/>
          <w:sz w:val="28"/>
          <w:szCs w:val="28"/>
          <w:lang w:val="sr-Latn-CS"/>
        </w:rPr>
        <w:t>Ivan Vuković.</w:t>
      </w:r>
    </w:p>
    <w:p w:rsidR="00C765C2" w:rsidRPr="00FB44B1" w:rsidRDefault="002E34B0" w:rsidP="00FB44B1">
      <w:pPr>
        <w:ind w:firstLine="720"/>
        <w:jc w:val="both"/>
        <w:rPr>
          <w:bCs/>
          <w:iCs/>
          <w:sz w:val="28"/>
          <w:szCs w:val="28"/>
          <w:lang w:val="sr-Latn-CS"/>
        </w:rPr>
      </w:pPr>
      <w:r w:rsidRPr="00BF732B">
        <w:rPr>
          <w:bCs/>
          <w:iCs/>
          <w:sz w:val="28"/>
          <w:szCs w:val="28"/>
          <w:lang w:val="sr-Latn-CS"/>
        </w:rPr>
        <w:t>Pitanja</w:t>
      </w:r>
      <w:r w:rsidRPr="00E936EC">
        <w:rPr>
          <w:bCs/>
          <w:iCs/>
          <w:sz w:val="28"/>
          <w:szCs w:val="28"/>
          <w:lang w:val="sr-Latn-CS"/>
        </w:rPr>
        <w:t xml:space="preserve"> </w:t>
      </w:r>
      <w:r w:rsidRPr="00BF732B">
        <w:rPr>
          <w:bCs/>
          <w:iCs/>
          <w:sz w:val="28"/>
          <w:szCs w:val="28"/>
          <w:lang w:val="sr-Latn-CS"/>
        </w:rPr>
        <w:t>u vezi sa Izvještajem</w:t>
      </w:r>
      <w:r>
        <w:rPr>
          <w:bCs/>
          <w:iCs/>
          <w:sz w:val="28"/>
          <w:szCs w:val="28"/>
          <w:lang w:val="sr-Latn-CS"/>
        </w:rPr>
        <w:t xml:space="preserve">, koja su se, uglavnom, odnosila na realizaciju </w:t>
      </w:r>
      <w:r w:rsidRPr="00DC5B9F">
        <w:rPr>
          <w:sz w:val="28"/>
          <w:szCs w:val="28"/>
        </w:rPr>
        <w:t>Programa uređenja prostora Glavnog grada</w:t>
      </w:r>
      <w:r w:rsidRPr="00C765C2">
        <w:rPr>
          <w:sz w:val="28"/>
          <w:szCs w:val="28"/>
        </w:rPr>
        <w:t xml:space="preserve"> Podgorice za 2017 godinu</w:t>
      </w:r>
      <w:r>
        <w:rPr>
          <w:sz w:val="28"/>
          <w:szCs w:val="28"/>
        </w:rPr>
        <w:t xml:space="preserve">,  </w:t>
      </w:r>
      <w:r w:rsidRPr="00BF732B">
        <w:rPr>
          <w:bCs/>
          <w:iCs/>
          <w:sz w:val="28"/>
          <w:szCs w:val="28"/>
          <w:lang w:val="sr-Latn-CS"/>
        </w:rPr>
        <w:t>postavili</w:t>
      </w:r>
      <w:r w:rsidRPr="00E936EC">
        <w:rPr>
          <w:bCs/>
          <w:iCs/>
          <w:sz w:val="28"/>
          <w:szCs w:val="28"/>
          <w:lang w:val="sr-Latn-CS"/>
        </w:rPr>
        <w:t xml:space="preserve"> </w:t>
      </w:r>
      <w:r w:rsidRPr="00BF732B">
        <w:rPr>
          <w:bCs/>
          <w:iCs/>
          <w:sz w:val="28"/>
          <w:szCs w:val="28"/>
          <w:lang w:val="sr-Latn-CS"/>
        </w:rPr>
        <w:t>su:</w:t>
      </w:r>
      <w:r>
        <w:rPr>
          <w:bCs/>
          <w:iCs/>
          <w:sz w:val="28"/>
          <w:szCs w:val="28"/>
          <w:lang w:val="sr-Latn-CS"/>
        </w:rPr>
        <w:t xml:space="preserve"> </w:t>
      </w:r>
      <w:r>
        <w:rPr>
          <w:b/>
          <w:bCs/>
          <w:iCs/>
          <w:sz w:val="28"/>
          <w:szCs w:val="28"/>
          <w:lang w:val="sr-Latn-CS"/>
        </w:rPr>
        <w:t xml:space="preserve">Ivana Bojović, Tanja Džankić </w:t>
      </w:r>
      <w:r w:rsidRPr="005D586D">
        <w:rPr>
          <w:bCs/>
          <w:iCs/>
          <w:sz w:val="28"/>
          <w:szCs w:val="28"/>
          <w:lang w:val="sr-Latn-CS"/>
        </w:rPr>
        <w:t>i</w:t>
      </w:r>
      <w:r w:rsidRPr="00AD574A">
        <w:rPr>
          <w:b/>
          <w:bCs/>
          <w:iCs/>
          <w:sz w:val="28"/>
          <w:szCs w:val="28"/>
          <w:lang w:val="sr-Latn-CS"/>
        </w:rPr>
        <w:t xml:space="preserve"> Marija Pavićević</w:t>
      </w:r>
      <w:r>
        <w:rPr>
          <w:b/>
          <w:bCs/>
          <w:iCs/>
          <w:sz w:val="28"/>
          <w:szCs w:val="28"/>
          <w:lang w:val="sr-Latn-CS"/>
        </w:rPr>
        <w:t xml:space="preserve">, </w:t>
      </w:r>
      <w:r w:rsidRPr="003F5992">
        <w:rPr>
          <w:bCs/>
          <w:iCs/>
          <w:sz w:val="28"/>
          <w:szCs w:val="28"/>
          <w:lang w:val="sr-Latn-CS"/>
        </w:rPr>
        <w:t>dok je pitanje</w:t>
      </w:r>
      <w:r>
        <w:rPr>
          <w:b/>
          <w:bCs/>
          <w:iCs/>
          <w:sz w:val="28"/>
          <w:szCs w:val="28"/>
          <w:lang w:val="sr-Latn-CS"/>
        </w:rPr>
        <w:t xml:space="preserve"> </w:t>
      </w:r>
      <w:r>
        <w:rPr>
          <w:bCs/>
          <w:iCs/>
          <w:sz w:val="28"/>
          <w:szCs w:val="28"/>
          <w:lang w:val="sr-Latn-CS"/>
        </w:rPr>
        <w:t>u vezi sa problemom orgnizovanja mjesnih zajednica, postavila odbornica</w:t>
      </w:r>
      <w:r w:rsidRPr="00D60B99">
        <w:rPr>
          <w:bCs/>
          <w:iCs/>
          <w:sz w:val="28"/>
          <w:szCs w:val="28"/>
          <w:lang w:val="sr-Latn-CS"/>
        </w:rPr>
        <w:t xml:space="preserve"> </w:t>
      </w:r>
      <w:r w:rsidRPr="00AD574A">
        <w:rPr>
          <w:b/>
          <w:bCs/>
          <w:iCs/>
          <w:sz w:val="28"/>
          <w:szCs w:val="28"/>
          <w:lang w:val="sr-Latn-CS"/>
        </w:rPr>
        <w:t>Sonja Radunović</w:t>
      </w:r>
      <w:r>
        <w:rPr>
          <w:b/>
          <w:bCs/>
          <w:iCs/>
          <w:sz w:val="28"/>
          <w:szCs w:val="28"/>
          <w:lang w:val="sr-Latn-CS"/>
        </w:rPr>
        <w:t xml:space="preserve">. </w:t>
      </w:r>
      <w:r>
        <w:rPr>
          <w:bCs/>
          <w:iCs/>
          <w:sz w:val="28"/>
          <w:szCs w:val="28"/>
          <w:lang w:val="sr-Latn-CS"/>
        </w:rPr>
        <w:t>O</w:t>
      </w:r>
      <w:r w:rsidRPr="00AD574A">
        <w:rPr>
          <w:bCs/>
          <w:iCs/>
          <w:sz w:val="28"/>
          <w:szCs w:val="28"/>
          <w:lang w:val="sr-Latn-CS"/>
        </w:rPr>
        <w:t xml:space="preserve">dgovore i pojašnjenja </w:t>
      </w:r>
      <w:r>
        <w:rPr>
          <w:bCs/>
          <w:iCs/>
          <w:sz w:val="28"/>
          <w:szCs w:val="28"/>
          <w:lang w:val="sr-Latn-CS"/>
        </w:rPr>
        <w:t xml:space="preserve">dali </w:t>
      </w:r>
      <w:r w:rsidRPr="00DC5B9F">
        <w:rPr>
          <w:bCs/>
          <w:iCs/>
          <w:sz w:val="28"/>
          <w:szCs w:val="28"/>
          <w:lang w:val="sr-Latn-CS"/>
        </w:rPr>
        <w:t>su</w:t>
      </w:r>
      <w:r w:rsidRPr="00DC5B9F">
        <w:rPr>
          <w:b/>
          <w:bCs/>
          <w:iCs/>
          <w:sz w:val="28"/>
          <w:szCs w:val="28"/>
          <w:lang w:val="sr-Latn-CS"/>
        </w:rPr>
        <w:t xml:space="preserve"> Zorica Rakčević,</w:t>
      </w:r>
      <w:r w:rsidRPr="00DC5B9F">
        <w:rPr>
          <w:bCs/>
          <w:iCs/>
          <w:sz w:val="28"/>
          <w:szCs w:val="28"/>
          <w:lang w:val="sr-Latn-CS"/>
        </w:rPr>
        <w:t xml:space="preserve"> v.d. pomoćnice sekretara Sekretarijata za planiranje i uređenje prostora i zaštitu životne sredine,</w:t>
      </w:r>
      <w:r>
        <w:rPr>
          <w:bCs/>
          <w:iCs/>
          <w:sz w:val="28"/>
          <w:szCs w:val="28"/>
          <w:lang w:val="sr-Latn-CS"/>
        </w:rPr>
        <w:t xml:space="preserve"> </w:t>
      </w:r>
      <w:r w:rsidRPr="00AD574A">
        <w:rPr>
          <w:b/>
          <w:bCs/>
          <w:iCs/>
          <w:sz w:val="28"/>
          <w:szCs w:val="28"/>
          <w:lang w:val="sr-Latn-CS"/>
        </w:rPr>
        <w:lastRenderedPageBreak/>
        <w:t>Srđan Raičević,</w:t>
      </w:r>
      <w:r>
        <w:rPr>
          <w:bCs/>
          <w:iCs/>
          <w:sz w:val="28"/>
          <w:szCs w:val="28"/>
          <w:lang w:val="sr-Latn-CS"/>
        </w:rPr>
        <w:t xml:space="preserve"> izvršni direktor Agencije za izgradnju i razvoj Podgorice d.o.o., </w:t>
      </w:r>
      <w:r w:rsidRPr="00D60B99">
        <w:rPr>
          <w:b/>
          <w:bCs/>
          <w:iCs/>
          <w:sz w:val="28"/>
          <w:szCs w:val="28"/>
          <w:lang w:val="sr-Latn-CS"/>
        </w:rPr>
        <w:t>Mišela Manojlović,</w:t>
      </w:r>
      <w:r>
        <w:rPr>
          <w:bCs/>
          <w:iCs/>
          <w:sz w:val="28"/>
          <w:szCs w:val="28"/>
          <w:lang w:val="sr-Latn-CS"/>
        </w:rPr>
        <w:t xml:space="preserve"> sekretarka Sekretarijata za lokalnu samoupravu i </w:t>
      </w:r>
      <w:r w:rsidRPr="00D60B99">
        <w:rPr>
          <w:b/>
          <w:bCs/>
          <w:iCs/>
          <w:sz w:val="28"/>
          <w:szCs w:val="28"/>
          <w:lang w:val="sr-Latn-CS"/>
        </w:rPr>
        <w:t>Marko Rakočević,</w:t>
      </w:r>
      <w:r>
        <w:rPr>
          <w:bCs/>
          <w:iCs/>
          <w:sz w:val="28"/>
          <w:szCs w:val="28"/>
          <w:lang w:val="sr-Latn-CS"/>
        </w:rPr>
        <w:t xml:space="preserve"> sekretar Sekretarijata za komunalne poslove i saobraćaj.  </w:t>
      </w:r>
    </w:p>
    <w:p w:rsidR="00C160D6" w:rsidRPr="00DC5B9F" w:rsidRDefault="000D5A6E" w:rsidP="00FB44B1">
      <w:pPr>
        <w:ind w:firstLine="720"/>
        <w:jc w:val="both"/>
        <w:rPr>
          <w:b/>
          <w:bCs/>
          <w:iCs/>
          <w:sz w:val="28"/>
          <w:szCs w:val="28"/>
          <w:lang w:val="sr-Latn-CS"/>
        </w:rPr>
      </w:pPr>
      <w:r>
        <w:rPr>
          <w:bCs/>
          <w:iCs/>
          <w:sz w:val="28"/>
          <w:szCs w:val="28"/>
          <w:lang w:val="sr-Latn-CS"/>
        </w:rPr>
        <w:t xml:space="preserve"> </w:t>
      </w:r>
      <w:r w:rsidRPr="00DC5B9F">
        <w:rPr>
          <w:bCs/>
          <w:iCs/>
          <w:sz w:val="28"/>
          <w:szCs w:val="28"/>
          <w:lang w:val="sr-Latn-CS"/>
        </w:rPr>
        <w:t xml:space="preserve">Po ovoj tački dnevnog reda diskutovali su: </w:t>
      </w:r>
      <w:r w:rsidRPr="00DC5B9F">
        <w:rPr>
          <w:b/>
          <w:bCs/>
          <w:iCs/>
          <w:sz w:val="28"/>
          <w:szCs w:val="28"/>
          <w:lang w:val="sr-Latn-CS"/>
        </w:rPr>
        <w:t xml:space="preserve">Štjefan Camaj, Mitar Vuković, Branko Vuković, </w:t>
      </w:r>
      <w:r w:rsidR="009155A1" w:rsidRPr="00DC5B9F">
        <w:rPr>
          <w:b/>
          <w:bCs/>
          <w:iCs/>
          <w:sz w:val="28"/>
          <w:szCs w:val="28"/>
          <w:lang w:val="sr-Latn-CS"/>
        </w:rPr>
        <w:t xml:space="preserve">mr </w:t>
      </w:r>
      <w:r w:rsidRPr="00DC5B9F">
        <w:rPr>
          <w:b/>
          <w:bCs/>
          <w:iCs/>
          <w:sz w:val="28"/>
          <w:szCs w:val="28"/>
          <w:lang w:val="sr-Latn-CS"/>
        </w:rPr>
        <w:t>Boris Mugoša, Marija Marović, Vladimir Čađenović, Luka Rakčević</w:t>
      </w:r>
      <w:r w:rsidR="00440D67" w:rsidRPr="00DC5B9F">
        <w:rPr>
          <w:b/>
          <w:bCs/>
          <w:iCs/>
          <w:sz w:val="28"/>
          <w:szCs w:val="28"/>
          <w:lang w:val="sr-Latn-CS"/>
        </w:rPr>
        <w:t>, Miodrag B</w:t>
      </w:r>
      <w:r w:rsidRPr="00DC5B9F">
        <w:rPr>
          <w:b/>
          <w:bCs/>
          <w:iCs/>
          <w:sz w:val="28"/>
          <w:szCs w:val="28"/>
          <w:lang w:val="sr-Latn-CS"/>
        </w:rPr>
        <w:t xml:space="preserve">ešović </w:t>
      </w:r>
      <w:r w:rsidRPr="00DC5B9F">
        <w:rPr>
          <w:bCs/>
          <w:iCs/>
          <w:sz w:val="28"/>
          <w:szCs w:val="28"/>
          <w:lang w:val="sr-Latn-CS"/>
        </w:rPr>
        <w:t>i</w:t>
      </w:r>
      <w:r w:rsidRPr="00DC5B9F">
        <w:rPr>
          <w:b/>
          <w:bCs/>
          <w:iCs/>
          <w:sz w:val="28"/>
          <w:szCs w:val="28"/>
          <w:lang w:val="sr-Latn-CS"/>
        </w:rPr>
        <w:t xml:space="preserve"> mr Jovan Rabrenović. </w:t>
      </w:r>
    </w:p>
    <w:p w:rsidR="00C160D6" w:rsidRPr="00DC5B9F" w:rsidRDefault="00C160D6" w:rsidP="00C160D6">
      <w:pPr>
        <w:pStyle w:val="NoSpacing"/>
        <w:ind w:firstLine="720"/>
        <w:jc w:val="both"/>
        <w:rPr>
          <w:rFonts w:ascii="Times New Roman" w:hAnsi="Times New Roman" w:cs="Times New Roman"/>
          <w:sz w:val="28"/>
          <w:szCs w:val="28"/>
        </w:rPr>
      </w:pPr>
      <w:r w:rsidRPr="00DC5B9F">
        <w:rPr>
          <w:rFonts w:ascii="Times New Roman" w:hAnsi="Times New Roman" w:cs="Times New Roman"/>
          <w:bCs/>
          <w:iCs/>
          <w:sz w:val="28"/>
          <w:szCs w:val="28"/>
          <w:lang w:val="sr-Latn-CS"/>
        </w:rPr>
        <w:t xml:space="preserve">Rad gradonačelnika i rad organa uprave Glavnog grada i službi za 2017. godinu, opozicioni odbornici su ocijenili negativno, dok su gradonačelnik </w:t>
      </w:r>
      <w:r w:rsidRPr="00DC5B9F">
        <w:rPr>
          <w:rFonts w:ascii="Times New Roman" w:hAnsi="Times New Roman" w:cs="Times New Roman"/>
          <w:b/>
          <w:bCs/>
          <w:iCs/>
          <w:sz w:val="28"/>
          <w:szCs w:val="28"/>
          <w:lang w:val="sr-Latn-CS"/>
        </w:rPr>
        <w:t xml:space="preserve">Vuković </w:t>
      </w:r>
      <w:r w:rsidRPr="00DC5B9F">
        <w:rPr>
          <w:rFonts w:ascii="Times New Roman" w:hAnsi="Times New Roman" w:cs="Times New Roman"/>
          <w:bCs/>
          <w:iCs/>
          <w:sz w:val="28"/>
          <w:szCs w:val="28"/>
          <w:lang w:val="sr-Latn-CS"/>
        </w:rPr>
        <w:t xml:space="preserve">i odbornici vladajuće koalicije rad gradske uprave u prethodnom periodu ocijenili   </w:t>
      </w:r>
      <w:r w:rsidR="005D586D" w:rsidRPr="00DC5B9F">
        <w:rPr>
          <w:rFonts w:ascii="Times New Roman" w:hAnsi="Times New Roman" w:cs="Times New Roman"/>
          <w:bCs/>
          <w:iCs/>
          <w:sz w:val="28"/>
          <w:szCs w:val="28"/>
          <w:lang w:val="sr-Latn-CS"/>
        </w:rPr>
        <w:t xml:space="preserve"> </w:t>
      </w:r>
      <w:r w:rsidRPr="00DC5B9F">
        <w:rPr>
          <w:rFonts w:ascii="Times New Roman" w:hAnsi="Times New Roman" w:cs="Times New Roman"/>
          <w:bCs/>
          <w:iCs/>
          <w:sz w:val="28"/>
          <w:szCs w:val="28"/>
          <w:lang w:val="sr-Latn-CS"/>
        </w:rPr>
        <w:t xml:space="preserve"> kvalitetnim i uspješnim.</w:t>
      </w:r>
    </w:p>
    <w:p w:rsidR="004419C6" w:rsidRPr="00DC5B9F" w:rsidRDefault="00C160D6" w:rsidP="00C160D6">
      <w:pPr>
        <w:pStyle w:val="NoSpacing"/>
        <w:ind w:firstLine="720"/>
        <w:jc w:val="both"/>
        <w:rPr>
          <w:rFonts w:ascii="Times New Roman" w:hAnsi="Times New Roman" w:cs="Times New Roman"/>
          <w:strike/>
          <w:sz w:val="28"/>
          <w:szCs w:val="28"/>
        </w:rPr>
      </w:pPr>
      <w:r w:rsidRPr="00DC5B9F">
        <w:rPr>
          <w:rFonts w:ascii="Times New Roman" w:hAnsi="Times New Roman"/>
          <w:sz w:val="28"/>
          <w:szCs w:val="28"/>
        </w:rPr>
        <w:t xml:space="preserve">Značajan dio rasprave vodio se oko pitanja blagovremenosti dostavljanja Izvještaja, odnosno razloga zbog kojih se Izvještaj nije razmatrao </w:t>
      </w:r>
      <w:r w:rsidR="00FF105F" w:rsidRPr="00DC5B9F">
        <w:rPr>
          <w:rFonts w:ascii="Times New Roman" w:hAnsi="Times New Roman"/>
          <w:sz w:val="28"/>
          <w:szCs w:val="28"/>
        </w:rPr>
        <w:t xml:space="preserve">u </w:t>
      </w:r>
      <w:r w:rsidRPr="00DC5B9F">
        <w:rPr>
          <w:rFonts w:ascii="Times New Roman" w:hAnsi="Times New Roman"/>
          <w:sz w:val="28"/>
          <w:szCs w:val="28"/>
        </w:rPr>
        <w:t>propisanom roku</w:t>
      </w:r>
      <w:r w:rsidR="003F289B" w:rsidRPr="00DC5B9F">
        <w:rPr>
          <w:rFonts w:ascii="Times New Roman" w:hAnsi="Times New Roman"/>
          <w:sz w:val="28"/>
          <w:szCs w:val="28"/>
        </w:rPr>
        <w:t>,</w:t>
      </w:r>
      <w:r w:rsidRPr="00DC5B9F">
        <w:rPr>
          <w:rFonts w:ascii="Times New Roman" w:hAnsi="Times New Roman"/>
          <w:sz w:val="28"/>
          <w:szCs w:val="28"/>
        </w:rPr>
        <w:t xml:space="preserve"> u vrijeme mandata gradonačelnika Slavoljuba Stijepovića</w:t>
      </w:r>
      <w:r w:rsidR="003F289B" w:rsidRPr="00DC5B9F">
        <w:rPr>
          <w:rFonts w:ascii="Times New Roman" w:hAnsi="Times New Roman"/>
          <w:sz w:val="28"/>
          <w:szCs w:val="28"/>
        </w:rPr>
        <w:t xml:space="preserve"> i što Izvještaj potpisuje gradonačelnik Vuković</w:t>
      </w:r>
      <w:r w:rsidR="00016197" w:rsidRPr="00DC5B9F">
        <w:rPr>
          <w:rFonts w:ascii="Times New Roman" w:hAnsi="Times New Roman"/>
          <w:sz w:val="28"/>
          <w:szCs w:val="28"/>
        </w:rPr>
        <w:t>.</w:t>
      </w:r>
      <w:r w:rsidR="00016197" w:rsidRPr="00DC5B9F">
        <w:rPr>
          <w:rFonts w:ascii="Times New Roman" w:hAnsi="Times New Roman" w:cs="Times New Roman"/>
          <w:sz w:val="28"/>
          <w:szCs w:val="28"/>
        </w:rPr>
        <w:t xml:space="preserve"> </w:t>
      </w:r>
      <w:r w:rsidRPr="00DC5B9F">
        <w:rPr>
          <w:rFonts w:ascii="Times New Roman" w:hAnsi="Times New Roman"/>
          <w:sz w:val="28"/>
          <w:szCs w:val="28"/>
        </w:rPr>
        <w:t xml:space="preserve">Primjedba opozicionih odbornika bila je </w:t>
      </w:r>
      <w:r w:rsidR="00314B79" w:rsidRPr="00DC5B9F">
        <w:rPr>
          <w:rFonts w:ascii="Times New Roman" w:hAnsi="Times New Roman"/>
          <w:sz w:val="28"/>
          <w:szCs w:val="28"/>
        </w:rPr>
        <w:t xml:space="preserve"> i </w:t>
      </w:r>
      <w:r w:rsidRPr="00DC5B9F">
        <w:rPr>
          <w:rFonts w:ascii="Times New Roman" w:hAnsi="Times New Roman"/>
          <w:sz w:val="28"/>
          <w:szCs w:val="28"/>
        </w:rPr>
        <w:t>da  Izvještaj nije urađen u skladu sa Uputstvom za izradu izvještaja i da ne sadrži podatke o tome koji su projekti p</w:t>
      </w:r>
      <w:r w:rsidR="00B14FD1" w:rsidRPr="00DC5B9F">
        <w:rPr>
          <w:rFonts w:ascii="Times New Roman" w:hAnsi="Times New Roman"/>
          <w:sz w:val="28"/>
          <w:szCs w:val="28"/>
        </w:rPr>
        <w:t>lanirani</w:t>
      </w:r>
      <w:r w:rsidRPr="00DC5B9F">
        <w:rPr>
          <w:rFonts w:ascii="Times New Roman" w:hAnsi="Times New Roman"/>
          <w:sz w:val="28"/>
          <w:szCs w:val="28"/>
        </w:rPr>
        <w:t xml:space="preserve">, a nijesu realizovani. U sklopu projekata koji nijesu realizovani, najviše pažnje posvećeno je izgradnji kolektora za prečišćavanje otpadnih voda  i </w:t>
      </w:r>
      <w:r w:rsidR="00D85280">
        <w:rPr>
          <w:rFonts w:ascii="Times New Roman" w:hAnsi="Times New Roman"/>
          <w:sz w:val="28"/>
          <w:szCs w:val="28"/>
        </w:rPr>
        <w:t>obezbjeđivanju</w:t>
      </w:r>
      <w:r w:rsidRPr="00DC5B9F">
        <w:rPr>
          <w:rFonts w:ascii="Times New Roman" w:hAnsi="Times New Roman"/>
          <w:sz w:val="28"/>
          <w:szCs w:val="28"/>
        </w:rPr>
        <w:t xml:space="preserve"> </w:t>
      </w:r>
      <w:r w:rsidR="003F5992" w:rsidRPr="00DC5B9F">
        <w:rPr>
          <w:rFonts w:ascii="Times New Roman" w:hAnsi="Times New Roman"/>
          <w:sz w:val="28"/>
          <w:szCs w:val="28"/>
        </w:rPr>
        <w:t xml:space="preserve">radio </w:t>
      </w:r>
      <w:r w:rsidRPr="00DC5B9F">
        <w:rPr>
          <w:rFonts w:ascii="Times New Roman" w:hAnsi="Times New Roman"/>
          <w:sz w:val="28"/>
          <w:szCs w:val="28"/>
        </w:rPr>
        <w:t>prenos</w:t>
      </w:r>
      <w:r w:rsidR="00D85280">
        <w:rPr>
          <w:rFonts w:ascii="Times New Roman" w:hAnsi="Times New Roman"/>
          <w:sz w:val="28"/>
          <w:szCs w:val="28"/>
        </w:rPr>
        <w:t>a</w:t>
      </w:r>
      <w:r w:rsidRPr="00DC5B9F">
        <w:rPr>
          <w:rFonts w:ascii="Times New Roman" w:hAnsi="Times New Roman"/>
          <w:sz w:val="28"/>
          <w:szCs w:val="28"/>
        </w:rPr>
        <w:t xml:space="preserve"> sjednica Skupštine, odnosno otvaranju gradske televizije.  </w:t>
      </w:r>
      <w:r w:rsidR="004B44B5" w:rsidRPr="00DC5B9F">
        <w:rPr>
          <w:rFonts w:ascii="Times New Roman" w:hAnsi="Times New Roman" w:cs="Times New Roman"/>
          <w:strike/>
          <w:sz w:val="28"/>
          <w:szCs w:val="28"/>
        </w:rPr>
        <w:t xml:space="preserve"> </w:t>
      </w:r>
    </w:p>
    <w:p w:rsidR="004943B8" w:rsidRDefault="00E066DE" w:rsidP="00C160D6">
      <w:pPr>
        <w:pStyle w:val="NoSpacing"/>
        <w:ind w:firstLine="720"/>
        <w:jc w:val="both"/>
        <w:rPr>
          <w:rFonts w:ascii="Times New Roman" w:hAnsi="Times New Roman" w:cs="Times New Roman"/>
          <w:sz w:val="28"/>
          <w:szCs w:val="28"/>
        </w:rPr>
      </w:pPr>
      <w:r>
        <w:rPr>
          <w:rFonts w:ascii="Times New Roman" w:hAnsi="Times New Roman" w:cs="Times New Roman"/>
          <w:bCs/>
          <w:iCs/>
          <w:sz w:val="28"/>
          <w:szCs w:val="28"/>
          <w:lang w:val="sr-Latn-CS"/>
        </w:rPr>
        <w:t xml:space="preserve">Po </w:t>
      </w:r>
      <w:r w:rsidR="00A94AE3">
        <w:rPr>
          <w:rFonts w:ascii="Times New Roman" w:hAnsi="Times New Roman" w:cs="Times New Roman"/>
          <w:bCs/>
          <w:iCs/>
          <w:sz w:val="28"/>
          <w:szCs w:val="28"/>
          <w:lang w:val="sr-Latn-CS"/>
        </w:rPr>
        <w:t>primjedb</w:t>
      </w:r>
      <w:r>
        <w:rPr>
          <w:rFonts w:ascii="Times New Roman" w:hAnsi="Times New Roman" w:cs="Times New Roman"/>
          <w:bCs/>
          <w:iCs/>
          <w:sz w:val="28"/>
          <w:szCs w:val="28"/>
          <w:lang w:val="sr-Latn-CS"/>
        </w:rPr>
        <w:t>ama</w:t>
      </w:r>
      <w:r w:rsidR="00A94AE3">
        <w:rPr>
          <w:rFonts w:ascii="Times New Roman" w:hAnsi="Times New Roman" w:cs="Times New Roman"/>
          <w:bCs/>
          <w:iCs/>
          <w:sz w:val="28"/>
          <w:szCs w:val="28"/>
          <w:lang w:val="sr-Latn-CS"/>
        </w:rPr>
        <w:t xml:space="preserve"> formalno-pravne prirode, </w:t>
      </w:r>
      <w:r>
        <w:rPr>
          <w:rFonts w:ascii="Times New Roman" w:hAnsi="Times New Roman" w:cs="Times New Roman"/>
          <w:bCs/>
          <w:iCs/>
          <w:sz w:val="28"/>
          <w:szCs w:val="28"/>
          <w:lang w:val="sr-Latn-CS"/>
        </w:rPr>
        <w:t xml:space="preserve">koje su se odnosile na </w:t>
      </w:r>
      <w:r w:rsidR="00A94AE3">
        <w:rPr>
          <w:rFonts w:ascii="Times New Roman" w:hAnsi="Times New Roman" w:cs="Times New Roman"/>
          <w:bCs/>
          <w:iCs/>
          <w:sz w:val="28"/>
          <w:szCs w:val="28"/>
          <w:lang w:val="sr-Latn-CS"/>
        </w:rPr>
        <w:t>blagovremenost dostavljanja Izvještaja i izrad</w:t>
      </w:r>
      <w:r w:rsidR="002C7357">
        <w:rPr>
          <w:rFonts w:ascii="Times New Roman" w:hAnsi="Times New Roman" w:cs="Times New Roman"/>
          <w:bCs/>
          <w:iCs/>
          <w:sz w:val="28"/>
          <w:szCs w:val="28"/>
          <w:lang w:val="sr-Latn-CS"/>
        </w:rPr>
        <w:t>u</w:t>
      </w:r>
      <w:r w:rsidR="00A94AE3">
        <w:rPr>
          <w:rFonts w:ascii="Times New Roman" w:hAnsi="Times New Roman" w:cs="Times New Roman"/>
          <w:bCs/>
          <w:iCs/>
          <w:sz w:val="28"/>
          <w:szCs w:val="28"/>
          <w:lang w:val="sr-Latn-CS"/>
        </w:rPr>
        <w:t xml:space="preserve"> </w:t>
      </w:r>
      <w:r w:rsidR="002C7357">
        <w:rPr>
          <w:rFonts w:ascii="Times New Roman" w:hAnsi="Times New Roman" w:cs="Times New Roman"/>
          <w:bCs/>
          <w:iCs/>
          <w:sz w:val="28"/>
          <w:szCs w:val="28"/>
          <w:lang w:val="sr-Latn-CS"/>
        </w:rPr>
        <w:t>Izvještaja</w:t>
      </w:r>
      <w:r>
        <w:rPr>
          <w:rFonts w:ascii="Times New Roman" w:hAnsi="Times New Roman" w:cs="Times New Roman"/>
          <w:bCs/>
          <w:iCs/>
          <w:sz w:val="28"/>
          <w:szCs w:val="28"/>
          <w:lang w:val="sr-Latn-CS"/>
        </w:rPr>
        <w:t xml:space="preserve"> po Uputstvu</w:t>
      </w:r>
      <w:r w:rsidR="00A94AE3">
        <w:rPr>
          <w:rFonts w:ascii="Times New Roman" w:hAnsi="Times New Roman" w:cs="Times New Roman"/>
          <w:sz w:val="28"/>
          <w:szCs w:val="28"/>
        </w:rPr>
        <w:t xml:space="preserve">, pojašnjenja su dali </w:t>
      </w:r>
      <w:r w:rsidR="00A94AE3">
        <w:rPr>
          <w:rFonts w:ascii="Times New Roman" w:hAnsi="Times New Roman" w:cs="Times New Roman"/>
          <w:bCs/>
          <w:iCs/>
          <w:sz w:val="28"/>
          <w:szCs w:val="28"/>
          <w:lang w:val="sr-Latn-CS"/>
        </w:rPr>
        <w:t xml:space="preserve">predsjednik </w:t>
      </w:r>
      <w:r w:rsidR="00A94AE3" w:rsidRPr="00372F27">
        <w:rPr>
          <w:rFonts w:ascii="Times New Roman" w:hAnsi="Times New Roman" w:cs="Times New Roman"/>
          <w:b/>
          <w:bCs/>
          <w:iCs/>
          <w:sz w:val="28"/>
          <w:szCs w:val="28"/>
          <w:lang w:val="sr-Latn-CS"/>
        </w:rPr>
        <w:t>dr Đorđe Suhih</w:t>
      </w:r>
      <w:r w:rsidR="00A94AE3">
        <w:rPr>
          <w:rFonts w:ascii="Times New Roman" w:hAnsi="Times New Roman" w:cs="Times New Roman"/>
          <w:bCs/>
          <w:iCs/>
          <w:sz w:val="28"/>
          <w:szCs w:val="28"/>
          <w:lang w:val="sr-Latn-CS"/>
        </w:rPr>
        <w:t xml:space="preserve"> i sekretar Skupštine, </w:t>
      </w:r>
      <w:r w:rsidR="00A94AE3" w:rsidRPr="00372F27">
        <w:rPr>
          <w:rFonts w:ascii="Times New Roman" w:hAnsi="Times New Roman" w:cs="Times New Roman"/>
          <w:b/>
          <w:bCs/>
          <w:iCs/>
          <w:sz w:val="28"/>
          <w:szCs w:val="28"/>
          <w:lang w:val="sr-Latn-CS"/>
        </w:rPr>
        <w:t>Veselin Vukčević</w:t>
      </w:r>
      <w:r w:rsidR="00A94AE3">
        <w:rPr>
          <w:rFonts w:ascii="Times New Roman" w:hAnsi="Times New Roman" w:cs="Times New Roman"/>
          <w:bCs/>
          <w:iCs/>
          <w:sz w:val="28"/>
          <w:szCs w:val="28"/>
          <w:lang w:val="sr-Latn-CS"/>
        </w:rPr>
        <w:t xml:space="preserve">. </w:t>
      </w:r>
      <w:r w:rsidR="007468DD">
        <w:rPr>
          <w:rFonts w:ascii="Times New Roman" w:hAnsi="Times New Roman" w:cs="Times New Roman"/>
          <w:sz w:val="28"/>
          <w:szCs w:val="28"/>
        </w:rPr>
        <w:t xml:space="preserve"> </w:t>
      </w:r>
      <w:r w:rsidR="00016197" w:rsidRPr="00A139F5">
        <w:rPr>
          <w:rFonts w:ascii="Times New Roman" w:hAnsi="Times New Roman" w:cs="Times New Roman"/>
          <w:sz w:val="28"/>
          <w:szCs w:val="28"/>
        </w:rPr>
        <w:t xml:space="preserve"> </w:t>
      </w:r>
      <w:r w:rsidR="007468DD">
        <w:rPr>
          <w:rFonts w:ascii="Times New Roman" w:hAnsi="Times New Roman" w:cs="Times New Roman"/>
          <w:sz w:val="28"/>
          <w:szCs w:val="28"/>
        </w:rPr>
        <w:t>Istaknuto je</w:t>
      </w:r>
      <w:r w:rsidR="00016197" w:rsidRPr="00A139F5">
        <w:rPr>
          <w:rFonts w:ascii="Times New Roman" w:hAnsi="Times New Roman" w:cs="Times New Roman"/>
          <w:sz w:val="28"/>
          <w:szCs w:val="28"/>
        </w:rPr>
        <w:t xml:space="preserve"> da je gradonačelnik Stijepović blagovremeno dostavio Izvještaj</w:t>
      </w:r>
      <w:r w:rsidR="001E6E94">
        <w:rPr>
          <w:rFonts w:ascii="Times New Roman" w:hAnsi="Times New Roman" w:cs="Times New Roman"/>
          <w:sz w:val="28"/>
          <w:szCs w:val="28"/>
        </w:rPr>
        <w:t>,</w:t>
      </w:r>
      <w:r w:rsidR="00016197" w:rsidRPr="00A139F5">
        <w:rPr>
          <w:rFonts w:ascii="Times New Roman" w:hAnsi="Times New Roman" w:cs="Times New Roman"/>
          <w:sz w:val="28"/>
          <w:szCs w:val="28"/>
        </w:rPr>
        <w:t xml:space="preserve">  u skladu sa </w:t>
      </w:r>
      <w:r w:rsidR="002E34B0">
        <w:rPr>
          <w:rFonts w:ascii="Times New Roman" w:hAnsi="Times New Roman" w:cs="Times New Roman"/>
          <w:sz w:val="28"/>
          <w:szCs w:val="28"/>
        </w:rPr>
        <w:t xml:space="preserve"> Zakonom o lokalnoj samoupravi i da Izvještaj </w:t>
      </w:r>
      <w:r w:rsidR="00016197" w:rsidRPr="00A139F5">
        <w:rPr>
          <w:rFonts w:ascii="Times New Roman" w:hAnsi="Times New Roman" w:cs="Times New Roman"/>
          <w:sz w:val="28"/>
          <w:szCs w:val="28"/>
        </w:rPr>
        <w:t>nije</w:t>
      </w:r>
      <w:r>
        <w:rPr>
          <w:rFonts w:ascii="Times New Roman" w:hAnsi="Times New Roman" w:cs="Times New Roman"/>
          <w:sz w:val="28"/>
          <w:szCs w:val="28"/>
        </w:rPr>
        <w:t xml:space="preserve"> </w:t>
      </w:r>
      <w:r w:rsidR="00016197" w:rsidRPr="00A139F5">
        <w:rPr>
          <w:rFonts w:ascii="Times New Roman" w:hAnsi="Times New Roman" w:cs="Times New Roman"/>
          <w:sz w:val="28"/>
          <w:szCs w:val="28"/>
        </w:rPr>
        <w:t xml:space="preserve"> stavljen  u skupštinsku proceduru zbog </w:t>
      </w:r>
      <w:r w:rsidR="003D02FB">
        <w:rPr>
          <w:rFonts w:ascii="Times New Roman" w:hAnsi="Times New Roman" w:cs="Times New Roman"/>
          <w:sz w:val="28"/>
          <w:szCs w:val="28"/>
        </w:rPr>
        <w:t>predizbornog  perioda</w:t>
      </w:r>
      <w:r w:rsidR="00016197" w:rsidRPr="00A139F5">
        <w:rPr>
          <w:rFonts w:ascii="Times New Roman" w:hAnsi="Times New Roman" w:cs="Times New Roman"/>
          <w:sz w:val="28"/>
          <w:szCs w:val="28"/>
        </w:rPr>
        <w:t xml:space="preserve">, te </w:t>
      </w:r>
      <w:r w:rsidR="00016197">
        <w:rPr>
          <w:rFonts w:ascii="Times New Roman" w:hAnsi="Times New Roman" w:cs="Times New Roman"/>
          <w:sz w:val="28"/>
          <w:szCs w:val="28"/>
        </w:rPr>
        <w:t xml:space="preserve">da </w:t>
      </w:r>
      <w:r w:rsidR="00016197" w:rsidRPr="00A139F5">
        <w:rPr>
          <w:rFonts w:ascii="Times New Roman" w:hAnsi="Times New Roman" w:cs="Times New Roman"/>
          <w:sz w:val="28"/>
          <w:szCs w:val="28"/>
        </w:rPr>
        <w:t>je, čim su se stvorili uslovi</w:t>
      </w:r>
      <w:r w:rsidR="00016197">
        <w:rPr>
          <w:rFonts w:ascii="Times New Roman" w:hAnsi="Times New Roman" w:cs="Times New Roman"/>
          <w:sz w:val="28"/>
          <w:szCs w:val="28"/>
        </w:rPr>
        <w:t>,</w:t>
      </w:r>
      <w:r w:rsidR="00016197" w:rsidRPr="00A139F5">
        <w:rPr>
          <w:rFonts w:ascii="Times New Roman" w:hAnsi="Times New Roman" w:cs="Times New Roman"/>
          <w:sz w:val="28"/>
          <w:szCs w:val="28"/>
        </w:rPr>
        <w:t xml:space="preserve"> ova tačka uvrštena u dnevni red Skupštine</w:t>
      </w:r>
      <w:r w:rsidR="00016197">
        <w:rPr>
          <w:rFonts w:ascii="Times New Roman" w:hAnsi="Times New Roman" w:cs="Times New Roman"/>
          <w:sz w:val="28"/>
          <w:szCs w:val="28"/>
        </w:rPr>
        <w:t>, na predlog novog gradonačelnika, kao jedino ovlašćenog predlagača.</w:t>
      </w:r>
    </w:p>
    <w:p w:rsidR="00C160D6" w:rsidRPr="00DC5B9F" w:rsidRDefault="00AC2172" w:rsidP="009221D2">
      <w:pPr>
        <w:pStyle w:val="NoSpacing"/>
        <w:ind w:firstLine="720"/>
        <w:jc w:val="both"/>
        <w:rPr>
          <w:b/>
          <w:bCs/>
          <w:iCs/>
          <w:sz w:val="28"/>
          <w:szCs w:val="28"/>
          <w:lang w:val="sr-Latn-CS"/>
        </w:rPr>
      </w:pPr>
      <w:r w:rsidRPr="00DC5B9F">
        <w:rPr>
          <w:rFonts w:ascii="Times New Roman" w:hAnsi="Times New Roman" w:cs="Times New Roman"/>
          <w:bCs/>
          <w:iCs/>
          <w:sz w:val="28"/>
          <w:szCs w:val="28"/>
          <w:lang w:val="sr-Latn-CS"/>
        </w:rPr>
        <w:t>Određena pojašnjenja povodom navoda u diskusijama odbornika,</w:t>
      </w:r>
      <w:r w:rsidR="002E34B0" w:rsidRPr="00DC5B9F">
        <w:rPr>
          <w:rFonts w:ascii="Times New Roman" w:hAnsi="Times New Roman" w:cs="Times New Roman"/>
          <w:bCs/>
          <w:iCs/>
          <w:sz w:val="28"/>
          <w:szCs w:val="28"/>
          <w:lang w:val="sr-Latn-CS"/>
        </w:rPr>
        <w:t xml:space="preserve"> </w:t>
      </w:r>
      <w:r w:rsidRPr="00DC5B9F">
        <w:rPr>
          <w:rFonts w:ascii="Times New Roman" w:hAnsi="Times New Roman" w:cs="Times New Roman"/>
          <w:bCs/>
          <w:iCs/>
          <w:sz w:val="28"/>
          <w:szCs w:val="28"/>
          <w:lang w:val="sr-Latn-CS"/>
        </w:rPr>
        <w:t xml:space="preserve">iz resora koji pokrivaju, dali su </w:t>
      </w:r>
      <w:r w:rsidRPr="00DC5B9F">
        <w:rPr>
          <w:rFonts w:ascii="Times New Roman" w:hAnsi="Times New Roman" w:cs="Times New Roman"/>
          <w:b/>
          <w:bCs/>
          <w:iCs/>
          <w:sz w:val="28"/>
          <w:szCs w:val="28"/>
          <w:lang w:val="sr-Latn-CS"/>
        </w:rPr>
        <w:t>Violeta Klikovac</w:t>
      </w:r>
      <w:r w:rsidR="007A4A43" w:rsidRPr="00DC5B9F">
        <w:rPr>
          <w:rFonts w:ascii="Times New Roman" w:hAnsi="Times New Roman" w:cs="Times New Roman"/>
          <w:bCs/>
          <w:iCs/>
          <w:sz w:val="28"/>
          <w:szCs w:val="28"/>
          <w:lang w:val="sr-Latn-CS"/>
        </w:rPr>
        <w:t>, izv</w:t>
      </w:r>
      <w:r w:rsidRPr="00DC5B9F">
        <w:rPr>
          <w:rFonts w:ascii="Times New Roman" w:hAnsi="Times New Roman" w:cs="Times New Roman"/>
          <w:bCs/>
          <w:iCs/>
          <w:sz w:val="28"/>
          <w:szCs w:val="28"/>
          <w:lang w:val="sr-Latn-CS"/>
        </w:rPr>
        <w:t xml:space="preserve">ršna direktorica „Putevi“ d.o.o. Podgorica i </w:t>
      </w:r>
      <w:r w:rsidRPr="00DC5B9F">
        <w:rPr>
          <w:rFonts w:ascii="Times New Roman" w:hAnsi="Times New Roman" w:cs="Times New Roman"/>
          <w:b/>
          <w:bCs/>
          <w:iCs/>
          <w:sz w:val="28"/>
          <w:szCs w:val="28"/>
          <w:lang w:val="sr-Latn-CS"/>
        </w:rPr>
        <w:t>Filip Makrid</w:t>
      </w:r>
      <w:r w:rsidRPr="00DC5B9F">
        <w:rPr>
          <w:rFonts w:ascii="Times New Roman" w:hAnsi="Times New Roman" w:cs="Times New Roman"/>
          <w:bCs/>
          <w:iCs/>
          <w:sz w:val="28"/>
          <w:szCs w:val="28"/>
          <w:lang w:val="sr-Latn-CS"/>
        </w:rPr>
        <w:t>, tehnički direktor „Vodovod i kanalizacija“ d.o.o.</w:t>
      </w:r>
      <w:r w:rsidR="00372F27" w:rsidRPr="00DC5B9F">
        <w:rPr>
          <w:rFonts w:ascii="Times New Roman" w:hAnsi="Times New Roman" w:cs="Times New Roman"/>
          <w:bCs/>
          <w:iCs/>
          <w:sz w:val="28"/>
          <w:szCs w:val="28"/>
          <w:lang w:val="sr-Latn-CS"/>
        </w:rPr>
        <w:t xml:space="preserve"> </w:t>
      </w:r>
      <w:r w:rsidR="00240858" w:rsidRPr="00DC5B9F">
        <w:rPr>
          <w:rFonts w:ascii="Times New Roman" w:hAnsi="Times New Roman" w:cs="Times New Roman"/>
          <w:bCs/>
          <w:iCs/>
          <w:sz w:val="28"/>
          <w:szCs w:val="28"/>
          <w:lang w:val="sr-Latn-CS"/>
        </w:rPr>
        <w:t xml:space="preserve"> </w:t>
      </w:r>
      <w:r w:rsidR="00372F27" w:rsidRPr="00DC5B9F">
        <w:rPr>
          <w:rFonts w:ascii="Times New Roman" w:hAnsi="Times New Roman" w:cs="Times New Roman"/>
          <w:bCs/>
          <w:iCs/>
          <w:sz w:val="28"/>
          <w:szCs w:val="28"/>
          <w:lang w:val="sr-Latn-CS"/>
        </w:rPr>
        <w:t xml:space="preserve"> </w:t>
      </w:r>
    </w:p>
    <w:p w:rsidR="00EB365D" w:rsidRPr="00DC5B9F" w:rsidRDefault="000D5A6E" w:rsidP="00651537">
      <w:pPr>
        <w:pStyle w:val="NoSpacing"/>
        <w:ind w:firstLine="720"/>
        <w:jc w:val="both"/>
        <w:rPr>
          <w:rFonts w:ascii="Times New Roman" w:hAnsi="Times New Roman"/>
          <w:sz w:val="28"/>
          <w:szCs w:val="28"/>
        </w:rPr>
      </w:pPr>
      <w:r w:rsidRPr="00DC5B9F">
        <w:rPr>
          <w:rFonts w:ascii="Times New Roman" w:hAnsi="Times New Roman"/>
          <w:sz w:val="28"/>
          <w:szCs w:val="28"/>
        </w:rPr>
        <w:t xml:space="preserve">Tokom rasprave  </w:t>
      </w:r>
      <w:r w:rsidR="00EB365D" w:rsidRPr="00DC5B9F">
        <w:rPr>
          <w:rFonts w:ascii="Times New Roman" w:hAnsi="Times New Roman"/>
          <w:sz w:val="28"/>
          <w:szCs w:val="28"/>
        </w:rPr>
        <w:t>više odbornika je koristilo pravo na repliku.</w:t>
      </w:r>
    </w:p>
    <w:p w:rsidR="00651537" w:rsidRPr="00DC5B9F" w:rsidRDefault="00440D67" w:rsidP="00651537">
      <w:pPr>
        <w:pStyle w:val="NoSpacing"/>
        <w:ind w:firstLine="720"/>
        <w:jc w:val="both"/>
        <w:rPr>
          <w:rFonts w:ascii="Times New Roman" w:hAnsi="Times New Roman"/>
          <w:b/>
          <w:sz w:val="28"/>
          <w:szCs w:val="28"/>
        </w:rPr>
      </w:pPr>
      <w:r w:rsidRPr="00DC5B9F">
        <w:rPr>
          <w:rFonts w:ascii="Times New Roman" w:hAnsi="Times New Roman"/>
          <w:sz w:val="28"/>
          <w:szCs w:val="28"/>
        </w:rPr>
        <w:t xml:space="preserve">Odbornik </w:t>
      </w:r>
      <w:r w:rsidRPr="00DC5B9F">
        <w:rPr>
          <w:rFonts w:ascii="Times New Roman" w:hAnsi="Times New Roman"/>
          <w:b/>
          <w:sz w:val="28"/>
          <w:szCs w:val="28"/>
        </w:rPr>
        <w:t>m</w:t>
      </w:r>
      <w:r w:rsidR="00EB365D" w:rsidRPr="00DC5B9F">
        <w:rPr>
          <w:rFonts w:ascii="Times New Roman" w:hAnsi="Times New Roman"/>
          <w:b/>
          <w:sz w:val="28"/>
          <w:szCs w:val="28"/>
        </w:rPr>
        <w:t>r Mihailo Anđušić</w:t>
      </w:r>
      <w:r w:rsidR="00EB365D" w:rsidRPr="00DC5B9F">
        <w:rPr>
          <w:rFonts w:ascii="Times New Roman" w:hAnsi="Times New Roman"/>
          <w:sz w:val="28"/>
          <w:szCs w:val="28"/>
        </w:rPr>
        <w:t xml:space="preserve"> je replicirao </w:t>
      </w:r>
      <w:r w:rsidR="001B0CAF" w:rsidRPr="00DC5B9F">
        <w:rPr>
          <w:rFonts w:ascii="Times New Roman" w:hAnsi="Times New Roman"/>
          <w:sz w:val="28"/>
          <w:szCs w:val="28"/>
        </w:rPr>
        <w:t xml:space="preserve">nakon diskusija </w:t>
      </w:r>
      <w:r w:rsidR="00EB365D" w:rsidRPr="00DC5B9F">
        <w:rPr>
          <w:rFonts w:ascii="Times New Roman" w:hAnsi="Times New Roman"/>
          <w:sz w:val="28"/>
          <w:szCs w:val="28"/>
        </w:rPr>
        <w:t>odbornika Štjefana Camaja</w:t>
      </w:r>
      <w:r w:rsidRPr="00DC5B9F">
        <w:rPr>
          <w:rFonts w:ascii="Times New Roman" w:hAnsi="Times New Roman"/>
          <w:sz w:val="28"/>
          <w:szCs w:val="28"/>
        </w:rPr>
        <w:t>,</w:t>
      </w:r>
      <w:r w:rsidR="002C1173" w:rsidRPr="00DC5B9F">
        <w:rPr>
          <w:rFonts w:ascii="Times New Roman" w:hAnsi="Times New Roman"/>
          <w:sz w:val="28"/>
          <w:szCs w:val="28"/>
        </w:rPr>
        <w:t xml:space="preserve"> Branka Vukovića,</w:t>
      </w:r>
      <w:r w:rsidRPr="00DC5B9F">
        <w:rPr>
          <w:rFonts w:ascii="Times New Roman" w:hAnsi="Times New Roman"/>
          <w:sz w:val="28"/>
          <w:szCs w:val="28"/>
        </w:rPr>
        <w:t xml:space="preserve"> Luke Rakčevića  i Mitra Vukovića</w:t>
      </w:r>
      <w:r w:rsidRPr="00DC5B9F">
        <w:rPr>
          <w:rFonts w:ascii="Times New Roman" w:hAnsi="Times New Roman"/>
          <w:b/>
          <w:sz w:val="28"/>
          <w:szCs w:val="28"/>
        </w:rPr>
        <w:t xml:space="preserve">, </w:t>
      </w:r>
      <w:r w:rsidRPr="00DC5B9F">
        <w:rPr>
          <w:rFonts w:ascii="Times New Roman" w:hAnsi="Times New Roman"/>
          <w:sz w:val="28"/>
          <w:szCs w:val="28"/>
        </w:rPr>
        <w:t>odbornik</w:t>
      </w:r>
      <w:r w:rsidRPr="00DC5B9F">
        <w:rPr>
          <w:rFonts w:ascii="Times New Roman" w:hAnsi="Times New Roman"/>
          <w:b/>
          <w:sz w:val="28"/>
          <w:szCs w:val="28"/>
        </w:rPr>
        <w:t xml:space="preserve"> Nenad Vujošević,</w:t>
      </w:r>
      <w:r w:rsidRPr="00DC5B9F">
        <w:rPr>
          <w:rFonts w:ascii="Times New Roman" w:hAnsi="Times New Roman"/>
          <w:sz w:val="28"/>
          <w:szCs w:val="28"/>
        </w:rPr>
        <w:t xml:space="preserve"> povodom diskusija Vladimira Čađenovića i Mitra Vukovića</w:t>
      </w:r>
      <w:r w:rsidRPr="00DC5B9F">
        <w:rPr>
          <w:rFonts w:ascii="Times New Roman" w:hAnsi="Times New Roman"/>
          <w:b/>
          <w:sz w:val="28"/>
          <w:szCs w:val="28"/>
        </w:rPr>
        <w:t xml:space="preserve">, </w:t>
      </w:r>
      <w:r w:rsidR="007468DD">
        <w:rPr>
          <w:rFonts w:ascii="Times New Roman" w:hAnsi="Times New Roman"/>
          <w:b/>
          <w:sz w:val="28"/>
          <w:szCs w:val="28"/>
        </w:rPr>
        <w:t xml:space="preserve">mr </w:t>
      </w:r>
      <w:r w:rsidRPr="00DC5B9F">
        <w:rPr>
          <w:rFonts w:ascii="Times New Roman" w:hAnsi="Times New Roman"/>
          <w:b/>
          <w:sz w:val="28"/>
          <w:szCs w:val="28"/>
        </w:rPr>
        <w:t xml:space="preserve">Boris Mugoša, </w:t>
      </w:r>
      <w:r w:rsidRPr="00DC5B9F">
        <w:rPr>
          <w:rFonts w:ascii="Times New Roman" w:hAnsi="Times New Roman"/>
          <w:sz w:val="28"/>
          <w:szCs w:val="28"/>
        </w:rPr>
        <w:t>povodom diskusije</w:t>
      </w:r>
      <w:r w:rsidRPr="00DC5B9F">
        <w:rPr>
          <w:rFonts w:ascii="Times New Roman" w:hAnsi="Times New Roman"/>
          <w:b/>
          <w:sz w:val="28"/>
          <w:szCs w:val="28"/>
        </w:rPr>
        <w:t xml:space="preserve"> </w:t>
      </w:r>
      <w:r w:rsidRPr="00DC5B9F">
        <w:rPr>
          <w:rFonts w:ascii="Times New Roman" w:hAnsi="Times New Roman"/>
          <w:sz w:val="28"/>
          <w:szCs w:val="28"/>
        </w:rPr>
        <w:t>Luke Rakčevića</w:t>
      </w:r>
      <w:r w:rsidRPr="00DC5B9F">
        <w:rPr>
          <w:rFonts w:ascii="Times New Roman" w:hAnsi="Times New Roman"/>
          <w:b/>
          <w:sz w:val="28"/>
          <w:szCs w:val="28"/>
        </w:rPr>
        <w:t xml:space="preserve"> </w:t>
      </w:r>
      <w:r w:rsidRPr="00DC5B9F">
        <w:rPr>
          <w:rFonts w:ascii="Times New Roman" w:hAnsi="Times New Roman"/>
          <w:sz w:val="28"/>
          <w:szCs w:val="28"/>
        </w:rPr>
        <w:t>i odbornik</w:t>
      </w:r>
      <w:r w:rsidRPr="00DC5B9F">
        <w:rPr>
          <w:rFonts w:ascii="Times New Roman" w:hAnsi="Times New Roman"/>
          <w:b/>
          <w:sz w:val="28"/>
          <w:szCs w:val="28"/>
        </w:rPr>
        <w:t xml:space="preserve"> Luka Rakčević  </w:t>
      </w:r>
      <w:r w:rsidRPr="00DC5B9F">
        <w:rPr>
          <w:rFonts w:ascii="Times New Roman" w:hAnsi="Times New Roman"/>
          <w:sz w:val="28"/>
          <w:szCs w:val="28"/>
        </w:rPr>
        <w:t xml:space="preserve">odbornicima </w:t>
      </w:r>
      <w:r w:rsidRPr="00DC5B9F">
        <w:rPr>
          <w:rFonts w:ascii="Times New Roman" w:hAnsi="Times New Roman"/>
          <w:b/>
          <w:sz w:val="28"/>
          <w:szCs w:val="28"/>
        </w:rPr>
        <w:t xml:space="preserve"> </w:t>
      </w:r>
      <w:r w:rsidR="00A03003" w:rsidRPr="00DC5B9F">
        <w:rPr>
          <w:rFonts w:ascii="Times New Roman" w:hAnsi="Times New Roman"/>
          <w:sz w:val="28"/>
          <w:szCs w:val="28"/>
        </w:rPr>
        <w:t xml:space="preserve">Andriji Klikovcu, mr Mihailu Anđušiću i </w:t>
      </w:r>
      <w:r w:rsidR="009155A1" w:rsidRPr="00DC5B9F">
        <w:rPr>
          <w:rFonts w:ascii="Times New Roman" w:hAnsi="Times New Roman"/>
          <w:sz w:val="28"/>
          <w:szCs w:val="28"/>
        </w:rPr>
        <w:t xml:space="preserve">mr </w:t>
      </w:r>
      <w:r w:rsidR="00A03003" w:rsidRPr="00DC5B9F">
        <w:rPr>
          <w:rFonts w:ascii="Times New Roman" w:hAnsi="Times New Roman"/>
          <w:sz w:val="28"/>
          <w:szCs w:val="28"/>
        </w:rPr>
        <w:t>Borisu Mugoši</w:t>
      </w:r>
      <w:r w:rsidR="00A03003" w:rsidRPr="00DC5B9F">
        <w:rPr>
          <w:rFonts w:ascii="Times New Roman" w:hAnsi="Times New Roman"/>
          <w:b/>
          <w:sz w:val="28"/>
          <w:szCs w:val="28"/>
        </w:rPr>
        <w:t>.</w:t>
      </w:r>
    </w:p>
    <w:p w:rsidR="00651537" w:rsidRPr="00DC5B9F" w:rsidRDefault="009155A1" w:rsidP="00651537">
      <w:pPr>
        <w:pStyle w:val="NoSpacing"/>
        <w:ind w:firstLine="720"/>
        <w:jc w:val="both"/>
        <w:rPr>
          <w:rFonts w:ascii="Times New Roman" w:hAnsi="Times New Roman"/>
          <w:sz w:val="16"/>
          <w:szCs w:val="16"/>
        </w:rPr>
      </w:pPr>
      <w:r w:rsidRPr="00DC5B9F">
        <w:rPr>
          <w:rFonts w:ascii="Times New Roman" w:hAnsi="Times New Roman"/>
          <w:sz w:val="28"/>
          <w:szCs w:val="28"/>
        </w:rPr>
        <w:t xml:space="preserve">Gradonačelnik </w:t>
      </w:r>
      <w:r w:rsidRPr="00DC5B9F">
        <w:rPr>
          <w:rFonts w:ascii="Times New Roman" w:hAnsi="Times New Roman"/>
          <w:b/>
          <w:sz w:val="28"/>
          <w:szCs w:val="28"/>
        </w:rPr>
        <w:t xml:space="preserve">mr Ivan Vuković </w:t>
      </w:r>
      <w:r w:rsidRPr="00DC5B9F">
        <w:rPr>
          <w:rFonts w:ascii="Times New Roman" w:hAnsi="Times New Roman"/>
          <w:sz w:val="28"/>
          <w:szCs w:val="28"/>
        </w:rPr>
        <w:t>je replicirao</w:t>
      </w:r>
      <w:r w:rsidR="00DD3F90" w:rsidRPr="00DC5B9F">
        <w:rPr>
          <w:rFonts w:ascii="Times New Roman" w:hAnsi="Times New Roman"/>
          <w:sz w:val="28"/>
          <w:szCs w:val="28"/>
        </w:rPr>
        <w:t xml:space="preserve"> </w:t>
      </w:r>
      <w:r w:rsidRPr="00DC5B9F">
        <w:rPr>
          <w:rFonts w:ascii="Times New Roman" w:hAnsi="Times New Roman"/>
          <w:sz w:val="28"/>
          <w:szCs w:val="28"/>
        </w:rPr>
        <w:t xml:space="preserve"> odborni</w:t>
      </w:r>
      <w:r w:rsidR="001B0CAF" w:rsidRPr="00DC5B9F">
        <w:rPr>
          <w:rFonts w:ascii="Times New Roman" w:hAnsi="Times New Roman"/>
          <w:sz w:val="28"/>
          <w:szCs w:val="28"/>
        </w:rPr>
        <w:t>cima</w:t>
      </w:r>
      <w:r w:rsidRPr="00DC5B9F">
        <w:rPr>
          <w:rFonts w:ascii="Times New Roman" w:hAnsi="Times New Roman"/>
          <w:sz w:val="28"/>
          <w:szCs w:val="28"/>
        </w:rPr>
        <w:t xml:space="preserve"> Štjefan</w:t>
      </w:r>
      <w:r w:rsidR="001B0CAF" w:rsidRPr="00DC5B9F">
        <w:rPr>
          <w:rFonts w:ascii="Times New Roman" w:hAnsi="Times New Roman"/>
          <w:sz w:val="28"/>
          <w:szCs w:val="28"/>
        </w:rPr>
        <w:t>u</w:t>
      </w:r>
      <w:r w:rsidRPr="00DC5B9F">
        <w:rPr>
          <w:rFonts w:ascii="Times New Roman" w:hAnsi="Times New Roman"/>
          <w:sz w:val="28"/>
          <w:szCs w:val="28"/>
        </w:rPr>
        <w:t xml:space="preserve"> Camaj</w:t>
      </w:r>
      <w:r w:rsidR="001B0CAF" w:rsidRPr="00DC5B9F">
        <w:rPr>
          <w:rFonts w:ascii="Times New Roman" w:hAnsi="Times New Roman"/>
          <w:sz w:val="28"/>
          <w:szCs w:val="28"/>
        </w:rPr>
        <w:t>u</w:t>
      </w:r>
      <w:r w:rsidRPr="00DC5B9F">
        <w:rPr>
          <w:rFonts w:ascii="Times New Roman" w:hAnsi="Times New Roman"/>
          <w:sz w:val="28"/>
          <w:szCs w:val="28"/>
        </w:rPr>
        <w:t>, Mitr</w:t>
      </w:r>
      <w:r w:rsidR="001B0CAF" w:rsidRPr="00DC5B9F">
        <w:rPr>
          <w:rFonts w:ascii="Times New Roman" w:hAnsi="Times New Roman"/>
          <w:sz w:val="28"/>
          <w:szCs w:val="28"/>
        </w:rPr>
        <w:t>u</w:t>
      </w:r>
      <w:r w:rsidRPr="00DC5B9F">
        <w:rPr>
          <w:rFonts w:ascii="Times New Roman" w:hAnsi="Times New Roman"/>
          <w:sz w:val="28"/>
          <w:szCs w:val="28"/>
        </w:rPr>
        <w:t xml:space="preserve"> Vuković</w:t>
      </w:r>
      <w:r w:rsidR="001B0CAF" w:rsidRPr="00DC5B9F">
        <w:rPr>
          <w:rFonts w:ascii="Times New Roman" w:hAnsi="Times New Roman"/>
          <w:sz w:val="28"/>
          <w:szCs w:val="28"/>
        </w:rPr>
        <w:t>u</w:t>
      </w:r>
      <w:r w:rsidRPr="00DC5B9F">
        <w:rPr>
          <w:rFonts w:ascii="Times New Roman" w:hAnsi="Times New Roman"/>
          <w:sz w:val="28"/>
          <w:szCs w:val="28"/>
        </w:rPr>
        <w:t>, Brank</w:t>
      </w:r>
      <w:r w:rsidR="001B0CAF" w:rsidRPr="00DC5B9F">
        <w:rPr>
          <w:rFonts w:ascii="Times New Roman" w:hAnsi="Times New Roman"/>
          <w:sz w:val="28"/>
          <w:szCs w:val="28"/>
        </w:rPr>
        <w:t>u</w:t>
      </w:r>
      <w:r w:rsidRPr="00DC5B9F">
        <w:rPr>
          <w:rFonts w:ascii="Times New Roman" w:hAnsi="Times New Roman"/>
          <w:sz w:val="28"/>
          <w:szCs w:val="28"/>
        </w:rPr>
        <w:t xml:space="preserve"> Vuković</w:t>
      </w:r>
      <w:r w:rsidR="001B0CAF" w:rsidRPr="00DC5B9F">
        <w:rPr>
          <w:rFonts w:ascii="Times New Roman" w:hAnsi="Times New Roman"/>
          <w:sz w:val="28"/>
          <w:szCs w:val="28"/>
        </w:rPr>
        <w:t>u</w:t>
      </w:r>
      <w:r w:rsidRPr="00DC5B9F">
        <w:rPr>
          <w:rFonts w:ascii="Times New Roman" w:hAnsi="Times New Roman"/>
          <w:sz w:val="28"/>
          <w:szCs w:val="28"/>
        </w:rPr>
        <w:t>, Vladimir</w:t>
      </w:r>
      <w:r w:rsidR="001B0CAF" w:rsidRPr="00DC5B9F">
        <w:rPr>
          <w:rFonts w:ascii="Times New Roman" w:hAnsi="Times New Roman"/>
          <w:sz w:val="28"/>
          <w:szCs w:val="28"/>
        </w:rPr>
        <w:t>u</w:t>
      </w:r>
      <w:r w:rsidRPr="00DC5B9F">
        <w:rPr>
          <w:rFonts w:ascii="Times New Roman" w:hAnsi="Times New Roman"/>
          <w:sz w:val="28"/>
          <w:szCs w:val="28"/>
        </w:rPr>
        <w:t xml:space="preserve"> Čađenović</w:t>
      </w:r>
      <w:r w:rsidR="001B0CAF" w:rsidRPr="00DC5B9F">
        <w:rPr>
          <w:rFonts w:ascii="Times New Roman" w:hAnsi="Times New Roman"/>
          <w:sz w:val="28"/>
          <w:szCs w:val="28"/>
        </w:rPr>
        <w:t>u</w:t>
      </w:r>
      <w:r w:rsidRPr="00DC5B9F">
        <w:rPr>
          <w:rFonts w:ascii="Times New Roman" w:hAnsi="Times New Roman"/>
          <w:sz w:val="28"/>
          <w:szCs w:val="28"/>
        </w:rPr>
        <w:t>, Luk</w:t>
      </w:r>
      <w:r w:rsidR="001B0CAF" w:rsidRPr="00DC5B9F">
        <w:rPr>
          <w:rFonts w:ascii="Times New Roman" w:hAnsi="Times New Roman"/>
          <w:sz w:val="28"/>
          <w:szCs w:val="28"/>
        </w:rPr>
        <w:t>i</w:t>
      </w:r>
      <w:r w:rsidRPr="00DC5B9F">
        <w:rPr>
          <w:rFonts w:ascii="Times New Roman" w:hAnsi="Times New Roman"/>
          <w:sz w:val="28"/>
          <w:szCs w:val="28"/>
        </w:rPr>
        <w:t xml:space="preserve"> Rakčević</w:t>
      </w:r>
      <w:r w:rsidR="001B0CAF" w:rsidRPr="00DC5B9F">
        <w:rPr>
          <w:rFonts w:ascii="Times New Roman" w:hAnsi="Times New Roman"/>
          <w:sz w:val="28"/>
          <w:szCs w:val="28"/>
        </w:rPr>
        <w:t>u</w:t>
      </w:r>
      <w:r w:rsidRPr="00DC5B9F">
        <w:rPr>
          <w:rFonts w:ascii="Times New Roman" w:hAnsi="Times New Roman"/>
          <w:sz w:val="28"/>
          <w:szCs w:val="28"/>
        </w:rPr>
        <w:t xml:space="preserve"> i Miodrag</w:t>
      </w:r>
      <w:r w:rsidR="001B0CAF" w:rsidRPr="00DC5B9F">
        <w:rPr>
          <w:rFonts w:ascii="Times New Roman" w:hAnsi="Times New Roman"/>
          <w:sz w:val="28"/>
          <w:szCs w:val="28"/>
        </w:rPr>
        <w:t>u</w:t>
      </w:r>
      <w:r w:rsidRPr="00DC5B9F">
        <w:rPr>
          <w:rFonts w:ascii="Times New Roman" w:hAnsi="Times New Roman"/>
          <w:sz w:val="28"/>
          <w:szCs w:val="28"/>
        </w:rPr>
        <w:t xml:space="preserve"> Bešović</w:t>
      </w:r>
      <w:r w:rsidR="001B0CAF" w:rsidRPr="00DC5B9F">
        <w:rPr>
          <w:rFonts w:ascii="Times New Roman" w:hAnsi="Times New Roman"/>
          <w:sz w:val="28"/>
          <w:szCs w:val="28"/>
        </w:rPr>
        <w:t>u</w:t>
      </w:r>
      <w:r w:rsidRPr="00DC5B9F">
        <w:rPr>
          <w:rFonts w:ascii="Times New Roman" w:hAnsi="Times New Roman"/>
          <w:sz w:val="28"/>
          <w:szCs w:val="28"/>
        </w:rPr>
        <w:t>.</w:t>
      </w:r>
    </w:p>
    <w:p w:rsidR="00DD3F90" w:rsidRPr="00EE5838" w:rsidRDefault="00EE5838" w:rsidP="00651537">
      <w:pPr>
        <w:pStyle w:val="NoSpacing"/>
        <w:ind w:firstLine="720"/>
        <w:jc w:val="both"/>
        <w:rPr>
          <w:rFonts w:ascii="Times New Roman" w:hAnsi="Times New Roman"/>
          <w:sz w:val="28"/>
          <w:szCs w:val="28"/>
        </w:rPr>
      </w:pPr>
      <w:r w:rsidRPr="00DC5B9F">
        <w:rPr>
          <w:rFonts w:ascii="Times New Roman" w:hAnsi="Times New Roman"/>
          <w:sz w:val="28"/>
          <w:szCs w:val="28"/>
        </w:rPr>
        <w:t xml:space="preserve"> Kroz  proceduralna reagovanja replicirali su</w:t>
      </w:r>
      <w:r w:rsidR="00DD3F90" w:rsidRPr="00DC5B9F">
        <w:rPr>
          <w:rFonts w:ascii="Times New Roman" w:hAnsi="Times New Roman"/>
          <w:sz w:val="28"/>
          <w:szCs w:val="28"/>
        </w:rPr>
        <w:t xml:space="preserve"> odbornici: </w:t>
      </w:r>
      <w:r w:rsidR="00DD3F90" w:rsidRPr="00DC5B9F">
        <w:rPr>
          <w:rFonts w:ascii="Times New Roman" w:hAnsi="Times New Roman"/>
          <w:b/>
          <w:sz w:val="28"/>
          <w:szCs w:val="28"/>
        </w:rPr>
        <w:t xml:space="preserve">Nenad Vujošević, </w:t>
      </w:r>
      <w:r w:rsidR="00DD3F90" w:rsidRPr="00DC5B9F">
        <w:rPr>
          <w:rFonts w:ascii="Times New Roman" w:hAnsi="Times New Roman"/>
          <w:sz w:val="28"/>
          <w:szCs w:val="28"/>
        </w:rPr>
        <w:t>nakon replike odbornika</w:t>
      </w:r>
      <w:r w:rsidR="00DD3F90" w:rsidRPr="00DC5B9F">
        <w:rPr>
          <w:rFonts w:ascii="Times New Roman" w:hAnsi="Times New Roman"/>
          <w:b/>
          <w:sz w:val="28"/>
          <w:szCs w:val="28"/>
        </w:rPr>
        <w:t xml:space="preserve"> </w:t>
      </w:r>
      <w:r w:rsidR="00DD3F90" w:rsidRPr="00DC5B9F">
        <w:rPr>
          <w:rFonts w:ascii="Times New Roman" w:hAnsi="Times New Roman"/>
          <w:sz w:val="28"/>
          <w:szCs w:val="28"/>
        </w:rPr>
        <w:t>Branka Vukovića,</w:t>
      </w:r>
      <w:r w:rsidR="00DD3F90" w:rsidRPr="00DC5B9F">
        <w:rPr>
          <w:rFonts w:ascii="Times New Roman" w:hAnsi="Times New Roman"/>
          <w:b/>
          <w:sz w:val="28"/>
          <w:szCs w:val="28"/>
        </w:rPr>
        <w:t xml:space="preserve"> Vladimir Čađenović, </w:t>
      </w:r>
      <w:r w:rsidR="00DD3F90" w:rsidRPr="00DC5B9F">
        <w:rPr>
          <w:rFonts w:ascii="Times New Roman" w:hAnsi="Times New Roman"/>
          <w:sz w:val="28"/>
          <w:szCs w:val="28"/>
        </w:rPr>
        <w:t xml:space="preserve">nakon </w:t>
      </w:r>
      <w:r w:rsidR="00DD3F90" w:rsidRPr="00DC5B9F">
        <w:rPr>
          <w:rFonts w:ascii="Times New Roman" w:hAnsi="Times New Roman"/>
          <w:sz w:val="28"/>
          <w:szCs w:val="28"/>
        </w:rPr>
        <w:lastRenderedPageBreak/>
        <w:t>pojašnjenja sekretara Skupštine</w:t>
      </w:r>
      <w:r w:rsidR="00DD3F90" w:rsidRPr="00DC5B9F">
        <w:rPr>
          <w:rFonts w:ascii="Times New Roman" w:hAnsi="Times New Roman"/>
          <w:b/>
          <w:sz w:val="28"/>
          <w:szCs w:val="28"/>
        </w:rPr>
        <w:t xml:space="preserve"> </w:t>
      </w:r>
      <w:r w:rsidR="00DD3F90" w:rsidRPr="00DC5B9F">
        <w:rPr>
          <w:rFonts w:ascii="Times New Roman" w:hAnsi="Times New Roman"/>
          <w:sz w:val="28"/>
          <w:szCs w:val="28"/>
        </w:rPr>
        <w:t>Veselina Vukčevića</w:t>
      </w:r>
      <w:r w:rsidR="00DD3F90" w:rsidRPr="00DC5B9F">
        <w:rPr>
          <w:rFonts w:ascii="Times New Roman" w:hAnsi="Times New Roman"/>
          <w:b/>
          <w:sz w:val="28"/>
          <w:szCs w:val="28"/>
        </w:rPr>
        <w:t xml:space="preserve"> </w:t>
      </w:r>
      <w:r w:rsidR="00DD3F90" w:rsidRPr="00DC5B9F">
        <w:rPr>
          <w:rFonts w:ascii="Times New Roman" w:hAnsi="Times New Roman"/>
          <w:sz w:val="28"/>
          <w:szCs w:val="28"/>
        </w:rPr>
        <w:t>i replike</w:t>
      </w:r>
      <w:r w:rsidR="00DD3F90" w:rsidRPr="00DC5B9F">
        <w:rPr>
          <w:rFonts w:ascii="Times New Roman" w:hAnsi="Times New Roman"/>
          <w:b/>
          <w:sz w:val="28"/>
          <w:szCs w:val="28"/>
        </w:rPr>
        <w:t xml:space="preserve"> </w:t>
      </w:r>
      <w:r w:rsidR="00DD3F90" w:rsidRPr="00DC5B9F">
        <w:rPr>
          <w:rFonts w:ascii="Times New Roman" w:hAnsi="Times New Roman"/>
          <w:sz w:val="28"/>
          <w:szCs w:val="28"/>
        </w:rPr>
        <w:t>gradonačelnika Vukovića</w:t>
      </w:r>
      <w:r w:rsidR="00DD3F90" w:rsidRPr="00DC5B9F">
        <w:rPr>
          <w:rFonts w:ascii="Times New Roman" w:hAnsi="Times New Roman"/>
          <w:b/>
          <w:sz w:val="28"/>
          <w:szCs w:val="28"/>
        </w:rPr>
        <w:t xml:space="preserve"> </w:t>
      </w:r>
      <w:r w:rsidR="00DD3F90" w:rsidRPr="00DC5B9F">
        <w:rPr>
          <w:rFonts w:ascii="Times New Roman" w:hAnsi="Times New Roman"/>
          <w:sz w:val="28"/>
          <w:szCs w:val="28"/>
        </w:rPr>
        <w:t>i</w:t>
      </w:r>
      <w:r w:rsidR="00DD3F90" w:rsidRPr="00DC5B9F">
        <w:rPr>
          <w:rFonts w:ascii="Times New Roman" w:hAnsi="Times New Roman"/>
          <w:b/>
          <w:sz w:val="28"/>
          <w:szCs w:val="28"/>
        </w:rPr>
        <w:t xml:space="preserve"> Andrija Klikovac, </w:t>
      </w:r>
      <w:r w:rsidRPr="00DC5B9F">
        <w:rPr>
          <w:rFonts w:ascii="Times New Roman" w:hAnsi="Times New Roman"/>
          <w:sz w:val="28"/>
          <w:szCs w:val="28"/>
        </w:rPr>
        <w:tab/>
        <w:t>na diskusiju odbornika</w:t>
      </w:r>
      <w:r w:rsidR="00DD3F90" w:rsidRPr="00DC5B9F">
        <w:rPr>
          <w:rFonts w:ascii="Times New Roman" w:hAnsi="Times New Roman"/>
          <w:sz w:val="28"/>
          <w:szCs w:val="28"/>
        </w:rPr>
        <w:t xml:space="preserve"> </w:t>
      </w:r>
      <w:r w:rsidRPr="00DC5B9F">
        <w:rPr>
          <w:rFonts w:ascii="Times New Roman" w:hAnsi="Times New Roman"/>
          <w:sz w:val="28"/>
          <w:szCs w:val="28"/>
        </w:rPr>
        <w:t>Luke Rakčevića.</w:t>
      </w:r>
    </w:p>
    <w:p w:rsidR="00F50FF2" w:rsidRPr="00F50FF2" w:rsidRDefault="007067F3" w:rsidP="00651537">
      <w:pPr>
        <w:pStyle w:val="NoSpacing"/>
        <w:ind w:firstLine="720"/>
        <w:jc w:val="both"/>
        <w:rPr>
          <w:rFonts w:ascii="Times New Roman" w:hAnsi="Times New Roman" w:cs="Times New Roman"/>
          <w:bCs/>
          <w:iCs/>
          <w:sz w:val="16"/>
          <w:szCs w:val="16"/>
          <w:lang w:val="sr-Latn-CS"/>
        </w:rPr>
      </w:pPr>
      <w:r>
        <w:rPr>
          <w:rFonts w:ascii="Times New Roman" w:hAnsi="Times New Roman" w:cs="Times New Roman"/>
          <w:bCs/>
          <w:iCs/>
          <w:sz w:val="28"/>
          <w:szCs w:val="28"/>
          <w:lang w:val="sr-Latn-CS"/>
        </w:rPr>
        <w:t xml:space="preserve"> </w:t>
      </w:r>
    </w:p>
    <w:p w:rsidR="00651537" w:rsidRPr="00EB365D" w:rsidRDefault="00F50FF2" w:rsidP="00651537">
      <w:pPr>
        <w:pStyle w:val="NoSpacing"/>
        <w:ind w:firstLine="720"/>
        <w:jc w:val="both"/>
        <w:rPr>
          <w:rFonts w:ascii="Times New Roman" w:hAnsi="Times New Roman"/>
          <w:sz w:val="28"/>
          <w:szCs w:val="28"/>
        </w:rPr>
      </w:pPr>
      <w:r>
        <w:rPr>
          <w:rFonts w:ascii="Times New Roman" w:hAnsi="Times New Roman" w:cs="Times New Roman"/>
          <w:bCs/>
          <w:iCs/>
          <w:sz w:val="28"/>
          <w:szCs w:val="28"/>
          <w:lang w:val="sr-Latn-CS"/>
        </w:rPr>
        <w:t xml:space="preserve"> </w:t>
      </w:r>
      <w:r w:rsidR="00642752" w:rsidRPr="00EB365D">
        <w:rPr>
          <w:rFonts w:ascii="Times New Roman" w:hAnsi="Times New Roman"/>
          <w:sz w:val="28"/>
          <w:szCs w:val="28"/>
        </w:rPr>
        <w:t xml:space="preserve">Nakon zaključenja rasprave, </w:t>
      </w:r>
      <w:r w:rsidR="00EB365D" w:rsidRPr="00EB365D">
        <w:rPr>
          <w:rFonts w:ascii="Times New Roman" w:hAnsi="Times New Roman"/>
          <w:sz w:val="28"/>
          <w:szCs w:val="28"/>
        </w:rPr>
        <w:t xml:space="preserve">prešlo se na </w:t>
      </w:r>
      <w:r w:rsidR="00642752" w:rsidRPr="00EB365D">
        <w:rPr>
          <w:rFonts w:ascii="Times New Roman" w:hAnsi="Times New Roman"/>
          <w:sz w:val="28"/>
          <w:szCs w:val="28"/>
        </w:rPr>
        <w:t>izja</w:t>
      </w:r>
      <w:r w:rsidR="00EB365D" w:rsidRPr="00EB365D">
        <w:rPr>
          <w:rFonts w:ascii="Times New Roman" w:hAnsi="Times New Roman"/>
          <w:sz w:val="28"/>
          <w:szCs w:val="28"/>
        </w:rPr>
        <w:t>šnjavanje</w:t>
      </w:r>
      <w:r w:rsidR="00642752" w:rsidRPr="00EB365D">
        <w:rPr>
          <w:rFonts w:ascii="Times New Roman" w:hAnsi="Times New Roman"/>
          <w:sz w:val="28"/>
          <w:szCs w:val="28"/>
        </w:rPr>
        <w:t xml:space="preserve"> </w:t>
      </w:r>
      <w:r w:rsidR="00651537" w:rsidRPr="00EB365D">
        <w:rPr>
          <w:rFonts w:ascii="Times New Roman" w:hAnsi="Times New Roman"/>
          <w:b/>
          <w:sz w:val="28"/>
          <w:szCs w:val="28"/>
        </w:rPr>
        <w:t xml:space="preserve"> </w:t>
      </w:r>
      <w:r w:rsidR="00642752" w:rsidRPr="00EB365D">
        <w:rPr>
          <w:rFonts w:ascii="Times New Roman" w:hAnsi="Times New Roman"/>
          <w:sz w:val="28"/>
          <w:szCs w:val="28"/>
        </w:rPr>
        <w:t>o Izvještaju</w:t>
      </w:r>
      <w:r w:rsidR="00EB365D" w:rsidRPr="00EB365D">
        <w:rPr>
          <w:rFonts w:ascii="Times New Roman" w:hAnsi="Times New Roman"/>
          <w:sz w:val="28"/>
          <w:szCs w:val="28"/>
        </w:rPr>
        <w:t>.</w:t>
      </w:r>
      <w:r w:rsidR="00642752" w:rsidRPr="00EB365D">
        <w:rPr>
          <w:rFonts w:ascii="Times New Roman" w:hAnsi="Times New Roman"/>
          <w:sz w:val="28"/>
          <w:szCs w:val="28"/>
        </w:rPr>
        <w:t xml:space="preserve"> </w:t>
      </w:r>
      <w:r w:rsidR="00651537" w:rsidRPr="00EB365D">
        <w:rPr>
          <w:rFonts w:ascii="Times New Roman" w:hAnsi="Times New Roman"/>
          <w:sz w:val="28"/>
          <w:szCs w:val="28"/>
        </w:rPr>
        <w:t xml:space="preserve"> </w:t>
      </w:r>
    </w:p>
    <w:p w:rsidR="00EB365D" w:rsidRPr="00EB365D" w:rsidRDefault="00EB365D" w:rsidP="00EB365D">
      <w:pPr>
        <w:autoSpaceDE w:val="0"/>
        <w:autoSpaceDN w:val="0"/>
        <w:adjustRightInd w:val="0"/>
        <w:ind w:firstLine="720"/>
        <w:jc w:val="both"/>
        <w:rPr>
          <w:bCs/>
          <w:sz w:val="28"/>
          <w:szCs w:val="28"/>
          <w:lang w:val="sl-SI"/>
        </w:rPr>
      </w:pPr>
      <w:r>
        <w:rPr>
          <w:sz w:val="28"/>
          <w:szCs w:val="28"/>
        </w:rPr>
        <w:t>-</w:t>
      </w:r>
      <w:r w:rsidR="00651537" w:rsidRPr="00EB365D">
        <w:rPr>
          <w:iCs/>
          <w:sz w:val="28"/>
          <w:szCs w:val="28"/>
        </w:rPr>
        <w:t xml:space="preserve"> </w:t>
      </w:r>
      <w:r w:rsidRPr="00EB365D">
        <w:rPr>
          <w:iCs/>
          <w:sz w:val="28"/>
          <w:szCs w:val="28"/>
        </w:rPr>
        <w:t>Skupština je usvojila</w:t>
      </w:r>
      <w:r w:rsidR="00651537" w:rsidRPr="00EB365D">
        <w:rPr>
          <w:sz w:val="28"/>
          <w:szCs w:val="28"/>
        </w:rPr>
        <w:t xml:space="preserve"> Izvještaj o radu Gradonačelnika Glavnog grada i radu organa uprave Glavnog grada i službi za 2017. godinu.</w:t>
      </w:r>
      <w:r w:rsidRPr="00EB365D">
        <w:rPr>
          <w:bCs/>
          <w:sz w:val="28"/>
          <w:szCs w:val="28"/>
          <w:lang w:val="sl-SI"/>
        </w:rPr>
        <w:t xml:space="preserve"> (glasalo je </w:t>
      </w:r>
      <w:r>
        <w:rPr>
          <w:bCs/>
          <w:sz w:val="28"/>
          <w:szCs w:val="28"/>
          <w:lang w:val="sl-SI"/>
        </w:rPr>
        <w:t>48 odbornika: 32</w:t>
      </w:r>
      <w:r w:rsidRPr="00EB365D">
        <w:rPr>
          <w:bCs/>
          <w:sz w:val="28"/>
          <w:szCs w:val="28"/>
          <w:lang w:val="sl-SI"/>
        </w:rPr>
        <w:t xml:space="preserve"> »za«</w:t>
      </w:r>
      <w:r>
        <w:rPr>
          <w:bCs/>
          <w:sz w:val="28"/>
          <w:szCs w:val="28"/>
          <w:lang w:val="sl-SI"/>
        </w:rPr>
        <w:t>, 16 »protiv«, bez »uzdržanih« glasova</w:t>
      </w:r>
      <w:r w:rsidRPr="00EB365D">
        <w:rPr>
          <w:bCs/>
          <w:sz w:val="28"/>
          <w:szCs w:val="28"/>
          <w:lang w:val="sl-SI"/>
        </w:rPr>
        <w:t>).</w:t>
      </w:r>
    </w:p>
    <w:p w:rsidR="00B20B31" w:rsidRDefault="00B20B31" w:rsidP="00B20B31"/>
    <w:p w:rsidR="00B924A0" w:rsidRPr="00B924A0" w:rsidRDefault="00B20B31" w:rsidP="00B924A0">
      <w:pPr>
        <w:ind w:firstLine="720"/>
        <w:jc w:val="both"/>
        <w:rPr>
          <w:b/>
          <w:bCs/>
          <w:iCs/>
          <w:sz w:val="28"/>
          <w:szCs w:val="28"/>
          <w:lang w:val="sr-Latn-CS"/>
        </w:rPr>
      </w:pPr>
      <w:r w:rsidRPr="00B20B31">
        <w:rPr>
          <w:sz w:val="28"/>
          <w:szCs w:val="28"/>
        </w:rPr>
        <w:t xml:space="preserve">Skupština je prihvatila predlog predsjenika </w:t>
      </w:r>
      <w:r w:rsidRPr="00B20B31">
        <w:rPr>
          <w:b/>
          <w:sz w:val="28"/>
          <w:szCs w:val="28"/>
        </w:rPr>
        <w:t>Suhiha</w:t>
      </w:r>
      <w:r w:rsidRPr="00B20B31">
        <w:rPr>
          <w:sz w:val="28"/>
          <w:szCs w:val="28"/>
        </w:rPr>
        <w:t xml:space="preserve"> da se istovremeno razmatraju </w:t>
      </w:r>
      <w:r w:rsidRPr="00B20B31">
        <w:rPr>
          <w:b/>
          <w:sz w:val="28"/>
          <w:szCs w:val="28"/>
        </w:rPr>
        <w:t xml:space="preserve">DRUGA </w:t>
      </w:r>
      <w:r w:rsidR="00B924A0" w:rsidRPr="00914D71">
        <w:rPr>
          <w:sz w:val="28"/>
          <w:szCs w:val="28"/>
        </w:rPr>
        <w:t xml:space="preserve">i </w:t>
      </w:r>
      <w:r w:rsidRPr="00B20B31">
        <w:rPr>
          <w:b/>
          <w:sz w:val="28"/>
          <w:szCs w:val="28"/>
        </w:rPr>
        <w:t>TREĆA TAČKA</w:t>
      </w:r>
      <w:r w:rsidRPr="00B20B31">
        <w:rPr>
          <w:sz w:val="28"/>
          <w:szCs w:val="28"/>
        </w:rPr>
        <w:t xml:space="preserve"> dnevnog reda</w:t>
      </w:r>
      <w:r w:rsidR="00B924A0">
        <w:rPr>
          <w:sz w:val="28"/>
          <w:szCs w:val="28"/>
        </w:rPr>
        <w:t xml:space="preserve"> -</w:t>
      </w:r>
      <w:r>
        <w:rPr>
          <w:sz w:val="28"/>
          <w:szCs w:val="28"/>
        </w:rPr>
        <w:t xml:space="preserve"> </w:t>
      </w:r>
      <w:r w:rsidR="00651537" w:rsidRPr="00B20B31">
        <w:rPr>
          <w:b/>
          <w:bCs/>
          <w:iCs/>
          <w:sz w:val="28"/>
          <w:szCs w:val="28"/>
          <w:lang w:val="sr-Latn-CS"/>
        </w:rPr>
        <w:t>Predlog završnog računa Budžeta Glavnog grada - Podgorice za 201</w:t>
      </w:r>
      <w:r>
        <w:rPr>
          <w:b/>
          <w:bCs/>
          <w:iCs/>
          <w:sz w:val="28"/>
          <w:szCs w:val="28"/>
          <w:lang w:val="sr-Latn-CS"/>
        </w:rPr>
        <w:t>7. godinu i</w:t>
      </w:r>
      <w:r w:rsidR="00B924A0">
        <w:rPr>
          <w:b/>
          <w:bCs/>
          <w:iCs/>
          <w:sz w:val="28"/>
          <w:szCs w:val="28"/>
          <w:lang w:val="sr-Latn-CS"/>
        </w:rPr>
        <w:t xml:space="preserve"> </w:t>
      </w:r>
      <w:r w:rsidR="00B924A0" w:rsidRPr="00B924A0">
        <w:rPr>
          <w:b/>
          <w:bCs/>
          <w:iCs/>
          <w:sz w:val="28"/>
          <w:szCs w:val="28"/>
          <w:lang w:val="sr-Latn-CS"/>
        </w:rPr>
        <w:t>Informaciju o ostvarivanju Budžeta Glavnog grada - Podgorice u periodu januar - jun 2018. godine.</w:t>
      </w:r>
    </w:p>
    <w:p w:rsidR="00651537" w:rsidRDefault="00914D71" w:rsidP="00914D71">
      <w:pPr>
        <w:ind w:firstLine="720"/>
        <w:jc w:val="both"/>
        <w:rPr>
          <w:bCs/>
          <w:iCs/>
          <w:sz w:val="28"/>
          <w:szCs w:val="28"/>
          <w:lang w:val="sr-Latn-CS"/>
        </w:rPr>
      </w:pPr>
      <w:r w:rsidRPr="00914D71">
        <w:rPr>
          <w:bCs/>
          <w:iCs/>
          <w:sz w:val="28"/>
          <w:szCs w:val="28"/>
          <w:lang w:val="sr-Latn-CS"/>
        </w:rPr>
        <w:t xml:space="preserve">Dopunsko obrazloženje </w:t>
      </w:r>
      <w:r>
        <w:rPr>
          <w:bCs/>
          <w:iCs/>
          <w:sz w:val="28"/>
          <w:szCs w:val="28"/>
          <w:lang w:val="sr-Latn-CS"/>
        </w:rPr>
        <w:t xml:space="preserve">Predloga završnog računa i Informacije, dao je </w:t>
      </w:r>
      <w:r w:rsidRPr="00914D71">
        <w:rPr>
          <w:bCs/>
          <w:iCs/>
          <w:sz w:val="28"/>
          <w:szCs w:val="28"/>
          <w:lang w:val="sr-Latn-CS"/>
        </w:rPr>
        <w:t>p</w:t>
      </w:r>
      <w:r w:rsidR="00651537" w:rsidRPr="00914D71">
        <w:rPr>
          <w:bCs/>
          <w:iCs/>
          <w:sz w:val="28"/>
          <w:szCs w:val="28"/>
          <w:lang w:val="sr-Latn-CS"/>
        </w:rPr>
        <w:t xml:space="preserve">redstavnik predlagača </w:t>
      </w:r>
      <w:r w:rsidR="00651537" w:rsidRPr="00914D71">
        <w:rPr>
          <w:b/>
          <w:bCs/>
          <w:iCs/>
          <w:sz w:val="28"/>
          <w:szCs w:val="28"/>
          <w:lang w:val="sr-Latn-CS"/>
        </w:rPr>
        <w:t>mr Miomir Jakšić</w:t>
      </w:r>
      <w:r w:rsidR="00651537" w:rsidRPr="00914D71">
        <w:rPr>
          <w:bCs/>
          <w:iCs/>
          <w:sz w:val="28"/>
          <w:szCs w:val="28"/>
          <w:lang w:val="sr-Latn-CS"/>
        </w:rPr>
        <w:t>, sekretar Sekretarijata za finansije.</w:t>
      </w:r>
    </w:p>
    <w:p w:rsidR="00FE12FF" w:rsidRPr="00FE12FF" w:rsidRDefault="00FE12FF" w:rsidP="00914D71">
      <w:pPr>
        <w:ind w:firstLine="720"/>
        <w:jc w:val="both"/>
        <w:rPr>
          <w:bCs/>
          <w:iCs/>
          <w:sz w:val="16"/>
          <w:szCs w:val="16"/>
          <w:lang w:val="sr-Latn-CS"/>
        </w:rPr>
      </w:pPr>
    </w:p>
    <w:p w:rsidR="00115C68" w:rsidRPr="00DC5B9F" w:rsidRDefault="00115C68" w:rsidP="00A673C8">
      <w:pPr>
        <w:ind w:firstLine="720"/>
        <w:jc w:val="both"/>
        <w:rPr>
          <w:sz w:val="28"/>
          <w:szCs w:val="28"/>
        </w:rPr>
      </w:pPr>
      <w:r w:rsidRPr="00DC5B9F">
        <w:rPr>
          <w:sz w:val="28"/>
          <w:szCs w:val="28"/>
        </w:rPr>
        <w:t xml:space="preserve">Pitanja u vezi sa Predlogom </w:t>
      </w:r>
      <w:r w:rsidRPr="00DC5B9F">
        <w:rPr>
          <w:bCs/>
          <w:iCs/>
          <w:sz w:val="28"/>
          <w:szCs w:val="28"/>
          <w:lang w:val="sr-Latn-CS"/>
        </w:rPr>
        <w:t xml:space="preserve">završnog računa Budžeta Glavnog grada - Podgorice za 2017. godinu, postavili su </w:t>
      </w:r>
      <w:r w:rsidR="00431BCA" w:rsidRPr="00DC5B9F">
        <w:rPr>
          <w:b/>
          <w:bCs/>
          <w:iCs/>
          <w:sz w:val="28"/>
          <w:szCs w:val="28"/>
          <w:lang w:val="sr-Latn-CS"/>
        </w:rPr>
        <w:t>Janko Krstović</w:t>
      </w:r>
      <w:r w:rsidR="00A673C8" w:rsidRPr="00DC5B9F">
        <w:rPr>
          <w:b/>
          <w:bCs/>
          <w:iCs/>
          <w:sz w:val="28"/>
          <w:szCs w:val="28"/>
          <w:lang w:val="sr-Latn-CS"/>
        </w:rPr>
        <w:t>,</w:t>
      </w:r>
      <w:r w:rsidR="009E1A42" w:rsidRPr="00DC5B9F">
        <w:rPr>
          <w:b/>
          <w:bCs/>
          <w:iCs/>
          <w:sz w:val="28"/>
          <w:szCs w:val="28"/>
          <w:lang w:val="sr-Latn-CS"/>
        </w:rPr>
        <w:t xml:space="preserve"> </w:t>
      </w:r>
      <w:r w:rsidR="009E1A42" w:rsidRPr="00DC5B9F">
        <w:rPr>
          <w:bCs/>
          <w:iCs/>
          <w:sz w:val="28"/>
          <w:szCs w:val="28"/>
          <w:lang w:val="sr-Latn-CS"/>
        </w:rPr>
        <w:t xml:space="preserve">u vezi sa depozitom u budžetu, </w:t>
      </w:r>
      <w:r w:rsidR="00A673C8" w:rsidRPr="00DC5B9F">
        <w:rPr>
          <w:b/>
          <w:bCs/>
          <w:iCs/>
          <w:sz w:val="28"/>
          <w:szCs w:val="28"/>
          <w:lang w:val="sr-Latn-CS"/>
        </w:rPr>
        <w:t>Tanja Džankić</w:t>
      </w:r>
      <w:r w:rsidR="00A673C8" w:rsidRPr="00DC5B9F">
        <w:rPr>
          <w:bCs/>
          <w:iCs/>
          <w:sz w:val="28"/>
          <w:szCs w:val="28"/>
          <w:lang w:val="sr-Latn-CS"/>
        </w:rPr>
        <w:t>,</w:t>
      </w:r>
      <w:r w:rsidR="009E1A42" w:rsidRPr="00DC5B9F">
        <w:rPr>
          <w:b/>
          <w:bCs/>
          <w:iCs/>
          <w:sz w:val="28"/>
          <w:szCs w:val="28"/>
          <w:lang w:val="sr-Latn-CS"/>
        </w:rPr>
        <w:t xml:space="preserve"> </w:t>
      </w:r>
      <w:r w:rsidR="009E1A42" w:rsidRPr="00DC5B9F">
        <w:rPr>
          <w:bCs/>
          <w:iCs/>
          <w:sz w:val="28"/>
          <w:szCs w:val="28"/>
          <w:lang w:val="sr-Latn-CS"/>
        </w:rPr>
        <w:t>zašto Skupština nije raspravljala o Završnom računu budžeta</w:t>
      </w:r>
      <w:r w:rsidR="00A673C8" w:rsidRPr="00DC5B9F">
        <w:rPr>
          <w:b/>
          <w:bCs/>
          <w:iCs/>
          <w:sz w:val="28"/>
          <w:szCs w:val="28"/>
          <w:lang w:val="sr-Latn-CS"/>
        </w:rPr>
        <w:t xml:space="preserve"> </w:t>
      </w:r>
      <w:r w:rsidR="009E1A42" w:rsidRPr="00DC5B9F">
        <w:rPr>
          <w:bCs/>
          <w:iCs/>
          <w:sz w:val="28"/>
          <w:szCs w:val="28"/>
          <w:lang w:val="sr-Latn-CS"/>
        </w:rPr>
        <w:t xml:space="preserve">prije lokalnih izbora, </w:t>
      </w:r>
      <w:r w:rsidR="00A673C8" w:rsidRPr="00DC5B9F">
        <w:rPr>
          <w:b/>
          <w:bCs/>
          <w:iCs/>
          <w:sz w:val="28"/>
          <w:szCs w:val="28"/>
          <w:lang w:val="sr-Latn-CS"/>
        </w:rPr>
        <w:t>Ivana Bojović</w:t>
      </w:r>
      <w:r w:rsidR="009E1A42" w:rsidRPr="00DC5B9F">
        <w:rPr>
          <w:bCs/>
          <w:iCs/>
          <w:sz w:val="28"/>
          <w:szCs w:val="28"/>
          <w:lang w:val="sr-Latn-CS"/>
        </w:rPr>
        <w:t>, u vazi sa izgradnjom Gradskog pozorišta</w:t>
      </w:r>
      <w:r w:rsidR="00A673C8" w:rsidRPr="00DC5B9F">
        <w:rPr>
          <w:b/>
          <w:bCs/>
          <w:iCs/>
          <w:sz w:val="28"/>
          <w:szCs w:val="28"/>
          <w:lang w:val="sr-Latn-CS"/>
        </w:rPr>
        <w:t xml:space="preserve"> </w:t>
      </w:r>
      <w:r w:rsidR="00A673C8" w:rsidRPr="00DC5B9F">
        <w:rPr>
          <w:bCs/>
          <w:iCs/>
          <w:sz w:val="28"/>
          <w:szCs w:val="28"/>
          <w:lang w:val="sr-Latn-CS"/>
        </w:rPr>
        <w:t>i</w:t>
      </w:r>
      <w:r w:rsidR="00A673C8" w:rsidRPr="00DC5B9F">
        <w:rPr>
          <w:b/>
          <w:bCs/>
          <w:iCs/>
          <w:sz w:val="28"/>
          <w:szCs w:val="28"/>
          <w:lang w:val="sr-Latn-CS"/>
        </w:rPr>
        <w:t xml:space="preserve"> Vladimir Čađenović</w:t>
      </w:r>
      <w:r w:rsidR="00A673C8" w:rsidRPr="00DC5B9F">
        <w:rPr>
          <w:bCs/>
          <w:iCs/>
          <w:sz w:val="28"/>
          <w:szCs w:val="28"/>
          <w:lang w:val="sr-Latn-CS"/>
        </w:rPr>
        <w:t xml:space="preserve">, </w:t>
      </w:r>
      <w:r w:rsidR="009E1A42" w:rsidRPr="00DC5B9F">
        <w:rPr>
          <w:bCs/>
          <w:iCs/>
          <w:sz w:val="28"/>
          <w:szCs w:val="28"/>
          <w:lang w:val="sr-Latn-CS"/>
        </w:rPr>
        <w:t xml:space="preserve">u vezi sa povećanjem rashoda po osnovu zarada i doprinosa </w:t>
      </w:r>
      <w:r w:rsidR="00D161E2" w:rsidRPr="00DC5B9F">
        <w:rPr>
          <w:sz w:val="28"/>
          <w:szCs w:val="28"/>
        </w:rPr>
        <w:t>u odnosu na povećanje broja izvršilaca u organima uprave</w:t>
      </w:r>
      <w:r w:rsidR="009E1A42" w:rsidRPr="00DC5B9F">
        <w:rPr>
          <w:bCs/>
          <w:iCs/>
          <w:sz w:val="28"/>
          <w:szCs w:val="28"/>
          <w:lang w:val="sr-Latn-CS"/>
        </w:rPr>
        <w:t>. Na postavljena pitanja</w:t>
      </w:r>
      <w:r w:rsidR="00A673C8" w:rsidRPr="00DC5B9F">
        <w:rPr>
          <w:bCs/>
          <w:iCs/>
          <w:sz w:val="28"/>
          <w:szCs w:val="28"/>
          <w:lang w:val="sr-Latn-CS"/>
        </w:rPr>
        <w:t xml:space="preserve"> odgovor je dao </w:t>
      </w:r>
      <w:r w:rsidR="00A673C8" w:rsidRPr="00DC5B9F">
        <w:rPr>
          <w:b/>
          <w:bCs/>
          <w:iCs/>
          <w:sz w:val="28"/>
          <w:szCs w:val="28"/>
          <w:lang w:val="sr-Latn-CS"/>
        </w:rPr>
        <w:t>mr Miomir Jakšić</w:t>
      </w:r>
      <w:r w:rsidR="00A673C8" w:rsidRPr="00DC5B9F">
        <w:rPr>
          <w:bCs/>
          <w:iCs/>
          <w:sz w:val="28"/>
          <w:szCs w:val="28"/>
          <w:lang w:val="sr-Latn-CS"/>
        </w:rPr>
        <w:t>, sekretar Sekretarijata za finansije.</w:t>
      </w:r>
    </w:p>
    <w:p w:rsidR="00651537" w:rsidRPr="00DC5B9F" w:rsidRDefault="006E04AF" w:rsidP="00651537">
      <w:pPr>
        <w:ind w:firstLine="360"/>
        <w:jc w:val="both"/>
        <w:rPr>
          <w:b/>
          <w:iCs/>
          <w:sz w:val="28"/>
          <w:szCs w:val="28"/>
          <w:lang w:val="sv-SE"/>
        </w:rPr>
      </w:pPr>
      <w:r w:rsidRPr="00DC5B9F">
        <w:rPr>
          <w:iCs/>
          <w:sz w:val="40"/>
          <w:szCs w:val="40"/>
          <w:lang w:val="sv-SE"/>
        </w:rPr>
        <w:t xml:space="preserve"> </w:t>
      </w:r>
      <w:r w:rsidR="0000257D" w:rsidRPr="00DC5B9F">
        <w:rPr>
          <w:iCs/>
          <w:sz w:val="40"/>
          <w:szCs w:val="40"/>
          <w:lang w:val="sv-SE"/>
        </w:rPr>
        <w:t xml:space="preserve">  </w:t>
      </w:r>
      <w:r w:rsidR="0000257D" w:rsidRPr="00DC5B9F">
        <w:rPr>
          <w:iCs/>
          <w:sz w:val="28"/>
          <w:szCs w:val="28"/>
          <w:lang w:val="sv-SE"/>
        </w:rPr>
        <w:t xml:space="preserve">U raspravi po ovoj tački dnevnog reda učestvovali su </w:t>
      </w:r>
      <w:r w:rsidR="00431BCA" w:rsidRPr="00DC5B9F">
        <w:rPr>
          <w:b/>
          <w:iCs/>
          <w:sz w:val="28"/>
          <w:szCs w:val="28"/>
          <w:lang w:val="sv-SE"/>
        </w:rPr>
        <w:t>Andrija Klikovac,</w:t>
      </w:r>
      <w:r w:rsidR="00431BCA" w:rsidRPr="00DC5B9F">
        <w:rPr>
          <w:iCs/>
          <w:sz w:val="28"/>
          <w:szCs w:val="28"/>
          <w:lang w:val="sv-SE"/>
        </w:rPr>
        <w:t xml:space="preserve"> </w:t>
      </w:r>
      <w:r w:rsidR="00431BCA" w:rsidRPr="00DC5B9F">
        <w:rPr>
          <w:b/>
          <w:iCs/>
          <w:sz w:val="28"/>
          <w:szCs w:val="28"/>
          <w:lang w:val="sv-SE"/>
        </w:rPr>
        <w:t xml:space="preserve">Sonja Radunović, Janko Krstović, Mitar Vuković </w:t>
      </w:r>
      <w:r w:rsidR="00431BCA" w:rsidRPr="00DC5B9F">
        <w:rPr>
          <w:iCs/>
          <w:sz w:val="28"/>
          <w:szCs w:val="28"/>
          <w:lang w:val="sv-SE"/>
        </w:rPr>
        <w:t>i</w:t>
      </w:r>
      <w:r w:rsidR="00431BCA" w:rsidRPr="00DC5B9F">
        <w:rPr>
          <w:b/>
          <w:iCs/>
          <w:sz w:val="28"/>
          <w:szCs w:val="28"/>
          <w:lang w:val="sv-SE"/>
        </w:rPr>
        <w:t xml:space="preserve"> Milan Vulević.</w:t>
      </w:r>
    </w:p>
    <w:p w:rsidR="00570882" w:rsidRPr="008E7B69" w:rsidRDefault="00570882" w:rsidP="006A4A8E">
      <w:pPr>
        <w:ind w:firstLine="720"/>
        <w:jc w:val="both"/>
        <w:rPr>
          <w:sz w:val="28"/>
          <w:szCs w:val="28"/>
        </w:rPr>
      </w:pPr>
      <w:r w:rsidRPr="008E7B69">
        <w:rPr>
          <w:sz w:val="28"/>
          <w:szCs w:val="28"/>
        </w:rPr>
        <w:t xml:space="preserve">Odbornici </w:t>
      </w:r>
      <w:r>
        <w:rPr>
          <w:sz w:val="28"/>
          <w:szCs w:val="28"/>
        </w:rPr>
        <w:t>vladajuće koalicije</w:t>
      </w:r>
      <w:r w:rsidRPr="008E7B69">
        <w:rPr>
          <w:sz w:val="28"/>
          <w:szCs w:val="28"/>
        </w:rPr>
        <w:t xml:space="preserve"> su </w:t>
      </w:r>
      <w:r w:rsidR="006A4A8E">
        <w:rPr>
          <w:sz w:val="28"/>
          <w:szCs w:val="28"/>
        </w:rPr>
        <w:t xml:space="preserve">istakli </w:t>
      </w:r>
      <w:r w:rsidRPr="008E7B69">
        <w:rPr>
          <w:sz w:val="28"/>
          <w:szCs w:val="28"/>
        </w:rPr>
        <w:t>da je  2017 godina uspješna  u ostvarenju ciljeva predviđenih budžetom</w:t>
      </w:r>
      <w:r w:rsidR="006A4A8E">
        <w:rPr>
          <w:sz w:val="28"/>
          <w:szCs w:val="28"/>
        </w:rPr>
        <w:t>,</w:t>
      </w:r>
      <w:r w:rsidRPr="008E7B69">
        <w:rPr>
          <w:sz w:val="28"/>
          <w:szCs w:val="28"/>
        </w:rPr>
        <w:t xml:space="preserve"> da su primici ostvareni iznad plana</w:t>
      </w:r>
      <w:r w:rsidR="006A4A8E">
        <w:rPr>
          <w:sz w:val="28"/>
          <w:szCs w:val="28"/>
        </w:rPr>
        <w:t>,</w:t>
      </w:r>
      <w:r w:rsidRPr="008E7B69">
        <w:rPr>
          <w:sz w:val="28"/>
          <w:szCs w:val="28"/>
        </w:rPr>
        <w:t xml:space="preserve"> a izdaci  realizovani u okviru planiranih, da </w:t>
      </w:r>
      <w:r>
        <w:rPr>
          <w:sz w:val="28"/>
          <w:szCs w:val="28"/>
        </w:rPr>
        <w:t>jednu</w:t>
      </w:r>
      <w:r w:rsidRPr="008E7B69">
        <w:rPr>
          <w:sz w:val="28"/>
          <w:szCs w:val="28"/>
        </w:rPr>
        <w:t xml:space="preserve"> trećin</w:t>
      </w:r>
      <w:r>
        <w:rPr>
          <w:sz w:val="28"/>
          <w:szCs w:val="28"/>
        </w:rPr>
        <w:t>u</w:t>
      </w:r>
      <w:r w:rsidRPr="008E7B69">
        <w:rPr>
          <w:sz w:val="28"/>
          <w:szCs w:val="28"/>
        </w:rPr>
        <w:t xml:space="preserve"> ukupnih izda</w:t>
      </w:r>
      <w:r>
        <w:rPr>
          <w:sz w:val="28"/>
          <w:szCs w:val="28"/>
        </w:rPr>
        <w:t>taka iz B</w:t>
      </w:r>
      <w:r w:rsidRPr="008E7B69">
        <w:rPr>
          <w:sz w:val="28"/>
          <w:szCs w:val="28"/>
        </w:rPr>
        <w:t>udžeta za 2017</w:t>
      </w:r>
      <w:r>
        <w:rPr>
          <w:sz w:val="28"/>
          <w:szCs w:val="28"/>
        </w:rPr>
        <w:t xml:space="preserve">. godinu </w:t>
      </w:r>
      <w:r w:rsidRPr="008E7B69">
        <w:rPr>
          <w:sz w:val="28"/>
          <w:szCs w:val="28"/>
        </w:rPr>
        <w:t xml:space="preserve"> </w:t>
      </w:r>
      <w:r>
        <w:rPr>
          <w:sz w:val="28"/>
          <w:szCs w:val="28"/>
        </w:rPr>
        <w:t xml:space="preserve">čine </w:t>
      </w:r>
      <w:r w:rsidRPr="008E7B69">
        <w:rPr>
          <w:sz w:val="28"/>
          <w:szCs w:val="28"/>
        </w:rPr>
        <w:t xml:space="preserve"> kapitalni izdaci</w:t>
      </w:r>
      <w:r w:rsidR="006A4A8E">
        <w:rPr>
          <w:sz w:val="28"/>
          <w:szCs w:val="28"/>
        </w:rPr>
        <w:t xml:space="preserve">, te </w:t>
      </w:r>
      <w:r w:rsidRPr="008E7B69">
        <w:rPr>
          <w:sz w:val="28"/>
          <w:szCs w:val="28"/>
        </w:rPr>
        <w:t>da je u 2017</w:t>
      </w:r>
      <w:r w:rsidR="006A4A8E">
        <w:rPr>
          <w:sz w:val="28"/>
          <w:szCs w:val="28"/>
        </w:rPr>
        <w:t>.</w:t>
      </w:r>
      <w:r w:rsidRPr="008E7B69">
        <w:rPr>
          <w:sz w:val="28"/>
          <w:szCs w:val="28"/>
        </w:rPr>
        <w:t xml:space="preserve"> godini nastavljen trend smanjenja javnog duga</w:t>
      </w:r>
      <w:r w:rsidR="006A4A8E">
        <w:rPr>
          <w:sz w:val="28"/>
          <w:szCs w:val="28"/>
        </w:rPr>
        <w:t>.</w:t>
      </w:r>
    </w:p>
    <w:p w:rsidR="00570882" w:rsidRPr="008E7B69" w:rsidRDefault="00570882" w:rsidP="00570882">
      <w:pPr>
        <w:jc w:val="both"/>
        <w:rPr>
          <w:sz w:val="28"/>
          <w:szCs w:val="28"/>
        </w:rPr>
      </w:pPr>
      <w:r w:rsidRPr="008E7B69">
        <w:rPr>
          <w:sz w:val="28"/>
          <w:szCs w:val="28"/>
        </w:rPr>
        <w:t xml:space="preserve">  </w:t>
      </w:r>
      <w:r w:rsidR="006A4A8E">
        <w:rPr>
          <w:sz w:val="28"/>
          <w:szCs w:val="28"/>
        </w:rPr>
        <w:tab/>
      </w:r>
      <w:r w:rsidRPr="008E7B69">
        <w:rPr>
          <w:sz w:val="28"/>
          <w:szCs w:val="28"/>
        </w:rPr>
        <w:t xml:space="preserve">Opozicioni odbornici su akcentovali umanjene prihoda od prodaje nepokretnosti  u odnosu na planirane, </w:t>
      </w:r>
      <w:r>
        <w:rPr>
          <w:sz w:val="28"/>
          <w:szCs w:val="28"/>
        </w:rPr>
        <w:t>odliv budžetskih sredstava po osnovu p</w:t>
      </w:r>
      <w:r w:rsidRPr="008E7B69">
        <w:rPr>
          <w:sz w:val="28"/>
          <w:szCs w:val="28"/>
        </w:rPr>
        <w:t>rinudn</w:t>
      </w:r>
      <w:r>
        <w:rPr>
          <w:sz w:val="28"/>
          <w:szCs w:val="28"/>
        </w:rPr>
        <w:t>e</w:t>
      </w:r>
      <w:r w:rsidRPr="008E7B69">
        <w:rPr>
          <w:sz w:val="28"/>
          <w:szCs w:val="28"/>
        </w:rPr>
        <w:t xml:space="preserve"> napla</w:t>
      </w:r>
      <w:r>
        <w:rPr>
          <w:sz w:val="28"/>
          <w:szCs w:val="28"/>
        </w:rPr>
        <w:t>te</w:t>
      </w:r>
      <w:r w:rsidRPr="008E7B69">
        <w:rPr>
          <w:sz w:val="28"/>
          <w:szCs w:val="28"/>
        </w:rPr>
        <w:t xml:space="preserve"> po sudskim izvršenjima iz budžeta Glavnog grada, kao i trošenje budžetskih sredstava  na osnovu zaključaka gradonačelnika Glavnog grada za poboljšavanje materijalne situacije</w:t>
      </w:r>
      <w:r>
        <w:rPr>
          <w:sz w:val="28"/>
          <w:szCs w:val="28"/>
        </w:rPr>
        <w:t xml:space="preserve"> građana.Takođe je istaknut</w:t>
      </w:r>
      <w:r w:rsidR="002E34B0">
        <w:rPr>
          <w:sz w:val="28"/>
          <w:szCs w:val="28"/>
        </w:rPr>
        <w:t>a</w:t>
      </w:r>
      <w:r>
        <w:rPr>
          <w:sz w:val="28"/>
          <w:szCs w:val="28"/>
        </w:rPr>
        <w:t xml:space="preserve"> </w:t>
      </w:r>
      <w:r w:rsidR="002E34B0">
        <w:rPr>
          <w:sz w:val="28"/>
          <w:szCs w:val="28"/>
        </w:rPr>
        <w:t>potreba</w:t>
      </w:r>
      <w:r>
        <w:rPr>
          <w:sz w:val="28"/>
          <w:szCs w:val="28"/>
        </w:rPr>
        <w:t xml:space="preserve"> za adekvatnim vrednovanjem  poslova matičara.</w:t>
      </w:r>
    </w:p>
    <w:p w:rsidR="00B10DCC" w:rsidRPr="00FE12FF" w:rsidRDefault="00B10DCC" w:rsidP="00651537">
      <w:pPr>
        <w:ind w:firstLine="360"/>
        <w:jc w:val="both"/>
        <w:rPr>
          <w:b/>
          <w:iCs/>
          <w:sz w:val="16"/>
          <w:szCs w:val="16"/>
          <w:highlight w:val="yellow"/>
          <w:lang w:val="sv-SE"/>
        </w:rPr>
      </w:pPr>
    </w:p>
    <w:p w:rsidR="00F23AFA" w:rsidRPr="00DC5B9F" w:rsidRDefault="00F23AFA" w:rsidP="00651537">
      <w:pPr>
        <w:ind w:firstLine="360"/>
        <w:jc w:val="both"/>
        <w:rPr>
          <w:iCs/>
          <w:sz w:val="28"/>
          <w:szCs w:val="28"/>
          <w:lang w:val="sv-SE"/>
        </w:rPr>
      </w:pPr>
      <w:r w:rsidRPr="00DC5B9F">
        <w:rPr>
          <w:iCs/>
          <w:sz w:val="28"/>
          <w:szCs w:val="28"/>
          <w:lang w:val="sv-SE"/>
        </w:rPr>
        <w:t xml:space="preserve">   Tokom rasprave, pojašnjenja povodom navoda u diskusijama, dali su </w:t>
      </w:r>
      <w:r w:rsidRPr="00DC5B9F">
        <w:rPr>
          <w:b/>
          <w:iCs/>
          <w:sz w:val="28"/>
          <w:szCs w:val="28"/>
          <w:lang w:val="sv-SE"/>
        </w:rPr>
        <w:t>mr</w:t>
      </w:r>
      <w:r w:rsidRPr="00DC5B9F">
        <w:rPr>
          <w:iCs/>
          <w:sz w:val="28"/>
          <w:szCs w:val="28"/>
          <w:lang w:val="sv-SE"/>
        </w:rPr>
        <w:t xml:space="preserve"> </w:t>
      </w:r>
      <w:r w:rsidRPr="00DC5B9F">
        <w:rPr>
          <w:b/>
          <w:iCs/>
          <w:sz w:val="28"/>
          <w:szCs w:val="28"/>
          <w:lang w:val="sv-SE"/>
        </w:rPr>
        <w:t>Miomir Jakšić</w:t>
      </w:r>
      <w:r w:rsidRPr="00DC5B9F">
        <w:rPr>
          <w:iCs/>
          <w:sz w:val="28"/>
          <w:szCs w:val="28"/>
          <w:lang w:val="sv-SE"/>
        </w:rPr>
        <w:t>, sekretar Sekretarijata za finansije</w:t>
      </w:r>
      <w:r w:rsidR="00B12097" w:rsidRPr="00DC5B9F">
        <w:rPr>
          <w:iCs/>
          <w:sz w:val="28"/>
          <w:szCs w:val="28"/>
          <w:lang w:val="sv-SE"/>
        </w:rPr>
        <w:t xml:space="preserve">, vezano za ostvarivanje prihoda </w:t>
      </w:r>
      <w:r w:rsidRPr="00DC5B9F">
        <w:rPr>
          <w:iCs/>
          <w:sz w:val="28"/>
          <w:szCs w:val="28"/>
          <w:lang w:val="sv-SE"/>
        </w:rPr>
        <w:t xml:space="preserve"> i </w:t>
      </w:r>
      <w:r w:rsidRPr="00DC5B9F">
        <w:rPr>
          <w:b/>
          <w:iCs/>
          <w:sz w:val="28"/>
          <w:szCs w:val="28"/>
          <w:lang w:val="sv-SE"/>
        </w:rPr>
        <w:t>Srđan Raičević</w:t>
      </w:r>
      <w:r w:rsidRPr="00DC5B9F">
        <w:rPr>
          <w:iCs/>
          <w:sz w:val="28"/>
          <w:szCs w:val="28"/>
          <w:lang w:val="sv-SE"/>
        </w:rPr>
        <w:t xml:space="preserve">, izvršni direktor Agencije za izgradnju i razvoj Podgorice d.o.o, </w:t>
      </w:r>
      <w:r w:rsidRPr="00DC5B9F">
        <w:rPr>
          <w:iCs/>
          <w:sz w:val="28"/>
          <w:szCs w:val="28"/>
          <w:lang w:val="sv-SE"/>
        </w:rPr>
        <w:lastRenderedPageBreak/>
        <w:t xml:space="preserve">u dijelu diskusija koji se odnosio na </w:t>
      </w:r>
      <w:r w:rsidR="002A5837" w:rsidRPr="00DC5B9F">
        <w:rPr>
          <w:iCs/>
          <w:sz w:val="28"/>
          <w:szCs w:val="28"/>
          <w:lang w:val="sv-SE"/>
        </w:rPr>
        <w:t xml:space="preserve">naplatu </w:t>
      </w:r>
      <w:r w:rsidR="00082E41" w:rsidRPr="00DC5B9F">
        <w:rPr>
          <w:sz w:val="28"/>
          <w:szCs w:val="28"/>
        </w:rPr>
        <w:t>naknade za komunalno opremanje građevinskog zemljišta.</w:t>
      </w:r>
      <w:r w:rsidR="00082E41" w:rsidRPr="00DC5B9F">
        <w:rPr>
          <w:iCs/>
          <w:sz w:val="28"/>
          <w:szCs w:val="28"/>
          <w:lang w:val="sv-SE"/>
        </w:rPr>
        <w:t xml:space="preserve"> </w:t>
      </w:r>
      <w:r w:rsidR="00082E41" w:rsidRPr="00DC5B9F">
        <w:rPr>
          <w:sz w:val="28"/>
          <w:szCs w:val="28"/>
        </w:rPr>
        <w:t xml:space="preserve"> </w:t>
      </w:r>
    </w:p>
    <w:p w:rsidR="00082E41" w:rsidRDefault="007157D5" w:rsidP="00082E41">
      <w:pPr>
        <w:ind w:firstLine="360"/>
        <w:jc w:val="both"/>
        <w:rPr>
          <w:iCs/>
          <w:sz w:val="28"/>
          <w:szCs w:val="28"/>
          <w:lang w:val="sv-SE"/>
        </w:rPr>
      </w:pPr>
      <w:r w:rsidRPr="00DC5B9F">
        <w:rPr>
          <w:iCs/>
          <w:sz w:val="28"/>
          <w:szCs w:val="28"/>
          <w:lang w:val="sv-SE"/>
        </w:rPr>
        <w:t xml:space="preserve">   </w:t>
      </w:r>
      <w:r w:rsidR="00E955CF" w:rsidRPr="00DC5B9F">
        <w:rPr>
          <w:iCs/>
          <w:sz w:val="28"/>
          <w:szCs w:val="28"/>
          <w:lang w:val="sv-SE"/>
        </w:rPr>
        <w:t xml:space="preserve">Replike su koristili </w:t>
      </w:r>
      <w:r w:rsidR="00B12097" w:rsidRPr="00DC5B9F">
        <w:rPr>
          <w:iCs/>
          <w:sz w:val="28"/>
          <w:szCs w:val="28"/>
          <w:lang w:val="sv-SE"/>
        </w:rPr>
        <w:t xml:space="preserve">odbornik </w:t>
      </w:r>
      <w:r w:rsidR="00B12097" w:rsidRPr="00DC5B9F">
        <w:rPr>
          <w:b/>
          <w:iCs/>
          <w:sz w:val="28"/>
          <w:szCs w:val="28"/>
          <w:lang w:val="sv-SE"/>
        </w:rPr>
        <w:t>Andrija Klikovac</w:t>
      </w:r>
      <w:r w:rsidR="00B12097" w:rsidRPr="00DC5B9F">
        <w:rPr>
          <w:iCs/>
          <w:sz w:val="28"/>
          <w:szCs w:val="28"/>
          <w:lang w:val="sv-SE"/>
        </w:rPr>
        <w:t xml:space="preserve">, povodom navoda u diskusiji odbornika Janka Krstovića, vezano za prenešena sredstva u Budžetu iz prethodne godine i </w:t>
      </w:r>
      <w:r w:rsidR="00B12097" w:rsidRPr="00DC5B9F">
        <w:rPr>
          <w:b/>
          <w:iCs/>
          <w:sz w:val="28"/>
          <w:szCs w:val="28"/>
          <w:lang w:val="sv-SE"/>
        </w:rPr>
        <w:t>Nenad Vujošević</w:t>
      </w:r>
      <w:r w:rsidR="00C56967" w:rsidRPr="00DC5B9F">
        <w:rPr>
          <w:b/>
          <w:iCs/>
          <w:sz w:val="28"/>
          <w:szCs w:val="28"/>
          <w:lang w:val="sv-SE"/>
        </w:rPr>
        <w:t xml:space="preserve"> </w:t>
      </w:r>
      <w:r w:rsidR="00C56967" w:rsidRPr="00DC5B9F">
        <w:rPr>
          <w:iCs/>
          <w:sz w:val="28"/>
          <w:szCs w:val="28"/>
          <w:lang w:val="sv-SE"/>
        </w:rPr>
        <w:t xml:space="preserve">i gradonačelnik </w:t>
      </w:r>
      <w:r w:rsidR="00C56967" w:rsidRPr="00DC5B9F">
        <w:rPr>
          <w:b/>
          <w:iCs/>
          <w:sz w:val="28"/>
          <w:szCs w:val="28"/>
          <w:lang w:val="sv-SE"/>
        </w:rPr>
        <w:t>dr Ivan Vuković</w:t>
      </w:r>
      <w:r w:rsidR="00B12097" w:rsidRPr="00DC5B9F">
        <w:rPr>
          <w:b/>
          <w:iCs/>
          <w:sz w:val="28"/>
          <w:szCs w:val="28"/>
          <w:lang w:val="sv-SE"/>
        </w:rPr>
        <w:t>,</w:t>
      </w:r>
      <w:r w:rsidR="00B12097" w:rsidRPr="00DC5B9F">
        <w:rPr>
          <w:iCs/>
          <w:sz w:val="28"/>
          <w:szCs w:val="28"/>
          <w:lang w:val="sv-SE"/>
        </w:rPr>
        <w:t xml:space="preserve"> vezano za diskusiju Mitra Vukovi</w:t>
      </w:r>
      <w:r w:rsidR="001F086A" w:rsidRPr="00DC5B9F">
        <w:rPr>
          <w:iCs/>
          <w:sz w:val="28"/>
          <w:szCs w:val="28"/>
          <w:lang w:val="sv-SE"/>
        </w:rPr>
        <w:t>ća koja se odnosila na matičare.</w:t>
      </w:r>
      <w:r w:rsidR="00B12097" w:rsidRPr="00DC5B9F">
        <w:rPr>
          <w:iCs/>
          <w:sz w:val="28"/>
          <w:szCs w:val="28"/>
          <w:lang w:val="sv-SE"/>
        </w:rPr>
        <w:t xml:space="preserve"> </w:t>
      </w:r>
      <w:r w:rsidR="00C56967">
        <w:rPr>
          <w:iCs/>
          <w:sz w:val="28"/>
          <w:szCs w:val="28"/>
          <w:lang w:val="sv-SE"/>
        </w:rPr>
        <w:t xml:space="preserve"> </w:t>
      </w:r>
    </w:p>
    <w:p w:rsidR="0000257D" w:rsidRPr="008D177D" w:rsidRDefault="00B12097" w:rsidP="00C56967">
      <w:pPr>
        <w:ind w:firstLine="720"/>
        <w:jc w:val="both"/>
        <w:rPr>
          <w:sz w:val="16"/>
          <w:szCs w:val="16"/>
        </w:rPr>
      </w:pPr>
      <w:r>
        <w:rPr>
          <w:iCs/>
          <w:sz w:val="28"/>
          <w:szCs w:val="28"/>
          <w:lang w:val="sv-SE"/>
        </w:rPr>
        <w:t xml:space="preserve">Završnu riječ dao je </w:t>
      </w:r>
      <w:r w:rsidRPr="00B12097">
        <w:rPr>
          <w:b/>
          <w:iCs/>
          <w:sz w:val="28"/>
          <w:szCs w:val="28"/>
          <w:lang w:val="sv-SE"/>
        </w:rPr>
        <w:t>mr Miomir Jakšić</w:t>
      </w:r>
      <w:r>
        <w:rPr>
          <w:iCs/>
          <w:sz w:val="28"/>
          <w:szCs w:val="28"/>
          <w:lang w:val="sv-SE"/>
        </w:rPr>
        <w:t xml:space="preserve">, sekretar Sekretarijata za finansije. </w:t>
      </w:r>
    </w:p>
    <w:p w:rsidR="00B44C8D" w:rsidRPr="008D177D" w:rsidRDefault="00CD19DB" w:rsidP="00B44C8D">
      <w:pPr>
        <w:autoSpaceDE w:val="0"/>
        <w:autoSpaceDN w:val="0"/>
        <w:adjustRightInd w:val="0"/>
        <w:ind w:firstLine="720"/>
        <w:jc w:val="both"/>
        <w:rPr>
          <w:bCs/>
          <w:sz w:val="28"/>
          <w:szCs w:val="28"/>
          <w:lang w:val="sl-SI"/>
        </w:rPr>
      </w:pPr>
      <w:r>
        <w:rPr>
          <w:sz w:val="28"/>
          <w:szCs w:val="28"/>
          <w:lang w:val="sr-Latn-CS"/>
        </w:rPr>
        <w:t>-</w:t>
      </w:r>
      <w:r w:rsidR="00B12097" w:rsidRPr="008D177D">
        <w:rPr>
          <w:sz w:val="28"/>
          <w:szCs w:val="28"/>
          <w:lang w:val="sr-Latn-CS"/>
        </w:rPr>
        <w:t xml:space="preserve">Skupština je usvojila </w:t>
      </w:r>
      <w:r w:rsidR="00651537" w:rsidRPr="008D177D">
        <w:rPr>
          <w:rFonts w:eastAsia="Calibri"/>
          <w:sz w:val="28"/>
          <w:szCs w:val="28"/>
          <w:lang w:val="sr-Latn-CS"/>
        </w:rPr>
        <w:t>Predlog završnog računa Budžeta Glavnog grada - Podgorice  za 2017. godinu, sa ispravkom tehničke greške Odbora za Statut i propise</w:t>
      </w:r>
      <w:r w:rsidR="00B44C8D" w:rsidRPr="008D177D">
        <w:rPr>
          <w:rFonts w:eastAsia="Calibri"/>
          <w:sz w:val="28"/>
          <w:szCs w:val="28"/>
          <w:lang w:val="sr-Latn-CS"/>
        </w:rPr>
        <w:t xml:space="preserve"> </w:t>
      </w:r>
      <w:r w:rsidR="00B44C8D" w:rsidRPr="008D177D">
        <w:rPr>
          <w:bCs/>
          <w:sz w:val="28"/>
          <w:szCs w:val="28"/>
          <w:lang w:val="sl-SI"/>
        </w:rPr>
        <w:t xml:space="preserve">(glasalo je </w:t>
      </w:r>
      <w:r w:rsidR="00C86F20">
        <w:rPr>
          <w:bCs/>
          <w:sz w:val="28"/>
          <w:szCs w:val="28"/>
          <w:lang w:val="sl-SI"/>
        </w:rPr>
        <w:t>49</w:t>
      </w:r>
      <w:r w:rsidR="00B44C8D" w:rsidRPr="008D177D">
        <w:rPr>
          <w:bCs/>
          <w:sz w:val="28"/>
          <w:szCs w:val="28"/>
          <w:lang w:val="sl-SI"/>
        </w:rPr>
        <w:t xml:space="preserve"> odbornika: 3</w:t>
      </w:r>
      <w:r w:rsidR="00C86F20">
        <w:rPr>
          <w:bCs/>
          <w:sz w:val="28"/>
          <w:szCs w:val="28"/>
          <w:lang w:val="sl-SI"/>
        </w:rPr>
        <w:t>3</w:t>
      </w:r>
      <w:r w:rsidR="00B44C8D" w:rsidRPr="008D177D">
        <w:rPr>
          <w:bCs/>
          <w:sz w:val="28"/>
          <w:szCs w:val="28"/>
          <w:lang w:val="sl-SI"/>
        </w:rPr>
        <w:t xml:space="preserve"> »za«, 16 »protiv«, bez »uzdržanih« glasova</w:t>
      </w:r>
      <w:r w:rsidR="00CF7307">
        <w:rPr>
          <w:bCs/>
          <w:sz w:val="28"/>
          <w:szCs w:val="28"/>
          <w:lang w:val="sl-SI"/>
        </w:rPr>
        <w:t>);</w:t>
      </w:r>
    </w:p>
    <w:p w:rsidR="00CD19DB" w:rsidRPr="008D177D" w:rsidRDefault="00CE30E5" w:rsidP="00CD19DB">
      <w:pPr>
        <w:autoSpaceDE w:val="0"/>
        <w:autoSpaceDN w:val="0"/>
        <w:adjustRightInd w:val="0"/>
        <w:ind w:firstLine="720"/>
        <w:jc w:val="both"/>
        <w:rPr>
          <w:bCs/>
          <w:sz w:val="28"/>
          <w:szCs w:val="28"/>
          <w:lang w:val="sl-SI"/>
        </w:rPr>
      </w:pPr>
      <w:r w:rsidRPr="00CE30E5">
        <w:rPr>
          <w:rFonts w:eastAsia="Calibri"/>
          <w:sz w:val="28"/>
          <w:szCs w:val="28"/>
          <w:lang w:val="sr-Latn-CS"/>
        </w:rPr>
        <w:t>-</w:t>
      </w:r>
      <w:r w:rsidR="00651537" w:rsidRPr="00CE30E5">
        <w:rPr>
          <w:sz w:val="28"/>
          <w:szCs w:val="28"/>
          <w:lang w:val="sl-SI"/>
        </w:rPr>
        <w:t xml:space="preserve">Skupština </w:t>
      </w:r>
      <w:r>
        <w:rPr>
          <w:sz w:val="28"/>
          <w:szCs w:val="28"/>
          <w:lang w:val="sl-SI"/>
        </w:rPr>
        <w:t xml:space="preserve">je </w:t>
      </w:r>
      <w:r w:rsidR="00651537" w:rsidRPr="00CE30E5">
        <w:rPr>
          <w:sz w:val="28"/>
          <w:szCs w:val="28"/>
          <w:lang w:val="sl-SI"/>
        </w:rPr>
        <w:t xml:space="preserve">usvojila  </w:t>
      </w:r>
      <w:r w:rsidR="00651537" w:rsidRPr="00CE30E5">
        <w:rPr>
          <w:sz w:val="28"/>
          <w:szCs w:val="28"/>
          <w:lang w:val="sr-Latn-CS"/>
        </w:rPr>
        <w:t xml:space="preserve">Informaciju o ostvarivanju Budžeta Glavnog grada Podgorice za period januar – jun 2018. </w:t>
      </w:r>
      <w:r w:rsidR="00CD19DB">
        <w:rPr>
          <w:sz w:val="28"/>
          <w:szCs w:val="28"/>
          <w:lang w:val="sr-Latn-CS"/>
        </w:rPr>
        <w:t>g</w:t>
      </w:r>
      <w:r w:rsidR="00651537" w:rsidRPr="00CE30E5">
        <w:rPr>
          <w:sz w:val="28"/>
          <w:szCs w:val="28"/>
          <w:lang w:val="sr-Latn-CS"/>
        </w:rPr>
        <w:t>odine</w:t>
      </w:r>
      <w:r w:rsidR="00CD19DB">
        <w:rPr>
          <w:sz w:val="28"/>
          <w:szCs w:val="28"/>
          <w:lang w:val="sr-Latn-CS"/>
        </w:rPr>
        <w:t xml:space="preserve"> </w:t>
      </w:r>
      <w:r w:rsidR="00CD19DB" w:rsidRPr="008D177D">
        <w:rPr>
          <w:bCs/>
          <w:sz w:val="28"/>
          <w:szCs w:val="28"/>
          <w:lang w:val="sl-SI"/>
        </w:rPr>
        <w:t xml:space="preserve">(glasalo je </w:t>
      </w:r>
      <w:r w:rsidR="00CD19DB">
        <w:rPr>
          <w:bCs/>
          <w:sz w:val="28"/>
          <w:szCs w:val="28"/>
          <w:lang w:val="sl-SI"/>
        </w:rPr>
        <w:t>49</w:t>
      </w:r>
      <w:r w:rsidR="00CD19DB" w:rsidRPr="008D177D">
        <w:rPr>
          <w:bCs/>
          <w:sz w:val="28"/>
          <w:szCs w:val="28"/>
          <w:lang w:val="sl-SI"/>
        </w:rPr>
        <w:t xml:space="preserve"> odbornika: 3</w:t>
      </w:r>
      <w:r w:rsidR="00CD19DB">
        <w:rPr>
          <w:bCs/>
          <w:sz w:val="28"/>
          <w:szCs w:val="28"/>
          <w:lang w:val="sl-SI"/>
        </w:rPr>
        <w:t>3</w:t>
      </w:r>
      <w:r w:rsidR="00CD19DB" w:rsidRPr="008D177D">
        <w:rPr>
          <w:bCs/>
          <w:sz w:val="28"/>
          <w:szCs w:val="28"/>
          <w:lang w:val="sl-SI"/>
        </w:rPr>
        <w:t xml:space="preserve"> »za«, 16 »protiv«, bez »uzdržanih« glasova).</w:t>
      </w:r>
    </w:p>
    <w:p w:rsidR="00651537" w:rsidRPr="00C2755A" w:rsidRDefault="00651537" w:rsidP="00CE30E5">
      <w:pPr>
        <w:jc w:val="both"/>
        <w:rPr>
          <w:sz w:val="28"/>
          <w:szCs w:val="28"/>
          <w:lang w:val="sr-Latn-CS"/>
        </w:rPr>
      </w:pPr>
      <w:r w:rsidRPr="00CE30E5">
        <w:rPr>
          <w:i/>
          <w:sz w:val="28"/>
          <w:szCs w:val="28"/>
          <w:lang w:val="sr-Latn-CS"/>
        </w:rPr>
        <w:t xml:space="preserve"> </w:t>
      </w:r>
    </w:p>
    <w:p w:rsidR="00651537" w:rsidRPr="00442B04" w:rsidRDefault="003A64A4" w:rsidP="00442B04">
      <w:pPr>
        <w:pStyle w:val="ListParagraph"/>
        <w:ind w:left="0" w:firstLine="720"/>
        <w:jc w:val="both"/>
        <w:rPr>
          <w:sz w:val="28"/>
          <w:szCs w:val="28"/>
          <w:lang w:val="sr-Latn-CS"/>
        </w:rPr>
      </w:pPr>
      <w:r w:rsidRPr="004B2995">
        <w:rPr>
          <w:sz w:val="28"/>
          <w:szCs w:val="28"/>
          <w:lang w:val="sr-Latn-CS"/>
        </w:rPr>
        <w:t xml:space="preserve">U vezi sa </w:t>
      </w:r>
      <w:r w:rsidR="00203A4C" w:rsidRPr="004B2995">
        <w:rPr>
          <w:b/>
          <w:sz w:val="28"/>
          <w:szCs w:val="28"/>
          <w:lang w:val="sr-Latn-CS"/>
        </w:rPr>
        <w:t>ČETVRTOM</w:t>
      </w:r>
      <w:r w:rsidR="00651537" w:rsidRPr="004B2995">
        <w:rPr>
          <w:b/>
          <w:sz w:val="28"/>
          <w:szCs w:val="28"/>
          <w:lang w:val="sr-Latn-CS"/>
        </w:rPr>
        <w:t xml:space="preserve"> TAČK</w:t>
      </w:r>
      <w:r w:rsidR="00203A4C" w:rsidRPr="004B2995">
        <w:rPr>
          <w:b/>
          <w:sz w:val="28"/>
          <w:szCs w:val="28"/>
          <w:lang w:val="sr-Latn-CS"/>
        </w:rPr>
        <w:t>OM</w:t>
      </w:r>
      <w:r w:rsidR="00203A4C" w:rsidRPr="004B2995">
        <w:rPr>
          <w:sz w:val="28"/>
          <w:szCs w:val="28"/>
          <w:lang w:val="sr-Latn-CS"/>
        </w:rPr>
        <w:t xml:space="preserve"> dnevnog reda</w:t>
      </w:r>
      <w:r w:rsidR="00651537" w:rsidRPr="004B2995">
        <w:rPr>
          <w:sz w:val="28"/>
          <w:szCs w:val="28"/>
          <w:lang w:val="sr-Latn-CS"/>
        </w:rPr>
        <w:t xml:space="preserve"> - </w:t>
      </w:r>
      <w:r w:rsidR="00651537" w:rsidRPr="004B2995">
        <w:rPr>
          <w:b/>
          <w:sz w:val="28"/>
          <w:szCs w:val="28"/>
          <w:lang w:val="sr-Latn-CS"/>
        </w:rPr>
        <w:t>P</w:t>
      </w:r>
      <w:r w:rsidR="00651537" w:rsidRPr="004B2995">
        <w:rPr>
          <w:b/>
          <w:bCs/>
          <w:iCs/>
          <w:sz w:val="28"/>
          <w:szCs w:val="28"/>
          <w:lang w:val="sr-Latn-CS"/>
        </w:rPr>
        <w:t>redlog</w:t>
      </w:r>
      <w:r w:rsidR="00203A4C" w:rsidRPr="004B2995">
        <w:rPr>
          <w:b/>
          <w:bCs/>
          <w:iCs/>
          <w:sz w:val="28"/>
          <w:szCs w:val="28"/>
          <w:lang w:val="sr-Latn-CS"/>
        </w:rPr>
        <w:t>om</w:t>
      </w:r>
      <w:r w:rsidR="00651537" w:rsidRPr="004B2995">
        <w:rPr>
          <w:b/>
          <w:bCs/>
          <w:iCs/>
          <w:sz w:val="28"/>
          <w:szCs w:val="28"/>
          <w:lang w:val="sr-Latn-CS"/>
        </w:rPr>
        <w:t xml:space="preserve"> Strateške karte buke za agl</w:t>
      </w:r>
      <w:r w:rsidR="00203A4C" w:rsidRPr="004B2995">
        <w:rPr>
          <w:b/>
          <w:bCs/>
          <w:iCs/>
          <w:sz w:val="28"/>
          <w:szCs w:val="28"/>
          <w:lang w:val="sr-Latn-CS"/>
        </w:rPr>
        <w:t>omeraciju Glavni grad Podgorica,</w:t>
      </w:r>
      <w:r w:rsidR="004B2995" w:rsidRPr="004B2995">
        <w:rPr>
          <w:b/>
          <w:bCs/>
          <w:iCs/>
          <w:sz w:val="28"/>
          <w:szCs w:val="28"/>
          <w:lang w:val="sr-Latn-CS"/>
        </w:rPr>
        <w:t xml:space="preserve"> </w:t>
      </w:r>
      <w:r w:rsidR="004B2995">
        <w:rPr>
          <w:bCs/>
          <w:iCs/>
          <w:sz w:val="28"/>
          <w:szCs w:val="28"/>
          <w:lang w:val="sr-Latn-CS"/>
        </w:rPr>
        <w:t xml:space="preserve">predsjednik </w:t>
      </w:r>
      <w:r w:rsidR="004B2995" w:rsidRPr="00907357">
        <w:rPr>
          <w:b/>
          <w:bCs/>
          <w:iCs/>
          <w:sz w:val="28"/>
          <w:szCs w:val="28"/>
          <w:lang w:val="sr-Latn-CS"/>
        </w:rPr>
        <w:t>Suhih</w:t>
      </w:r>
      <w:r w:rsidR="004B2995">
        <w:rPr>
          <w:bCs/>
          <w:iCs/>
          <w:sz w:val="28"/>
          <w:szCs w:val="28"/>
          <w:lang w:val="sr-Latn-CS"/>
        </w:rPr>
        <w:t xml:space="preserve"> je istakao da je </w:t>
      </w:r>
      <w:r w:rsidR="004B2995" w:rsidRPr="004B2995">
        <w:rPr>
          <w:bCs/>
          <w:iCs/>
          <w:sz w:val="28"/>
          <w:szCs w:val="28"/>
          <w:lang w:val="sr-Latn-CS"/>
        </w:rPr>
        <w:t>o</w:t>
      </w:r>
      <w:r w:rsidR="004B2995" w:rsidRPr="004B2995">
        <w:rPr>
          <w:sz w:val="28"/>
          <w:szCs w:val="28"/>
          <w:lang w:val="sr-Latn-CS"/>
        </w:rPr>
        <w:t xml:space="preserve">brađivač ovog dokumenta </w:t>
      </w:r>
      <w:r w:rsidR="00651537" w:rsidRPr="004B2995">
        <w:rPr>
          <w:sz w:val="28"/>
          <w:szCs w:val="28"/>
          <w:lang w:val="sr-Latn-CS"/>
        </w:rPr>
        <w:t xml:space="preserve"> „Winsoft“ d.o.o. iz Podgorice.</w:t>
      </w:r>
    </w:p>
    <w:p w:rsidR="00651537" w:rsidRPr="00442B04" w:rsidRDefault="00651537" w:rsidP="00651537">
      <w:pPr>
        <w:tabs>
          <w:tab w:val="left" w:pos="284"/>
        </w:tabs>
        <w:ind w:right="-154"/>
        <w:jc w:val="both"/>
        <w:rPr>
          <w:sz w:val="28"/>
          <w:szCs w:val="28"/>
          <w:lang w:val="sr-Latn-CS"/>
        </w:rPr>
      </w:pPr>
      <w:r w:rsidRPr="00442B04">
        <w:rPr>
          <w:sz w:val="28"/>
          <w:szCs w:val="28"/>
          <w:lang w:val="sr-Latn-CS"/>
        </w:rPr>
        <w:tab/>
      </w:r>
      <w:r w:rsidRPr="00442B04">
        <w:rPr>
          <w:sz w:val="28"/>
          <w:szCs w:val="28"/>
          <w:lang w:val="sr-Latn-CS"/>
        </w:rPr>
        <w:tab/>
        <w:t>U ime obrađivača, Stratešku karte buke prezentova</w:t>
      </w:r>
      <w:r w:rsidR="004B2995" w:rsidRPr="00442B04">
        <w:rPr>
          <w:sz w:val="28"/>
          <w:szCs w:val="28"/>
          <w:lang w:val="sr-Latn-CS"/>
        </w:rPr>
        <w:t xml:space="preserve">o je </w:t>
      </w:r>
      <w:r w:rsidRPr="00442B04">
        <w:rPr>
          <w:b/>
          <w:sz w:val="28"/>
          <w:szCs w:val="28"/>
          <w:lang w:val="sr-Latn-CS"/>
        </w:rPr>
        <w:t>Predrag Bulajić</w:t>
      </w:r>
      <w:r w:rsidRPr="00442B04">
        <w:rPr>
          <w:sz w:val="28"/>
          <w:szCs w:val="28"/>
          <w:lang w:val="sr-Latn-CS"/>
        </w:rPr>
        <w:t xml:space="preserve">. </w:t>
      </w:r>
    </w:p>
    <w:p w:rsidR="004B2995" w:rsidRPr="00442B04" w:rsidRDefault="004B2995" w:rsidP="00651537">
      <w:pPr>
        <w:tabs>
          <w:tab w:val="left" w:pos="284"/>
        </w:tabs>
        <w:ind w:right="-154"/>
        <w:jc w:val="both"/>
        <w:rPr>
          <w:sz w:val="28"/>
          <w:szCs w:val="28"/>
          <w:lang w:val="sr-Latn-CS"/>
        </w:rPr>
      </w:pPr>
      <w:r w:rsidRPr="00442B04">
        <w:rPr>
          <w:sz w:val="28"/>
          <w:szCs w:val="28"/>
          <w:lang w:val="sr-Latn-CS"/>
        </w:rPr>
        <w:tab/>
      </w:r>
      <w:r w:rsidRPr="00442B04">
        <w:rPr>
          <w:sz w:val="28"/>
          <w:szCs w:val="28"/>
          <w:lang w:val="sr-Latn-CS"/>
        </w:rPr>
        <w:tab/>
        <w:t>Po ovoj tački dnevnog reda nije bilo pitanja, niti diskusije.</w:t>
      </w:r>
    </w:p>
    <w:p w:rsidR="00D66210" w:rsidRDefault="00651537" w:rsidP="00D66210">
      <w:pPr>
        <w:autoSpaceDE w:val="0"/>
        <w:autoSpaceDN w:val="0"/>
        <w:adjustRightInd w:val="0"/>
        <w:ind w:firstLine="720"/>
        <w:jc w:val="both"/>
        <w:rPr>
          <w:bCs/>
          <w:sz w:val="28"/>
          <w:szCs w:val="28"/>
          <w:lang w:val="sl-SI"/>
        </w:rPr>
      </w:pPr>
      <w:r w:rsidRPr="00442B04">
        <w:rPr>
          <w:sz w:val="28"/>
          <w:szCs w:val="28"/>
          <w:lang w:val="sr-Latn-CS"/>
        </w:rPr>
        <w:t xml:space="preserve"> </w:t>
      </w:r>
      <w:r w:rsidR="004B2995" w:rsidRPr="00442B04">
        <w:rPr>
          <w:sz w:val="28"/>
          <w:szCs w:val="28"/>
          <w:lang w:val="sr-Latn-CS"/>
        </w:rPr>
        <w:t>- Skupština je usvojila</w:t>
      </w:r>
      <w:r w:rsidRPr="00442B04">
        <w:rPr>
          <w:bCs/>
          <w:iCs/>
          <w:sz w:val="28"/>
          <w:szCs w:val="28"/>
        </w:rPr>
        <w:t xml:space="preserve"> </w:t>
      </w:r>
      <w:r w:rsidRPr="00442B04">
        <w:rPr>
          <w:rFonts w:eastAsia="Calibri"/>
          <w:sz w:val="28"/>
          <w:szCs w:val="28"/>
          <w:lang w:val="sr-Latn-CS"/>
        </w:rPr>
        <w:t xml:space="preserve"> </w:t>
      </w:r>
      <w:r w:rsidRPr="00442B04">
        <w:rPr>
          <w:sz w:val="28"/>
          <w:szCs w:val="28"/>
          <w:lang w:val="sr-Latn-CS"/>
        </w:rPr>
        <w:t>P</w:t>
      </w:r>
      <w:r w:rsidRPr="00442B04">
        <w:rPr>
          <w:bCs/>
          <w:iCs/>
          <w:sz w:val="28"/>
          <w:szCs w:val="28"/>
          <w:lang w:val="sr-Latn-CS"/>
        </w:rPr>
        <w:t>redlog Strateške karte buke za aglomeraciju Glavni grad Podgorica</w:t>
      </w:r>
      <w:r w:rsidR="00D66210" w:rsidRPr="00442B04">
        <w:rPr>
          <w:bCs/>
          <w:iCs/>
          <w:sz w:val="28"/>
          <w:szCs w:val="28"/>
          <w:lang w:val="sr-Latn-CS"/>
        </w:rPr>
        <w:t xml:space="preserve"> </w:t>
      </w:r>
      <w:r w:rsidR="00D66210" w:rsidRPr="00442B04">
        <w:rPr>
          <w:bCs/>
          <w:sz w:val="28"/>
          <w:szCs w:val="28"/>
          <w:lang w:val="sl-SI"/>
        </w:rPr>
        <w:t>(glasalo je 4</w:t>
      </w:r>
      <w:r w:rsidR="009B1AC2" w:rsidRPr="00442B04">
        <w:rPr>
          <w:bCs/>
          <w:sz w:val="28"/>
          <w:szCs w:val="28"/>
          <w:lang w:val="sl-SI"/>
        </w:rPr>
        <w:t>7</w:t>
      </w:r>
      <w:r w:rsidR="00D66210" w:rsidRPr="00442B04">
        <w:rPr>
          <w:bCs/>
          <w:sz w:val="28"/>
          <w:szCs w:val="28"/>
          <w:lang w:val="sl-SI"/>
        </w:rPr>
        <w:t xml:space="preserve"> odbornika: 33</w:t>
      </w:r>
      <w:r w:rsidR="009B1AC2" w:rsidRPr="00442B04">
        <w:rPr>
          <w:bCs/>
          <w:sz w:val="28"/>
          <w:szCs w:val="28"/>
          <w:lang w:val="sl-SI"/>
        </w:rPr>
        <w:t xml:space="preserve"> »za«, 14</w:t>
      </w:r>
      <w:r w:rsidR="00D66210" w:rsidRPr="00442B04">
        <w:rPr>
          <w:bCs/>
          <w:sz w:val="28"/>
          <w:szCs w:val="28"/>
          <w:lang w:val="sl-SI"/>
        </w:rPr>
        <w:t xml:space="preserve"> »uzdržanih« glasova).</w:t>
      </w:r>
    </w:p>
    <w:p w:rsidR="00442B04" w:rsidRPr="00442B04" w:rsidRDefault="00442B04" w:rsidP="00D66210">
      <w:pPr>
        <w:autoSpaceDE w:val="0"/>
        <w:autoSpaceDN w:val="0"/>
        <w:adjustRightInd w:val="0"/>
        <w:ind w:firstLine="720"/>
        <w:jc w:val="both"/>
        <w:rPr>
          <w:bCs/>
          <w:sz w:val="16"/>
          <w:szCs w:val="16"/>
          <w:lang w:val="sl-SI"/>
        </w:rPr>
      </w:pPr>
    </w:p>
    <w:p w:rsidR="00442B04" w:rsidRPr="00442B04" w:rsidRDefault="00442B04" w:rsidP="00D66210">
      <w:pPr>
        <w:autoSpaceDE w:val="0"/>
        <w:autoSpaceDN w:val="0"/>
        <w:adjustRightInd w:val="0"/>
        <w:ind w:firstLine="720"/>
        <w:jc w:val="both"/>
        <w:rPr>
          <w:bCs/>
          <w:sz w:val="28"/>
          <w:szCs w:val="28"/>
          <w:lang w:val="sl-SI"/>
        </w:rPr>
      </w:pPr>
      <w:r>
        <w:rPr>
          <w:bCs/>
          <w:sz w:val="28"/>
          <w:szCs w:val="28"/>
          <w:lang w:val="sl-SI"/>
        </w:rPr>
        <w:t xml:space="preserve">Nakon usvajanja navedenog dokumenta, predsjednik </w:t>
      </w:r>
      <w:r w:rsidRPr="00442B04">
        <w:rPr>
          <w:b/>
          <w:bCs/>
          <w:sz w:val="28"/>
          <w:szCs w:val="28"/>
          <w:lang w:val="sl-SI"/>
        </w:rPr>
        <w:t>Suhih</w:t>
      </w:r>
      <w:r>
        <w:rPr>
          <w:bCs/>
          <w:sz w:val="28"/>
          <w:szCs w:val="28"/>
          <w:lang w:val="sl-SI"/>
        </w:rPr>
        <w:t xml:space="preserve"> je, u 14,00 časova, odredio polusatnu pauzu u radu Skupštine.</w:t>
      </w:r>
    </w:p>
    <w:p w:rsidR="00651537" w:rsidRPr="00907357" w:rsidRDefault="00651537" w:rsidP="004B2995">
      <w:pPr>
        <w:tabs>
          <w:tab w:val="left" w:pos="284"/>
        </w:tabs>
        <w:ind w:right="-154"/>
        <w:jc w:val="both"/>
        <w:rPr>
          <w:b/>
          <w:bCs/>
          <w:iCs/>
          <w:sz w:val="16"/>
          <w:szCs w:val="16"/>
          <w:lang w:val="sr-Latn-CS"/>
        </w:rPr>
      </w:pPr>
    </w:p>
    <w:p w:rsidR="00651537" w:rsidRPr="00907357" w:rsidRDefault="00442B04" w:rsidP="00651537">
      <w:pPr>
        <w:pStyle w:val="ListParagraph"/>
        <w:ind w:left="0" w:firstLine="720"/>
        <w:jc w:val="both"/>
        <w:rPr>
          <w:b/>
          <w:bCs/>
          <w:iCs/>
          <w:sz w:val="28"/>
          <w:szCs w:val="28"/>
          <w:lang w:val="sr-Latn-CS"/>
        </w:rPr>
      </w:pPr>
      <w:r w:rsidRPr="00907357">
        <w:rPr>
          <w:sz w:val="28"/>
          <w:szCs w:val="28"/>
        </w:rPr>
        <w:t xml:space="preserve">U nastavku rada, prešlo se na </w:t>
      </w:r>
      <w:r w:rsidR="00651537" w:rsidRPr="00907357">
        <w:rPr>
          <w:b/>
          <w:bCs/>
          <w:iCs/>
          <w:sz w:val="28"/>
          <w:szCs w:val="28"/>
          <w:lang w:val="sr-Latn-CS"/>
        </w:rPr>
        <w:t>PET</w:t>
      </w:r>
      <w:r w:rsidRPr="00907357">
        <w:rPr>
          <w:b/>
          <w:bCs/>
          <w:iCs/>
          <w:sz w:val="28"/>
          <w:szCs w:val="28"/>
          <w:lang w:val="sr-Latn-CS"/>
        </w:rPr>
        <w:t xml:space="preserve">U TAČKU </w:t>
      </w:r>
      <w:r w:rsidR="00651537" w:rsidRPr="00907357">
        <w:rPr>
          <w:b/>
          <w:bCs/>
          <w:iCs/>
          <w:sz w:val="28"/>
          <w:szCs w:val="28"/>
          <w:lang w:val="sr-Latn-CS"/>
        </w:rPr>
        <w:t xml:space="preserve"> </w:t>
      </w:r>
      <w:r w:rsidR="00651537" w:rsidRPr="00907357">
        <w:rPr>
          <w:bCs/>
          <w:iCs/>
          <w:sz w:val="28"/>
          <w:szCs w:val="28"/>
          <w:lang w:val="sr-Latn-CS"/>
        </w:rPr>
        <w:t>dnevnog reda</w:t>
      </w:r>
      <w:r w:rsidR="00651537" w:rsidRPr="00907357">
        <w:rPr>
          <w:b/>
          <w:bCs/>
          <w:iCs/>
          <w:sz w:val="28"/>
          <w:szCs w:val="28"/>
          <w:lang w:val="sr-Latn-CS"/>
        </w:rPr>
        <w:t>-Predlog odluke o donošenju Detaljnog urbanističkog plana ″Nova Varoš 2″ u Podgorici.</w:t>
      </w:r>
    </w:p>
    <w:p w:rsidR="00651537" w:rsidRPr="00FA12B8" w:rsidRDefault="006805FA" w:rsidP="00651537">
      <w:pPr>
        <w:ind w:firstLine="720"/>
        <w:jc w:val="both"/>
        <w:rPr>
          <w:sz w:val="6"/>
          <w:szCs w:val="6"/>
        </w:rPr>
      </w:pPr>
      <w:r>
        <w:rPr>
          <w:sz w:val="28"/>
          <w:szCs w:val="28"/>
        </w:rPr>
        <w:t xml:space="preserve"> </w:t>
      </w:r>
    </w:p>
    <w:p w:rsidR="00651537" w:rsidRDefault="00651537" w:rsidP="00651537">
      <w:pPr>
        <w:ind w:firstLine="720"/>
        <w:jc w:val="both"/>
        <w:rPr>
          <w:b/>
          <w:sz w:val="28"/>
          <w:szCs w:val="28"/>
        </w:rPr>
      </w:pPr>
      <w:r w:rsidRPr="00907357">
        <w:rPr>
          <w:sz w:val="28"/>
          <w:szCs w:val="28"/>
        </w:rPr>
        <w:t xml:space="preserve">Koncept Plana, u ime obrađivača, </w:t>
      </w:r>
      <w:r w:rsidR="006805FA" w:rsidRPr="00907357">
        <w:rPr>
          <w:sz w:val="28"/>
          <w:szCs w:val="28"/>
        </w:rPr>
        <w:t>“Urbi.Pro” d.o.o. iz Podgorice</w:t>
      </w:r>
      <w:r w:rsidR="006805FA">
        <w:rPr>
          <w:sz w:val="28"/>
          <w:szCs w:val="28"/>
        </w:rPr>
        <w:t xml:space="preserve">, </w:t>
      </w:r>
      <w:r w:rsidRPr="00907357">
        <w:rPr>
          <w:sz w:val="28"/>
          <w:szCs w:val="28"/>
        </w:rPr>
        <w:t>prezentova</w:t>
      </w:r>
      <w:r w:rsidR="00907357" w:rsidRPr="00907357">
        <w:rPr>
          <w:sz w:val="28"/>
          <w:szCs w:val="28"/>
        </w:rPr>
        <w:t xml:space="preserve">la je </w:t>
      </w:r>
      <w:r w:rsidRPr="00907357">
        <w:rPr>
          <w:sz w:val="28"/>
          <w:szCs w:val="28"/>
        </w:rPr>
        <w:t xml:space="preserve">arhitektica </w:t>
      </w:r>
      <w:r w:rsidRPr="00907357">
        <w:rPr>
          <w:b/>
          <w:sz w:val="28"/>
          <w:szCs w:val="28"/>
        </w:rPr>
        <w:t xml:space="preserve">Sandra Joksimović </w:t>
      </w:r>
      <w:r w:rsidR="00907357" w:rsidRPr="00907357">
        <w:rPr>
          <w:b/>
          <w:sz w:val="28"/>
          <w:szCs w:val="28"/>
        </w:rPr>
        <w:t>Lončarević.</w:t>
      </w:r>
      <w:r w:rsidR="00E0743A">
        <w:rPr>
          <w:sz w:val="28"/>
          <w:szCs w:val="28"/>
        </w:rPr>
        <w:t xml:space="preserve"> </w:t>
      </w:r>
    </w:p>
    <w:p w:rsidR="00536246" w:rsidRPr="005F355C" w:rsidRDefault="00536246" w:rsidP="00651537">
      <w:pPr>
        <w:ind w:firstLine="720"/>
        <w:jc w:val="both"/>
        <w:rPr>
          <w:sz w:val="28"/>
          <w:szCs w:val="28"/>
        </w:rPr>
      </w:pPr>
      <w:r w:rsidRPr="00AD489C">
        <w:rPr>
          <w:sz w:val="28"/>
          <w:szCs w:val="28"/>
        </w:rPr>
        <w:t xml:space="preserve">Pitanja </w:t>
      </w:r>
      <w:r w:rsidR="00FA2177">
        <w:rPr>
          <w:sz w:val="28"/>
          <w:szCs w:val="28"/>
        </w:rPr>
        <w:t>vezano za</w:t>
      </w:r>
      <w:r w:rsidRPr="00AD489C">
        <w:rPr>
          <w:sz w:val="28"/>
          <w:szCs w:val="28"/>
        </w:rPr>
        <w:t xml:space="preserve"> </w:t>
      </w:r>
      <w:r w:rsidR="00FA2177">
        <w:rPr>
          <w:sz w:val="28"/>
          <w:szCs w:val="28"/>
        </w:rPr>
        <w:t xml:space="preserve">eventualno </w:t>
      </w:r>
      <w:r w:rsidRPr="00AD489C">
        <w:rPr>
          <w:sz w:val="28"/>
          <w:szCs w:val="28"/>
        </w:rPr>
        <w:t>ucrtavanje novih objekta</w:t>
      </w:r>
      <w:r w:rsidRPr="00AD489C">
        <w:rPr>
          <w:sz w:val="28"/>
          <w:szCs w:val="28"/>
          <w:lang w:val="sr-Latn-CS"/>
        </w:rPr>
        <w:t xml:space="preserve"> u okviru ovog DUP-</w:t>
      </w:r>
      <w:r w:rsidR="00514B74">
        <w:rPr>
          <w:sz w:val="28"/>
          <w:szCs w:val="28"/>
          <w:lang w:val="sr-Latn-CS"/>
        </w:rPr>
        <w:t>a i u vezi sa</w:t>
      </w:r>
      <w:r w:rsidRPr="00AD489C">
        <w:rPr>
          <w:sz w:val="28"/>
          <w:szCs w:val="28"/>
          <w:lang w:val="sr-Latn-CS"/>
        </w:rPr>
        <w:t xml:space="preserve"> </w:t>
      </w:r>
      <w:r w:rsidR="00E1210C">
        <w:rPr>
          <w:sz w:val="28"/>
          <w:szCs w:val="28"/>
        </w:rPr>
        <w:t>objekt</w:t>
      </w:r>
      <w:r w:rsidR="00514B74">
        <w:rPr>
          <w:sz w:val="28"/>
          <w:szCs w:val="28"/>
        </w:rPr>
        <w:t>om</w:t>
      </w:r>
      <w:r w:rsidR="00AD489C" w:rsidRPr="00AD489C">
        <w:rPr>
          <w:sz w:val="28"/>
          <w:szCs w:val="28"/>
        </w:rPr>
        <w:t xml:space="preserve"> MRC-a</w:t>
      </w:r>
      <w:r w:rsidR="00514B74">
        <w:rPr>
          <w:sz w:val="28"/>
          <w:szCs w:val="28"/>
        </w:rPr>
        <w:t xml:space="preserve"> i</w:t>
      </w:r>
      <w:r w:rsidR="00AD489C" w:rsidRPr="00AD489C">
        <w:rPr>
          <w:sz w:val="28"/>
          <w:szCs w:val="28"/>
        </w:rPr>
        <w:t xml:space="preserve"> nov</w:t>
      </w:r>
      <w:r w:rsidR="00E1210C">
        <w:rPr>
          <w:sz w:val="28"/>
          <w:szCs w:val="28"/>
        </w:rPr>
        <w:t>e</w:t>
      </w:r>
      <w:r w:rsidR="00AD489C" w:rsidRPr="00AD489C">
        <w:rPr>
          <w:sz w:val="28"/>
          <w:szCs w:val="28"/>
        </w:rPr>
        <w:t xml:space="preserve"> zgrad</w:t>
      </w:r>
      <w:r w:rsidR="00E1210C">
        <w:rPr>
          <w:sz w:val="28"/>
          <w:szCs w:val="28"/>
        </w:rPr>
        <w:t>e</w:t>
      </w:r>
      <w:r w:rsidR="00AD489C" w:rsidRPr="00AD489C">
        <w:rPr>
          <w:sz w:val="28"/>
          <w:szCs w:val="28"/>
        </w:rPr>
        <w:t xml:space="preserve"> Akademije nauka, kao i na planiranje izgradnje u blizini stare zgrade Akademije, postavio je odbornik </w:t>
      </w:r>
      <w:r w:rsidR="00AD489C" w:rsidRPr="00AD489C">
        <w:rPr>
          <w:b/>
          <w:sz w:val="28"/>
          <w:szCs w:val="28"/>
        </w:rPr>
        <w:t>Vladimir Čađenović</w:t>
      </w:r>
      <w:r w:rsidR="00AD489C" w:rsidRPr="00AD489C">
        <w:rPr>
          <w:sz w:val="28"/>
          <w:szCs w:val="28"/>
        </w:rPr>
        <w:t xml:space="preserve">, a odgovor je dala predstavnica obrađivača, arhitektica </w:t>
      </w:r>
      <w:r w:rsidR="00AD489C" w:rsidRPr="00AD489C">
        <w:rPr>
          <w:b/>
          <w:sz w:val="28"/>
          <w:szCs w:val="28"/>
        </w:rPr>
        <w:t>Joksimović Lončarević.</w:t>
      </w:r>
      <w:r w:rsidR="00AD489C">
        <w:rPr>
          <w:rFonts w:ascii="Arial" w:hAnsi="Arial" w:cs="Arial"/>
          <w:sz w:val="28"/>
          <w:szCs w:val="28"/>
          <w:lang w:val="sr-Latn-CS"/>
        </w:rPr>
        <w:t xml:space="preserve"> </w:t>
      </w:r>
    </w:p>
    <w:p w:rsidR="00651537" w:rsidRPr="00C24983" w:rsidRDefault="005F355C" w:rsidP="00651537">
      <w:pPr>
        <w:ind w:firstLine="360"/>
        <w:jc w:val="both"/>
        <w:rPr>
          <w:sz w:val="28"/>
          <w:szCs w:val="28"/>
          <w:lang w:val="sr-Latn-CS"/>
        </w:rPr>
      </w:pPr>
      <w:r>
        <w:rPr>
          <w:sz w:val="40"/>
          <w:szCs w:val="40"/>
        </w:rPr>
        <w:t xml:space="preserve"> </w:t>
      </w:r>
      <w:r w:rsidR="00C24983">
        <w:rPr>
          <w:sz w:val="40"/>
          <w:szCs w:val="40"/>
        </w:rPr>
        <w:tab/>
      </w:r>
      <w:r w:rsidR="00C24983" w:rsidRPr="00C24983">
        <w:rPr>
          <w:sz w:val="28"/>
          <w:szCs w:val="28"/>
        </w:rPr>
        <w:t>Po ovoj tački dnevnog reda nije bilo diskusije.</w:t>
      </w:r>
    </w:p>
    <w:p w:rsidR="008633AA" w:rsidRPr="000D32AF" w:rsidRDefault="00C24983" w:rsidP="008633AA">
      <w:pPr>
        <w:autoSpaceDE w:val="0"/>
        <w:autoSpaceDN w:val="0"/>
        <w:adjustRightInd w:val="0"/>
        <w:ind w:firstLine="720"/>
        <w:jc w:val="both"/>
        <w:rPr>
          <w:bCs/>
          <w:sz w:val="28"/>
          <w:szCs w:val="28"/>
          <w:lang w:val="sl-SI"/>
        </w:rPr>
      </w:pPr>
      <w:r w:rsidRPr="00FA12B8">
        <w:rPr>
          <w:sz w:val="28"/>
          <w:szCs w:val="28"/>
          <w:lang w:val="sr-Latn-CS"/>
        </w:rPr>
        <w:t>-</w:t>
      </w:r>
      <w:r w:rsidR="00651537" w:rsidRPr="00FA12B8">
        <w:rPr>
          <w:sz w:val="28"/>
          <w:szCs w:val="28"/>
        </w:rPr>
        <w:t xml:space="preserve"> Skupština </w:t>
      </w:r>
      <w:r w:rsidRPr="00FA12B8">
        <w:rPr>
          <w:sz w:val="28"/>
          <w:szCs w:val="28"/>
        </w:rPr>
        <w:t xml:space="preserve">je </w:t>
      </w:r>
      <w:r w:rsidR="00651537" w:rsidRPr="00FA12B8">
        <w:rPr>
          <w:sz w:val="28"/>
          <w:szCs w:val="28"/>
        </w:rPr>
        <w:t xml:space="preserve">usvojila </w:t>
      </w:r>
      <w:r w:rsidR="00651537" w:rsidRPr="00FA12B8">
        <w:rPr>
          <w:bCs/>
          <w:iCs/>
          <w:sz w:val="28"/>
          <w:szCs w:val="28"/>
          <w:lang w:val="sr-Latn-CS"/>
        </w:rPr>
        <w:t>Predlog odluke o donošenju Detaljnog urbanističkog plana ″Nova Varoš 2″ u Podgorici</w:t>
      </w:r>
      <w:r w:rsidR="008633AA">
        <w:rPr>
          <w:bCs/>
          <w:iCs/>
          <w:sz w:val="28"/>
          <w:szCs w:val="28"/>
          <w:lang w:val="sr-Latn-CS"/>
        </w:rPr>
        <w:t xml:space="preserve"> </w:t>
      </w:r>
      <w:r w:rsidR="008633AA" w:rsidRPr="00442B04">
        <w:rPr>
          <w:bCs/>
          <w:sz w:val="28"/>
          <w:szCs w:val="28"/>
          <w:lang w:val="sl-SI"/>
        </w:rPr>
        <w:t>(</w:t>
      </w:r>
      <w:r w:rsidR="008633AA" w:rsidRPr="000D32AF">
        <w:rPr>
          <w:bCs/>
          <w:sz w:val="28"/>
          <w:szCs w:val="28"/>
          <w:lang w:val="sl-SI"/>
        </w:rPr>
        <w:t>glasalo je 35 odbornika: 23 »za«, 12 »</w:t>
      </w:r>
      <w:r w:rsidR="000D32AF" w:rsidRPr="000D32AF">
        <w:rPr>
          <w:bCs/>
          <w:sz w:val="28"/>
          <w:szCs w:val="28"/>
          <w:lang w:val="sl-SI"/>
        </w:rPr>
        <w:t>protiv</w:t>
      </w:r>
      <w:r w:rsidR="008633AA" w:rsidRPr="000D32AF">
        <w:rPr>
          <w:bCs/>
          <w:sz w:val="28"/>
          <w:szCs w:val="28"/>
          <w:lang w:val="sl-SI"/>
        </w:rPr>
        <w:t>«</w:t>
      </w:r>
      <w:r w:rsidR="000D32AF" w:rsidRPr="000D32AF">
        <w:rPr>
          <w:bCs/>
          <w:sz w:val="28"/>
          <w:szCs w:val="28"/>
          <w:lang w:val="sl-SI"/>
        </w:rPr>
        <w:t>).</w:t>
      </w:r>
    </w:p>
    <w:p w:rsidR="00651537" w:rsidRPr="001E0B99" w:rsidRDefault="00651537" w:rsidP="00651537">
      <w:pPr>
        <w:pStyle w:val="ListParagraph"/>
        <w:ind w:left="0" w:firstLine="720"/>
        <w:jc w:val="both"/>
        <w:rPr>
          <w:b/>
          <w:color w:val="FF0000"/>
          <w:sz w:val="28"/>
          <w:szCs w:val="28"/>
          <w:lang w:val="sr-Latn-CS"/>
        </w:rPr>
      </w:pPr>
    </w:p>
    <w:p w:rsidR="00651537" w:rsidRPr="001E0B99" w:rsidRDefault="008633AA" w:rsidP="00651537">
      <w:pPr>
        <w:pStyle w:val="ListParagraph"/>
        <w:ind w:left="0" w:firstLine="720"/>
        <w:jc w:val="both"/>
        <w:rPr>
          <w:b/>
          <w:bCs/>
          <w:iCs/>
          <w:sz w:val="28"/>
          <w:szCs w:val="28"/>
          <w:lang w:val="sr-Latn-CS"/>
        </w:rPr>
      </w:pPr>
      <w:r w:rsidRPr="001E0B99">
        <w:rPr>
          <w:bCs/>
          <w:iCs/>
          <w:sz w:val="28"/>
          <w:szCs w:val="28"/>
          <w:lang w:val="sr-Latn-CS"/>
        </w:rPr>
        <w:lastRenderedPageBreak/>
        <w:t xml:space="preserve">U vezi sa </w:t>
      </w:r>
      <w:r w:rsidR="00651537" w:rsidRPr="001E0B99">
        <w:rPr>
          <w:b/>
          <w:bCs/>
          <w:iCs/>
          <w:sz w:val="28"/>
          <w:szCs w:val="28"/>
          <w:lang w:val="sr-Latn-CS"/>
        </w:rPr>
        <w:t>ŠEST</w:t>
      </w:r>
      <w:r w:rsidRPr="001E0B99">
        <w:rPr>
          <w:b/>
          <w:bCs/>
          <w:iCs/>
          <w:sz w:val="28"/>
          <w:szCs w:val="28"/>
          <w:lang w:val="sr-Latn-CS"/>
        </w:rPr>
        <w:t>OM</w:t>
      </w:r>
      <w:r w:rsidR="00651537" w:rsidRPr="001E0B99">
        <w:rPr>
          <w:b/>
          <w:bCs/>
          <w:iCs/>
          <w:sz w:val="28"/>
          <w:szCs w:val="28"/>
          <w:lang w:val="sr-Latn-CS"/>
        </w:rPr>
        <w:t xml:space="preserve"> TAČK</w:t>
      </w:r>
      <w:r w:rsidRPr="001E0B99">
        <w:rPr>
          <w:b/>
          <w:bCs/>
          <w:iCs/>
          <w:sz w:val="28"/>
          <w:szCs w:val="28"/>
          <w:lang w:val="sr-Latn-CS"/>
        </w:rPr>
        <w:t>OM</w:t>
      </w:r>
      <w:r w:rsidR="00651537" w:rsidRPr="001E0B99">
        <w:rPr>
          <w:bCs/>
          <w:iCs/>
          <w:sz w:val="28"/>
          <w:szCs w:val="28"/>
          <w:lang w:val="sr-Latn-CS"/>
        </w:rPr>
        <w:t xml:space="preserve"> dnevnog reda -  </w:t>
      </w:r>
      <w:r w:rsidR="00651537" w:rsidRPr="001E0B99">
        <w:rPr>
          <w:b/>
          <w:bCs/>
          <w:iCs/>
          <w:sz w:val="28"/>
          <w:szCs w:val="28"/>
          <w:lang w:val="sr-Latn-CS"/>
        </w:rPr>
        <w:t>Predlog</w:t>
      </w:r>
      <w:r w:rsidRPr="001E0B99">
        <w:rPr>
          <w:b/>
          <w:bCs/>
          <w:iCs/>
          <w:sz w:val="28"/>
          <w:szCs w:val="28"/>
          <w:lang w:val="sr-Latn-CS"/>
        </w:rPr>
        <w:t>om</w:t>
      </w:r>
      <w:r w:rsidR="00651537" w:rsidRPr="001E0B99">
        <w:rPr>
          <w:b/>
          <w:bCs/>
          <w:iCs/>
          <w:sz w:val="28"/>
          <w:szCs w:val="28"/>
          <w:lang w:val="sr-Latn-CS"/>
        </w:rPr>
        <w:t xml:space="preserve"> odluke o donošenju Urbanističkog projekta ″Hemomont″ u Podgorici</w:t>
      </w:r>
      <w:r w:rsidRPr="001E0B99">
        <w:rPr>
          <w:b/>
          <w:bCs/>
          <w:iCs/>
          <w:sz w:val="28"/>
          <w:szCs w:val="28"/>
          <w:lang w:val="sr-Latn-CS"/>
        </w:rPr>
        <w:t xml:space="preserve">, </w:t>
      </w:r>
      <w:r w:rsidRPr="001E0B99">
        <w:rPr>
          <w:bCs/>
          <w:iCs/>
          <w:sz w:val="28"/>
          <w:szCs w:val="28"/>
          <w:lang w:val="sr-Latn-CS"/>
        </w:rPr>
        <w:t xml:space="preserve">u ime obrađivača </w:t>
      </w:r>
      <w:r w:rsidRPr="001E0B99">
        <w:rPr>
          <w:sz w:val="28"/>
          <w:szCs w:val="28"/>
        </w:rPr>
        <w:t xml:space="preserve">“Ing Invest” d.o.o. , </w:t>
      </w:r>
      <w:r w:rsidR="001E0B99" w:rsidRPr="001E0B99">
        <w:rPr>
          <w:sz w:val="28"/>
          <w:szCs w:val="28"/>
        </w:rPr>
        <w:t>koncept Plana</w:t>
      </w:r>
      <w:r w:rsidR="001E0B99" w:rsidRPr="001E0B99">
        <w:rPr>
          <w:b/>
          <w:bCs/>
          <w:iCs/>
          <w:sz w:val="28"/>
          <w:szCs w:val="28"/>
          <w:lang w:val="sr-Latn-CS"/>
        </w:rPr>
        <w:t xml:space="preserve"> </w:t>
      </w:r>
      <w:r w:rsidRPr="001E0B99">
        <w:rPr>
          <w:sz w:val="28"/>
          <w:szCs w:val="28"/>
        </w:rPr>
        <w:t xml:space="preserve">prezentovala je  </w:t>
      </w:r>
      <w:r w:rsidR="001E0B99" w:rsidRPr="001E0B99">
        <w:rPr>
          <w:sz w:val="28"/>
          <w:szCs w:val="28"/>
        </w:rPr>
        <w:t>arhitektica</w:t>
      </w:r>
      <w:r w:rsidRPr="001E0B99">
        <w:rPr>
          <w:b/>
          <w:sz w:val="28"/>
          <w:szCs w:val="28"/>
        </w:rPr>
        <w:t xml:space="preserve">  Zorica Sretenović.</w:t>
      </w:r>
    </w:p>
    <w:p w:rsidR="002E7154" w:rsidRPr="004C1796" w:rsidRDefault="002E7154" w:rsidP="001E0B99">
      <w:pPr>
        <w:ind w:firstLine="720"/>
        <w:jc w:val="both"/>
        <w:rPr>
          <w:sz w:val="16"/>
          <w:szCs w:val="16"/>
        </w:rPr>
      </w:pPr>
    </w:p>
    <w:p w:rsidR="001E0B99" w:rsidRPr="001E0B99" w:rsidRDefault="001E0B99" w:rsidP="001E0B99">
      <w:pPr>
        <w:ind w:firstLine="720"/>
        <w:jc w:val="both"/>
        <w:rPr>
          <w:sz w:val="28"/>
          <w:szCs w:val="28"/>
        </w:rPr>
      </w:pPr>
      <w:r w:rsidRPr="001E0B99">
        <w:rPr>
          <w:sz w:val="28"/>
          <w:szCs w:val="28"/>
        </w:rPr>
        <w:t xml:space="preserve">Pitanja  u vezi sa </w:t>
      </w:r>
      <w:r w:rsidR="002E7154">
        <w:rPr>
          <w:sz w:val="28"/>
          <w:szCs w:val="28"/>
        </w:rPr>
        <w:t>vlasništvom</w:t>
      </w:r>
      <w:r w:rsidR="00521AC6">
        <w:rPr>
          <w:sz w:val="28"/>
          <w:szCs w:val="28"/>
        </w:rPr>
        <w:t xml:space="preserve"> </w:t>
      </w:r>
      <w:r w:rsidR="002E7154">
        <w:rPr>
          <w:sz w:val="28"/>
          <w:szCs w:val="28"/>
        </w:rPr>
        <w:t xml:space="preserve"> dijela zemljišta u zahvatu  predmetnog plana</w:t>
      </w:r>
      <w:r w:rsidRPr="001E0B99">
        <w:rPr>
          <w:sz w:val="28"/>
          <w:szCs w:val="28"/>
        </w:rPr>
        <w:t xml:space="preserve">, </w:t>
      </w:r>
      <w:r w:rsidR="002E7154">
        <w:rPr>
          <w:sz w:val="28"/>
          <w:szCs w:val="28"/>
        </w:rPr>
        <w:t xml:space="preserve">kao i iskazanim  interesovanjima </w:t>
      </w:r>
      <w:r w:rsidR="0006117C">
        <w:rPr>
          <w:sz w:val="28"/>
          <w:szCs w:val="28"/>
        </w:rPr>
        <w:t>vlasnika</w:t>
      </w:r>
      <w:r w:rsidR="00521AC6">
        <w:rPr>
          <w:sz w:val="28"/>
          <w:szCs w:val="28"/>
        </w:rPr>
        <w:t xml:space="preserve"> na javnoj raspravi,</w:t>
      </w:r>
      <w:r w:rsidR="0006117C">
        <w:rPr>
          <w:sz w:val="28"/>
          <w:szCs w:val="28"/>
        </w:rPr>
        <w:t xml:space="preserve">  </w:t>
      </w:r>
      <w:r w:rsidRPr="001E0B99">
        <w:rPr>
          <w:sz w:val="28"/>
          <w:szCs w:val="28"/>
        </w:rPr>
        <w:t xml:space="preserve">postavio je odbornik </w:t>
      </w:r>
      <w:r w:rsidRPr="001E0B99">
        <w:rPr>
          <w:b/>
          <w:sz w:val="28"/>
          <w:szCs w:val="28"/>
        </w:rPr>
        <w:t>Miodrag Bešović</w:t>
      </w:r>
      <w:r w:rsidRPr="001E0B99">
        <w:rPr>
          <w:sz w:val="28"/>
          <w:szCs w:val="28"/>
        </w:rPr>
        <w:t xml:space="preserve">, a odgovor je dala predstavnica obrađivača, arhitektica </w:t>
      </w:r>
      <w:r w:rsidRPr="001E0B99">
        <w:rPr>
          <w:b/>
          <w:sz w:val="28"/>
          <w:szCs w:val="28"/>
        </w:rPr>
        <w:t xml:space="preserve"> Sretenović.</w:t>
      </w:r>
    </w:p>
    <w:p w:rsidR="001E0B99" w:rsidRPr="001E0B99" w:rsidRDefault="001E0B99" w:rsidP="001E0B99">
      <w:pPr>
        <w:ind w:firstLine="360"/>
        <w:jc w:val="both"/>
        <w:rPr>
          <w:sz w:val="6"/>
          <w:szCs w:val="6"/>
        </w:rPr>
      </w:pPr>
      <w:r w:rsidRPr="001E0B99">
        <w:rPr>
          <w:sz w:val="28"/>
          <w:szCs w:val="28"/>
        </w:rPr>
        <w:t xml:space="preserve"> </w:t>
      </w:r>
      <w:r w:rsidRPr="001E0B99">
        <w:rPr>
          <w:sz w:val="28"/>
          <w:szCs w:val="28"/>
        </w:rPr>
        <w:tab/>
      </w:r>
    </w:p>
    <w:p w:rsidR="001E0B99" w:rsidRPr="001E0B99" w:rsidRDefault="001E0B99" w:rsidP="001E0B99">
      <w:pPr>
        <w:ind w:firstLine="720"/>
        <w:jc w:val="both"/>
        <w:rPr>
          <w:sz w:val="28"/>
          <w:szCs w:val="28"/>
          <w:lang w:val="sr-Latn-CS"/>
        </w:rPr>
      </w:pPr>
      <w:r w:rsidRPr="001E0B99">
        <w:rPr>
          <w:sz w:val="28"/>
          <w:szCs w:val="28"/>
        </w:rPr>
        <w:t>Po ovoj tački dnevnog reda nije bilo diskusije.</w:t>
      </w:r>
    </w:p>
    <w:p w:rsidR="00651537" w:rsidRPr="001E0B99" w:rsidRDefault="00651537" w:rsidP="00651537">
      <w:pPr>
        <w:ind w:firstLine="720"/>
        <w:jc w:val="both"/>
        <w:rPr>
          <w:sz w:val="6"/>
          <w:szCs w:val="6"/>
        </w:rPr>
      </w:pPr>
    </w:p>
    <w:p w:rsidR="00B25B7A" w:rsidRDefault="001E0B99" w:rsidP="00B25B7A">
      <w:pPr>
        <w:autoSpaceDE w:val="0"/>
        <w:autoSpaceDN w:val="0"/>
        <w:adjustRightInd w:val="0"/>
        <w:ind w:firstLine="720"/>
        <w:jc w:val="both"/>
        <w:rPr>
          <w:bCs/>
          <w:sz w:val="28"/>
          <w:szCs w:val="28"/>
          <w:lang w:val="sl-SI"/>
        </w:rPr>
      </w:pPr>
      <w:r w:rsidRPr="001E0B99">
        <w:rPr>
          <w:bCs/>
          <w:iCs/>
          <w:sz w:val="28"/>
          <w:szCs w:val="28"/>
        </w:rPr>
        <w:t>-Skupština je usvojila</w:t>
      </w:r>
      <w:r w:rsidR="00651537" w:rsidRPr="001E0B99">
        <w:rPr>
          <w:bCs/>
          <w:iCs/>
          <w:sz w:val="28"/>
          <w:szCs w:val="28"/>
        </w:rPr>
        <w:t xml:space="preserve"> </w:t>
      </w:r>
      <w:r w:rsidR="00651537" w:rsidRPr="001E0B99">
        <w:rPr>
          <w:sz w:val="28"/>
          <w:szCs w:val="28"/>
          <w:lang w:val="sr-Latn-CS"/>
        </w:rPr>
        <w:t xml:space="preserve"> </w:t>
      </w:r>
      <w:r w:rsidR="00651537" w:rsidRPr="001E0B99">
        <w:rPr>
          <w:bCs/>
          <w:iCs/>
          <w:sz w:val="28"/>
          <w:szCs w:val="28"/>
          <w:lang w:val="sr-Latn-CS"/>
        </w:rPr>
        <w:t>Predlog odluke o donošenju Urbanističkog projekta ″Hemomont″ u Podgorici</w:t>
      </w:r>
      <w:r w:rsidR="00651537" w:rsidRPr="00B94B6A">
        <w:rPr>
          <w:bCs/>
          <w:iCs/>
          <w:sz w:val="28"/>
          <w:szCs w:val="28"/>
          <w:lang w:val="sr-Latn-CS"/>
        </w:rPr>
        <w:t>, sa ispravkom tehničke greške Odbora za Statut i propise i Odbora za planiranje i uređenje prostora, komunalno-stambenu djelatnost, saobraćaj i zaštitu životne sredine</w:t>
      </w:r>
      <w:r w:rsidR="00B25B7A">
        <w:rPr>
          <w:bCs/>
          <w:iCs/>
          <w:sz w:val="28"/>
          <w:szCs w:val="28"/>
          <w:lang w:val="sr-Latn-CS"/>
        </w:rPr>
        <w:t xml:space="preserve"> </w:t>
      </w:r>
      <w:r w:rsidR="00B25B7A" w:rsidRPr="00442B04">
        <w:rPr>
          <w:bCs/>
          <w:sz w:val="28"/>
          <w:szCs w:val="28"/>
          <w:lang w:val="sl-SI"/>
        </w:rPr>
        <w:t>(glasalo je 4</w:t>
      </w:r>
      <w:r w:rsidR="00B25B7A">
        <w:rPr>
          <w:bCs/>
          <w:sz w:val="28"/>
          <w:szCs w:val="28"/>
          <w:lang w:val="sl-SI"/>
        </w:rPr>
        <w:t>6</w:t>
      </w:r>
      <w:r w:rsidR="00B25B7A" w:rsidRPr="00442B04">
        <w:rPr>
          <w:bCs/>
          <w:sz w:val="28"/>
          <w:szCs w:val="28"/>
          <w:lang w:val="sl-SI"/>
        </w:rPr>
        <w:t xml:space="preserve"> odbornika: 33</w:t>
      </w:r>
      <w:r w:rsidR="00B25B7A">
        <w:rPr>
          <w:bCs/>
          <w:sz w:val="28"/>
          <w:szCs w:val="28"/>
          <w:lang w:val="sl-SI"/>
        </w:rPr>
        <w:t xml:space="preserve"> »za«, 13</w:t>
      </w:r>
      <w:r w:rsidR="00B25B7A" w:rsidRPr="00442B04">
        <w:rPr>
          <w:bCs/>
          <w:sz w:val="28"/>
          <w:szCs w:val="28"/>
          <w:lang w:val="sl-SI"/>
        </w:rPr>
        <w:t xml:space="preserve"> »uzdržanih« glasova).</w:t>
      </w:r>
    </w:p>
    <w:p w:rsidR="00651537" w:rsidRDefault="00651537" w:rsidP="00651537">
      <w:pPr>
        <w:pStyle w:val="ListParagraph"/>
        <w:ind w:left="0" w:firstLine="720"/>
        <w:jc w:val="both"/>
        <w:rPr>
          <w:bCs/>
          <w:iCs/>
          <w:sz w:val="28"/>
          <w:szCs w:val="28"/>
          <w:lang w:val="sr-Latn-CS"/>
        </w:rPr>
      </w:pPr>
    </w:p>
    <w:p w:rsidR="0057528A" w:rsidRDefault="00AC3513" w:rsidP="0057528A">
      <w:pPr>
        <w:ind w:firstLine="720"/>
        <w:jc w:val="both"/>
        <w:rPr>
          <w:b/>
          <w:sz w:val="28"/>
          <w:szCs w:val="28"/>
        </w:rPr>
      </w:pPr>
      <w:r w:rsidRPr="0057528A">
        <w:rPr>
          <w:bCs/>
          <w:iCs/>
          <w:sz w:val="28"/>
          <w:szCs w:val="28"/>
          <w:lang w:val="sr-Latn-CS"/>
        </w:rPr>
        <w:t xml:space="preserve">U vezi sa </w:t>
      </w:r>
      <w:r w:rsidRPr="0057528A">
        <w:rPr>
          <w:b/>
          <w:sz w:val="28"/>
          <w:szCs w:val="28"/>
          <w:lang w:val="sr-Latn-CS"/>
        </w:rPr>
        <w:t>SEDMOM</w:t>
      </w:r>
      <w:r w:rsidR="00651537" w:rsidRPr="0057528A">
        <w:rPr>
          <w:b/>
          <w:sz w:val="28"/>
          <w:szCs w:val="28"/>
          <w:lang w:val="sr-Latn-CS"/>
        </w:rPr>
        <w:t xml:space="preserve"> TAČK</w:t>
      </w:r>
      <w:r w:rsidRPr="0057528A">
        <w:rPr>
          <w:b/>
          <w:sz w:val="28"/>
          <w:szCs w:val="28"/>
          <w:lang w:val="sr-Latn-CS"/>
        </w:rPr>
        <w:t>OM</w:t>
      </w:r>
      <w:r w:rsidR="00651537" w:rsidRPr="0057528A">
        <w:rPr>
          <w:b/>
          <w:sz w:val="28"/>
          <w:szCs w:val="28"/>
          <w:lang w:val="sr-Latn-CS"/>
        </w:rPr>
        <w:t xml:space="preserve"> </w:t>
      </w:r>
      <w:r w:rsidR="00651537" w:rsidRPr="0057528A">
        <w:rPr>
          <w:sz w:val="28"/>
          <w:szCs w:val="28"/>
          <w:lang w:val="sr-Latn-CS"/>
        </w:rPr>
        <w:t>dnevnog reda</w:t>
      </w:r>
      <w:r w:rsidR="00651537" w:rsidRPr="0057528A">
        <w:rPr>
          <w:b/>
          <w:sz w:val="28"/>
          <w:szCs w:val="28"/>
          <w:lang w:val="sr-Latn-CS"/>
        </w:rPr>
        <w:t xml:space="preserve"> - </w:t>
      </w:r>
      <w:r w:rsidR="00651537" w:rsidRPr="0057528A">
        <w:rPr>
          <w:b/>
          <w:bCs/>
          <w:iCs/>
          <w:sz w:val="28"/>
          <w:szCs w:val="28"/>
          <w:lang w:val="sr-Latn-CS"/>
        </w:rPr>
        <w:t>Predlog</w:t>
      </w:r>
      <w:r w:rsidR="0057528A" w:rsidRPr="0057528A">
        <w:rPr>
          <w:b/>
          <w:bCs/>
          <w:iCs/>
          <w:sz w:val="28"/>
          <w:szCs w:val="28"/>
          <w:lang w:val="sr-Latn-CS"/>
        </w:rPr>
        <w:t>om</w:t>
      </w:r>
      <w:r w:rsidR="00651537" w:rsidRPr="0057528A">
        <w:rPr>
          <w:b/>
          <w:bCs/>
          <w:iCs/>
          <w:sz w:val="28"/>
          <w:szCs w:val="28"/>
          <w:lang w:val="sr-Latn-CS"/>
        </w:rPr>
        <w:t xml:space="preserve"> odluke o donošenju  Detaljnog  urbanističkog  plana ″Titeks″ </w:t>
      </w:r>
      <w:r w:rsidR="0057528A" w:rsidRPr="0057528A">
        <w:rPr>
          <w:b/>
          <w:bCs/>
          <w:iCs/>
          <w:sz w:val="28"/>
          <w:szCs w:val="28"/>
          <w:lang w:val="sr-Latn-CS"/>
        </w:rPr>
        <w:t xml:space="preserve">u Podgorici, </w:t>
      </w:r>
      <w:r w:rsidR="0057528A" w:rsidRPr="0057528A">
        <w:rPr>
          <w:sz w:val="28"/>
          <w:szCs w:val="28"/>
        </w:rPr>
        <w:t xml:space="preserve">koncept Plana, u ime obrađivača, “Urbi.Pro” d.o.o. iz Podgorice, prezentovala je arhitektica </w:t>
      </w:r>
      <w:r w:rsidR="0057528A" w:rsidRPr="0057528A">
        <w:rPr>
          <w:b/>
          <w:sz w:val="28"/>
          <w:szCs w:val="28"/>
        </w:rPr>
        <w:t>Sandra Joksimović Lončarević.</w:t>
      </w:r>
    </w:p>
    <w:p w:rsidR="0057528A" w:rsidRPr="0057528A" w:rsidRDefault="0057528A" w:rsidP="0057528A">
      <w:pPr>
        <w:ind w:firstLine="720"/>
        <w:jc w:val="both"/>
        <w:rPr>
          <w:sz w:val="28"/>
          <w:szCs w:val="28"/>
        </w:rPr>
      </w:pPr>
      <w:r w:rsidRPr="0057528A">
        <w:rPr>
          <w:sz w:val="28"/>
          <w:szCs w:val="28"/>
        </w:rPr>
        <w:t>Po ovoj tački dnevnog reda nije bilo pitanja, niti diskusije.</w:t>
      </w:r>
    </w:p>
    <w:p w:rsidR="00651537" w:rsidRPr="0057528A" w:rsidRDefault="00651537" w:rsidP="00651537">
      <w:pPr>
        <w:pStyle w:val="ListParagraph"/>
        <w:ind w:left="0" w:firstLine="720"/>
        <w:jc w:val="both"/>
        <w:rPr>
          <w:b/>
          <w:bCs/>
          <w:iCs/>
          <w:sz w:val="6"/>
          <w:szCs w:val="6"/>
          <w:lang w:val="sr-Latn-CS"/>
        </w:rPr>
      </w:pPr>
    </w:p>
    <w:p w:rsidR="0057528A" w:rsidRPr="0057528A" w:rsidRDefault="0057528A" w:rsidP="0057528A">
      <w:pPr>
        <w:autoSpaceDE w:val="0"/>
        <w:autoSpaceDN w:val="0"/>
        <w:adjustRightInd w:val="0"/>
        <w:ind w:firstLine="720"/>
        <w:jc w:val="both"/>
        <w:rPr>
          <w:bCs/>
          <w:sz w:val="28"/>
          <w:szCs w:val="28"/>
          <w:lang w:val="sl-SI"/>
        </w:rPr>
      </w:pPr>
      <w:r w:rsidRPr="0057528A">
        <w:rPr>
          <w:sz w:val="28"/>
          <w:szCs w:val="28"/>
        </w:rPr>
        <w:t>-</w:t>
      </w:r>
      <w:r w:rsidR="00651537" w:rsidRPr="0057528A">
        <w:rPr>
          <w:sz w:val="28"/>
          <w:szCs w:val="28"/>
        </w:rPr>
        <w:t xml:space="preserve">Skupština </w:t>
      </w:r>
      <w:r w:rsidRPr="0057528A">
        <w:rPr>
          <w:sz w:val="28"/>
          <w:szCs w:val="28"/>
        </w:rPr>
        <w:t xml:space="preserve">je </w:t>
      </w:r>
      <w:r w:rsidR="00651537" w:rsidRPr="0057528A">
        <w:rPr>
          <w:sz w:val="28"/>
          <w:szCs w:val="28"/>
        </w:rPr>
        <w:t xml:space="preserve">usvojila </w:t>
      </w:r>
      <w:r w:rsidR="00651537" w:rsidRPr="0057528A">
        <w:rPr>
          <w:bCs/>
          <w:iCs/>
          <w:sz w:val="28"/>
          <w:szCs w:val="28"/>
          <w:lang w:val="sr-Latn-CS"/>
        </w:rPr>
        <w:t>Predlog odluke o donošenju Detaljnog urbanističkog plana ″Titeks″ u Podgorici</w:t>
      </w:r>
      <w:r w:rsidRPr="0057528A">
        <w:rPr>
          <w:bCs/>
          <w:iCs/>
          <w:sz w:val="28"/>
          <w:szCs w:val="28"/>
          <w:lang w:val="sr-Latn-CS"/>
        </w:rPr>
        <w:t xml:space="preserve"> </w:t>
      </w:r>
      <w:r w:rsidRPr="0057528A">
        <w:rPr>
          <w:bCs/>
          <w:sz w:val="28"/>
          <w:szCs w:val="28"/>
          <w:lang w:val="sl-SI"/>
        </w:rPr>
        <w:t>(glasalo je 4</w:t>
      </w:r>
      <w:r>
        <w:rPr>
          <w:bCs/>
          <w:sz w:val="28"/>
          <w:szCs w:val="28"/>
          <w:lang w:val="sl-SI"/>
        </w:rPr>
        <w:t>7 odbornika: 32</w:t>
      </w:r>
      <w:r w:rsidRPr="0057528A">
        <w:rPr>
          <w:bCs/>
          <w:sz w:val="28"/>
          <w:szCs w:val="28"/>
          <w:lang w:val="sl-SI"/>
        </w:rPr>
        <w:t xml:space="preserve"> »za«, 1</w:t>
      </w:r>
      <w:r>
        <w:rPr>
          <w:bCs/>
          <w:sz w:val="28"/>
          <w:szCs w:val="28"/>
          <w:lang w:val="sl-SI"/>
        </w:rPr>
        <w:t>5</w:t>
      </w:r>
      <w:r w:rsidRPr="0057528A">
        <w:rPr>
          <w:bCs/>
          <w:sz w:val="28"/>
          <w:szCs w:val="28"/>
          <w:lang w:val="sl-SI"/>
        </w:rPr>
        <w:t xml:space="preserve"> »uzdržanih« glasova).</w:t>
      </w:r>
    </w:p>
    <w:p w:rsidR="00651537" w:rsidRPr="0057528A" w:rsidRDefault="00651537" w:rsidP="0057528A">
      <w:pPr>
        <w:ind w:firstLine="360"/>
        <w:jc w:val="both"/>
        <w:rPr>
          <w:bCs/>
          <w:iCs/>
          <w:sz w:val="28"/>
          <w:szCs w:val="28"/>
          <w:lang w:val="sr-Latn-CS"/>
        </w:rPr>
      </w:pPr>
    </w:p>
    <w:p w:rsidR="00651537" w:rsidRDefault="00A92076" w:rsidP="0026079B">
      <w:pPr>
        <w:ind w:firstLine="720"/>
        <w:jc w:val="both"/>
        <w:rPr>
          <w:bCs/>
          <w:iCs/>
          <w:sz w:val="36"/>
          <w:szCs w:val="36"/>
          <w:lang w:val="sr-Latn-CS"/>
        </w:rPr>
      </w:pPr>
      <w:r w:rsidRPr="0026079B">
        <w:rPr>
          <w:bCs/>
          <w:iCs/>
          <w:sz w:val="28"/>
          <w:szCs w:val="28"/>
          <w:lang w:val="sr-Latn-CS"/>
        </w:rPr>
        <w:t xml:space="preserve">U vezi sa </w:t>
      </w:r>
      <w:r w:rsidR="00651537" w:rsidRPr="0026079B">
        <w:rPr>
          <w:b/>
          <w:bCs/>
          <w:iCs/>
          <w:sz w:val="28"/>
          <w:szCs w:val="28"/>
          <w:lang w:val="sr-Latn-CS"/>
        </w:rPr>
        <w:t>OSM</w:t>
      </w:r>
      <w:r w:rsidRPr="0026079B">
        <w:rPr>
          <w:b/>
          <w:bCs/>
          <w:iCs/>
          <w:sz w:val="28"/>
          <w:szCs w:val="28"/>
          <w:lang w:val="sr-Latn-CS"/>
        </w:rPr>
        <w:t>OM</w:t>
      </w:r>
      <w:r w:rsidR="00651537" w:rsidRPr="0026079B">
        <w:rPr>
          <w:b/>
          <w:bCs/>
          <w:iCs/>
          <w:sz w:val="28"/>
          <w:szCs w:val="28"/>
          <w:lang w:val="sr-Latn-CS"/>
        </w:rPr>
        <w:t xml:space="preserve"> TAČK</w:t>
      </w:r>
      <w:r w:rsidRPr="0026079B">
        <w:rPr>
          <w:b/>
          <w:bCs/>
          <w:iCs/>
          <w:sz w:val="28"/>
          <w:szCs w:val="28"/>
          <w:lang w:val="sr-Latn-CS"/>
        </w:rPr>
        <w:t>OM</w:t>
      </w:r>
      <w:r w:rsidR="00651537" w:rsidRPr="0026079B">
        <w:rPr>
          <w:b/>
          <w:bCs/>
          <w:iCs/>
          <w:sz w:val="28"/>
          <w:szCs w:val="28"/>
          <w:lang w:val="sr-Latn-CS"/>
        </w:rPr>
        <w:t xml:space="preserve"> </w:t>
      </w:r>
      <w:r w:rsidR="00651537" w:rsidRPr="0026079B">
        <w:rPr>
          <w:bCs/>
          <w:iCs/>
          <w:sz w:val="28"/>
          <w:szCs w:val="28"/>
          <w:lang w:val="sr-Latn-CS"/>
        </w:rPr>
        <w:t>dnevnog reda</w:t>
      </w:r>
      <w:r w:rsidR="00651537" w:rsidRPr="0026079B">
        <w:rPr>
          <w:b/>
          <w:bCs/>
          <w:iCs/>
          <w:sz w:val="28"/>
          <w:szCs w:val="28"/>
          <w:lang w:val="sr-Latn-CS"/>
        </w:rPr>
        <w:t xml:space="preserve"> - Predlog</w:t>
      </w:r>
      <w:r w:rsidRPr="0026079B">
        <w:rPr>
          <w:b/>
          <w:bCs/>
          <w:iCs/>
          <w:sz w:val="28"/>
          <w:szCs w:val="28"/>
          <w:lang w:val="sr-Latn-CS"/>
        </w:rPr>
        <w:t>om</w:t>
      </w:r>
      <w:r w:rsidR="00651537" w:rsidRPr="0026079B">
        <w:rPr>
          <w:b/>
          <w:bCs/>
          <w:iCs/>
          <w:sz w:val="28"/>
          <w:szCs w:val="28"/>
          <w:lang w:val="sr-Latn-CS"/>
        </w:rPr>
        <w:t xml:space="preserve"> odluke o donošenju Detaljnog urbanističk</w:t>
      </w:r>
      <w:r w:rsidR="0026079B">
        <w:rPr>
          <w:b/>
          <w:bCs/>
          <w:iCs/>
          <w:sz w:val="28"/>
          <w:szCs w:val="28"/>
          <w:lang w:val="sr-Latn-CS"/>
        </w:rPr>
        <w:t xml:space="preserve">og plana ″Tološi 1″ u Podgorici, </w:t>
      </w:r>
      <w:r w:rsidR="0026079B" w:rsidRPr="0057528A">
        <w:rPr>
          <w:sz w:val="28"/>
          <w:szCs w:val="28"/>
        </w:rPr>
        <w:t xml:space="preserve">koncept Plana, u ime obrađivača, </w:t>
      </w:r>
      <w:r w:rsidR="0026079B" w:rsidRPr="0026079B">
        <w:rPr>
          <w:sz w:val="28"/>
          <w:szCs w:val="28"/>
        </w:rPr>
        <w:t>Winsoft” d.o.o. i “CAU-Centar za arhitekturu i urbanizam” d.o.o.</w:t>
      </w:r>
      <w:r w:rsidR="0026079B">
        <w:rPr>
          <w:sz w:val="28"/>
          <w:szCs w:val="28"/>
        </w:rPr>
        <w:t>,</w:t>
      </w:r>
      <w:r w:rsidR="0026079B" w:rsidRPr="0026079B">
        <w:rPr>
          <w:sz w:val="28"/>
          <w:szCs w:val="28"/>
        </w:rPr>
        <w:t xml:space="preserve"> </w:t>
      </w:r>
      <w:r w:rsidR="0026079B" w:rsidRPr="0057528A">
        <w:rPr>
          <w:sz w:val="28"/>
          <w:szCs w:val="28"/>
        </w:rPr>
        <w:t>prezentova</w:t>
      </w:r>
      <w:r w:rsidR="0026079B">
        <w:rPr>
          <w:sz w:val="28"/>
          <w:szCs w:val="28"/>
        </w:rPr>
        <w:t>o</w:t>
      </w:r>
      <w:r w:rsidR="0026079B" w:rsidRPr="0057528A">
        <w:rPr>
          <w:sz w:val="28"/>
          <w:szCs w:val="28"/>
        </w:rPr>
        <w:t xml:space="preserve"> je arhitekt</w:t>
      </w:r>
      <w:r w:rsidR="0026079B">
        <w:rPr>
          <w:sz w:val="28"/>
          <w:szCs w:val="28"/>
        </w:rPr>
        <w:t>a</w:t>
      </w:r>
      <w:r w:rsidR="0026079B" w:rsidRPr="0057528A">
        <w:rPr>
          <w:sz w:val="28"/>
          <w:szCs w:val="28"/>
        </w:rPr>
        <w:t xml:space="preserve"> </w:t>
      </w:r>
      <w:r w:rsidR="0026079B">
        <w:rPr>
          <w:b/>
          <w:sz w:val="28"/>
          <w:szCs w:val="28"/>
        </w:rPr>
        <w:t>Predrag Bulajić.</w:t>
      </w:r>
    </w:p>
    <w:p w:rsidR="00651537" w:rsidRPr="008629E2" w:rsidRDefault="00651537" w:rsidP="00651537">
      <w:pPr>
        <w:pStyle w:val="ListParagraph"/>
        <w:ind w:left="0" w:firstLine="720"/>
        <w:jc w:val="both"/>
        <w:rPr>
          <w:b/>
          <w:bCs/>
          <w:iCs/>
          <w:sz w:val="6"/>
          <w:szCs w:val="6"/>
          <w:lang w:val="sr-Latn-CS"/>
        </w:rPr>
      </w:pPr>
    </w:p>
    <w:p w:rsidR="008629E2" w:rsidRPr="0057528A" w:rsidRDefault="0026079B" w:rsidP="008629E2">
      <w:pPr>
        <w:ind w:firstLine="720"/>
        <w:jc w:val="both"/>
        <w:rPr>
          <w:sz w:val="28"/>
          <w:szCs w:val="28"/>
        </w:rPr>
      </w:pPr>
      <w:r>
        <w:rPr>
          <w:sz w:val="40"/>
          <w:szCs w:val="40"/>
        </w:rPr>
        <w:t xml:space="preserve"> </w:t>
      </w:r>
      <w:r w:rsidR="008629E2" w:rsidRPr="0057528A">
        <w:rPr>
          <w:sz w:val="28"/>
          <w:szCs w:val="28"/>
        </w:rPr>
        <w:t>Po ovoj tački dnevnog reda nije bilo pitanja, niti diskusije.</w:t>
      </w:r>
    </w:p>
    <w:p w:rsidR="008629E2" w:rsidRPr="0057528A" w:rsidRDefault="008629E2" w:rsidP="008629E2">
      <w:pPr>
        <w:pStyle w:val="ListParagraph"/>
        <w:ind w:left="0" w:firstLine="720"/>
        <w:jc w:val="both"/>
        <w:rPr>
          <w:b/>
          <w:bCs/>
          <w:iCs/>
          <w:sz w:val="6"/>
          <w:szCs w:val="6"/>
          <w:lang w:val="sr-Latn-CS"/>
        </w:rPr>
      </w:pPr>
    </w:p>
    <w:p w:rsidR="0064475D" w:rsidRDefault="008629E2" w:rsidP="0064475D">
      <w:pPr>
        <w:autoSpaceDE w:val="0"/>
        <w:autoSpaceDN w:val="0"/>
        <w:adjustRightInd w:val="0"/>
        <w:ind w:firstLine="720"/>
        <w:jc w:val="both"/>
        <w:rPr>
          <w:bCs/>
          <w:sz w:val="28"/>
          <w:szCs w:val="28"/>
          <w:lang w:val="sl-SI"/>
        </w:rPr>
      </w:pPr>
      <w:r w:rsidRPr="0057528A">
        <w:rPr>
          <w:sz w:val="28"/>
          <w:szCs w:val="28"/>
        </w:rPr>
        <w:t>-Skupština</w:t>
      </w:r>
      <w:r>
        <w:rPr>
          <w:sz w:val="28"/>
          <w:szCs w:val="28"/>
        </w:rPr>
        <w:t xml:space="preserve"> </w:t>
      </w:r>
      <w:r w:rsidRPr="0057528A">
        <w:rPr>
          <w:sz w:val="28"/>
          <w:szCs w:val="28"/>
        </w:rPr>
        <w:t xml:space="preserve"> je usvojila</w:t>
      </w:r>
      <w:r>
        <w:rPr>
          <w:sz w:val="40"/>
          <w:szCs w:val="40"/>
        </w:rPr>
        <w:t xml:space="preserve"> </w:t>
      </w:r>
      <w:r w:rsidR="00651537" w:rsidRPr="008629E2">
        <w:rPr>
          <w:bCs/>
          <w:iCs/>
          <w:sz w:val="28"/>
          <w:szCs w:val="28"/>
          <w:lang w:val="sr-Latn-CS"/>
        </w:rPr>
        <w:t>Predlog odluke o donošenju Detaljnog urbanističkog plana ″Tološi 1″ u Podgorici</w:t>
      </w:r>
      <w:r w:rsidR="0064475D">
        <w:rPr>
          <w:bCs/>
          <w:iCs/>
          <w:sz w:val="28"/>
          <w:szCs w:val="28"/>
          <w:lang w:val="sr-Latn-CS"/>
        </w:rPr>
        <w:t xml:space="preserve"> </w:t>
      </w:r>
      <w:r w:rsidR="0064475D" w:rsidRPr="0057528A">
        <w:rPr>
          <w:bCs/>
          <w:sz w:val="28"/>
          <w:szCs w:val="28"/>
          <w:lang w:val="sl-SI"/>
        </w:rPr>
        <w:t>(glasalo je 4</w:t>
      </w:r>
      <w:r w:rsidR="0064475D">
        <w:rPr>
          <w:bCs/>
          <w:sz w:val="28"/>
          <w:szCs w:val="28"/>
          <w:lang w:val="sl-SI"/>
        </w:rPr>
        <w:t>8 odbornika: 33</w:t>
      </w:r>
      <w:r w:rsidR="0064475D" w:rsidRPr="0057528A">
        <w:rPr>
          <w:bCs/>
          <w:sz w:val="28"/>
          <w:szCs w:val="28"/>
          <w:lang w:val="sl-SI"/>
        </w:rPr>
        <w:t xml:space="preserve"> »za«, 1</w:t>
      </w:r>
      <w:r w:rsidR="0064475D">
        <w:rPr>
          <w:bCs/>
          <w:sz w:val="28"/>
          <w:szCs w:val="28"/>
          <w:lang w:val="sl-SI"/>
        </w:rPr>
        <w:t>5</w:t>
      </w:r>
      <w:r w:rsidR="0064475D" w:rsidRPr="0057528A">
        <w:rPr>
          <w:bCs/>
          <w:sz w:val="28"/>
          <w:szCs w:val="28"/>
          <w:lang w:val="sl-SI"/>
        </w:rPr>
        <w:t xml:space="preserve"> »uzdržanih« glasova).</w:t>
      </w:r>
    </w:p>
    <w:p w:rsidR="00602EFA" w:rsidRPr="0057528A" w:rsidRDefault="00602EFA" w:rsidP="0064475D">
      <w:pPr>
        <w:autoSpaceDE w:val="0"/>
        <w:autoSpaceDN w:val="0"/>
        <w:adjustRightInd w:val="0"/>
        <w:ind w:firstLine="720"/>
        <w:jc w:val="both"/>
        <w:rPr>
          <w:bCs/>
          <w:sz w:val="28"/>
          <w:szCs w:val="28"/>
          <w:lang w:val="sl-SI"/>
        </w:rPr>
      </w:pPr>
    </w:p>
    <w:p w:rsidR="00933915" w:rsidRPr="00933915" w:rsidRDefault="00710C1B" w:rsidP="00933915">
      <w:pPr>
        <w:ind w:firstLine="720"/>
        <w:jc w:val="both"/>
        <w:rPr>
          <w:sz w:val="28"/>
          <w:szCs w:val="28"/>
        </w:rPr>
      </w:pPr>
      <w:r w:rsidRPr="00933915">
        <w:rPr>
          <w:bCs/>
          <w:iCs/>
          <w:sz w:val="28"/>
          <w:szCs w:val="28"/>
          <w:lang w:val="sr-Latn-CS"/>
        </w:rPr>
        <w:t xml:space="preserve">U vezi sa </w:t>
      </w:r>
      <w:r w:rsidR="00651537" w:rsidRPr="00933915">
        <w:rPr>
          <w:b/>
          <w:bCs/>
          <w:iCs/>
          <w:sz w:val="28"/>
          <w:szCs w:val="28"/>
          <w:lang w:val="sr-Latn-CS"/>
        </w:rPr>
        <w:t>DEVET</w:t>
      </w:r>
      <w:r w:rsidRPr="00933915">
        <w:rPr>
          <w:b/>
          <w:bCs/>
          <w:iCs/>
          <w:sz w:val="28"/>
          <w:szCs w:val="28"/>
          <w:lang w:val="sr-Latn-CS"/>
        </w:rPr>
        <w:t>OM</w:t>
      </w:r>
      <w:r w:rsidR="00651537" w:rsidRPr="00933915">
        <w:rPr>
          <w:b/>
          <w:bCs/>
          <w:iCs/>
          <w:sz w:val="28"/>
          <w:szCs w:val="28"/>
          <w:lang w:val="sr-Latn-CS"/>
        </w:rPr>
        <w:t xml:space="preserve"> TAČK</w:t>
      </w:r>
      <w:r w:rsidRPr="00933915">
        <w:rPr>
          <w:b/>
          <w:bCs/>
          <w:iCs/>
          <w:sz w:val="28"/>
          <w:szCs w:val="28"/>
          <w:lang w:val="sr-Latn-CS"/>
        </w:rPr>
        <w:t>OM</w:t>
      </w:r>
      <w:r w:rsidR="00651537" w:rsidRPr="00933915">
        <w:rPr>
          <w:b/>
          <w:bCs/>
          <w:iCs/>
          <w:sz w:val="28"/>
          <w:szCs w:val="28"/>
          <w:lang w:val="sr-Latn-CS"/>
        </w:rPr>
        <w:t xml:space="preserve"> </w:t>
      </w:r>
      <w:r w:rsidR="00651537" w:rsidRPr="00933915">
        <w:rPr>
          <w:bCs/>
          <w:iCs/>
          <w:sz w:val="28"/>
          <w:szCs w:val="28"/>
          <w:lang w:val="sr-Latn-CS"/>
        </w:rPr>
        <w:t>dnevnog reda</w:t>
      </w:r>
      <w:r w:rsidR="00651537" w:rsidRPr="00933915">
        <w:rPr>
          <w:b/>
          <w:bCs/>
          <w:iCs/>
          <w:sz w:val="28"/>
          <w:szCs w:val="28"/>
          <w:lang w:val="sr-Latn-CS"/>
        </w:rPr>
        <w:t>-Predlog</w:t>
      </w:r>
      <w:r w:rsidR="004306B5" w:rsidRPr="00933915">
        <w:rPr>
          <w:b/>
          <w:bCs/>
          <w:iCs/>
          <w:sz w:val="28"/>
          <w:szCs w:val="28"/>
          <w:lang w:val="sr-Latn-CS"/>
        </w:rPr>
        <w:t>om</w:t>
      </w:r>
      <w:r w:rsidR="00651537" w:rsidRPr="00933915">
        <w:rPr>
          <w:b/>
          <w:bCs/>
          <w:iCs/>
          <w:sz w:val="28"/>
          <w:szCs w:val="28"/>
          <w:lang w:val="sr-Latn-CS"/>
        </w:rPr>
        <w:t xml:space="preserve"> odluke o donošenju Detaljnog urbanistič</w:t>
      </w:r>
      <w:r w:rsidR="00CC6096" w:rsidRPr="00933915">
        <w:rPr>
          <w:b/>
          <w:bCs/>
          <w:iCs/>
          <w:sz w:val="28"/>
          <w:szCs w:val="28"/>
          <w:lang w:val="sr-Latn-CS"/>
        </w:rPr>
        <w:t>kog plana ″Dahna 2″ u Podgorici,</w:t>
      </w:r>
      <w:r w:rsidR="00CC6096" w:rsidRPr="00933915">
        <w:rPr>
          <w:sz w:val="28"/>
          <w:szCs w:val="28"/>
        </w:rPr>
        <w:t xml:space="preserve"> koncept Plana, u ime obrađivača, konzorcijuma </w:t>
      </w:r>
      <w:r w:rsidR="00DC018F">
        <w:rPr>
          <w:sz w:val="28"/>
          <w:szCs w:val="28"/>
        </w:rPr>
        <w:t xml:space="preserve"> </w:t>
      </w:r>
      <w:r w:rsidR="00CC6096" w:rsidRPr="00933915">
        <w:rPr>
          <w:sz w:val="28"/>
          <w:szCs w:val="28"/>
        </w:rPr>
        <w:t>preduzeća “Republički zavod za urbanizam i projektovanje”  a.d.   i  “Plan Plus” d.o.o.</w:t>
      </w:r>
      <w:r w:rsidR="00330213">
        <w:rPr>
          <w:sz w:val="28"/>
          <w:szCs w:val="28"/>
        </w:rPr>
        <w:t>,</w:t>
      </w:r>
      <w:r w:rsidR="00CC6096" w:rsidRPr="00933915">
        <w:rPr>
          <w:sz w:val="28"/>
          <w:szCs w:val="28"/>
        </w:rPr>
        <w:t xml:space="preserve">   prezentova</w:t>
      </w:r>
      <w:r w:rsidR="00933915" w:rsidRPr="00933915">
        <w:rPr>
          <w:sz w:val="28"/>
          <w:szCs w:val="28"/>
        </w:rPr>
        <w:t>la</w:t>
      </w:r>
      <w:r w:rsidR="00CC6096" w:rsidRPr="00933915">
        <w:rPr>
          <w:sz w:val="28"/>
          <w:szCs w:val="28"/>
        </w:rPr>
        <w:t xml:space="preserve"> je </w:t>
      </w:r>
      <w:r w:rsidR="00933915" w:rsidRPr="00933915">
        <w:rPr>
          <w:sz w:val="28"/>
          <w:szCs w:val="28"/>
        </w:rPr>
        <w:t xml:space="preserve"> arhitektica </w:t>
      </w:r>
      <w:r w:rsidR="00933915" w:rsidRPr="00933915">
        <w:rPr>
          <w:b/>
          <w:sz w:val="28"/>
          <w:szCs w:val="28"/>
        </w:rPr>
        <w:t>Tamara Vučević.</w:t>
      </w:r>
    </w:p>
    <w:p w:rsidR="00CC6096" w:rsidRPr="008629E2" w:rsidRDefault="00CC6096" w:rsidP="00933915">
      <w:pPr>
        <w:ind w:firstLine="720"/>
        <w:jc w:val="both"/>
        <w:rPr>
          <w:b/>
          <w:bCs/>
          <w:iCs/>
          <w:sz w:val="6"/>
          <w:szCs w:val="6"/>
          <w:lang w:val="sr-Latn-CS"/>
        </w:rPr>
      </w:pPr>
    </w:p>
    <w:p w:rsidR="00CC6096" w:rsidRPr="0057528A" w:rsidRDefault="00CC6096" w:rsidP="00CC6096">
      <w:pPr>
        <w:ind w:firstLine="720"/>
        <w:jc w:val="both"/>
        <w:rPr>
          <w:sz w:val="28"/>
          <w:szCs w:val="28"/>
        </w:rPr>
      </w:pPr>
      <w:r>
        <w:rPr>
          <w:sz w:val="40"/>
          <w:szCs w:val="40"/>
        </w:rPr>
        <w:t xml:space="preserve"> </w:t>
      </w:r>
      <w:r w:rsidRPr="0057528A">
        <w:rPr>
          <w:sz w:val="28"/>
          <w:szCs w:val="28"/>
        </w:rPr>
        <w:t>Po ovoj tački dnevnog reda nije bilo pitanja, niti diskusije.</w:t>
      </w:r>
    </w:p>
    <w:p w:rsidR="00CC6096" w:rsidRPr="0057528A" w:rsidRDefault="00CC6096" w:rsidP="00CC6096">
      <w:pPr>
        <w:pStyle w:val="ListParagraph"/>
        <w:ind w:left="0" w:firstLine="720"/>
        <w:jc w:val="both"/>
        <w:rPr>
          <w:b/>
          <w:bCs/>
          <w:iCs/>
          <w:sz w:val="6"/>
          <w:szCs w:val="6"/>
          <w:lang w:val="sr-Latn-CS"/>
        </w:rPr>
      </w:pPr>
    </w:p>
    <w:p w:rsidR="004C17D9" w:rsidRDefault="00CC6096" w:rsidP="004C17D9">
      <w:pPr>
        <w:autoSpaceDE w:val="0"/>
        <w:autoSpaceDN w:val="0"/>
        <w:adjustRightInd w:val="0"/>
        <w:ind w:firstLine="720"/>
        <w:jc w:val="both"/>
        <w:rPr>
          <w:bCs/>
          <w:sz w:val="28"/>
          <w:szCs w:val="28"/>
          <w:lang w:val="sl-SI"/>
        </w:rPr>
      </w:pPr>
      <w:r w:rsidRPr="0057528A">
        <w:rPr>
          <w:sz w:val="28"/>
          <w:szCs w:val="28"/>
        </w:rPr>
        <w:lastRenderedPageBreak/>
        <w:t>-</w:t>
      </w:r>
      <w:r w:rsidRPr="004443CB">
        <w:rPr>
          <w:sz w:val="28"/>
          <w:szCs w:val="28"/>
        </w:rPr>
        <w:t>Skupština  je usvojila</w:t>
      </w:r>
      <w:r w:rsidR="004443CB" w:rsidRPr="004443CB">
        <w:rPr>
          <w:sz w:val="28"/>
          <w:szCs w:val="28"/>
        </w:rPr>
        <w:t xml:space="preserve"> </w:t>
      </w:r>
      <w:r w:rsidR="00651537" w:rsidRPr="004443CB">
        <w:rPr>
          <w:bCs/>
          <w:iCs/>
          <w:sz w:val="28"/>
          <w:szCs w:val="28"/>
          <w:lang w:val="sr-Latn-CS"/>
        </w:rPr>
        <w:t>Predlog odluke o donošenju Detaljnog urbanističkog plana ″Dahna 2″ u Podgorici</w:t>
      </w:r>
      <w:r w:rsidR="004C17D9">
        <w:rPr>
          <w:bCs/>
          <w:iCs/>
          <w:sz w:val="28"/>
          <w:szCs w:val="28"/>
          <w:lang w:val="sr-Latn-CS"/>
        </w:rPr>
        <w:t xml:space="preserve"> </w:t>
      </w:r>
      <w:r w:rsidR="004C17D9" w:rsidRPr="0057528A">
        <w:rPr>
          <w:bCs/>
          <w:sz w:val="28"/>
          <w:szCs w:val="28"/>
          <w:lang w:val="sl-SI"/>
        </w:rPr>
        <w:t xml:space="preserve">(glasalo je </w:t>
      </w:r>
      <w:r w:rsidR="004C17D9">
        <w:rPr>
          <w:bCs/>
          <w:sz w:val="28"/>
          <w:szCs w:val="28"/>
          <w:lang w:val="sl-SI"/>
        </w:rPr>
        <w:t>50 odbornika: 32</w:t>
      </w:r>
      <w:r w:rsidR="004C17D9" w:rsidRPr="0057528A">
        <w:rPr>
          <w:bCs/>
          <w:sz w:val="28"/>
          <w:szCs w:val="28"/>
          <w:lang w:val="sl-SI"/>
        </w:rPr>
        <w:t xml:space="preserve"> »za«, 1</w:t>
      </w:r>
      <w:r w:rsidR="004C17D9">
        <w:rPr>
          <w:bCs/>
          <w:sz w:val="28"/>
          <w:szCs w:val="28"/>
          <w:lang w:val="sl-SI"/>
        </w:rPr>
        <w:t>8</w:t>
      </w:r>
      <w:r w:rsidR="004C17D9" w:rsidRPr="0057528A">
        <w:rPr>
          <w:bCs/>
          <w:sz w:val="28"/>
          <w:szCs w:val="28"/>
          <w:lang w:val="sl-SI"/>
        </w:rPr>
        <w:t xml:space="preserve"> »uzdržanih« glasova).</w:t>
      </w:r>
    </w:p>
    <w:p w:rsidR="000E43F3" w:rsidRPr="000E43F3" w:rsidRDefault="000E43F3" w:rsidP="004C17D9">
      <w:pPr>
        <w:autoSpaceDE w:val="0"/>
        <w:autoSpaceDN w:val="0"/>
        <w:adjustRightInd w:val="0"/>
        <w:ind w:firstLine="720"/>
        <w:jc w:val="both"/>
        <w:rPr>
          <w:bCs/>
          <w:sz w:val="6"/>
          <w:szCs w:val="6"/>
          <w:lang w:val="sl-SI"/>
        </w:rPr>
      </w:pPr>
    </w:p>
    <w:p w:rsidR="00BB0CD9" w:rsidRPr="000E43F3" w:rsidRDefault="00651537" w:rsidP="00BB0CD9">
      <w:pPr>
        <w:pStyle w:val="ListParagraph"/>
        <w:ind w:left="0" w:firstLine="720"/>
        <w:jc w:val="both"/>
        <w:rPr>
          <w:b/>
          <w:bCs/>
          <w:iCs/>
          <w:sz w:val="28"/>
          <w:szCs w:val="28"/>
          <w:lang w:val="sr-Latn-CS"/>
        </w:rPr>
      </w:pPr>
      <w:r>
        <w:rPr>
          <w:b/>
          <w:bCs/>
          <w:iCs/>
          <w:sz w:val="40"/>
          <w:szCs w:val="40"/>
          <w:lang w:val="sr-Latn-CS"/>
        </w:rPr>
        <w:t xml:space="preserve"> </w:t>
      </w:r>
      <w:r w:rsidR="00BB0CD9" w:rsidRPr="006360EF">
        <w:rPr>
          <w:bCs/>
          <w:iCs/>
          <w:sz w:val="28"/>
          <w:szCs w:val="28"/>
          <w:lang w:val="sr-Latn-CS"/>
        </w:rPr>
        <w:t>U vezi sa</w:t>
      </w:r>
      <w:r w:rsidR="00BB0CD9" w:rsidRPr="000E43F3">
        <w:rPr>
          <w:b/>
          <w:bCs/>
          <w:iCs/>
          <w:sz w:val="28"/>
          <w:szCs w:val="28"/>
          <w:lang w:val="sr-Latn-CS"/>
        </w:rPr>
        <w:t xml:space="preserve"> </w:t>
      </w:r>
      <w:r w:rsidRPr="000E43F3">
        <w:rPr>
          <w:b/>
          <w:bCs/>
          <w:iCs/>
          <w:sz w:val="28"/>
          <w:szCs w:val="28"/>
          <w:lang w:val="sr-Latn-CS"/>
        </w:rPr>
        <w:t>DESET</w:t>
      </w:r>
      <w:r w:rsidR="00BB0CD9" w:rsidRPr="000E43F3">
        <w:rPr>
          <w:b/>
          <w:bCs/>
          <w:iCs/>
          <w:sz w:val="28"/>
          <w:szCs w:val="28"/>
          <w:lang w:val="sr-Latn-CS"/>
        </w:rPr>
        <w:t>OM</w:t>
      </w:r>
      <w:r w:rsidRPr="000E43F3">
        <w:rPr>
          <w:b/>
          <w:bCs/>
          <w:iCs/>
          <w:sz w:val="28"/>
          <w:szCs w:val="28"/>
          <w:lang w:val="sr-Latn-CS"/>
        </w:rPr>
        <w:t xml:space="preserve"> TAČK</w:t>
      </w:r>
      <w:r w:rsidR="00BB0CD9" w:rsidRPr="000E43F3">
        <w:rPr>
          <w:b/>
          <w:bCs/>
          <w:iCs/>
          <w:sz w:val="28"/>
          <w:szCs w:val="28"/>
          <w:lang w:val="sr-Latn-CS"/>
        </w:rPr>
        <w:t>OM</w:t>
      </w:r>
      <w:r w:rsidRPr="000E43F3">
        <w:rPr>
          <w:b/>
          <w:bCs/>
          <w:iCs/>
          <w:sz w:val="28"/>
          <w:szCs w:val="28"/>
          <w:lang w:val="sr-Latn-CS"/>
        </w:rPr>
        <w:t xml:space="preserve">  dnevnog reda </w:t>
      </w:r>
      <w:r w:rsidR="00BB0CD9" w:rsidRPr="000E43F3">
        <w:rPr>
          <w:b/>
          <w:bCs/>
          <w:iCs/>
          <w:sz w:val="28"/>
          <w:szCs w:val="28"/>
          <w:lang w:val="sr-Latn-CS"/>
        </w:rPr>
        <w:t>-</w:t>
      </w:r>
      <w:r w:rsidRPr="000E43F3">
        <w:rPr>
          <w:b/>
          <w:bCs/>
          <w:iCs/>
          <w:sz w:val="28"/>
          <w:szCs w:val="28"/>
          <w:lang w:val="sr-Latn-CS"/>
        </w:rPr>
        <w:t xml:space="preserve">  - Predlog</w:t>
      </w:r>
      <w:r w:rsidR="00BB0CD9" w:rsidRPr="000E43F3">
        <w:rPr>
          <w:b/>
          <w:bCs/>
          <w:iCs/>
          <w:sz w:val="28"/>
          <w:szCs w:val="28"/>
          <w:lang w:val="sr-Latn-CS"/>
        </w:rPr>
        <w:t>om</w:t>
      </w:r>
      <w:r w:rsidRPr="000E43F3">
        <w:rPr>
          <w:b/>
          <w:bCs/>
          <w:iCs/>
          <w:sz w:val="28"/>
          <w:szCs w:val="28"/>
          <w:lang w:val="sr-Latn-CS"/>
        </w:rPr>
        <w:t xml:space="preserve"> odluke o donošenju Detaljnog urbanističkog plana ″Vranićke njive″ u Podgorici</w:t>
      </w:r>
      <w:r w:rsidR="00BB0CD9" w:rsidRPr="000E43F3">
        <w:rPr>
          <w:b/>
          <w:bCs/>
          <w:iCs/>
          <w:sz w:val="28"/>
          <w:szCs w:val="28"/>
          <w:lang w:val="sr-Latn-CS"/>
        </w:rPr>
        <w:t xml:space="preserve">, </w:t>
      </w:r>
      <w:r w:rsidR="00BB0CD9" w:rsidRPr="000E43F3">
        <w:rPr>
          <w:bCs/>
          <w:iCs/>
          <w:sz w:val="28"/>
          <w:szCs w:val="28"/>
          <w:lang w:val="sr-Latn-CS"/>
        </w:rPr>
        <w:t xml:space="preserve">u ime obrađivača </w:t>
      </w:r>
      <w:r w:rsidR="00BB0CD9" w:rsidRPr="000E43F3">
        <w:rPr>
          <w:sz w:val="28"/>
          <w:szCs w:val="28"/>
        </w:rPr>
        <w:t>“Ing Invest” d.o.o. , koncept Plana</w:t>
      </w:r>
      <w:r w:rsidR="00BB0CD9" w:rsidRPr="000E43F3">
        <w:rPr>
          <w:b/>
          <w:bCs/>
          <w:iCs/>
          <w:sz w:val="28"/>
          <w:szCs w:val="28"/>
          <w:lang w:val="sr-Latn-CS"/>
        </w:rPr>
        <w:t xml:space="preserve"> </w:t>
      </w:r>
      <w:r w:rsidR="00BB0CD9" w:rsidRPr="000E43F3">
        <w:rPr>
          <w:sz w:val="28"/>
          <w:szCs w:val="28"/>
        </w:rPr>
        <w:t>prezentovala je  arhitektica</w:t>
      </w:r>
      <w:r w:rsidR="00BB0CD9" w:rsidRPr="000E43F3">
        <w:rPr>
          <w:b/>
          <w:sz w:val="28"/>
          <w:szCs w:val="28"/>
        </w:rPr>
        <w:t xml:space="preserve">  Zorica Sretenović.</w:t>
      </w:r>
    </w:p>
    <w:p w:rsidR="00BB0CD9" w:rsidRPr="000E43F3" w:rsidRDefault="00BB0CD9" w:rsidP="00BB0CD9">
      <w:pPr>
        <w:ind w:firstLine="720"/>
        <w:jc w:val="both"/>
        <w:rPr>
          <w:sz w:val="28"/>
          <w:szCs w:val="28"/>
        </w:rPr>
      </w:pPr>
      <w:r w:rsidRPr="000E43F3">
        <w:rPr>
          <w:sz w:val="28"/>
          <w:szCs w:val="28"/>
        </w:rPr>
        <w:t>Po ovoj tački dnevnog reda nije bilo pitanja, niti diskusije.</w:t>
      </w:r>
    </w:p>
    <w:p w:rsidR="00BB0CD9" w:rsidRPr="0057528A" w:rsidRDefault="00BB0CD9" w:rsidP="00BB0CD9">
      <w:pPr>
        <w:pStyle w:val="ListParagraph"/>
        <w:ind w:left="0" w:firstLine="720"/>
        <w:jc w:val="both"/>
        <w:rPr>
          <w:b/>
          <w:bCs/>
          <w:iCs/>
          <w:sz w:val="6"/>
          <w:szCs w:val="6"/>
          <w:lang w:val="sr-Latn-CS"/>
        </w:rPr>
      </w:pPr>
    </w:p>
    <w:p w:rsidR="00BB0CD9" w:rsidRPr="0057528A" w:rsidRDefault="00BB0CD9" w:rsidP="00BB0CD9">
      <w:pPr>
        <w:autoSpaceDE w:val="0"/>
        <w:autoSpaceDN w:val="0"/>
        <w:adjustRightInd w:val="0"/>
        <w:ind w:firstLine="720"/>
        <w:jc w:val="both"/>
        <w:rPr>
          <w:bCs/>
          <w:sz w:val="28"/>
          <w:szCs w:val="28"/>
          <w:lang w:val="sl-SI"/>
        </w:rPr>
      </w:pPr>
      <w:r w:rsidRPr="0057528A">
        <w:rPr>
          <w:sz w:val="28"/>
          <w:szCs w:val="28"/>
        </w:rPr>
        <w:t>-</w:t>
      </w:r>
      <w:r w:rsidRPr="004443CB">
        <w:rPr>
          <w:sz w:val="28"/>
          <w:szCs w:val="28"/>
        </w:rPr>
        <w:t xml:space="preserve">Skupština  je </w:t>
      </w:r>
      <w:r w:rsidRPr="00BB0CD9">
        <w:rPr>
          <w:sz w:val="28"/>
          <w:szCs w:val="28"/>
        </w:rPr>
        <w:t>usvojila</w:t>
      </w:r>
      <w:r w:rsidRPr="00BB0CD9">
        <w:rPr>
          <w:bCs/>
          <w:iCs/>
          <w:sz w:val="28"/>
          <w:szCs w:val="28"/>
        </w:rPr>
        <w:t xml:space="preserve"> </w:t>
      </w:r>
      <w:r w:rsidRPr="00BB0CD9">
        <w:rPr>
          <w:bCs/>
          <w:iCs/>
          <w:sz w:val="28"/>
          <w:szCs w:val="28"/>
          <w:lang w:val="sr-Latn-CS"/>
        </w:rPr>
        <w:t>Predlog odluke o donošenju Detaljnog urbanističkog plana ″Vranićke njive″ u Podgorici</w:t>
      </w:r>
      <w:r>
        <w:rPr>
          <w:bCs/>
          <w:iCs/>
          <w:sz w:val="28"/>
          <w:szCs w:val="28"/>
          <w:lang w:val="sr-Latn-CS"/>
        </w:rPr>
        <w:t xml:space="preserve"> </w:t>
      </w:r>
      <w:r w:rsidRPr="0057528A">
        <w:rPr>
          <w:bCs/>
          <w:sz w:val="28"/>
          <w:szCs w:val="28"/>
          <w:lang w:val="sl-SI"/>
        </w:rPr>
        <w:t xml:space="preserve">(glasalo je </w:t>
      </w:r>
      <w:r>
        <w:rPr>
          <w:bCs/>
          <w:sz w:val="28"/>
          <w:szCs w:val="28"/>
          <w:lang w:val="sl-SI"/>
        </w:rPr>
        <w:t>49 odbornika: 32</w:t>
      </w:r>
      <w:r w:rsidRPr="0057528A">
        <w:rPr>
          <w:bCs/>
          <w:sz w:val="28"/>
          <w:szCs w:val="28"/>
          <w:lang w:val="sl-SI"/>
        </w:rPr>
        <w:t xml:space="preserve"> »za«, 1</w:t>
      </w:r>
      <w:r>
        <w:rPr>
          <w:bCs/>
          <w:sz w:val="28"/>
          <w:szCs w:val="28"/>
          <w:lang w:val="sl-SI"/>
        </w:rPr>
        <w:t>7</w:t>
      </w:r>
      <w:r w:rsidRPr="0057528A">
        <w:rPr>
          <w:bCs/>
          <w:sz w:val="28"/>
          <w:szCs w:val="28"/>
          <w:lang w:val="sl-SI"/>
        </w:rPr>
        <w:t xml:space="preserve"> »uzdržanih« glasova).</w:t>
      </w:r>
    </w:p>
    <w:p w:rsidR="00BB0CD9" w:rsidRPr="00471798" w:rsidRDefault="00BB0CD9" w:rsidP="00BB0CD9">
      <w:pPr>
        <w:pStyle w:val="ListParagraph"/>
        <w:ind w:left="0" w:firstLine="720"/>
        <w:jc w:val="both"/>
        <w:rPr>
          <w:b/>
          <w:bCs/>
          <w:iCs/>
          <w:sz w:val="16"/>
          <w:szCs w:val="16"/>
          <w:lang w:val="sr-Latn-CS"/>
        </w:rPr>
      </w:pPr>
      <w:r>
        <w:rPr>
          <w:b/>
          <w:bCs/>
          <w:iCs/>
          <w:sz w:val="40"/>
          <w:szCs w:val="40"/>
          <w:lang w:val="sr-Latn-CS"/>
        </w:rPr>
        <w:t xml:space="preserve"> </w:t>
      </w:r>
    </w:p>
    <w:p w:rsidR="00727F7C" w:rsidRDefault="006360EF" w:rsidP="00727F7C">
      <w:pPr>
        <w:ind w:firstLine="720"/>
        <w:jc w:val="both"/>
        <w:rPr>
          <w:sz w:val="28"/>
          <w:szCs w:val="28"/>
        </w:rPr>
      </w:pPr>
      <w:r w:rsidRPr="00727F7C">
        <w:rPr>
          <w:bCs/>
          <w:iCs/>
          <w:sz w:val="28"/>
          <w:szCs w:val="28"/>
          <w:lang w:val="sr-Latn-CS"/>
        </w:rPr>
        <w:t xml:space="preserve">U vezi sa </w:t>
      </w:r>
      <w:r w:rsidRPr="00727F7C">
        <w:rPr>
          <w:b/>
          <w:bCs/>
          <w:iCs/>
          <w:sz w:val="28"/>
          <w:szCs w:val="28"/>
          <w:lang w:val="sr-Latn-CS"/>
        </w:rPr>
        <w:t>JEDANAESTOM TAČKOM</w:t>
      </w:r>
      <w:r w:rsidR="00651537" w:rsidRPr="00727F7C">
        <w:rPr>
          <w:b/>
          <w:bCs/>
          <w:iCs/>
          <w:sz w:val="28"/>
          <w:szCs w:val="28"/>
          <w:lang w:val="sr-Latn-CS"/>
        </w:rPr>
        <w:t xml:space="preserve">  </w:t>
      </w:r>
      <w:r w:rsidRPr="00727F7C">
        <w:rPr>
          <w:bCs/>
          <w:iCs/>
          <w:sz w:val="28"/>
          <w:szCs w:val="28"/>
          <w:lang w:val="sr-Latn-CS"/>
        </w:rPr>
        <w:t xml:space="preserve">dnevnog reda </w:t>
      </w:r>
      <w:r w:rsidR="00651537" w:rsidRPr="00727F7C">
        <w:rPr>
          <w:bCs/>
          <w:iCs/>
          <w:sz w:val="28"/>
          <w:szCs w:val="28"/>
          <w:lang w:val="sr-Latn-CS"/>
        </w:rPr>
        <w:t xml:space="preserve"> -</w:t>
      </w:r>
      <w:r w:rsidR="00651537" w:rsidRPr="00727F7C">
        <w:rPr>
          <w:b/>
          <w:bCs/>
          <w:iCs/>
          <w:sz w:val="28"/>
          <w:szCs w:val="28"/>
          <w:lang w:val="sr-Latn-CS"/>
        </w:rPr>
        <w:t xml:space="preserve"> </w:t>
      </w:r>
      <w:r w:rsidRPr="00727F7C">
        <w:rPr>
          <w:b/>
          <w:bCs/>
          <w:iCs/>
          <w:sz w:val="28"/>
          <w:szCs w:val="28"/>
          <w:lang w:val="sr-Latn-CS"/>
        </w:rPr>
        <w:t xml:space="preserve">Predlogom </w:t>
      </w:r>
      <w:r w:rsidR="00651537" w:rsidRPr="00727F7C">
        <w:rPr>
          <w:b/>
          <w:bCs/>
          <w:iCs/>
          <w:sz w:val="28"/>
          <w:szCs w:val="28"/>
          <w:lang w:val="sr-Latn-CS"/>
        </w:rPr>
        <w:t>odluke o donošenju Detaljnog urbanističkog plana ″Gornja Gorica 2 - dio zo</w:t>
      </w:r>
      <w:r w:rsidR="00727F7C" w:rsidRPr="00727F7C">
        <w:rPr>
          <w:b/>
          <w:bCs/>
          <w:iCs/>
          <w:sz w:val="28"/>
          <w:szCs w:val="28"/>
          <w:lang w:val="sr-Latn-CS"/>
        </w:rPr>
        <w:t xml:space="preserve">ne B″ u Podgorici, </w:t>
      </w:r>
      <w:r w:rsidR="00727F7C" w:rsidRPr="00727F7C">
        <w:rPr>
          <w:bCs/>
          <w:iCs/>
          <w:sz w:val="28"/>
          <w:szCs w:val="28"/>
          <w:lang w:val="sr-Latn-CS"/>
        </w:rPr>
        <w:t xml:space="preserve">u ime obrađivača </w:t>
      </w:r>
      <w:r w:rsidR="00727F7C" w:rsidRPr="00727F7C">
        <w:rPr>
          <w:sz w:val="28"/>
          <w:szCs w:val="28"/>
        </w:rPr>
        <w:t>“Arhient” d.o.o., koncept Plana</w:t>
      </w:r>
      <w:r w:rsidR="00727F7C" w:rsidRPr="00727F7C">
        <w:rPr>
          <w:b/>
          <w:bCs/>
          <w:iCs/>
          <w:sz w:val="28"/>
          <w:szCs w:val="28"/>
          <w:lang w:val="sr-Latn-CS"/>
        </w:rPr>
        <w:t xml:space="preserve"> </w:t>
      </w:r>
      <w:r w:rsidR="00727F7C" w:rsidRPr="00727F7C">
        <w:rPr>
          <w:sz w:val="28"/>
          <w:szCs w:val="28"/>
        </w:rPr>
        <w:t>prezentovala je  arhitektica</w:t>
      </w:r>
      <w:r w:rsidR="00727F7C" w:rsidRPr="00727F7C">
        <w:rPr>
          <w:b/>
          <w:sz w:val="28"/>
          <w:szCs w:val="28"/>
        </w:rPr>
        <w:t xml:space="preserve">  Mirka Đurović</w:t>
      </w:r>
      <w:r w:rsidR="00727F7C" w:rsidRPr="00727F7C">
        <w:rPr>
          <w:sz w:val="28"/>
          <w:szCs w:val="28"/>
        </w:rPr>
        <w:t>.</w:t>
      </w:r>
    </w:p>
    <w:p w:rsidR="00024560" w:rsidRPr="00727F7C" w:rsidRDefault="00024560" w:rsidP="00727F7C">
      <w:pPr>
        <w:ind w:firstLine="720"/>
        <w:jc w:val="both"/>
        <w:rPr>
          <w:sz w:val="28"/>
          <w:szCs w:val="28"/>
        </w:rPr>
      </w:pPr>
      <w:r w:rsidRPr="00630C5E">
        <w:rPr>
          <w:sz w:val="28"/>
          <w:szCs w:val="28"/>
        </w:rPr>
        <w:t>Pitanja</w:t>
      </w:r>
      <w:r w:rsidR="005701C1" w:rsidRPr="00630C5E">
        <w:rPr>
          <w:sz w:val="28"/>
          <w:szCs w:val="28"/>
        </w:rPr>
        <w:t xml:space="preserve"> vezano za rješavanje imovinsko pravnih odnosa i izgradnju Bulevara Baku</w:t>
      </w:r>
      <w:r w:rsidR="00471798" w:rsidRPr="00630C5E">
        <w:rPr>
          <w:sz w:val="28"/>
          <w:szCs w:val="28"/>
        </w:rPr>
        <w:t>,</w:t>
      </w:r>
      <w:r w:rsidR="005701C1" w:rsidRPr="00630C5E">
        <w:rPr>
          <w:rFonts w:ascii="Arial" w:hAnsi="Arial" w:cs="Arial"/>
          <w:sz w:val="28"/>
          <w:szCs w:val="28"/>
        </w:rPr>
        <w:t xml:space="preserve"> </w:t>
      </w:r>
      <w:r w:rsidR="00471798" w:rsidRPr="00630C5E">
        <w:rPr>
          <w:sz w:val="28"/>
          <w:szCs w:val="28"/>
        </w:rPr>
        <w:t xml:space="preserve"> </w:t>
      </w:r>
      <w:r w:rsidRPr="00630C5E">
        <w:rPr>
          <w:sz w:val="28"/>
          <w:szCs w:val="28"/>
        </w:rPr>
        <w:t>postavio</w:t>
      </w:r>
      <w:r w:rsidR="00471798" w:rsidRPr="00630C5E">
        <w:rPr>
          <w:sz w:val="28"/>
          <w:szCs w:val="28"/>
        </w:rPr>
        <w:t xml:space="preserve"> </w:t>
      </w:r>
      <w:r w:rsidRPr="00630C5E">
        <w:rPr>
          <w:sz w:val="28"/>
          <w:szCs w:val="28"/>
        </w:rPr>
        <w:t xml:space="preserve"> </w:t>
      </w:r>
      <w:r w:rsidR="00471798" w:rsidRPr="00630C5E">
        <w:rPr>
          <w:sz w:val="28"/>
          <w:szCs w:val="28"/>
        </w:rPr>
        <w:t xml:space="preserve">je </w:t>
      </w:r>
      <w:r w:rsidRPr="00630C5E">
        <w:rPr>
          <w:sz w:val="28"/>
          <w:szCs w:val="28"/>
        </w:rPr>
        <w:t xml:space="preserve">odbornik </w:t>
      </w:r>
      <w:r w:rsidRPr="00630C5E">
        <w:rPr>
          <w:b/>
          <w:sz w:val="28"/>
          <w:szCs w:val="28"/>
        </w:rPr>
        <w:t>Luka Rakčević,</w:t>
      </w:r>
      <w:r w:rsidRPr="00630C5E">
        <w:rPr>
          <w:sz w:val="28"/>
          <w:szCs w:val="28"/>
        </w:rPr>
        <w:t xml:space="preserve"> a odgov</w:t>
      </w:r>
      <w:r w:rsidR="009D4C12" w:rsidRPr="00630C5E">
        <w:rPr>
          <w:sz w:val="28"/>
          <w:szCs w:val="28"/>
        </w:rPr>
        <w:t xml:space="preserve">or je dala </w:t>
      </w:r>
      <w:r w:rsidR="009D4C12" w:rsidRPr="00630C5E">
        <w:rPr>
          <w:b/>
          <w:sz w:val="28"/>
          <w:szCs w:val="28"/>
        </w:rPr>
        <w:t>Zorica Rakčević</w:t>
      </w:r>
      <w:r w:rsidR="009D4C12" w:rsidRPr="00630C5E">
        <w:rPr>
          <w:sz w:val="28"/>
          <w:szCs w:val="28"/>
        </w:rPr>
        <w:t xml:space="preserve">, </w:t>
      </w:r>
      <w:r w:rsidR="00347A8B">
        <w:rPr>
          <w:sz w:val="28"/>
          <w:szCs w:val="28"/>
        </w:rPr>
        <w:t xml:space="preserve">v.d. </w:t>
      </w:r>
      <w:r w:rsidR="002025CF" w:rsidRPr="00630C5E">
        <w:rPr>
          <w:sz w:val="28"/>
          <w:szCs w:val="28"/>
        </w:rPr>
        <w:t>pomoćnic</w:t>
      </w:r>
      <w:r w:rsidR="00347A8B">
        <w:rPr>
          <w:sz w:val="28"/>
          <w:szCs w:val="28"/>
        </w:rPr>
        <w:t>e</w:t>
      </w:r>
      <w:r w:rsidR="002025CF" w:rsidRPr="00630C5E">
        <w:rPr>
          <w:sz w:val="28"/>
          <w:szCs w:val="28"/>
        </w:rPr>
        <w:t xml:space="preserve"> sekretara Sekretarijata za planiranje i uređenje prostora i zaštitu životne sredine.</w:t>
      </w:r>
      <w:r w:rsidR="009D4C12">
        <w:rPr>
          <w:sz w:val="28"/>
          <w:szCs w:val="28"/>
        </w:rPr>
        <w:t xml:space="preserve"> </w:t>
      </w:r>
    </w:p>
    <w:p w:rsidR="00727F7C" w:rsidRPr="000E43F3" w:rsidRDefault="00727F7C" w:rsidP="00727F7C">
      <w:pPr>
        <w:pStyle w:val="ListParagraph"/>
        <w:ind w:left="0" w:firstLine="720"/>
        <w:jc w:val="both"/>
        <w:rPr>
          <w:sz w:val="28"/>
          <w:szCs w:val="28"/>
        </w:rPr>
      </w:pPr>
      <w:r w:rsidRPr="000E43F3">
        <w:rPr>
          <w:sz w:val="28"/>
          <w:szCs w:val="28"/>
        </w:rPr>
        <w:t>Po ovoj tački dnevnog reda nije bilo diskusije.</w:t>
      </w:r>
      <w:r w:rsidR="005701C1">
        <w:rPr>
          <w:sz w:val="28"/>
          <w:szCs w:val="28"/>
        </w:rPr>
        <w:t xml:space="preserve"> </w:t>
      </w:r>
    </w:p>
    <w:p w:rsidR="00727F7C" w:rsidRPr="0057528A" w:rsidRDefault="00727F7C" w:rsidP="00727F7C">
      <w:pPr>
        <w:pStyle w:val="ListParagraph"/>
        <w:ind w:left="0" w:firstLine="720"/>
        <w:jc w:val="both"/>
        <w:rPr>
          <w:b/>
          <w:bCs/>
          <w:iCs/>
          <w:sz w:val="6"/>
          <w:szCs w:val="6"/>
          <w:lang w:val="sr-Latn-CS"/>
        </w:rPr>
      </w:pPr>
    </w:p>
    <w:p w:rsidR="002025CF" w:rsidRPr="0057528A" w:rsidRDefault="00727F7C" w:rsidP="002025CF">
      <w:pPr>
        <w:autoSpaceDE w:val="0"/>
        <w:autoSpaceDN w:val="0"/>
        <w:adjustRightInd w:val="0"/>
        <w:ind w:firstLine="720"/>
        <w:jc w:val="both"/>
        <w:rPr>
          <w:bCs/>
          <w:sz w:val="28"/>
          <w:szCs w:val="28"/>
          <w:lang w:val="sl-SI"/>
        </w:rPr>
      </w:pPr>
      <w:r w:rsidRPr="002025CF">
        <w:rPr>
          <w:sz w:val="28"/>
          <w:szCs w:val="28"/>
        </w:rPr>
        <w:t>-Skupština  je usvojila</w:t>
      </w:r>
      <w:r w:rsidR="002025CF" w:rsidRPr="002025CF">
        <w:rPr>
          <w:sz w:val="28"/>
          <w:szCs w:val="28"/>
        </w:rPr>
        <w:t xml:space="preserve"> </w:t>
      </w:r>
      <w:r w:rsidR="00651537" w:rsidRPr="002025CF">
        <w:rPr>
          <w:bCs/>
          <w:iCs/>
          <w:sz w:val="28"/>
          <w:szCs w:val="28"/>
          <w:lang w:val="sr-Latn-CS"/>
        </w:rPr>
        <w:t>Predlog odluke o donošenju Detaljnog urbanističkog plana ″Gornja Gorica 2 - dio zone B″ u Podgorici</w:t>
      </w:r>
      <w:r w:rsidR="00651537" w:rsidRPr="00057706">
        <w:rPr>
          <w:bCs/>
          <w:iCs/>
          <w:sz w:val="28"/>
          <w:szCs w:val="28"/>
          <w:lang w:val="sr-Latn-CS"/>
        </w:rPr>
        <w:t>, sa ispravkom tehničke greške Odbora za Statut i propise</w:t>
      </w:r>
      <w:r w:rsidR="002025CF" w:rsidRPr="00057706">
        <w:rPr>
          <w:bCs/>
          <w:iCs/>
          <w:sz w:val="28"/>
          <w:szCs w:val="28"/>
          <w:lang w:val="sr-Latn-CS"/>
        </w:rPr>
        <w:t xml:space="preserve"> </w:t>
      </w:r>
      <w:r w:rsidR="002025CF" w:rsidRPr="0057528A">
        <w:rPr>
          <w:bCs/>
          <w:sz w:val="28"/>
          <w:szCs w:val="28"/>
          <w:lang w:val="sl-SI"/>
        </w:rPr>
        <w:t xml:space="preserve">(glasalo je </w:t>
      </w:r>
      <w:r w:rsidR="002025CF">
        <w:rPr>
          <w:bCs/>
          <w:sz w:val="28"/>
          <w:szCs w:val="28"/>
          <w:lang w:val="sl-SI"/>
        </w:rPr>
        <w:t>50 odbornika: 32</w:t>
      </w:r>
      <w:r w:rsidR="002025CF" w:rsidRPr="0057528A">
        <w:rPr>
          <w:bCs/>
          <w:sz w:val="28"/>
          <w:szCs w:val="28"/>
          <w:lang w:val="sl-SI"/>
        </w:rPr>
        <w:t xml:space="preserve"> »za«, 1</w:t>
      </w:r>
      <w:r w:rsidR="002025CF">
        <w:rPr>
          <w:bCs/>
          <w:sz w:val="28"/>
          <w:szCs w:val="28"/>
          <w:lang w:val="sl-SI"/>
        </w:rPr>
        <w:t>8</w:t>
      </w:r>
      <w:r w:rsidR="002025CF" w:rsidRPr="0057528A">
        <w:rPr>
          <w:bCs/>
          <w:sz w:val="28"/>
          <w:szCs w:val="28"/>
          <w:lang w:val="sl-SI"/>
        </w:rPr>
        <w:t xml:space="preserve"> »uzdržanih« glasova).</w:t>
      </w:r>
    </w:p>
    <w:p w:rsidR="00651537" w:rsidRPr="00C44018" w:rsidRDefault="00651537" w:rsidP="00651537">
      <w:pPr>
        <w:pStyle w:val="ListParagraph"/>
        <w:ind w:left="0" w:firstLine="720"/>
        <w:jc w:val="both"/>
        <w:rPr>
          <w:bCs/>
          <w:iCs/>
          <w:sz w:val="28"/>
          <w:szCs w:val="28"/>
          <w:lang w:val="sr-Latn-CS"/>
        </w:rPr>
      </w:pPr>
    </w:p>
    <w:p w:rsidR="003E1F1C" w:rsidRDefault="00651537" w:rsidP="003E1F1C">
      <w:pPr>
        <w:ind w:firstLine="720"/>
        <w:jc w:val="both"/>
        <w:rPr>
          <w:bCs/>
          <w:iCs/>
          <w:sz w:val="36"/>
          <w:szCs w:val="36"/>
          <w:lang w:val="sr-Latn-CS"/>
        </w:rPr>
      </w:pPr>
      <w:r w:rsidRPr="00657FC9">
        <w:rPr>
          <w:rFonts w:eastAsia="Calibri"/>
          <w:sz w:val="28"/>
          <w:szCs w:val="28"/>
          <w:lang w:val="sr-Latn-CS"/>
        </w:rPr>
        <w:t xml:space="preserve"> </w:t>
      </w:r>
      <w:r w:rsidR="002025CF" w:rsidRPr="00657FC9">
        <w:rPr>
          <w:rFonts w:eastAsia="Calibri"/>
          <w:sz w:val="28"/>
          <w:szCs w:val="28"/>
          <w:lang w:val="sr-Latn-CS"/>
        </w:rPr>
        <w:t xml:space="preserve">U vezi sa </w:t>
      </w:r>
      <w:r w:rsidR="002025CF" w:rsidRPr="00657FC9">
        <w:rPr>
          <w:b/>
          <w:bCs/>
          <w:iCs/>
          <w:sz w:val="28"/>
          <w:szCs w:val="28"/>
          <w:lang w:val="sr-Latn-CS"/>
        </w:rPr>
        <w:t>DVANAESTOM</w:t>
      </w:r>
      <w:r w:rsidRPr="00657FC9">
        <w:rPr>
          <w:b/>
          <w:bCs/>
          <w:iCs/>
          <w:sz w:val="28"/>
          <w:szCs w:val="28"/>
          <w:lang w:val="sr-Latn-CS"/>
        </w:rPr>
        <w:t xml:space="preserve"> TAČK</w:t>
      </w:r>
      <w:r w:rsidR="002025CF" w:rsidRPr="00657FC9">
        <w:rPr>
          <w:b/>
          <w:bCs/>
          <w:iCs/>
          <w:sz w:val="28"/>
          <w:szCs w:val="28"/>
          <w:lang w:val="sr-Latn-CS"/>
        </w:rPr>
        <w:t>OM</w:t>
      </w:r>
      <w:r w:rsidRPr="00657FC9">
        <w:rPr>
          <w:bCs/>
          <w:iCs/>
          <w:sz w:val="28"/>
          <w:szCs w:val="28"/>
          <w:lang w:val="sr-Latn-CS"/>
        </w:rPr>
        <w:t xml:space="preserve"> dnevnog reda</w:t>
      </w:r>
      <w:r w:rsidR="002025CF" w:rsidRPr="00657FC9">
        <w:rPr>
          <w:bCs/>
          <w:iCs/>
          <w:sz w:val="28"/>
          <w:szCs w:val="28"/>
          <w:lang w:val="sr-Latn-CS"/>
        </w:rPr>
        <w:t xml:space="preserve"> </w:t>
      </w:r>
      <w:r w:rsidRPr="00657FC9">
        <w:rPr>
          <w:bCs/>
          <w:iCs/>
          <w:sz w:val="28"/>
          <w:szCs w:val="28"/>
          <w:lang w:val="sr-Latn-CS"/>
        </w:rPr>
        <w:t xml:space="preserve">- </w:t>
      </w:r>
      <w:r w:rsidRPr="00657FC9">
        <w:rPr>
          <w:b/>
          <w:bCs/>
          <w:iCs/>
          <w:sz w:val="28"/>
          <w:szCs w:val="28"/>
          <w:lang w:val="sr-Latn-CS"/>
        </w:rPr>
        <w:t>Predlog</w:t>
      </w:r>
      <w:r w:rsidR="002025CF" w:rsidRPr="00657FC9">
        <w:rPr>
          <w:b/>
          <w:bCs/>
          <w:iCs/>
          <w:sz w:val="28"/>
          <w:szCs w:val="28"/>
          <w:lang w:val="sr-Latn-CS"/>
        </w:rPr>
        <w:t>om</w:t>
      </w:r>
      <w:r w:rsidRPr="00657FC9">
        <w:rPr>
          <w:b/>
          <w:bCs/>
          <w:iCs/>
          <w:sz w:val="28"/>
          <w:szCs w:val="28"/>
          <w:lang w:val="sr-Latn-CS"/>
        </w:rPr>
        <w:t xml:space="preserve"> odluke o donošenju Detaljnog urbanističkog plana ″Zona centralnih djelatnos</w:t>
      </w:r>
      <w:r w:rsidR="002025CF" w:rsidRPr="00657FC9">
        <w:rPr>
          <w:b/>
          <w:bCs/>
          <w:iCs/>
          <w:sz w:val="28"/>
          <w:szCs w:val="28"/>
          <w:lang w:val="sr-Latn-CS"/>
        </w:rPr>
        <w:t xml:space="preserve">ti - Cetinjski put″ u Podgorici, </w:t>
      </w:r>
      <w:r w:rsidR="003E1F1C" w:rsidRPr="00657FC9">
        <w:rPr>
          <w:sz w:val="28"/>
          <w:szCs w:val="28"/>
        </w:rPr>
        <w:t>koncept Plana, u ime obrađivača,</w:t>
      </w:r>
      <w:r w:rsidR="003E1F1C" w:rsidRPr="0057528A">
        <w:rPr>
          <w:sz w:val="28"/>
          <w:szCs w:val="28"/>
        </w:rPr>
        <w:t xml:space="preserve"> </w:t>
      </w:r>
      <w:r w:rsidR="003E1F1C" w:rsidRPr="0026079B">
        <w:rPr>
          <w:sz w:val="28"/>
          <w:szCs w:val="28"/>
        </w:rPr>
        <w:t>Winsoft” d.o.o. i “CAU-Centar za arhitekturu i urbanizam” d.o.o.</w:t>
      </w:r>
      <w:r w:rsidR="003E1F1C">
        <w:rPr>
          <w:sz w:val="28"/>
          <w:szCs w:val="28"/>
        </w:rPr>
        <w:t>,</w:t>
      </w:r>
      <w:r w:rsidR="003E1F1C" w:rsidRPr="0026079B">
        <w:rPr>
          <w:sz w:val="28"/>
          <w:szCs w:val="28"/>
        </w:rPr>
        <w:t xml:space="preserve"> </w:t>
      </w:r>
      <w:r w:rsidR="003E1F1C" w:rsidRPr="0057528A">
        <w:rPr>
          <w:sz w:val="28"/>
          <w:szCs w:val="28"/>
        </w:rPr>
        <w:t>prezentova</w:t>
      </w:r>
      <w:r w:rsidR="003E1F1C">
        <w:rPr>
          <w:sz w:val="28"/>
          <w:szCs w:val="28"/>
        </w:rPr>
        <w:t>o</w:t>
      </w:r>
      <w:r w:rsidR="003E1F1C" w:rsidRPr="0057528A">
        <w:rPr>
          <w:sz w:val="28"/>
          <w:szCs w:val="28"/>
        </w:rPr>
        <w:t xml:space="preserve"> je arhitekt</w:t>
      </w:r>
      <w:r w:rsidR="003E1F1C">
        <w:rPr>
          <w:sz w:val="28"/>
          <w:szCs w:val="28"/>
        </w:rPr>
        <w:t>a</w:t>
      </w:r>
      <w:r w:rsidR="003E1F1C" w:rsidRPr="0057528A">
        <w:rPr>
          <w:sz w:val="28"/>
          <w:szCs w:val="28"/>
        </w:rPr>
        <w:t xml:space="preserve"> </w:t>
      </w:r>
      <w:r w:rsidR="003E1F1C">
        <w:rPr>
          <w:b/>
          <w:sz w:val="28"/>
          <w:szCs w:val="28"/>
        </w:rPr>
        <w:t>Predrag Bulajić.</w:t>
      </w:r>
    </w:p>
    <w:p w:rsidR="003E1F1C" w:rsidRPr="008629E2" w:rsidRDefault="003E1F1C" w:rsidP="003E1F1C">
      <w:pPr>
        <w:pStyle w:val="ListParagraph"/>
        <w:ind w:left="0" w:firstLine="720"/>
        <w:jc w:val="both"/>
        <w:rPr>
          <w:b/>
          <w:bCs/>
          <w:iCs/>
          <w:sz w:val="6"/>
          <w:szCs w:val="6"/>
          <w:lang w:val="sr-Latn-CS"/>
        </w:rPr>
      </w:pPr>
    </w:p>
    <w:p w:rsidR="003E1F1C" w:rsidRPr="0057528A" w:rsidRDefault="003E1F1C" w:rsidP="003E1F1C">
      <w:pPr>
        <w:ind w:firstLine="720"/>
        <w:jc w:val="both"/>
        <w:rPr>
          <w:sz w:val="28"/>
          <w:szCs w:val="28"/>
        </w:rPr>
      </w:pPr>
      <w:r>
        <w:rPr>
          <w:sz w:val="40"/>
          <w:szCs w:val="40"/>
        </w:rPr>
        <w:t xml:space="preserve"> </w:t>
      </w:r>
      <w:r w:rsidRPr="0057528A">
        <w:rPr>
          <w:sz w:val="28"/>
          <w:szCs w:val="28"/>
        </w:rPr>
        <w:t>Po ovoj tački dnevnog reda nije bilo pitanja, niti diskusije.</w:t>
      </w:r>
    </w:p>
    <w:p w:rsidR="003E1F1C" w:rsidRPr="0057528A" w:rsidRDefault="003E1F1C" w:rsidP="003E1F1C">
      <w:pPr>
        <w:pStyle w:val="ListParagraph"/>
        <w:ind w:left="0" w:firstLine="720"/>
        <w:jc w:val="both"/>
        <w:rPr>
          <w:b/>
          <w:bCs/>
          <w:iCs/>
          <w:sz w:val="6"/>
          <w:szCs w:val="6"/>
          <w:lang w:val="sr-Latn-CS"/>
        </w:rPr>
      </w:pPr>
    </w:p>
    <w:p w:rsidR="00637696" w:rsidRPr="0057528A" w:rsidRDefault="003E1F1C" w:rsidP="00637696">
      <w:pPr>
        <w:autoSpaceDE w:val="0"/>
        <w:autoSpaceDN w:val="0"/>
        <w:adjustRightInd w:val="0"/>
        <w:ind w:firstLine="720"/>
        <w:jc w:val="both"/>
        <w:rPr>
          <w:bCs/>
          <w:sz w:val="28"/>
          <w:szCs w:val="28"/>
          <w:lang w:val="sl-SI"/>
        </w:rPr>
      </w:pPr>
      <w:r w:rsidRPr="0057528A">
        <w:rPr>
          <w:sz w:val="28"/>
          <w:szCs w:val="28"/>
        </w:rPr>
        <w:t>-Skupština</w:t>
      </w:r>
      <w:r>
        <w:rPr>
          <w:sz w:val="28"/>
          <w:szCs w:val="28"/>
        </w:rPr>
        <w:t xml:space="preserve"> </w:t>
      </w:r>
      <w:r w:rsidRPr="0057528A">
        <w:rPr>
          <w:sz w:val="28"/>
          <w:szCs w:val="28"/>
        </w:rPr>
        <w:t xml:space="preserve"> je usvojila</w:t>
      </w:r>
      <w:r w:rsidR="00637696" w:rsidRPr="00637696">
        <w:rPr>
          <w:bCs/>
          <w:iCs/>
          <w:sz w:val="28"/>
          <w:szCs w:val="28"/>
        </w:rPr>
        <w:t xml:space="preserve"> </w:t>
      </w:r>
      <w:r w:rsidR="00637696" w:rsidRPr="00637696">
        <w:rPr>
          <w:bCs/>
          <w:iCs/>
          <w:sz w:val="28"/>
          <w:szCs w:val="28"/>
          <w:lang w:val="sr-Latn-CS"/>
        </w:rPr>
        <w:t>Predlog odluke o donošenju Detaljnog urbanističkog plana ″Zona centralnih djelatnosti - Cetinjski put″ u Podgorici</w:t>
      </w:r>
      <w:r w:rsidR="00637696">
        <w:rPr>
          <w:bCs/>
          <w:iCs/>
          <w:sz w:val="28"/>
          <w:szCs w:val="28"/>
          <w:lang w:val="sr-Latn-CS"/>
        </w:rPr>
        <w:t xml:space="preserve"> </w:t>
      </w:r>
      <w:r w:rsidR="00637696" w:rsidRPr="0057528A">
        <w:rPr>
          <w:bCs/>
          <w:sz w:val="28"/>
          <w:szCs w:val="28"/>
          <w:lang w:val="sl-SI"/>
        </w:rPr>
        <w:t>(glasalo je 4</w:t>
      </w:r>
      <w:r w:rsidR="00637696">
        <w:rPr>
          <w:bCs/>
          <w:sz w:val="28"/>
          <w:szCs w:val="28"/>
          <w:lang w:val="sl-SI"/>
        </w:rPr>
        <w:t>8 odbornika: 30</w:t>
      </w:r>
      <w:r w:rsidR="00637696" w:rsidRPr="0057528A">
        <w:rPr>
          <w:bCs/>
          <w:sz w:val="28"/>
          <w:szCs w:val="28"/>
          <w:lang w:val="sl-SI"/>
        </w:rPr>
        <w:t xml:space="preserve"> »za«, 1</w:t>
      </w:r>
      <w:r w:rsidR="00637696">
        <w:rPr>
          <w:bCs/>
          <w:sz w:val="28"/>
          <w:szCs w:val="28"/>
          <w:lang w:val="sl-SI"/>
        </w:rPr>
        <w:t>8</w:t>
      </w:r>
      <w:r w:rsidR="00637696" w:rsidRPr="0057528A">
        <w:rPr>
          <w:bCs/>
          <w:sz w:val="28"/>
          <w:szCs w:val="28"/>
          <w:lang w:val="sl-SI"/>
        </w:rPr>
        <w:t xml:space="preserve"> »uzdržanih« glasova).</w:t>
      </w:r>
    </w:p>
    <w:p w:rsidR="00637696" w:rsidRPr="00637696" w:rsidRDefault="00637696" w:rsidP="00637696">
      <w:pPr>
        <w:pStyle w:val="ListParagraph"/>
        <w:ind w:left="0" w:firstLine="720"/>
        <w:jc w:val="both"/>
        <w:rPr>
          <w:bCs/>
          <w:iCs/>
          <w:sz w:val="28"/>
          <w:szCs w:val="28"/>
          <w:lang w:val="sr-Latn-CS"/>
        </w:rPr>
      </w:pPr>
    </w:p>
    <w:p w:rsidR="002A35D0" w:rsidRDefault="006F7B54" w:rsidP="002A35D0">
      <w:pPr>
        <w:ind w:firstLine="720"/>
        <w:jc w:val="both"/>
        <w:rPr>
          <w:bCs/>
          <w:iCs/>
          <w:sz w:val="36"/>
          <w:szCs w:val="36"/>
          <w:lang w:val="sr-Latn-CS"/>
        </w:rPr>
      </w:pPr>
      <w:r w:rsidRPr="002A35D0">
        <w:rPr>
          <w:bCs/>
          <w:iCs/>
          <w:sz w:val="28"/>
          <w:szCs w:val="28"/>
          <w:lang w:val="sr-Latn-CS"/>
        </w:rPr>
        <w:t xml:space="preserve">U vezi sa </w:t>
      </w:r>
      <w:r w:rsidRPr="002A35D0">
        <w:rPr>
          <w:b/>
          <w:bCs/>
          <w:iCs/>
          <w:sz w:val="28"/>
          <w:szCs w:val="28"/>
          <w:lang w:val="sr-Latn-CS"/>
        </w:rPr>
        <w:t>TRINAESTOM TAČKOM</w:t>
      </w:r>
      <w:r w:rsidR="00651537" w:rsidRPr="002A35D0">
        <w:rPr>
          <w:b/>
          <w:bCs/>
          <w:iCs/>
          <w:sz w:val="28"/>
          <w:szCs w:val="28"/>
          <w:lang w:val="sr-Latn-CS"/>
        </w:rPr>
        <w:t xml:space="preserve">  </w:t>
      </w:r>
      <w:r w:rsidR="00651537" w:rsidRPr="002A35D0">
        <w:rPr>
          <w:bCs/>
          <w:iCs/>
          <w:sz w:val="28"/>
          <w:szCs w:val="28"/>
          <w:lang w:val="sr-Latn-CS"/>
        </w:rPr>
        <w:t xml:space="preserve">dnevnog reda </w:t>
      </w:r>
      <w:r w:rsidR="00651537" w:rsidRPr="002A35D0">
        <w:rPr>
          <w:b/>
          <w:bCs/>
          <w:iCs/>
          <w:sz w:val="28"/>
          <w:szCs w:val="28"/>
          <w:lang w:val="sr-Latn-CS"/>
        </w:rPr>
        <w:t>- Predlog</w:t>
      </w:r>
      <w:r w:rsidRPr="002A35D0">
        <w:rPr>
          <w:b/>
          <w:bCs/>
          <w:iCs/>
          <w:sz w:val="28"/>
          <w:szCs w:val="28"/>
          <w:lang w:val="sr-Latn-CS"/>
        </w:rPr>
        <w:t>om</w:t>
      </w:r>
      <w:r w:rsidR="00651537" w:rsidRPr="002A35D0">
        <w:rPr>
          <w:b/>
          <w:bCs/>
          <w:iCs/>
          <w:sz w:val="28"/>
          <w:szCs w:val="28"/>
          <w:lang w:val="sr-Latn-CS"/>
        </w:rPr>
        <w:t xml:space="preserve"> odluke o donošenju Detaljnog urbanističk</w:t>
      </w:r>
      <w:r w:rsidR="002A35D0" w:rsidRPr="002A35D0">
        <w:rPr>
          <w:b/>
          <w:bCs/>
          <w:iCs/>
          <w:sz w:val="28"/>
          <w:szCs w:val="28"/>
          <w:lang w:val="sr-Latn-CS"/>
        </w:rPr>
        <w:t>og plana ″Zelenika″ u Podgorici,</w:t>
      </w:r>
      <w:r w:rsidR="002A35D0" w:rsidRPr="002A35D0">
        <w:rPr>
          <w:sz w:val="28"/>
          <w:szCs w:val="28"/>
        </w:rPr>
        <w:t xml:space="preserve"> koncept Plana, u ime obrađivača, Winsoft” d.o.o. i “CAU-Centar za arhitekturu i urbanizam</w:t>
      </w:r>
      <w:r w:rsidR="002A35D0" w:rsidRPr="0026079B">
        <w:rPr>
          <w:sz w:val="28"/>
          <w:szCs w:val="28"/>
        </w:rPr>
        <w:t>” d.o.o.</w:t>
      </w:r>
      <w:r w:rsidR="002A35D0">
        <w:rPr>
          <w:sz w:val="28"/>
          <w:szCs w:val="28"/>
        </w:rPr>
        <w:t>,</w:t>
      </w:r>
      <w:r w:rsidR="002A35D0" w:rsidRPr="0026079B">
        <w:rPr>
          <w:sz w:val="28"/>
          <w:szCs w:val="28"/>
        </w:rPr>
        <w:t xml:space="preserve"> </w:t>
      </w:r>
      <w:r w:rsidR="002A35D0" w:rsidRPr="0057528A">
        <w:rPr>
          <w:sz w:val="28"/>
          <w:szCs w:val="28"/>
        </w:rPr>
        <w:t>prezentova</w:t>
      </w:r>
      <w:r w:rsidR="002A35D0">
        <w:rPr>
          <w:sz w:val="28"/>
          <w:szCs w:val="28"/>
        </w:rPr>
        <w:t>o</w:t>
      </w:r>
      <w:r w:rsidR="002A35D0" w:rsidRPr="0057528A">
        <w:rPr>
          <w:sz w:val="28"/>
          <w:szCs w:val="28"/>
        </w:rPr>
        <w:t xml:space="preserve"> je arhitekt</w:t>
      </w:r>
      <w:r w:rsidR="002A35D0">
        <w:rPr>
          <w:sz w:val="28"/>
          <w:szCs w:val="28"/>
        </w:rPr>
        <w:t>a</w:t>
      </w:r>
      <w:r w:rsidR="002A35D0" w:rsidRPr="0057528A">
        <w:rPr>
          <w:sz w:val="28"/>
          <w:szCs w:val="28"/>
        </w:rPr>
        <w:t xml:space="preserve"> </w:t>
      </w:r>
      <w:r w:rsidR="002A35D0">
        <w:rPr>
          <w:b/>
          <w:sz w:val="28"/>
          <w:szCs w:val="28"/>
        </w:rPr>
        <w:t>Predrag Bulajić.</w:t>
      </w:r>
    </w:p>
    <w:p w:rsidR="002A35D0" w:rsidRPr="008629E2" w:rsidRDefault="002A35D0" w:rsidP="002A35D0">
      <w:pPr>
        <w:pStyle w:val="ListParagraph"/>
        <w:ind w:left="0" w:firstLine="720"/>
        <w:jc w:val="both"/>
        <w:rPr>
          <w:b/>
          <w:bCs/>
          <w:iCs/>
          <w:sz w:val="6"/>
          <w:szCs w:val="6"/>
          <w:lang w:val="sr-Latn-CS"/>
        </w:rPr>
      </w:pPr>
    </w:p>
    <w:p w:rsidR="002A35D0" w:rsidRPr="0057528A" w:rsidRDefault="002A35D0" w:rsidP="002A35D0">
      <w:pPr>
        <w:ind w:firstLine="720"/>
        <w:jc w:val="both"/>
        <w:rPr>
          <w:sz w:val="28"/>
          <w:szCs w:val="28"/>
        </w:rPr>
      </w:pPr>
      <w:r>
        <w:rPr>
          <w:sz w:val="40"/>
          <w:szCs w:val="40"/>
        </w:rPr>
        <w:lastRenderedPageBreak/>
        <w:t xml:space="preserve"> </w:t>
      </w:r>
      <w:r w:rsidRPr="0057528A">
        <w:rPr>
          <w:sz w:val="28"/>
          <w:szCs w:val="28"/>
        </w:rPr>
        <w:t>Po ovoj tački dnevnog reda nije bilo pitanja, niti diskusije.</w:t>
      </w:r>
    </w:p>
    <w:p w:rsidR="002A35D0" w:rsidRPr="0057528A" w:rsidRDefault="002A35D0" w:rsidP="002A35D0">
      <w:pPr>
        <w:pStyle w:val="ListParagraph"/>
        <w:ind w:left="0" w:firstLine="720"/>
        <w:jc w:val="both"/>
        <w:rPr>
          <w:b/>
          <w:bCs/>
          <w:iCs/>
          <w:sz w:val="6"/>
          <w:szCs w:val="6"/>
          <w:lang w:val="sr-Latn-CS"/>
        </w:rPr>
      </w:pPr>
    </w:p>
    <w:p w:rsidR="002A35D0" w:rsidRPr="0057528A" w:rsidRDefault="002A35D0" w:rsidP="002A35D0">
      <w:pPr>
        <w:autoSpaceDE w:val="0"/>
        <w:autoSpaceDN w:val="0"/>
        <w:adjustRightInd w:val="0"/>
        <w:ind w:firstLine="720"/>
        <w:jc w:val="both"/>
        <w:rPr>
          <w:bCs/>
          <w:sz w:val="28"/>
          <w:szCs w:val="28"/>
          <w:lang w:val="sl-SI"/>
        </w:rPr>
      </w:pPr>
      <w:r w:rsidRPr="0057528A">
        <w:rPr>
          <w:sz w:val="28"/>
          <w:szCs w:val="28"/>
        </w:rPr>
        <w:t>-Skupština</w:t>
      </w:r>
      <w:r>
        <w:rPr>
          <w:sz w:val="28"/>
          <w:szCs w:val="28"/>
        </w:rPr>
        <w:t xml:space="preserve"> </w:t>
      </w:r>
      <w:r w:rsidRPr="0057528A">
        <w:rPr>
          <w:sz w:val="28"/>
          <w:szCs w:val="28"/>
        </w:rPr>
        <w:t xml:space="preserve"> je usvojila</w:t>
      </w:r>
      <w:r w:rsidRPr="002A35D0">
        <w:rPr>
          <w:bCs/>
          <w:iCs/>
          <w:sz w:val="40"/>
          <w:szCs w:val="40"/>
          <w:lang w:val="sr-Latn-CS"/>
        </w:rPr>
        <w:t xml:space="preserve"> </w:t>
      </w:r>
      <w:r w:rsidRPr="002A35D0">
        <w:rPr>
          <w:bCs/>
          <w:iCs/>
          <w:sz w:val="28"/>
          <w:szCs w:val="28"/>
          <w:lang w:val="sr-Latn-CS"/>
        </w:rPr>
        <w:t>Predlog odluke o donošenju Detaljnog urbanističkog plana ″Zelenika″ u Podgorici</w:t>
      </w:r>
      <w:r>
        <w:rPr>
          <w:bCs/>
          <w:iCs/>
          <w:sz w:val="28"/>
          <w:szCs w:val="28"/>
          <w:lang w:val="sr-Latn-CS"/>
        </w:rPr>
        <w:t xml:space="preserve"> </w:t>
      </w:r>
      <w:r w:rsidRPr="0057528A">
        <w:rPr>
          <w:bCs/>
          <w:sz w:val="28"/>
          <w:szCs w:val="28"/>
          <w:lang w:val="sl-SI"/>
        </w:rPr>
        <w:t xml:space="preserve">(glasalo je </w:t>
      </w:r>
      <w:r>
        <w:rPr>
          <w:bCs/>
          <w:sz w:val="28"/>
          <w:szCs w:val="28"/>
          <w:lang w:val="sl-SI"/>
        </w:rPr>
        <w:t>49 odbornika: 33</w:t>
      </w:r>
      <w:r w:rsidRPr="0057528A">
        <w:rPr>
          <w:bCs/>
          <w:sz w:val="28"/>
          <w:szCs w:val="28"/>
          <w:lang w:val="sl-SI"/>
        </w:rPr>
        <w:t xml:space="preserve"> »za«, 1</w:t>
      </w:r>
      <w:r>
        <w:rPr>
          <w:bCs/>
          <w:sz w:val="28"/>
          <w:szCs w:val="28"/>
          <w:lang w:val="sl-SI"/>
        </w:rPr>
        <w:t>6</w:t>
      </w:r>
      <w:r w:rsidRPr="0057528A">
        <w:rPr>
          <w:bCs/>
          <w:sz w:val="28"/>
          <w:szCs w:val="28"/>
          <w:lang w:val="sl-SI"/>
        </w:rPr>
        <w:t xml:space="preserve"> »uzdržanih« glasova).</w:t>
      </w:r>
    </w:p>
    <w:p w:rsidR="002A35D0" w:rsidRPr="002A35D0" w:rsidRDefault="002A35D0" w:rsidP="002A35D0">
      <w:pPr>
        <w:pStyle w:val="ListParagraph"/>
        <w:ind w:left="0" w:firstLine="720"/>
        <w:jc w:val="both"/>
        <w:rPr>
          <w:bCs/>
          <w:iCs/>
          <w:sz w:val="28"/>
          <w:szCs w:val="28"/>
          <w:lang w:val="sr-Latn-CS"/>
        </w:rPr>
      </w:pPr>
    </w:p>
    <w:p w:rsidR="00D87DFC" w:rsidRDefault="0073561C" w:rsidP="00D87DFC">
      <w:pPr>
        <w:ind w:firstLine="720"/>
        <w:jc w:val="both"/>
        <w:rPr>
          <w:bCs/>
          <w:iCs/>
          <w:sz w:val="36"/>
          <w:szCs w:val="36"/>
          <w:lang w:val="sr-Latn-CS"/>
        </w:rPr>
      </w:pPr>
      <w:r w:rsidRPr="00DF12E5">
        <w:rPr>
          <w:bCs/>
          <w:iCs/>
          <w:sz w:val="28"/>
          <w:szCs w:val="28"/>
          <w:lang w:val="sr-Latn-CS"/>
        </w:rPr>
        <w:t xml:space="preserve">U vezi sa </w:t>
      </w:r>
      <w:r w:rsidR="00651537" w:rsidRPr="00DF12E5">
        <w:rPr>
          <w:b/>
          <w:bCs/>
          <w:iCs/>
          <w:sz w:val="28"/>
          <w:szCs w:val="28"/>
          <w:lang w:val="sr-Latn-CS"/>
        </w:rPr>
        <w:t>ČETRNAEST</w:t>
      </w:r>
      <w:r w:rsidRPr="00DF12E5">
        <w:rPr>
          <w:b/>
          <w:bCs/>
          <w:iCs/>
          <w:sz w:val="28"/>
          <w:szCs w:val="28"/>
          <w:lang w:val="sr-Latn-CS"/>
        </w:rPr>
        <w:t>OM</w:t>
      </w:r>
      <w:r w:rsidR="00651537" w:rsidRPr="00DF12E5">
        <w:rPr>
          <w:b/>
          <w:bCs/>
          <w:iCs/>
          <w:sz w:val="28"/>
          <w:szCs w:val="28"/>
          <w:lang w:val="sr-Latn-CS"/>
        </w:rPr>
        <w:t xml:space="preserve"> TAČK</w:t>
      </w:r>
      <w:r w:rsidRPr="00DF12E5">
        <w:rPr>
          <w:b/>
          <w:bCs/>
          <w:iCs/>
          <w:sz w:val="28"/>
          <w:szCs w:val="28"/>
          <w:lang w:val="sr-Latn-CS"/>
        </w:rPr>
        <w:t>OM</w:t>
      </w:r>
      <w:r w:rsidR="00651537" w:rsidRPr="00DF12E5">
        <w:rPr>
          <w:b/>
          <w:bCs/>
          <w:iCs/>
          <w:sz w:val="28"/>
          <w:szCs w:val="28"/>
          <w:lang w:val="sr-Latn-CS"/>
        </w:rPr>
        <w:t xml:space="preserve">  </w:t>
      </w:r>
      <w:r w:rsidRPr="00DF12E5">
        <w:rPr>
          <w:bCs/>
          <w:iCs/>
          <w:sz w:val="28"/>
          <w:szCs w:val="28"/>
          <w:lang w:val="sr-Latn-CS"/>
        </w:rPr>
        <w:t>dnevnog reda</w:t>
      </w:r>
      <w:r w:rsidR="00651537" w:rsidRPr="00DF12E5">
        <w:rPr>
          <w:bCs/>
          <w:iCs/>
          <w:sz w:val="28"/>
          <w:szCs w:val="28"/>
          <w:lang w:val="sr-Latn-CS"/>
        </w:rPr>
        <w:t xml:space="preserve"> - </w:t>
      </w:r>
      <w:r w:rsidR="00651537" w:rsidRPr="00DF12E5">
        <w:rPr>
          <w:b/>
          <w:bCs/>
          <w:iCs/>
          <w:sz w:val="28"/>
          <w:szCs w:val="28"/>
          <w:lang w:val="sr-Latn-CS"/>
        </w:rPr>
        <w:t>Predlog</w:t>
      </w:r>
      <w:r w:rsidRPr="00DF12E5">
        <w:rPr>
          <w:b/>
          <w:bCs/>
          <w:iCs/>
          <w:sz w:val="28"/>
          <w:szCs w:val="28"/>
          <w:lang w:val="sr-Latn-CS"/>
        </w:rPr>
        <w:t>om</w:t>
      </w:r>
      <w:r w:rsidR="00651537" w:rsidRPr="00DF12E5">
        <w:rPr>
          <w:b/>
          <w:bCs/>
          <w:iCs/>
          <w:sz w:val="28"/>
          <w:szCs w:val="28"/>
          <w:lang w:val="sr-Latn-CS"/>
        </w:rPr>
        <w:t xml:space="preserve"> odluke o donošenju Detaljnog urbanističkog</w:t>
      </w:r>
      <w:r w:rsidR="00DF12E5" w:rsidRPr="00DF12E5">
        <w:rPr>
          <w:b/>
          <w:bCs/>
          <w:iCs/>
          <w:sz w:val="28"/>
          <w:szCs w:val="28"/>
          <w:lang w:val="sr-Latn-CS"/>
        </w:rPr>
        <w:t xml:space="preserve"> plana ″Zabjelo B2″ u Podgorici,</w:t>
      </w:r>
      <w:r w:rsidR="00D87DFC" w:rsidRPr="00D87DFC">
        <w:rPr>
          <w:sz w:val="28"/>
          <w:szCs w:val="28"/>
        </w:rPr>
        <w:t xml:space="preserve"> </w:t>
      </w:r>
      <w:r w:rsidR="00D87DFC" w:rsidRPr="002A35D0">
        <w:rPr>
          <w:sz w:val="28"/>
          <w:szCs w:val="28"/>
        </w:rPr>
        <w:t>koncept Plana, u ime obrađivača, Winsoft” d.o.o. i “CAU-Centar za arhitekturu i urbanizam</w:t>
      </w:r>
      <w:r w:rsidR="00D87DFC" w:rsidRPr="0026079B">
        <w:rPr>
          <w:sz w:val="28"/>
          <w:szCs w:val="28"/>
        </w:rPr>
        <w:t>” d.o.o.</w:t>
      </w:r>
      <w:r w:rsidR="00D87DFC">
        <w:rPr>
          <w:sz w:val="28"/>
          <w:szCs w:val="28"/>
        </w:rPr>
        <w:t>,</w:t>
      </w:r>
      <w:r w:rsidR="00D87DFC" w:rsidRPr="0026079B">
        <w:rPr>
          <w:sz w:val="28"/>
          <w:szCs w:val="28"/>
        </w:rPr>
        <w:t xml:space="preserve"> </w:t>
      </w:r>
      <w:r w:rsidR="00D87DFC" w:rsidRPr="0057528A">
        <w:rPr>
          <w:sz w:val="28"/>
          <w:szCs w:val="28"/>
        </w:rPr>
        <w:t>prezentova</w:t>
      </w:r>
      <w:r w:rsidR="00D87DFC">
        <w:rPr>
          <w:sz w:val="28"/>
          <w:szCs w:val="28"/>
        </w:rPr>
        <w:t>o</w:t>
      </w:r>
      <w:r w:rsidR="00D87DFC" w:rsidRPr="0057528A">
        <w:rPr>
          <w:sz w:val="28"/>
          <w:szCs w:val="28"/>
        </w:rPr>
        <w:t xml:space="preserve"> je arhitekt</w:t>
      </w:r>
      <w:r w:rsidR="00D87DFC">
        <w:rPr>
          <w:sz w:val="28"/>
          <w:szCs w:val="28"/>
        </w:rPr>
        <w:t>a</w:t>
      </w:r>
      <w:r w:rsidR="00D87DFC" w:rsidRPr="0057528A">
        <w:rPr>
          <w:sz w:val="28"/>
          <w:szCs w:val="28"/>
        </w:rPr>
        <w:t xml:space="preserve"> </w:t>
      </w:r>
      <w:r w:rsidR="00D87DFC">
        <w:rPr>
          <w:b/>
          <w:sz w:val="28"/>
          <w:szCs w:val="28"/>
        </w:rPr>
        <w:t>Predrag Bulajić.</w:t>
      </w:r>
    </w:p>
    <w:p w:rsidR="00D87DFC" w:rsidRPr="008629E2" w:rsidRDefault="00D87DFC" w:rsidP="00D87DFC">
      <w:pPr>
        <w:pStyle w:val="ListParagraph"/>
        <w:ind w:left="0" w:firstLine="720"/>
        <w:jc w:val="both"/>
        <w:rPr>
          <w:b/>
          <w:bCs/>
          <w:iCs/>
          <w:sz w:val="6"/>
          <w:szCs w:val="6"/>
          <w:lang w:val="sr-Latn-CS"/>
        </w:rPr>
      </w:pPr>
    </w:p>
    <w:p w:rsidR="00D87DFC" w:rsidRPr="0057528A" w:rsidRDefault="00D87DFC" w:rsidP="00D87DFC">
      <w:pPr>
        <w:ind w:firstLine="720"/>
        <w:jc w:val="both"/>
        <w:rPr>
          <w:sz w:val="28"/>
          <w:szCs w:val="28"/>
        </w:rPr>
      </w:pPr>
      <w:r>
        <w:rPr>
          <w:sz w:val="40"/>
          <w:szCs w:val="40"/>
        </w:rPr>
        <w:t xml:space="preserve"> </w:t>
      </w:r>
      <w:r w:rsidRPr="0057528A">
        <w:rPr>
          <w:sz w:val="28"/>
          <w:szCs w:val="28"/>
        </w:rPr>
        <w:t>Po ovoj tački dnevnog reda nije bilo pitanja, niti diskusije.</w:t>
      </w:r>
    </w:p>
    <w:p w:rsidR="00D87DFC" w:rsidRPr="0057528A" w:rsidRDefault="00D87DFC" w:rsidP="00D87DFC">
      <w:pPr>
        <w:pStyle w:val="ListParagraph"/>
        <w:ind w:left="0" w:firstLine="720"/>
        <w:jc w:val="both"/>
        <w:rPr>
          <w:b/>
          <w:bCs/>
          <w:iCs/>
          <w:sz w:val="6"/>
          <w:szCs w:val="6"/>
          <w:lang w:val="sr-Latn-CS"/>
        </w:rPr>
      </w:pPr>
    </w:p>
    <w:p w:rsidR="00E055D7" w:rsidRPr="0057528A" w:rsidRDefault="00D87DFC" w:rsidP="00E055D7">
      <w:pPr>
        <w:autoSpaceDE w:val="0"/>
        <w:autoSpaceDN w:val="0"/>
        <w:adjustRightInd w:val="0"/>
        <w:ind w:firstLine="720"/>
        <w:jc w:val="both"/>
        <w:rPr>
          <w:bCs/>
          <w:sz w:val="28"/>
          <w:szCs w:val="28"/>
          <w:lang w:val="sl-SI"/>
        </w:rPr>
      </w:pPr>
      <w:r w:rsidRPr="0057528A">
        <w:rPr>
          <w:sz w:val="28"/>
          <w:szCs w:val="28"/>
        </w:rPr>
        <w:t>-Skupština</w:t>
      </w:r>
      <w:r>
        <w:rPr>
          <w:sz w:val="28"/>
          <w:szCs w:val="28"/>
        </w:rPr>
        <w:t xml:space="preserve"> </w:t>
      </w:r>
      <w:r w:rsidRPr="0057528A">
        <w:rPr>
          <w:sz w:val="28"/>
          <w:szCs w:val="28"/>
        </w:rPr>
        <w:t xml:space="preserve"> je usvojila</w:t>
      </w:r>
      <w:r>
        <w:rPr>
          <w:sz w:val="40"/>
          <w:szCs w:val="40"/>
          <w:lang w:val="sr-Latn-CS"/>
        </w:rPr>
        <w:t xml:space="preserve"> </w:t>
      </w:r>
      <w:r w:rsidR="00651537" w:rsidRPr="00E055D7">
        <w:rPr>
          <w:bCs/>
          <w:iCs/>
          <w:sz w:val="28"/>
          <w:szCs w:val="28"/>
          <w:lang w:val="sr-Latn-CS"/>
        </w:rPr>
        <w:t>Predlog odluke o donošenju Detaljnog urbanističkog plana ″Zabjelo B2″ u Podgorici</w:t>
      </w:r>
      <w:r w:rsidR="00E055D7">
        <w:rPr>
          <w:bCs/>
          <w:iCs/>
          <w:sz w:val="28"/>
          <w:szCs w:val="28"/>
          <w:lang w:val="sr-Latn-CS"/>
        </w:rPr>
        <w:t xml:space="preserve"> </w:t>
      </w:r>
      <w:r w:rsidR="00E055D7" w:rsidRPr="0057528A">
        <w:rPr>
          <w:bCs/>
          <w:sz w:val="28"/>
          <w:szCs w:val="28"/>
          <w:lang w:val="sl-SI"/>
        </w:rPr>
        <w:t xml:space="preserve">(glasalo je </w:t>
      </w:r>
      <w:r w:rsidR="00E055D7">
        <w:rPr>
          <w:bCs/>
          <w:sz w:val="28"/>
          <w:szCs w:val="28"/>
          <w:lang w:val="sl-SI"/>
        </w:rPr>
        <w:t>50 odbornika: 32</w:t>
      </w:r>
      <w:r w:rsidR="00E055D7" w:rsidRPr="0057528A">
        <w:rPr>
          <w:bCs/>
          <w:sz w:val="28"/>
          <w:szCs w:val="28"/>
          <w:lang w:val="sl-SI"/>
        </w:rPr>
        <w:t xml:space="preserve"> »za«, 1</w:t>
      </w:r>
      <w:r w:rsidR="00E055D7">
        <w:rPr>
          <w:bCs/>
          <w:sz w:val="28"/>
          <w:szCs w:val="28"/>
          <w:lang w:val="sl-SI"/>
        </w:rPr>
        <w:t>8</w:t>
      </w:r>
      <w:r w:rsidR="00E055D7" w:rsidRPr="0057528A">
        <w:rPr>
          <w:bCs/>
          <w:sz w:val="28"/>
          <w:szCs w:val="28"/>
          <w:lang w:val="sl-SI"/>
        </w:rPr>
        <w:t xml:space="preserve"> »uzdržanih« glasova).</w:t>
      </w:r>
    </w:p>
    <w:p w:rsidR="00651537" w:rsidRPr="000E5B78" w:rsidRDefault="00651537" w:rsidP="00651537">
      <w:pPr>
        <w:pStyle w:val="ListParagraph"/>
        <w:ind w:left="0" w:firstLine="720"/>
        <w:jc w:val="both"/>
        <w:rPr>
          <w:bCs/>
          <w:iCs/>
          <w:sz w:val="6"/>
          <w:szCs w:val="6"/>
          <w:lang w:val="sr-Latn-CS"/>
        </w:rPr>
      </w:pPr>
    </w:p>
    <w:p w:rsidR="003C60FB" w:rsidRDefault="003C60FB" w:rsidP="003C60FB">
      <w:pPr>
        <w:ind w:firstLine="720"/>
        <w:jc w:val="both"/>
        <w:rPr>
          <w:bCs/>
          <w:iCs/>
          <w:sz w:val="36"/>
          <w:szCs w:val="36"/>
          <w:lang w:val="sr-Latn-CS"/>
        </w:rPr>
      </w:pPr>
      <w:r>
        <w:rPr>
          <w:bCs/>
          <w:iCs/>
          <w:sz w:val="28"/>
          <w:szCs w:val="28"/>
          <w:lang w:val="sr-Latn-CS"/>
        </w:rPr>
        <w:t xml:space="preserve">U vezi sa </w:t>
      </w:r>
      <w:r w:rsidR="00651537" w:rsidRPr="003C60FB">
        <w:rPr>
          <w:b/>
          <w:bCs/>
          <w:iCs/>
          <w:sz w:val="28"/>
          <w:szCs w:val="28"/>
          <w:lang w:val="sr-Latn-CS"/>
        </w:rPr>
        <w:t>PETNAEST</w:t>
      </w:r>
      <w:r w:rsidRPr="003C60FB">
        <w:rPr>
          <w:b/>
          <w:bCs/>
          <w:iCs/>
          <w:sz w:val="28"/>
          <w:szCs w:val="28"/>
          <w:lang w:val="sr-Latn-CS"/>
        </w:rPr>
        <w:t>OM</w:t>
      </w:r>
      <w:r w:rsidR="00651537" w:rsidRPr="003C60FB">
        <w:rPr>
          <w:b/>
          <w:bCs/>
          <w:iCs/>
          <w:sz w:val="28"/>
          <w:szCs w:val="28"/>
          <w:lang w:val="sr-Latn-CS"/>
        </w:rPr>
        <w:t xml:space="preserve"> TAČK</w:t>
      </w:r>
      <w:r w:rsidRPr="003C60FB">
        <w:rPr>
          <w:b/>
          <w:bCs/>
          <w:iCs/>
          <w:sz w:val="28"/>
          <w:szCs w:val="28"/>
          <w:lang w:val="sr-Latn-CS"/>
        </w:rPr>
        <w:t>OM</w:t>
      </w:r>
      <w:r w:rsidR="00651537" w:rsidRPr="003C60FB">
        <w:rPr>
          <w:b/>
          <w:bCs/>
          <w:iCs/>
          <w:sz w:val="28"/>
          <w:szCs w:val="28"/>
          <w:lang w:val="sr-Latn-CS"/>
        </w:rPr>
        <w:t xml:space="preserve"> </w:t>
      </w:r>
      <w:r w:rsidR="00651537" w:rsidRPr="003C60FB">
        <w:rPr>
          <w:bCs/>
          <w:iCs/>
          <w:sz w:val="28"/>
          <w:szCs w:val="28"/>
          <w:lang w:val="sr-Latn-CS"/>
        </w:rPr>
        <w:t>dnevnog reda</w:t>
      </w:r>
      <w:r w:rsidR="00651537" w:rsidRPr="003C60FB">
        <w:rPr>
          <w:b/>
          <w:bCs/>
          <w:iCs/>
          <w:sz w:val="28"/>
          <w:szCs w:val="28"/>
          <w:lang w:val="sr-Latn-CS"/>
        </w:rPr>
        <w:t xml:space="preserve"> - Predlog</w:t>
      </w:r>
      <w:r w:rsidRPr="003C60FB">
        <w:rPr>
          <w:b/>
          <w:bCs/>
          <w:iCs/>
          <w:sz w:val="28"/>
          <w:szCs w:val="28"/>
          <w:lang w:val="sr-Latn-CS"/>
        </w:rPr>
        <w:t>om</w:t>
      </w:r>
      <w:r w:rsidR="00651537" w:rsidRPr="003C60FB">
        <w:rPr>
          <w:b/>
          <w:bCs/>
          <w:iCs/>
          <w:sz w:val="28"/>
          <w:szCs w:val="28"/>
          <w:lang w:val="sr-Latn-CS"/>
        </w:rPr>
        <w:t xml:space="preserve"> odluke o donošenju Detaljnog urbanističkog p</w:t>
      </w:r>
      <w:r>
        <w:rPr>
          <w:b/>
          <w:bCs/>
          <w:iCs/>
          <w:sz w:val="28"/>
          <w:szCs w:val="28"/>
          <w:lang w:val="sr-Latn-CS"/>
        </w:rPr>
        <w:t xml:space="preserve">lana ″Blok 35 i 36″ u Podgorici, </w:t>
      </w:r>
      <w:r w:rsidRPr="002A35D0">
        <w:rPr>
          <w:sz w:val="28"/>
          <w:szCs w:val="28"/>
        </w:rPr>
        <w:t>koncept Plana, u ime obrađivača, Winsoft” d.o.o. i “CAU-Centar za arhitekturu i urbanizam</w:t>
      </w:r>
      <w:r w:rsidRPr="0026079B">
        <w:rPr>
          <w:sz w:val="28"/>
          <w:szCs w:val="28"/>
        </w:rPr>
        <w:t>” d.o.o.</w:t>
      </w:r>
      <w:r>
        <w:rPr>
          <w:sz w:val="28"/>
          <w:szCs w:val="28"/>
        </w:rPr>
        <w:t>,</w:t>
      </w:r>
      <w:r w:rsidRPr="0026079B">
        <w:rPr>
          <w:sz w:val="28"/>
          <w:szCs w:val="28"/>
        </w:rPr>
        <w:t xml:space="preserve"> </w:t>
      </w:r>
      <w:r w:rsidRPr="0057528A">
        <w:rPr>
          <w:sz w:val="28"/>
          <w:szCs w:val="28"/>
        </w:rPr>
        <w:t>prezentova</w:t>
      </w:r>
      <w:r>
        <w:rPr>
          <w:sz w:val="28"/>
          <w:szCs w:val="28"/>
        </w:rPr>
        <w:t>o</w:t>
      </w:r>
      <w:r w:rsidRPr="0057528A">
        <w:rPr>
          <w:sz w:val="28"/>
          <w:szCs w:val="28"/>
        </w:rPr>
        <w:t xml:space="preserve"> je arhitekt</w:t>
      </w:r>
      <w:r>
        <w:rPr>
          <w:sz w:val="28"/>
          <w:szCs w:val="28"/>
        </w:rPr>
        <w:t>a</w:t>
      </w:r>
      <w:r w:rsidRPr="0057528A">
        <w:rPr>
          <w:sz w:val="28"/>
          <w:szCs w:val="28"/>
        </w:rPr>
        <w:t xml:space="preserve"> </w:t>
      </w:r>
      <w:r>
        <w:rPr>
          <w:b/>
          <w:sz w:val="28"/>
          <w:szCs w:val="28"/>
        </w:rPr>
        <w:t>Predrag Bulajić.</w:t>
      </w:r>
    </w:p>
    <w:p w:rsidR="000E5B78" w:rsidRDefault="007317FE" w:rsidP="000E5B78">
      <w:pPr>
        <w:ind w:firstLine="720"/>
        <w:jc w:val="both"/>
        <w:rPr>
          <w:bCs/>
          <w:iCs/>
          <w:sz w:val="36"/>
          <w:szCs w:val="36"/>
          <w:lang w:val="sr-Latn-CS"/>
        </w:rPr>
      </w:pPr>
      <w:r w:rsidRPr="00E513D2">
        <w:rPr>
          <w:bCs/>
          <w:iCs/>
          <w:sz w:val="28"/>
          <w:szCs w:val="28"/>
          <w:lang w:val="sr-Latn-CS"/>
        </w:rPr>
        <w:t>Pitanja su postavili odbornici</w:t>
      </w:r>
      <w:r w:rsidR="000E5B78" w:rsidRPr="00E513D2">
        <w:rPr>
          <w:bCs/>
          <w:iCs/>
          <w:sz w:val="28"/>
          <w:szCs w:val="28"/>
          <w:lang w:val="sr-Latn-CS"/>
        </w:rPr>
        <w:t xml:space="preserve"> </w:t>
      </w:r>
      <w:r w:rsidR="000E5B78" w:rsidRPr="00E513D2">
        <w:rPr>
          <w:b/>
          <w:bCs/>
          <w:iCs/>
          <w:sz w:val="28"/>
          <w:szCs w:val="28"/>
          <w:lang w:val="sr-Latn-CS"/>
        </w:rPr>
        <w:t>Vladimir Čađenović,</w:t>
      </w:r>
      <w:r w:rsidR="00E513D2">
        <w:rPr>
          <w:b/>
          <w:bCs/>
          <w:iCs/>
          <w:sz w:val="28"/>
          <w:szCs w:val="28"/>
          <w:lang w:val="sr-Latn-CS"/>
        </w:rPr>
        <w:t xml:space="preserve"> </w:t>
      </w:r>
      <w:r w:rsidR="00E90DCE" w:rsidRPr="00E513D2">
        <w:rPr>
          <w:bCs/>
          <w:iCs/>
          <w:sz w:val="28"/>
          <w:szCs w:val="28"/>
          <w:lang w:val="sr-Latn-CS"/>
        </w:rPr>
        <w:t xml:space="preserve">vezano za </w:t>
      </w:r>
      <w:r w:rsidR="00E513D2" w:rsidRPr="00E513D2">
        <w:rPr>
          <w:bCs/>
          <w:iCs/>
          <w:sz w:val="28"/>
          <w:szCs w:val="28"/>
          <w:lang w:val="sr-Latn-CS"/>
        </w:rPr>
        <w:t xml:space="preserve">problem nedovoljnog  broja </w:t>
      </w:r>
      <w:r w:rsidR="00E90DCE" w:rsidRPr="00E513D2">
        <w:rPr>
          <w:bCs/>
          <w:iCs/>
          <w:sz w:val="28"/>
          <w:szCs w:val="28"/>
          <w:lang w:val="sr-Latn-CS"/>
        </w:rPr>
        <w:t>parking mjesta</w:t>
      </w:r>
      <w:r w:rsidR="00E513D2" w:rsidRPr="00E513D2">
        <w:rPr>
          <w:bCs/>
          <w:iCs/>
          <w:sz w:val="28"/>
          <w:szCs w:val="28"/>
          <w:lang w:val="sr-Latn-CS"/>
        </w:rPr>
        <w:t xml:space="preserve">, </w:t>
      </w:r>
      <w:r w:rsidR="000E5B78" w:rsidRPr="00E513D2">
        <w:rPr>
          <w:b/>
          <w:bCs/>
          <w:iCs/>
          <w:sz w:val="28"/>
          <w:szCs w:val="28"/>
          <w:lang w:val="sr-Latn-CS"/>
        </w:rPr>
        <w:t>Miodrag Bešović</w:t>
      </w:r>
      <w:r w:rsidR="00E90DCE" w:rsidRPr="00E513D2">
        <w:rPr>
          <w:b/>
          <w:bCs/>
          <w:iCs/>
          <w:sz w:val="28"/>
          <w:szCs w:val="28"/>
          <w:lang w:val="sr-Latn-CS"/>
        </w:rPr>
        <w:t xml:space="preserve">, </w:t>
      </w:r>
      <w:r w:rsidR="00E90DCE" w:rsidRPr="00E513D2">
        <w:rPr>
          <w:bCs/>
          <w:iCs/>
          <w:sz w:val="28"/>
          <w:szCs w:val="28"/>
          <w:lang w:val="sr-Latn-CS"/>
        </w:rPr>
        <w:t xml:space="preserve">vezano za indeks zauzetosti zelenih površina </w:t>
      </w:r>
      <w:r w:rsidR="000E5B78" w:rsidRPr="00E513D2">
        <w:rPr>
          <w:bCs/>
          <w:iCs/>
          <w:sz w:val="28"/>
          <w:szCs w:val="28"/>
          <w:lang w:val="sr-Latn-CS"/>
        </w:rPr>
        <w:t xml:space="preserve">i </w:t>
      </w:r>
      <w:r w:rsidR="000E5B78" w:rsidRPr="00E513D2">
        <w:rPr>
          <w:b/>
          <w:bCs/>
          <w:iCs/>
          <w:sz w:val="28"/>
          <w:szCs w:val="28"/>
          <w:lang w:val="sr-Latn-CS"/>
        </w:rPr>
        <w:t>Luka Rakčević</w:t>
      </w:r>
      <w:r w:rsidR="000E5B78" w:rsidRPr="00E513D2">
        <w:rPr>
          <w:bCs/>
          <w:iCs/>
          <w:sz w:val="28"/>
          <w:szCs w:val="28"/>
          <w:lang w:val="sr-Latn-CS"/>
        </w:rPr>
        <w:t>,</w:t>
      </w:r>
      <w:r w:rsidR="00E513D2" w:rsidRPr="00E513D2">
        <w:rPr>
          <w:sz w:val="28"/>
          <w:szCs w:val="28"/>
        </w:rPr>
        <w:t xml:space="preserve"> vezano za namjenu površina  u zahvatu ovog DUP-</w:t>
      </w:r>
      <w:r w:rsidR="000E5B78" w:rsidRPr="00E513D2">
        <w:rPr>
          <w:bCs/>
          <w:iCs/>
          <w:sz w:val="28"/>
          <w:szCs w:val="28"/>
          <w:lang w:val="sr-Latn-CS"/>
        </w:rPr>
        <w:t xml:space="preserve"> a</w:t>
      </w:r>
      <w:r w:rsidR="00E513D2">
        <w:rPr>
          <w:bCs/>
          <w:iCs/>
          <w:sz w:val="28"/>
          <w:szCs w:val="28"/>
          <w:lang w:val="sr-Latn-CS"/>
        </w:rPr>
        <w:t>,</w:t>
      </w:r>
      <w:r w:rsidR="000E5B78" w:rsidRPr="00E513D2">
        <w:rPr>
          <w:bCs/>
          <w:iCs/>
          <w:sz w:val="28"/>
          <w:szCs w:val="28"/>
          <w:lang w:val="sr-Latn-CS"/>
        </w:rPr>
        <w:t xml:space="preserve"> </w:t>
      </w:r>
      <w:r w:rsidR="00E513D2" w:rsidRPr="00E513D2">
        <w:rPr>
          <w:bCs/>
          <w:iCs/>
          <w:sz w:val="28"/>
          <w:szCs w:val="28"/>
          <w:lang w:val="sr-Latn-CS"/>
        </w:rPr>
        <w:t>koja je predviđena planom višeg reda</w:t>
      </w:r>
      <w:r w:rsidR="00E513D2">
        <w:rPr>
          <w:bCs/>
          <w:iCs/>
          <w:sz w:val="28"/>
          <w:szCs w:val="28"/>
          <w:lang w:val="sr-Latn-CS"/>
        </w:rPr>
        <w:t>. O</w:t>
      </w:r>
      <w:r w:rsidR="000E5B78" w:rsidRPr="00E513D2">
        <w:rPr>
          <w:bCs/>
          <w:iCs/>
          <w:sz w:val="28"/>
          <w:szCs w:val="28"/>
          <w:lang w:val="sr-Latn-CS"/>
        </w:rPr>
        <w:t xml:space="preserve">dgovor </w:t>
      </w:r>
      <w:r w:rsidR="00E513D2">
        <w:rPr>
          <w:bCs/>
          <w:iCs/>
          <w:sz w:val="28"/>
          <w:szCs w:val="28"/>
          <w:lang w:val="sr-Latn-CS"/>
        </w:rPr>
        <w:t xml:space="preserve">na postavljena pitanja dao je </w:t>
      </w:r>
      <w:r w:rsidR="000E5B78" w:rsidRPr="00E513D2">
        <w:rPr>
          <w:sz w:val="28"/>
          <w:szCs w:val="28"/>
        </w:rPr>
        <w:t>arhitekta</w:t>
      </w:r>
      <w:r w:rsidR="00E513D2">
        <w:rPr>
          <w:sz w:val="28"/>
          <w:szCs w:val="28"/>
        </w:rPr>
        <w:t xml:space="preserve"> </w:t>
      </w:r>
      <w:r w:rsidR="00E513D2" w:rsidRPr="00E513D2">
        <w:rPr>
          <w:b/>
          <w:sz w:val="28"/>
          <w:szCs w:val="28"/>
        </w:rPr>
        <w:t>Predrag</w:t>
      </w:r>
      <w:r w:rsidR="000E5B78" w:rsidRPr="00E513D2">
        <w:rPr>
          <w:b/>
          <w:sz w:val="28"/>
          <w:szCs w:val="28"/>
        </w:rPr>
        <w:t xml:space="preserve"> Bulajić.</w:t>
      </w:r>
      <w:r w:rsidR="00E513D2" w:rsidRPr="00E513D2">
        <w:rPr>
          <w:rFonts w:ascii="Arial" w:hAnsi="Arial" w:cs="Arial"/>
          <w:sz w:val="28"/>
          <w:szCs w:val="28"/>
        </w:rPr>
        <w:t xml:space="preserve"> </w:t>
      </w:r>
      <w:r w:rsidR="00E513D2">
        <w:rPr>
          <w:rFonts w:ascii="Arial" w:hAnsi="Arial" w:cs="Arial"/>
          <w:sz w:val="28"/>
          <w:szCs w:val="28"/>
        </w:rPr>
        <w:t xml:space="preserve"> </w:t>
      </w:r>
    </w:p>
    <w:p w:rsidR="006813DA" w:rsidRPr="0057528A" w:rsidRDefault="006813DA" w:rsidP="006813DA">
      <w:pPr>
        <w:ind w:firstLine="720"/>
        <w:jc w:val="both"/>
        <w:rPr>
          <w:sz w:val="28"/>
          <w:szCs w:val="28"/>
        </w:rPr>
      </w:pPr>
      <w:r w:rsidRPr="0057528A">
        <w:rPr>
          <w:sz w:val="28"/>
          <w:szCs w:val="28"/>
        </w:rPr>
        <w:t>Po ovoj tački dnevnog reda nije bilo diskusije.</w:t>
      </w:r>
    </w:p>
    <w:p w:rsidR="00651537" w:rsidRPr="007D1222" w:rsidRDefault="00651537" w:rsidP="00651537">
      <w:pPr>
        <w:pStyle w:val="ListParagraph"/>
        <w:ind w:left="0" w:firstLine="720"/>
        <w:jc w:val="both"/>
        <w:rPr>
          <w:bCs/>
          <w:iCs/>
          <w:sz w:val="6"/>
          <w:szCs w:val="6"/>
          <w:lang w:val="sr-Latn-CS"/>
        </w:rPr>
      </w:pPr>
    </w:p>
    <w:p w:rsidR="007D1222" w:rsidRPr="0057528A" w:rsidRDefault="007317FE" w:rsidP="007D1222">
      <w:pPr>
        <w:autoSpaceDE w:val="0"/>
        <w:autoSpaceDN w:val="0"/>
        <w:adjustRightInd w:val="0"/>
        <w:ind w:firstLine="720"/>
        <w:jc w:val="both"/>
        <w:rPr>
          <w:bCs/>
          <w:sz w:val="28"/>
          <w:szCs w:val="28"/>
          <w:lang w:val="sl-SI"/>
        </w:rPr>
      </w:pPr>
      <w:r w:rsidRPr="007D1222">
        <w:rPr>
          <w:sz w:val="28"/>
          <w:szCs w:val="28"/>
          <w:lang w:val="sr-Latn-CS"/>
        </w:rPr>
        <w:t xml:space="preserve"> </w:t>
      </w:r>
      <w:r w:rsidR="007D1222" w:rsidRPr="007D1222">
        <w:rPr>
          <w:sz w:val="28"/>
          <w:szCs w:val="28"/>
        </w:rPr>
        <w:t xml:space="preserve"> </w:t>
      </w:r>
      <w:r w:rsidR="00651537" w:rsidRPr="007D1222">
        <w:rPr>
          <w:sz w:val="28"/>
          <w:szCs w:val="28"/>
        </w:rPr>
        <w:t xml:space="preserve">Skupština </w:t>
      </w:r>
      <w:r w:rsidR="007D1222" w:rsidRPr="007D1222">
        <w:rPr>
          <w:sz w:val="28"/>
          <w:szCs w:val="28"/>
        </w:rPr>
        <w:t xml:space="preserve">je </w:t>
      </w:r>
      <w:r w:rsidR="00651537" w:rsidRPr="007D1222">
        <w:rPr>
          <w:sz w:val="28"/>
          <w:szCs w:val="28"/>
        </w:rPr>
        <w:t xml:space="preserve">usvojila </w:t>
      </w:r>
      <w:r w:rsidR="00651537" w:rsidRPr="007D1222">
        <w:rPr>
          <w:bCs/>
          <w:iCs/>
          <w:sz w:val="28"/>
          <w:szCs w:val="28"/>
          <w:lang w:val="sr-Latn-CS"/>
        </w:rPr>
        <w:t>Predlog odluke o donošenju Detaljnog urbanističkog plana ″Blok 35 i 36″ u Podgorici</w:t>
      </w:r>
      <w:r w:rsidR="007D1222">
        <w:rPr>
          <w:bCs/>
          <w:iCs/>
          <w:sz w:val="28"/>
          <w:szCs w:val="28"/>
          <w:lang w:val="sr-Latn-CS"/>
        </w:rPr>
        <w:t xml:space="preserve"> </w:t>
      </w:r>
      <w:r w:rsidR="00993D7C">
        <w:rPr>
          <w:bCs/>
          <w:sz w:val="28"/>
          <w:szCs w:val="28"/>
          <w:lang w:val="sl-SI"/>
        </w:rPr>
        <w:t>(glasa</w:t>
      </w:r>
      <w:r w:rsidR="007D1222" w:rsidRPr="0057528A">
        <w:rPr>
          <w:bCs/>
          <w:sz w:val="28"/>
          <w:szCs w:val="28"/>
          <w:lang w:val="sl-SI"/>
        </w:rPr>
        <w:t xml:space="preserve">o je </w:t>
      </w:r>
      <w:r w:rsidR="007D1222">
        <w:rPr>
          <w:bCs/>
          <w:sz w:val="28"/>
          <w:szCs w:val="28"/>
          <w:lang w:val="sl-SI"/>
        </w:rPr>
        <w:t>5</w:t>
      </w:r>
      <w:r w:rsidR="00993D7C">
        <w:rPr>
          <w:bCs/>
          <w:sz w:val="28"/>
          <w:szCs w:val="28"/>
          <w:lang w:val="sl-SI"/>
        </w:rPr>
        <w:t>1 odbornik</w:t>
      </w:r>
      <w:r w:rsidR="007D1222">
        <w:rPr>
          <w:bCs/>
          <w:sz w:val="28"/>
          <w:szCs w:val="28"/>
          <w:lang w:val="sl-SI"/>
        </w:rPr>
        <w:t>: 32</w:t>
      </w:r>
      <w:r w:rsidR="00993D7C">
        <w:rPr>
          <w:bCs/>
          <w:sz w:val="28"/>
          <w:szCs w:val="28"/>
          <w:lang w:val="sl-SI"/>
        </w:rPr>
        <w:t xml:space="preserve"> »za«, 11 »protiv«,</w:t>
      </w:r>
      <w:r w:rsidR="00DE7F8E">
        <w:rPr>
          <w:bCs/>
          <w:sz w:val="28"/>
          <w:szCs w:val="28"/>
          <w:lang w:val="sl-SI"/>
        </w:rPr>
        <w:t xml:space="preserve"> </w:t>
      </w:r>
      <w:r w:rsidR="007D1222">
        <w:rPr>
          <w:bCs/>
          <w:sz w:val="28"/>
          <w:szCs w:val="28"/>
          <w:lang w:val="sl-SI"/>
        </w:rPr>
        <w:t>8</w:t>
      </w:r>
      <w:r w:rsidR="007D1222" w:rsidRPr="0057528A">
        <w:rPr>
          <w:bCs/>
          <w:sz w:val="28"/>
          <w:szCs w:val="28"/>
          <w:lang w:val="sl-SI"/>
        </w:rPr>
        <w:t xml:space="preserve"> »uzdržanih« glasova).</w:t>
      </w:r>
    </w:p>
    <w:p w:rsidR="00651537" w:rsidRPr="007D1222" w:rsidRDefault="00651537" w:rsidP="007D1222">
      <w:pPr>
        <w:ind w:firstLine="360"/>
        <w:jc w:val="both"/>
        <w:rPr>
          <w:bCs/>
          <w:iCs/>
          <w:sz w:val="28"/>
          <w:szCs w:val="28"/>
          <w:lang w:val="sr-Latn-CS"/>
        </w:rPr>
      </w:pPr>
    </w:p>
    <w:p w:rsidR="00FD6882" w:rsidRDefault="00E23482" w:rsidP="00FD6882">
      <w:pPr>
        <w:ind w:firstLine="720"/>
        <w:jc w:val="both"/>
        <w:rPr>
          <w:bCs/>
          <w:iCs/>
          <w:sz w:val="36"/>
          <w:szCs w:val="36"/>
          <w:lang w:val="sr-Latn-CS"/>
        </w:rPr>
      </w:pPr>
      <w:r w:rsidRPr="008563A2">
        <w:rPr>
          <w:bCs/>
          <w:iCs/>
          <w:sz w:val="28"/>
          <w:szCs w:val="28"/>
          <w:lang w:val="sr-Latn-CS"/>
        </w:rPr>
        <w:t xml:space="preserve">U vezi sa </w:t>
      </w:r>
      <w:r w:rsidRPr="008563A2">
        <w:rPr>
          <w:b/>
          <w:bCs/>
          <w:iCs/>
          <w:sz w:val="28"/>
          <w:szCs w:val="28"/>
          <w:lang w:val="sr-Latn-CS"/>
        </w:rPr>
        <w:t>ŠESNAESTOM</w:t>
      </w:r>
      <w:r w:rsidR="00651537" w:rsidRPr="008563A2">
        <w:rPr>
          <w:b/>
          <w:bCs/>
          <w:iCs/>
          <w:sz w:val="28"/>
          <w:szCs w:val="28"/>
          <w:lang w:val="sr-Latn-CS"/>
        </w:rPr>
        <w:t xml:space="preserve"> TAČK</w:t>
      </w:r>
      <w:r w:rsidRPr="008563A2">
        <w:rPr>
          <w:b/>
          <w:bCs/>
          <w:iCs/>
          <w:sz w:val="28"/>
          <w:szCs w:val="28"/>
          <w:lang w:val="sr-Latn-CS"/>
        </w:rPr>
        <w:t>OM</w:t>
      </w:r>
      <w:r w:rsidR="00651537" w:rsidRPr="008563A2">
        <w:rPr>
          <w:b/>
          <w:bCs/>
          <w:iCs/>
          <w:sz w:val="28"/>
          <w:szCs w:val="28"/>
          <w:lang w:val="sr-Latn-CS"/>
        </w:rPr>
        <w:t xml:space="preserve"> </w:t>
      </w:r>
      <w:r w:rsidR="00651537" w:rsidRPr="008563A2">
        <w:rPr>
          <w:bCs/>
          <w:iCs/>
          <w:sz w:val="28"/>
          <w:szCs w:val="28"/>
          <w:lang w:val="sr-Latn-CS"/>
        </w:rPr>
        <w:t>dnevnog reda</w:t>
      </w:r>
      <w:r w:rsidR="00651537" w:rsidRPr="008563A2">
        <w:rPr>
          <w:b/>
          <w:bCs/>
          <w:iCs/>
          <w:sz w:val="28"/>
          <w:szCs w:val="28"/>
          <w:lang w:val="sr-Latn-CS"/>
        </w:rPr>
        <w:t xml:space="preserve"> - Predlog</w:t>
      </w:r>
      <w:r w:rsidR="00FD6882" w:rsidRPr="008563A2">
        <w:rPr>
          <w:b/>
          <w:bCs/>
          <w:iCs/>
          <w:sz w:val="28"/>
          <w:szCs w:val="28"/>
          <w:lang w:val="sr-Latn-CS"/>
        </w:rPr>
        <w:t>om</w:t>
      </w:r>
      <w:r w:rsidR="00651537" w:rsidRPr="008563A2">
        <w:rPr>
          <w:b/>
          <w:bCs/>
          <w:iCs/>
          <w:sz w:val="28"/>
          <w:szCs w:val="28"/>
          <w:lang w:val="sr-Latn-CS"/>
        </w:rPr>
        <w:t xml:space="preserve"> odluke o donošenju Detaljnog urbanističkog p</w:t>
      </w:r>
      <w:r w:rsidR="00FD6882" w:rsidRPr="008563A2">
        <w:rPr>
          <w:b/>
          <w:bCs/>
          <w:iCs/>
          <w:sz w:val="28"/>
          <w:szCs w:val="28"/>
          <w:lang w:val="sr-Latn-CS"/>
        </w:rPr>
        <w:t xml:space="preserve">lana ″Čepurci -dio″ u Podgorici, </w:t>
      </w:r>
      <w:r w:rsidR="00FD6882" w:rsidRPr="008563A2">
        <w:rPr>
          <w:sz w:val="28"/>
          <w:szCs w:val="28"/>
        </w:rPr>
        <w:t>koncept</w:t>
      </w:r>
      <w:r w:rsidR="00FD6882" w:rsidRPr="002A35D0">
        <w:rPr>
          <w:sz w:val="28"/>
          <w:szCs w:val="28"/>
        </w:rPr>
        <w:t xml:space="preserve"> Plana, u ime obrađivača, Winsoft” d.o.o. i “CAU-Centar za arhitekturu i urbanizam</w:t>
      </w:r>
      <w:r w:rsidR="00FD6882" w:rsidRPr="0026079B">
        <w:rPr>
          <w:sz w:val="28"/>
          <w:szCs w:val="28"/>
        </w:rPr>
        <w:t>” d.o.o.</w:t>
      </w:r>
      <w:r w:rsidR="00FD6882">
        <w:rPr>
          <w:sz w:val="28"/>
          <w:szCs w:val="28"/>
        </w:rPr>
        <w:t>,</w:t>
      </w:r>
      <w:r w:rsidR="00FD6882" w:rsidRPr="0026079B">
        <w:rPr>
          <w:sz w:val="28"/>
          <w:szCs w:val="28"/>
        </w:rPr>
        <w:t xml:space="preserve"> </w:t>
      </w:r>
      <w:r w:rsidR="00FD6882" w:rsidRPr="0057528A">
        <w:rPr>
          <w:sz w:val="28"/>
          <w:szCs w:val="28"/>
        </w:rPr>
        <w:t>prezentova</w:t>
      </w:r>
      <w:r w:rsidR="00FD6882">
        <w:rPr>
          <w:sz w:val="28"/>
          <w:szCs w:val="28"/>
        </w:rPr>
        <w:t>o</w:t>
      </w:r>
      <w:r w:rsidR="00FD6882" w:rsidRPr="0057528A">
        <w:rPr>
          <w:sz w:val="28"/>
          <w:szCs w:val="28"/>
        </w:rPr>
        <w:t xml:space="preserve"> je arhitekt</w:t>
      </w:r>
      <w:r w:rsidR="00FD6882">
        <w:rPr>
          <w:sz w:val="28"/>
          <w:szCs w:val="28"/>
        </w:rPr>
        <w:t>a</w:t>
      </w:r>
      <w:r w:rsidR="00FD6882" w:rsidRPr="0057528A">
        <w:rPr>
          <w:sz w:val="28"/>
          <w:szCs w:val="28"/>
        </w:rPr>
        <w:t xml:space="preserve"> </w:t>
      </w:r>
      <w:r w:rsidR="00FD6882">
        <w:rPr>
          <w:b/>
          <w:sz w:val="28"/>
          <w:szCs w:val="28"/>
        </w:rPr>
        <w:t>Predrag Bulajić.</w:t>
      </w:r>
    </w:p>
    <w:p w:rsidR="00FD6882" w:rsidRPr="008629E2" w:rsidRDefault="00FD6882" w:rsidP="00FD6882">
      <w:pPr>
        <w:pStyle w:val="ListParagraph"/>
        <w:ind w:left="0" w:firstLine="720"/>
        <w:jc w:val="both"/>
        <w:rPr>
          <w:b/>
          <w:bCs/>
          <w:iCs/>
          <w:sz w:val="6"/>
          <w:szCs w:val="6"/>
          <w:lang w:val="sr-Latn-CS"/>
        </w:rPr>
      </w:pPr>
    </w:p>
    <w:p w:rsidR="00FD6882" w:rsidRPr="0057528A" w:rsidRDefault="00FD6882" w:rsidP="00FD6882">
      <w:pPr>
        <w:ind w:firstLine="720"/>
        <w:jc w:val="both"/>
        <w:rPr>
          <w:sz w:val="28"/>
          <w:szCs w:val="28"/>
        </w:rPr>
      </w:pPr>
      <w:r>
        <w:rPr>
          <w:sz w:val="40"/>
          <w:szCs w:val="40"/>
        </w:rPr>
        <w:t xml:space="preserve"> </w:t>
      </w:r>
      <w:r w:rsidRPr="0057528A">
        <w:rPr>
          <w:sz w:val="28"/>
          <w:szCs w:val="28"/>
        </w:rPr>
        <w:t>Po ovoj tački dnevnog reda nije bilo pitanja, niti diskusije.</w:t>
      </w:r>
    </w:p>
    <w:p w:rsidR="00FD6882" w:rsidRPr="0057528A" w:rsidRDefault="00FD6882" w:rsidP="00FD6882">
      <w:pPr>
        <w:pStyle w:val="ListParagraph"/>
        <w:ind w:left="0" w:firstLine="720"/>
        <w:jc w:val="both"/>
        <w:rPr>
          <w:b/>
          <w:bCs/>
          <w:iCs/>
          <w:sz w:val="6"/>
          <w:szCs w:val="6"/>
          <w:lang w:val="sr-Latn-CS"/>
        </w:rPr>
      </w:pPr>
    </w:p>
    <w:p w:rsidR="00FD6882" w:rsidRPr="0057528A" w:rsidRDefault="00FD6882" w:rsidP="00FD6882">
      <w:pPr>
        <w:autoSpaceDE w:val="0"/>
        <w:autoSpaceDN w:val="0"/>
        <w:adjustRightInd w:val="0"/>
        <w:ind w:firstLine="720"/>
        <w:jc w:val="both"/>
        <w:rPr>
          <w:bCs/>
          <w:sz w:val="28"/>
          <w:szCs w:val="28"/>
          <w:lang w:val="sl-SI"/>
        </w:rPr>
      </w:pPr>
      <w:r w:rsidRPr="00FD6882">
        <w:rPr>
          <w:sz w:val="28"/>
          <w:szCs w:val="28"/>
        </w:rPr>
        <w:t>-Skupština  je usvojila</w:t>
      </w:r>
      <w:r w:rsidRPr="00FD6882">
        <w:rPr>
          <w:sz w:val="28"/>
          <w:szCs w:val="28"/>
          <w:lang w:val="sr-Latn-CS"/>
        </w:rPr>
        <w:t xml:space="preserve"> </w:t>
      </w:r>
      <w:r w:rsidR="00651537" w:rsidRPr="00FD6882">
        <w:rPr>
          <w:sz w:val="28"/>
          <w:szCs w:val="28"/>
        </w:rPr>
        <w:t xml:space="preserve"> </w:t>
      </w:r>
      <w:r w:rsidR="00651537" w:rsidRPr="00FD6882">
        <w:rPr>
          <w:bCs/>
          <w:iCs/>
          <w:sz w:val="28"/>
          <w:szCs w:val="28"/>
          <w:lang w:val="sr-Latn-CS"/>
        </w:rPr>
        <w:t>Predlog odluke o donošenju Detaljnog urbanističkog plana ″Čepurci -dio″ u Podgorici</w:t>
      </w:r>
      <w:r>
        <w:rPr>
          <w:bCs/>
          <w:iCs/>
          <w:sz w:val="28"/>
          <w:szCs w:val="28"/>
          <w:lang w:val="sr-Latn-CS"/>
        </w:rPr>
        <w:t xml:space="preserve"> </w:t>
      </w:r>
      <w:r w:rsidRPr="0057528A">
        <w:rPr>
          <w:bCs/>
          <w:sz w:val="28"/>
          <w:szCs w:val="28"/>
          <w:lang w:val="sl-SI"/>
        </w:rPr>
        <w:t xml:space="preserve">(glasalo je </w:t>
      </w:r>
      <w:r>
        <w:rPr>
          <w:bCs/>
          <w:sz w:val="28"/>
          <w:szCs w:val="28"/>
          <w:lang w:val="sl-SI"/>
        </w:rPr>
        <w:t>49 odbornika: 32</w:t>
      </w:r>
      <w:r w:rsidRPr="0057528A">
        <w:rPr>
          <w:bCs/>
          <w:sz w:val="28"/>
          <w:szCs w:val="28"/>
          <w:lang w:val="sl-SI"/>
        </w:rPr>
        <w:t xml:space="preserve"> »za«, 1</w:t>
      </w:r>
      <w:r>
        <w:rPr>
          <w:bCs/>
          <w:sz w:val="28"/>
          <w:szCs w:val="28"/>
          <w:lang w:val="sl-SI"/>
        </w:rPr>
        <w:t>7</w:t>
      </w:r>
      <w:r w:rsidRPr="0057528A">
        <w:rPr>
          <w:bCs/>
          <w:sz w:val="28"/>
          <w:szCs w:val="28"/>
          <w:lang w:val="sl-SI"/>
        </w:rPr>
        <w:t xml:space="preserve"> »uzdržanih« glasova).</w:t>
      </w:r>
    </w:p>
    <w:p w:rsidR="00651537" w:rsidRPr="00FD6882" w:rsidRDefault="00651537" w:rsidP="00651537">
      <w:pPr>
        <w:pStyle w:val="ListParagraph"/>
        <w:ind w:left="0" w:firstLine="720"/>
        <w:jc w:val="both"/>
        <w:rPr>
          <w:bCs/>
          <w:iCs/>
          <w:sz w:val="28"/>
          <w:szCs w:val="28"/>
          <w:lang w:val="sr-Latn-CS"/>
        </w:rPr>
      </w:pPr>
      <w:r w:rsidRPr="00FD6882">
        <w:rPr>
          <w:bCs/>
          <w:iCs/>
          <w:sz w:val="28"/>
          <w:szCs w:val="28"/>
          <w:lang w:val="sr-Latn-CS"/>
        </w:rPr>
        <w:t xml:space="preserve"> </w:t>
      </w:r>
    </w:p>
    <w:p w:rsidR="00C856E3" w:rsidRDefault="00E23482" w:rsidP="00C856E3">
      <w:pPr>
        <w:ind w:firstLine="720"/>
        <w:jc w:val="both"/>
        <w:rPr>
          <w:b/>
          <w:sz w:val="28"/>
          <w:szCs w:val="28"/>
        </w:rPr>
      </w:pPr>
      <w:r w:rsidRPr="00C856E3">
        <w:rPr>
          <w:bCs/>
          <w:iCs/>
          <w:sz w:val="28"/>
          <w:szCs w:val="28"/>
          <w:lang w:val="sr-Latn-CS"/>
        </w:rPr>
        <w:t xml:space="preserve">U vezi sa </w:t>
      </w:r>
      <w:r w:rsidR="00C856E3" w:rsidRPr="00C856E3">
        <w:rPr>
          <w:b/>
          <w:bCs/>
          <w:iCs/>
          <w:sz w:val="28"/>
          <w:szCs w:val="28"/>
          <w:lang w:val="sr-Latn-CS"/>
        </w:rPr>
        <w:t>SEDAMNAESTOM</w:t>
      </w:r>
      <w:r w:rsidR="00651537" w:rsidRPr="00C856E3">
        <w:rPr>
          <w:b/>
          <w:bCs/>
          <w:iCs/>
          <w:sz w:val="28"/>
          <w:szCs w:val="28"/>
          <w:lang w:val="sr-Latn-CS"/>
        </w:rPr>
        <w:t xml:space="preserve"> TAČK</w:t>
      </w:r>
      <w:r w:rsidR="00C856E3" w:rsidRPr="00C856E3">
        <w:rPr>
          <w:b/>
          <w:bCs/>
          <w:iCs/>
          <w:sz w:val="28"/>
          <w:szCs w:val="28"/>
          <w:lang w:val="sr-Latn-CS"/>
        </w:rPr>
        <w:t>OM</w:t>
      </w:r>
      <w:r w:rsidR="00651537" w:rsidRPr="00C856E3">
        <w:rPr>
          <w:bCs/>
          <w:iCs/>
          <w:sz w:val="28"/>
          <w:szCs w:val="28"/>
          <w:lang w:val="sr-Latn-CS"/>
        </w:rPr>
        <w:t xml:space="preserve">  dn</w:t>
      </w:r>
      <w:r w:rsidR="00C856E3" w:rsidRPr="00C856E3">
        <w:rPr>
          <w:bCs/>
          <w:iCs/>
          <w:sz w:val="28"/>
          <w:szCs w:val="28"/>
          <w:lang w:val="sr-Latn-CS"/>
        </w:rPr>
        <w:t>evnog reda</w:t>
      </w:r>
      <w:r w:rsidR="00651537" w:rsidRPr="00C856E3">
        <w:rPr>
          <w:bCs/>
          <w:iCs/>
          <w:sz w:val="28"/>
          <w:szCs w:val="28"/>
          <w:lang w:val="sr-Latn-CS"/>
        </w:rPr>
        <w:t xml:space="preserve"> - </w:t>
      </w:r>
      <w:r w:rsidR="00651537" w:rsidRPr="00C856E3">
        <w:rPr>
          <w:b/>
          <w:bCs/>
          <w:iCs/>
          <w:sz w:val="28"/>
          <w:szCs w:val="28"/>
          <w:lang w:val="sr-Latn-CS"/>
        </w:rPr>
        <w:t>Predlog</w:t>
      </w:r>
      <w:r w:rsidR="00C856E3" w:rsidRPr="00C856E3">
        <w:rPr>
          <w:b/>
          <w:bCs/>
          <w:iCs/>
          <w:sz w:val="28"/>
          <w:szCs w:val="28"/>
          <w:lang w:val="sr-Latn-CS"/>
        </w:rPr>
        <w:t>om</w:t>
      </w:r>
      <w:r w:rsidR="00651537" w:rsidRPr="00C856E3">
        <w:rPr>
          <w:b/>
          <w:bCs/>
          <w:iCs/>
          <w:sz w:val="28"/>
          <w:szCs w:val="28"/>
          <w:lang w:val="sr-Latn-CS"/>
        </w:rPr>
        <w:t xml:space="preserve"> odluke o donošenju Detaljnog urbanističkog plana ″Zabjelo 8″ u Podgorici</w:t>
      </w:r>
      <w:r w:rsidR="00C856E3" w:rsidRPr="00C856E3">
        <w:rPr>
          <w:b/>
          <w:bCs/>
          <w:iCs/>
          <w:sz w:val="28"/>
          <w:szCs w:val="28"/>
          <w:lang w:val="sr-Latn-CS"/>
        </w:rPr>
        <w:t xml:space="preserve">, </w:t>
      </w:r>
      <w:r w:rsidR="00C856E3" w:rsidRPr="00C856E3">
        <w:rPr>
          <w:sz w:val="28"/>
          <w:szCs w:val="28"/>
        </w:rPr>
        <w:lastRenderedPageBreak/>
        <w:t xml:space="preserve">koncept Plana, u ime obrađivača, “Urbanprojekt” a.d. i “Civil engineer” d.o.o., prezentovala je arhitektica </w:t>
      </w:r>
      <w:r w:rsidR="00C856E3" w:rsidRPr="00C856E3">
        <w:rPr>
          <w:b/>
          <w:sz w:val="28"/>
          <w:szCs w:val="28"/>
        </w:rPr>
        <w:t>Zorica Sretenović</w:t>
      </w:r>
      <w:r w:rsidR="00F14388">
        <w:rPr>
          <w:b/>
          <w:sz w:val="28"/>
          <w:szCs w:val="28"/>
        </w:rPr>
        <w:t>.</w:t>
      </w:r>
    </w:p>
    <w:p w:rsidR="00F14388" w:rsidRDefault="009D57C0" w:rsidP="00C856E3">
      <w:pPr>
        <w:ind w:firstLine="720"/>
        <w:jc w:val="both"/>
        <w:rPr>
          <w:b/>
          <w:sz w:val="28"/>
          <w:szCs w:val="28"/>
        </w:rPr>
      </w:pPr>
      <w:r w:rsidRPr="00082E41">
        <w:rPr>
          <w:sz w:val="28"/>
          <w:szCs w:val="28"/>
        </w:rPr>
        <w:t xml:space="preserve">Pitanje u vezi sa različitim postupanjem po zahtjevima za promjenju spratnosti, </w:t>
      </w:r>
      <w:r w:rsidR="00F14388" w:rsidRPr="00082E41">
        <w:rPr>
          <w:sz w:val="28"/>
          <w:szCs w:val="28"/>
        </w:rPr>
        <w:t xml:space="preserve"> postavio </w:t>
      </w:r>
      <w:r w:rsidRPr="00082E41">
        <w:rPr>
          <w:sz w:val="28"/>
          <w:szCs w:val="28"/>
        </w:rPr>
        <w:t xml:space="preserve">je </w:t>
      </w:r>
      <w:r w:rsidR="00F14388" w:rsidRPr="00082E41">
        <w:rPr>
          <w:sz w:val="28"/>
          <w:szCs w:val="28"/>
        </w:rPr>
        <w:t xml:space="preserve">odbornik </w:t>
      </w:r>
      <w:r w:rsidR="00F14388" w:rsidRPr="00082E41">
        <w:rPr>
          <w:b/>
          <w:sz w:val="28"/>
          <w:szCs w:val="28"/>
        </w:rPr>
        <w:t>Nikola Kažić</w:t>
      </w:r>
      <w:r w:rsidR="00F14388" w:rsidRPr="00082E41">
        <w:rPr>
          <w:sz w:val="28"/>
          <w:szCs w:val="28"/>
        </w:rPr>
        <w:t xml:space="preserve">, a odgovor je dala arhitektica </w:t>
      </w:r>
      <w:r w:rsidR="00F14388" w:rsidRPr="00082E41">
        <w:rPr>
          <w:b/>
          <w:sz w:val="28"/>
          <w:szCs w:val="28"/>
        </w:rPr>
        <w:t xml:space="preserve">  Sretenović.</w:t>
      </w:r>
      <w:r>
        <w:rPr>
          <w:b/>
          <w:sz w:val="28"/>
          <w:szCs w:val="28"/>
        </w:rPr>
        <w:t xml:space="preserve"> </w:t>
      </w:r>
    </w:p>
    <w:p w:rsidR="00CA2401" w:rsidRPr="00F14388" w:rsidRDefault="00CA2401" w:rsidP="00C856E3">
      <w:pPr>
        <w:ind w:firstLine="720"/>
        <w:jc w:val="both"/>
        <w:rPr>
          <w:bCs/>
          <w:iCs/>
          <w:sz w:val="28"/>
          <w:szCs w:val="28"/>
          <w:lang w:val="sr-Latn-CS"/>
        </w:rPr>
      </w:pPr>
      <w:r w:rsidRPr="0057528A">
        <w:rPr>
          <w:sz w:val="28"/>
          <w:szCs w:val="28"/>
        </w:rPr>
        <w:t>Po ovoj tački dnevnog reda nije bilo diskusije.</w:t>
      </w:r>
    </w:p>
    <w:p w:rsidR="00465EE2" w:rsidRPr="0057528A" w:rsidRDefault="00677500" w:rsidP="00465EE2">
      <w:pPr>
        <w:autoSpaceDE w:val="0"/>
        <w:autoSpaceDN w:val="0"/>
        <w:adjustRightInd w:val="0"/>
        <w:ind w:firstLine="720"/>
        <w:jc w:val="both"/>
        <w:rPr>
          <w:bCs/>
          <w:sz w:val="28"/>
          <w:szCs w:val="28"/>
          <w:lang w:val="sl-SI"/>
        </w:rPr>
      </w:pPr>
      <w:r>
        <w:rPr>
          <w:sz w:val="28"/>
          <w:szCs w:val="28"/>
        </w:rPr>
        <w:t>-</w:t>
      </w:r>
      <w:r w:rsidRPr="00677500">
        <w:rPr>
          <w:sz w:val="28"/>
          <w:szCs w:val="28"/>
        </w:rPr>
        <w:t xml:space="preserve"> </w:t>
      </w:r>
      <w:r w:rsidR="00651537" w:rsidRPr="00677500">
        <w:rPr>
          <w:sz w:val="28"/>
          <w:szCs w:val="28"/>
        </w:rPr>
        <w:t xml:space="preserve"> Skupština</w:t>
      </w:r>
      <w:r>
        <w:rPr>
          <w:sz w:val="28"/>
          <w:szCs w:val="28"/>
        </w:rPr>
        <w:t xml:space="preserve"> </w:t>
      </w:r>
      <w:r w:rsidR="00651537" w:rsidRPr="00677500">
        <w:rPr>
          <w:sz w:val="28"/>
          <w:szCs w:val="28"/>
        </w:rPr>
        <w:t xml:space="preserve"> </w:t>
      </w:r>
      <w:r>
        <w:rPr>
          <w:sz w:val="28"/>
          <w:szCs w:val="28"/>
        </w:rPr>
        <w:t xml:space="preserve">je </w:t>
      </w:r>
      <w:r w:rsidR="00651537" w:rsidRPr="00677500">
        <w:rPr>
          <w:sz w:val="28"/>
          <w:szCs w:val="28"/>
        </w:rPr>
        <w:t xml:space="preserve">usvojila </w:t>
      </w:r>
      <w:r w:rsidR="00651537" w:rsidRPr="00677500">
        <w:rPr>
          <w:bCs/>
          <w:iCs/>
          <w:sz w:val="28"/>
          <w:szCs w:val="28"/>
          <w:lang w:val="sr-Latn-CS"/>
        </w:rPr>
        <w:t>Predlog odluke o donošenju Detaljnog urbanističkog plana ″Zabjelo 8″ u Podgorici</w:t>
      </w:r>
      <w:r w:rsidR="00465EE2">
        <w:rPr>
          <w:bCs/>
          <w:iCs/>
          <w:sz w:val="28"/>
          <w:szCs w:val="28"/>
          <w:lang w:val="sr-Latn-CS"/>
        </w:rPr>
        <w:t xml:space="preserve"> </w:t>
      </w:r>
      <w:r w:rsidR="00465EE2" w:rsidRPr="0057528A">
        <w:rPr>
          <w:bCs/>
          <w:sz w:val="28"/>
          <w:szCs w:val="28"/>
          <w:lang w:val="sl-SI"/>
        </w:rPr>
        <w:t xml:space="preserve">(glasalo je </w:t>
      </w:r>
      <w:r w:rsidR="00465EE2">
        <w:rPr>
          <w:bCs/>
          <w:sz w:val="28"/>
          <w:szCs w:val="28"/>
          <w:lang w:val="sl-SI"/>
        </w:rPr>
        <w:t>45 odbornika: 29</w:t>
      </w:r>
      <w:r w:rsidR="00465EE2" w:rsidRPr="0057528A">
        <w:rPr>
          <w:bCs/>
          <w:sz w:val="28"/>
          <w:szCs w:val="28"/>
          <w:lang w:val="sl-SI"/>
        </w:rPr>
        <w:t xml:space="preserve"> »za«, 1</w:t>
      </w:r>
      <w:r w:rsidR="00465EE2">
        <w:rPr>
          <w:bCs/>
          <w:sz w:val="28"/>
          <w:szCs w:val="28"/>
          <w:lang w:val="sl-SI"/>
        </w:rPr>
        <w:t>6</w:t>
      </w:r>
      <w:r w:rsidR="00465EE2" w:rsidRPr="0057528A">
        <w:rPr>
          <w:bCs/>
          <w:sz w:val="28"/>
          <w:szCs w:val="28"/>
          <w:lang w:val="sl-SI"/>
        </w:rPr>
        <w:t xml:space="preserve"> »uzdržanih« glasova).</w:t>
      </w:r>
    </w:p>
    <w:p w:rsidR="00651537" w:rsidRPr="00346E94" w:rsidRDefault="00651537" w:rsidP="00651537">
      <w:pPr>
        <w:pStyle w:val="ListParagraph"/>
        <w:ind w:left="0" w:firstLine="720"/>
        <w:jc w:val="both"/>
        <w:rPr>
          <w:bCs/>
          <w:iCs/>
          <w:sz w:val="40"/>
          <w:szCs w:val="40"/>
          <w:lang w:val="sr-Latn-CS"/>
        </w:rPr>
      </w:pPr>
    </w:p>
    <w:p w:rsidR="009D57C0" w:rsidRDefault="00E23482" w:rsidP="00F94131">
      <w:pPr>
        <w:pStyle w:val="ListParagraph"/>
        <w:ind w:left="0" w:firstLine="720"/>
        <w:jc w:val="both"/>
        <w:rPr>
          <w:sz w:val="28"/>
          <w:szCs w:val="28"/>
          <w:lang w:val="sr-Latn-CS"/>
        </w:rPr>
      </w:pPr>
      <w:r w:rsidRPr="00F94131">
        <w:rPr>
          <w:bCs/>
          <w:iCs/>
          <w:sz w:val="28"/>
          <w:szCs w:val="28"/>
          <w:lang w:val="sr-Latn-CS"/>
        </w:rPr>
        <w:t xml:space="preserve">U vezi sa </w:t>
      </w:r>
      <w:r w:rsidR="00651537" w:rsidRPr="00F94131">
        <w:rPr>
          <w:b/>
          <w:bCs/>
          <w:iCs/>
          <w:sz w:val="28"/>
          <w:szCs w:val="28"/>
          <w:lang w:val="sr-Latn-CS"/>
        </w:rPr>
        <w:t>OSMNAEST</w:t>
      </w:r>
      <w:r w:rsidR="00DB17C3" w:rsidRPr="00F94131">
        <w:rPr>
          <w:b/>
          <w:bCs/>
          <w:iCs/>
          <w:sz w:val="28"/>
          <w:szCs w:val="28"/>
          <w:lang w:val="sr-Latn-CS"/>
        </w:rPr>
        <w:t>OM</w:t>
      </w:r>
      <w:r w:rsidR="00651537" w:rsidRPr="00F94131">
        <w:rPr>
          <w:b/>
          <w:bCs/>
          <w:iCs/>
          <w:sz w:val="28"/>
          <w:szCs w:val="28"/>
          <w:lang w:val="sr-Latn-CS"/>
        </w:rPr>
        <w:t xml:space="preserve"> TAČK</w:t>
      </w:r>
      <w:r w:rsidR="00DB17C3" w:rsidRPr="00F94131">
        <w:rPr>
          <w:b/>
          <w:bCs/>
          <w:iCs/>
          <w:sz w:val="28"/>
          <w:szCs w:val="28"/>
          <w:lang w:val="sr-Latn-CS"/>
        </w:rPr>
        <w:t>OM</w:t>
      </w:r>
      <w:r w:rsidR="00651537" w:rsidRPr="00F94131">
        <w:rPr>
          <w:bCs/>
          <w:iCs/>
          <w:sz w:val="28"/>
          <w:szCs w:val="28"/>
          <w:lang w:val="sr-Latn-CS"/>
        </w:rPr>
        <w:t xml:space="preserve"> dnevnog reda - </w:t>
      </w:r>
      <w:r w:rsidR="00651537" w:rsidRPr="00F94131">
        <w:rPr>
          <w:b/>
          <w:bCs/>
          <w:iCs/>
          <w:sz w:val="28"/>
          <w:szCs w:val="28"/>
          <w:lang w:val="sr-Latn-CS"/>
        </w:rPr>
        <w:t>Predlog</w:t>
      </w:r>
      <w:r w:rsidR="00DB17C3" w:rsidRPr="00F94131">
        <w:rPr>
          <w:b/>
          <w:bCs/>
          <w:iCs/>
          <w:sz w:val="28"/>
          <w:szCs w:val="28"/>
          <w:lang w:val="sr-Latn-CS"/>
        </w:rPr>
        <w:t>om</w:t>
      </w:r>
      <w:r w:rsidR="00651537" w:rsidRPr="00F94131">
        <w:rPr>
          <w:b/>
          <w:bCs/>
          <w:iCs/>
          <w:sz w:val="28"/>
          <w:szCs w:val="28"/>
          <w:lang w:val="sr-Latn-CS"/>
        </w:rPr>
        <w:t xml:space="preserve"> odluke o prodaji </w:t>
      </w:r>
      <w:r w:rsidR="009D57C0">
        <w:rPr>
          <w:b/>
          <w:bCs/>
          <w:iCs/>
          <w:sz w:val="28"/>
          <w:szCs w:val="28"/>
          <w:lang w:val="sr-Latn-CS"/>
        </w:rPr>
        <w:t xml:space="preserve"> </w:t>
      </w:r>
      <w:r w:rsidR="00651537" w:rsidRPr="00F94131">
        <w:rPr>
          <w:b/>
          <w:bCs/>
          <w:iCs/>
          <w:sz w:val="28"/>
          <w:szCs w:val="28"/>
          <w:lang w:val="sr-Latn-CS"/>
        </w:rPr>
        <w:t xml:space="preserve">građevinskog </w:t>
      </w:r>
      <w:r w:rsidR="009D57C0">
        <w:rPr>
          <w:b/>
          <w:bCs/>
          <w:iCs/>
          <w:sz w:val="28"/>
          <w:szCs w:val="28"/>
          <w:lang w:val="sr-Latn-CS"/>
        </w:rPr>
        <w:t xml:space="preserve"> </w:t>
      </w:r>
      <w:r w:rsidR="00651537" w:rsidRPr="00F94131">
        <w:rPr>
          <w:b/>
          <w:bCs/>
          <w:iCs/>
          <w:sz w:val="28"/>
          <w:szCs w:val="28"/>
          <w:lang w:val="sr-Latn-CS"/>
        </w:rPr>
        <w:t>zemljišta u zahvatu DUP-a ″Dajbabe - Zelenika - dio plan</w:t>
      </w:r>
      <w:r w:rsidR="00F94131" w:rsidRPr="00F94131">
        <w:rPr>
          <w:b/>
          <w:bCs/>
          <w:iCs/>
          <w:sz w:val="28"/>
          <w:szCs w:val="28"/>
          <w:lang w:val="sr-Latn-CS"/>
        </w:rPr>
        <w:t xml:space="preserve">ske zone 11″ - izmjene i dopune, </w:t>
      </w:r>
      <w:r w:rsidR="009D57C0" w:rsidRPr="009D57C0">
        <w:rPr>
          <w:rFonts w:ascii="Arial" w:hAnsi="Arial" w:cs="Arial"/>
          <w:sz w:val="28"/>
          <w:szCs w:val="28"/>
        </w:rPr>
        <w:t xml:space="preserve"> </w:t>
      </w:r>
      <w:r w:rsidR="009D57C0" w:rsidRPr="009D57C0">
        <w:rPr>
          <w:bCs/>
          <w:iCs/>
          <w:sz w:val="28"/>
          <w:szCs w:val="28"/>
          <w:lang w:val="sr-Latn-CS"/>
        </w:rPr>
        <w:t xml:space="preserve">odbornik </w:t>
      </w:r>
      <w:r w:rsidR="009D57C0" w:rsidRPr="009D57C0">
        <w:rPr>
          <w:b/>
          <w:bCs/>
          <w:iCs/>
          <w:sz w:val="28"/>
          <w:szCs w:val="28"/>
          <w:lang w:val="sr-Latn-CS"/>
        </w:rPr>
        <w:t>Vladimir Čađenović</w:t>
      </w:r>
      <w:r w:rsidR="009D57C0" w:rsidRPr="009D57C0">
        <w:rPr>
          <w:bCs/>
          <w:iCs/>
          <w:sz w:val="28"/>
          <w:szCs w:val="28"/>
          <w:lang w:val="sr-Latn-CS"/>
        </w:rPr>
        <w:t xml:space="preserve"> je postavio pitanje </w:t>
      </w:r>
      <w:r w:rsidR="009D57C0">
        <w:rPr>
          <w:bCs/>
          <w:iCs/>
          <w:sz w:val="28"/>
          <w:szCs w:val="28"/>
          <w:lang w:val="sr-Latn-CS"/>
        </w:rPr>
        <w:t xml:space="preserve"> da li je Skupština donijela</w:t>
      </w:r>
      <w:r w:rsidR="009D57C0" w:rsidRPr="009D57C0">
        <w:rPr>
          <w:bCs/>
          <w:iCs/>
          <w:sz w:val="28"/>
          <w:szCs w:val="28"/>
          <w:lang w:val="sr-Latn-CS"/>
        </w:rPr>
        <w:t xml:space="preserve"> </w:t>
      </w:r>
      <w:r w:rsidR="002C6F47">
        <w:rPr>
          <w:bCs/>
          <w:iCs/>
          <w:sz w:val="28"/>
          <w:szCs w:val="28"/>
          <w:lang w:val="sr-Latn-CS"/>
        </w:rPr>
        <w:t>O</w:t>
      </w:r>
      <w:r w:rsidR="009D57C0" w:rsidRPr="009D57C0">
        <w:rPr>
          <w:sz w:val="28"/>
          <w:szCs w:val="28"/>
        </w:rPr>
        <w:t>dluk</w:t>
      </w:r>
      <w:r w:rsidR="009D57C0">
        <w:rPr>
          <w:sz w:val="28"/>
          <w:szCs w:val="28"/>
        </w:rPr>
        <w:t>u</w:t>
      </w:r>
      <w:r w:rsidR="009D57C0" w:rsidRPr="009D57C0">
        <w:rPr>
          <w:sz w:val="28"/>
          <w:szCs w:val="28"/>
        </w:rPr>
        <w:t xml:space="preserve"> o građevinskom zemljištu koja može biti predmet raspolaganja u 2018. godini,</w:t>
      </w:r>
      <w:r w:rsidR="009D57C0" w:rsidRPr="009D57C0">
        <w:rPr>
          <w:rFonts w:ascii="Arial" w:hAnsi="Arial" w:cs="Arial"/>
          <w:sz w:val="28"/>
          <w:szCs w:val="28"/>
        </w:rPr>
        <w:t xml:space="preserve"> </w:t>
      </w:r>
      <w:r w:rsidR="00F94131" w:rsidRPr="009D57C0">
        <w:rPr>
          <w:bCs/>
          <w:iCs/>
          <w:sz w:val="28"/>
          <w:szCs w:val="28"/>
          <w:lang w:val="sr-Latn-CS"/>
        </w:rPr>
        <w:t>a odgovor je dao p</w:t>
      </w:r>
      <w:r w:rsidR="00651537" w:rsidRPr="009D57C0">
        <w:rPr>
          <w:sz w:val="28"/>
          <w:szCs w:val="28"/>
          <w:lang w:val="sr-Latn-CS"/>
        </w:rPr>
        <w:t xml:space="preserve">redstavnik predlagača </w:t>
      </w:r>
      <w:r w:rsidR="00651537" w:rsidRPr="009D57C0">
        <w:rPr>
          <w:b/>
          <w:sz w:val="28"/>
          <w:szCs w:val="28"/>
          <w:lang w:val="sr-Latn-CS"/>
        </w:rPr>
        <w:t xml:space="preserve">Mladen Ilić, </w:t>
      </w:r>
      <w:r w:rsidR="00651537" w:rsidRPr="009D57C0">
        <w:rPr>
          <w:sz w:val="28"/>
          <w:szCs w:val="28"/>
          <w:lang w:val="sr-Latn-CS"/>
        </w:rPr>
        <w:t>direktor Direkcije za imovinu.</w:t>
      </w:r>
    </w:p>
    <w:p w:rsidR="00651537" w:rsidRPr="0027660E" w:rsidRDefault="009D57C0" w:rsidP="00F94131">
      <w:pPr>
        <w:pStyle w:val="ListParagraph"/>
        <w:ind w:left="0" w:firstLine="720"/>
        <w:jc w:val="both"/>
        <w:rPr>
          <w:sz w:val="28"/>
          <w:szCs w:val="28"/>
          <w:lang w:val="sr-Latn-CS"/>
        </w:rPr>
      </w:pPr>
      <w:r>
        <w:rPr>
          <w:sz w:val="28"/>
          <w:szCs w:val="28"/>
          <w:lang w:val="sr-Latn-CS"/>
        </w:rPr>
        <w:t xml:space="preserve"> </w:t>
      </w:r>
      <w:r w:rsidR="0027660E">
        <w:rPr>
          <w:sz w:val="28"/>
          <w:szCs w:val="28"/>
          <w:lang w:val="sr-Latn-CS"/>
        </w:rPr>
        <w:t xml:space="preserve">Nakon toga, odbornik </w:t>
      </w:r>
      <w:r w:rsidR="0027660E" w:rsidRPr="0027660E">
        <w:rPr>
          <w:b/>
          <w:sz w:val="28"/>
          <w:szCs w:val="28"/>
          <w:lang w:val="sr-Latn-CS"/>
        </w:rPr>
        <w:t>Čađenović</w:t>
      </w:r>
      <w:r w:rsidR="0027660E">
        <w:rPr>
          <w:sz w:val="28"/>
          <w:szCs w:val="28"/>
          <w:lang w:val="sr-Latn-CS"/>
        </w:rPr>
        <w:t xml:space="preserve"> je, u proceduralnom </w:t>
      </w:r>
      <w:r w:rsidR="0027660E" w:rsidRPr="0027660E">
        <w:rPr>
          <w:sz w:val="28"/>
          <w:szCs w:val="28"/>
          <w:lang w:val="sr-Latn-CS"/>
        </w:rPr>
        <w:t>reagovanju</w:t>
      </w:r>
      <w:r w:rsidR="0027660E">
        <w:rPr>
          <w:sz w:val="28"/>
          <w:szCs w:val="28"/>
          <w:lang w:val="sr-Latn-CS"/>
        </w:rPr>
        <w:t>,</w:t>
      </w:r>
      <w:r w:rsidR="0027660E" w:rsidRPr="0027660E">
        <w:rPr>
          <w:sz w:val="28"/>
          <w:szCs w:val="28"/>
          <w:lang w:val="sr-Latn-CS"/>
        </w:rPr>
        <w:t xml:space="preserve"> </w:t>
      </w:r>
      <w:r w:rsidR="0027660E" w:rsidRPr="0027660E">
        <w:rPr>
          <w:sz w:val="28"/>
          <w:szCs w:val="28"/>
        </w:rPr>
        <w:t xml:space="preserve">ukazao  </w:t>
      </w:r>
      <w:r w:rsidR="002C6F47">
        <w:rPr>
          <w:sz w:val="28"/>
          <w:szCs w:val="28"/>
        </w:rPr>
        <w:t xml:space="preserve"> da </w:t>
      </w:r>
      <w:r w:rsidR="0027660E">
        <w:rPr>
          <w:sz w:val="28"/>
          <w:szCs w:val="28"/>
        </w:rPr>
        <w:t>n</w:t>
      </w:r>
      <w:r w:rsidR="0027660E" w:rsidRPr="0027660E">
        <w:rPr>
          <w:sz w:val="28"/>
          <w:szCs w:val="28"/>
        </w:rPr>
        <w:t>a WEB prezentaciji Skupštine Glavnog grada</w:t>
      </w:r>
      <w:r w:rsidR="0027660E">
        <w:rPr>
          <w:sz w:val="28"/>
          <w:szCs w:val="28"/>
        </w:rPr>
        <w:t>,</w:t>
      </w:r>
      <w:r w:rsidR="0027660E" w:rsidRPr="0027660E">
        <w:rPr>
          <w:sz w:val="28"/>
          <w:szCs w:val="28"/>
        </w:rPr>
        <w:t xml:space="preserve"> nema usvojenih akata Skupštine Glavnog grada.</w:t>
      </w:r>
    </w:p>
    <w:p w:rsidR="009D57C0" w:rsidRPr="00F94131" w:rsidRDefault="009D57C0" w:rsidP="00F94131">
      <w:pPr>
        <w:pStyle w:val="ListParagraph"/>
        <w:ind w:left="0" w:firstLine="720"/>
        <w:jc w:val="both"/>
        <w:rPr>
          <w:sz w:val="28"/>
          <w:szCs w:val="28"/>
          <w:lang w:val="sr-Latn-CS"/>
        </w:rPr>
      </w:pPr>
    </w:p>
    <w:p w:rsidR="00210E70" w:rsidRPr="0057528A" w:rsidRDefault="00210E70" w:rsidP="00210E70">
      <w:pPr>
        <w:ind w:firstLine="720"/>
        <w:jc w:val="both"/>
        <w:rPr>
          <w:sz w:val="28"/>
          <w:szCs w:val="28"/>
        </w:rPr>
      </w:pPr>
      <w:r w:rsidRPr="0057528A">
        <w:rPr>
          <w:sz w:val="28"/>
          <w:szCs w:val="28"/>
        </w:rPr>
        <w:t>Po ovoj tački dnevnog reda nije bilo diskusije.</w:t>
      </w:r>
    </w:p>
    <w:p w:rsidR="00651537" w:rsidRPr="00210E70" w:rsidRDefault="00651537" w:rsidP="00651537">
      <w:pPr>
        <w:tabs>
          <w:tab w:val="left" w:pos="284"/>
        </w:tabs>
        <w:ind w:right="-154"/>
        <w:jc w:val="both"/>
        <w:rPr>
          <w:sz w:val="16"/>
          <w:szCs w:val="16"/>
          <w:lang w:val="sr-Latn-CS"/>
        </w:rPr>
      </w:pPr>
    </w:p>
    <w:p w:rsidR="00DA62CA" w:rsidRPr="0057528A" w:rsidRDefault="00CA2401" w:rsidP="00DA62CA">
      <w:pPr>
        <w:autoSpaceDE w:val="0"/>
        <w:autoSpaceDN w:val="0"/>
        <w:adjustRightInd w:val="0"/>
        <w:ind w:firstLine="720"/>
        <w:jc w:val="both"/>
        <w:rPr>
          <w:bCs/>
          <w:sz w:val="28"/>
          <w:szCs w:val="28"/>
          <w:lang w:val="sl-SI"/>
        </w:rPr>
      </w:pPr>
      <w:r>
        <w:rPr>
          <w:bCs/>
          <w:iCs/>
          <w:sz w:val="40"/>
          <w:szCs w:val="40"/>
        </w:rPr>
        <w:t xml:space="preserve"> </w:t>
      </w:r>
      <w:r w:rsidR="00210E70">
        <w:rPr>
          <w:sz w:val="28"/>
          <w:szCs w:val="28"/>
        </w:rPr>
        <w:t>-</w:t>
      </w:r>
      <w:r w:rsidR="00210E70" w:rsidRPr="00677500">
        <w:rPr>
          <w:sz w:val="28"/>
          <w:szCs w:val="28"/>
        </w:rPr>
        <w:t xml:space="preserve"> Skupština</w:t>
      </w:r>
      <w:r w:rsidR="00210E70">
        <w:rPr>
          <w:sz w:val="28"/>
          <w:szCs w:val="28"/>
        </w:rPr>
        <w:t xml:space="preserve"> </w:t>
      </w:r>
      <w:r w:rsidR="00210E70" w:rsidRPr="00677500">
        <w:rPr>
          <w:sz w:val="28"/>
          <w:szCs w:val="28"/>
        </w:rPr>
        <w:t xml:space="preserve"> </w:t>
      </w:r>
      <w:r w:rsidR="00210E70">
        <w:rPr>
          <w:sz w:val="28"/>
          <w:szCs w:val="28"/>
        </w:rPr>
        <w:t xml:space="preserve">je </w:t>
      </w:r>
      <w:r w:rsidR="00210E70" w:rsidRPr="00677500">
        <w:rPr>
          <w:sz w:val="28"/>
          <w:szCs w:val="28"/>
        </w:rPr>
        <w:t>usvojila</w:t>
      </w:r>
      <w:r w:rsidR="00651537" w:rsidRPr="00F03B65">
        <w:rPr>
          <w:bCs/>
          <w:iCs/>
          <w:sz w:val="40"/>
          <w:szCs w:val="40"/>
        </w:rPr>
        <w:t xml:space="preserve"> </w:t>
      </w:r>
      <w:r w:rsidR="00651537">
        <w:rPr>
          <w:rFonts w:eastAsia="Calibri"/>
          <w:sz w:val="40"/>
          <w:szCs w:val="40"/>
          <w:lang w:val="sr-Latn-CS"/>
        </w:rPr>
        <w:t xml:space="preserve"> </w:t>
      </w:r>
      <w:r w:rsidR="00651537" w:rsidRPr="00210E70">
        <w:rPr>
          <w:bCs/>
          <w:iCs/>
          <w:sz w:val="28"/>
          <w:szCs w:val="28"/>
          <w:lang w:val="sr-Latn-CS"/>
        </w:rPr>
        <w:t>Predlog odluke o prodaji građevinskog zemljišta u zahvatu DUP-a ″Dajbabe - Zelenika - dio planske zone 11″ - izmjene i dopune</w:t>
      </w:r>
      <w:r w:rsidR="00DA62CA">
        <w:rPr>
          <w:bCs/>
          <w:iCs/>
          <w:sz w:val="28"/>
          <w:szCs w:val="28"/>
          <w:lang w:val="sr-Latn-CS"/>
        </w:rPr>
        <w:t xml:space="preserve"> </w:t>
      </w:r>
      <w:r w:rsidR="00DA62CA" w:rsidRPr="0057528A">
        <w:rPr>
          <w:bCs/>
          <w:sz w:val="28"/>
          <w:szCs w:val="28"/>
          <w:lang w:val="sl-SI"/>
        </w:rPr>
        <w:t xml:space="preserve">(glasalo je </w:t>
      </w:r>
      <w:r w:rsidR="00DA62CA">
        <w:rPr>
          <w:bCs/>
          <w:sz w:val="28"/>
          <w:szCs w:val="28"/>
          <w:lang w:val="sl-SI"/>
        </w:rPr>
        <w:t>49 odbornika: 32</w:t>
      </w:r>
      <w:r w:rsidR="00DA62CA" w:rsidRPr="0057528A">
        <w:rPr>
          <w:bCs/>
          <w:sz w:val="28"/>
          <w:szCs w:val="28"/>
          <w:lang w:val="sl-SI"/>
        </w:rPr>
        <w:t xml:space="preserve"> »za«, </w:t>
      </w:r>
      <w:r w:rsidR="00DA62CA">
        <w:rPr>
          <w:bCs/>
          <w:sz w:val="28"/>
          <w:szCs w:val="28"/>
          <w:lang w:val="sl-SI"/>
        </w:rPr>
        <w:t>14 »protiv«, 3»uzdržana« glas</w:t>
      </w:r>
      <w:r w:rsidR="00DA62CA" w:rsidRPr="0057528A">
        <w:rPr>
          <w:bCs/>
          <w:sz w:val="28"/>
          <w:szCs w:val="28"/>
          <w:lang w:val="sl-SI"/>
        </w:rPr>
        <w:t>a).</w:t>
      </w:r>
    </w:p>
    <w:p w:rsidR="005D42BE" w:rsidRDefault="00651537" w:rsidP="005D42BE">
      <w:pPr>
        <w:tabs>
          <w:tab w:val="left" w:pos="284"/>
        </w:tabs>
        <w:ind w:right="-154"/>
        <w:jc w:val="both"/>
        <w:rPr>
          <w:sz w:val="40"/>
          <w:szCs w:val="40"/>
        </w:rPr>
      </w:pPr>
      <w:r>
        <w:rPr>
          <w:sz w:val="40"/>
          <w:szCs w:val="40"/>
        </w:rPr>
        <w:tab/>
      </w:r>
      <w:r>
        <w:rPr>
          <w:sz w:val="40"/>
          <w:szCs w:val="40"/>
        </w:rPr>
        <w:tab/>
        <w:t xml:space="preserve"> </w:t>
      </w:r>
    </w:p>
    <w:p w:rsidR="00EF289C" w:rsidRPr="0057528A" w:rsidRDefault="00E23482" w:rsidP="00EF289C">
      <w:pPr>
        <w:ind w:firstLine="720"/>
        <w:jc w:val="both"/>
        <w:rPr>
          <w:sz w:val="28"/>
          <w:szCs w:val="28"/>
        </w:rPr>
      </w:pPr>
      <w:r>
        <w:rPr>
          <w:bCs/>
          <w:iCs/>
          <w:sz w:val="28"/>
          <w:szCs w:val="28"/>
          <w:lang w:val="sr-Latn-CS"/>
        </w:rPr>
        <w:t xml:space="preserve">U vezi </w:t>
      </w:r>
      <w:r w:rsidRPr="006D4578">
        <w:rPr>
          <w:bCs/>
          <w:iCs/>
          <w:sz w:val="28"/>
          <w:szCs w:val="28"/>
          <w:lang w:val="sr-Latn-CS"/>
        </w:rPr>
        <w:t xml:space="preserve">sa </w:t>
      </w:r>
      <w:r w:rsidR="00651537" w:rsidRPr="006D4578">
        <w:rPr>
          <w:b/>
          <w:bCs/>
          <w:iCs/>
          <w:sz w:val="28"/>
          <w:szCs w:val="28"/>
          <w:lang w:val="sr-Latn-CS"/>
        </w:rPr>
        <w:t>DEVETNA</w:t>
      </w:r>
      <w:r w:rsidR="005D42BE" w:rsidRPr="006D4578">
        <w:rPr>
          <w:b/>
          <w:bCs/>
          <w:iCs/>
          <w:sz w:val="28"/>
          <w:szCs w:val="28"/>
          <w:lang w:val="sr-Latn-CS"/>
        </w:rPr>
        <w:t xml:space="preserve">ESTOM </w:t>
      </w:r>
      <w:r w:rsidR="00651537" w:rsidRPr="006D4578">
        <w:rPr>
          <w:b/>
          <w:bCs/>
          <w:iCs/>
          <w:sz w:val="28"/>
          <w:szCs w:val="28"/>
          <w:lang w:val="sr-Latn-CS"/>
        </w:rPr>
        <w:t xml:space="preserve"> TAČK</w:t>
      </w:r>
      <w:r w:rsidR="005D42BE" w:rsidRPr="006D4578">
        <w:rPr>
          <w:b/>
          <w:bCs/>
          <w:iCs/>
          <w:sz w:val="28"/>
          <w:szCs w:val="28"/>
          <w:lang w:val="sr-Latn-CS"/>
        </w:rPr>
        <w:t>OM</w:t>
      </w:r>
      <w:r w:rsidR="00651537" w:rsidRPr="006D4578">
        <w:rPr>
          <w:b/>
          <w:bCs/>
          <w:iCs/>
          <w:sz w:val="28"/>
          <w:szCs w:val="28"/>
          <w:lang w:val="sr-Latn-CS"/>
        </w:rPr>
        <w:t xml:space="preserve"> </w:t>
      </w:r>
      <w:r w:rsidR="00651537" w:rsidRPr="006D4578">
        <w:rPr>
          <w:bCs/>
          <w:iCs/>
          <w:sz w:val="28"/>
          <w:szCs w:val="28"/>
          <w:lang w:val="sr-Latn-CS"/>
        </w:rPr>
        <w:t xml:space="preserve">dnevnog reda </w:t>
      </w:r>
      <w:r w:rsidR="005D42BE" w:rsidRPr="006D4578">
        <w:rPr>
          <w:bCs/>
          <w:iCs/>
          <w:sz w:val="28"/>
          <w:szCs w:val="28"/>
          <w:lang w:val="sr-Latn-CS"/>
        </w:rPr>
        <w:t xml:space="preserve"> </w:t>
      </w:r>
      <w:r w:rsidR="00651537" w:rsidRPr="006D4578">
        <w:rPr>
          <w:b/>
          <w:bCs/>
          <w:iCs/>
          <w:sz w:val="28"/>
          <w:szCs w:val="28"/>
          <w:lang w:val="sr-Latn-CS"/>
        </w:rPr>
        <w:t>- Predlog</w:t>
      </w:r>
      <w:r w:rsidR="005D42BE" w:rsidRPr="006D4578">
        <w:rPr>
          <w:b/>
          <w:bCs/>
          <w:iCs/>
          <w:sz w:val="28"/>
          <w:szCs w:val="28"/>
          <w:lang w:val="sr-Latn-CS"/>
        </w:rPr>
        <w:t>om</w:t>
      </w:r>
      <w:r w:rsidR="00651537" w:rsidRPr="006D4578">
        <w:rPr>
          <w:b/>
          <w:bCs/>
          <w:iCs/>
          <w:sz w:val="28"/>
          <w:szCs w:val="28"/>
          <w:lang w:val="sr-Latn-CS"/>
        </w:rPr>
        <w:t xml:space="preserve"> odluke o davanju saglasnosti za zasnivanje stvarne službenosti na neodređeno vrijeme uz naknadu na dijelu katastarskih p</w:t>
      </w:r>
      <w:r w:rsidR="00DA62CA">
        <w:rPr>
          <w:b/>
          <w:bCs/>
          <w:iCs/>
          <w:sz w:val="28"/>
          <w:szCs w:val="28"/>
          <w:lang w:val="sr-Latn-CS"/>
        </w:rPr>
        <w:t xml:space="preserve">arcela broj 210 i 218/1 KO Mrke, </w:t>
      </w:r>
      <w:r w:rsidR="00EF289C">
        <w:rPr>
          <w:sz w:val="28"/>
          <w:szCs w:val="28"/>
        </w:rPr>
        <w:t xml:space="preserve"> </w:t>
      </w:r>
      <w:r w:rsidR="00EF289C" w:rsidRPr="0057528A">
        <w:rPr>
          <w:sz w:val="28"/>
          <w:szCs w:val="28"/>
        </w:rPr>
        <w:t>nije bilo pitanja, niti diskusije.</w:t>
      </w:r>
    </w:p>
    <w:p w:rsidR="00651537" w:rsidRPr="00C8337C" w:rsidRDefault="00651537" w:rsidP="005D42BE">
      <w:pPr>
        <w:tabs>
          <w:tab w:val="left" w:pos="284"/>
        </w:tabs>
        <w:ind w:right="-154"/>
        <w:jc w:val="both"/>
        <w:rPr>
          <w:b/>
          <w:bCs/>
          <w:iCs/>
          <w:sz w:val="6"/>
          <w:szCs w:val="6"/>
          <w:lang w:val="sr-Latn-CS"/>
        </w:rPr>
      </w:pPr>
    </w:p>
    <w:p w:rsidR="003A31F7" w:rsidRPr="0057528A" w:rsidRDefault="003A31F7" w:rsidP="003A31F7">
      <w:pPr>
        <w:autoSpaceDE w:val="0"/>
        <w:autoSpaceDN w:val="0"/>
        <w:adjustRightInd w:val="0"/>
        <w:ind w:firstLine="720"/>
        <w:jc w:val="both"/>
        <w:rPr>
          <w:bCs/>
          <w:sz w:val="28"/>
          <w:szCs w:val="28"/>
          <w:lang w:val="sl-SI"/>
        </w:rPr>
      </w:pPr>
      <w:r>
        <w:rPr>
          <w:sz w:val="40"/>
          <w:szCs w:val="40"/>
          <w:lang w:val="sr-Latn-CS"/>
        </w:rPr>
        <w:t>-</w:t>
      </w:r>
      <w:r w:rsidR="008F5493" w:rsidRPr="008F5493">
        <w:rPr>
          <w:sz w:val="28"/>
          <w:szCs w:val="28"/>
          <w:lang w:val="sr-Latn-CS"/>
        </w:rPr>
        <w:t xml:space="preserve"> Skupština je usvojila </w:t>
      </w:r>
      <w:r w:rsidR="00651537" w:rsidRPr="008F5493">
        <w:rPr>
          <w:bCs/>
          <w:iCs/>
          <w:sz w:val="28"/>
          <w:szCs w:val="28"/>
          <w:lang w:val="sr-Latn-CS"/>
        </w:rPr>
        <w:t xml:space="preserve">Predlog odluke o davanju saglasnosti za zasnivanje stvarne službenosti na neodređeno vrijeme uz naknadu na dijelu katastarskih parcela broj 210 i 218/1 KO Mrke, sa ispravkom </w:t>
      </w:r>
      <w:r>
        <w:rPr>
          <w:bCs/>
          <w:iCs/>
          <w:sz w:val="28"/>
          <w:szCs w:val="28"/>
          <w:lang w:val="sr-Latn-CS"/>
        </w:rPr>
        <w:t xml:space="preserve"> </w:t>
      </w:r>
      <w:r w:rsidR="00651537" w:rsidRPr="008F5493">
        <w:rPr>
          <w:bCs/>
          <w:iCs/>
          <w:sz w:val="28"/>
          <w:szCs w:val="28"/>
          <w:lang w:val="sr-Latn-CS"/>
        </w:rPr>
        <w:t>tehničke greške</w:t>
      </w:r>
      <w:r w:rsidR="00651537" w:rsidRPr="008F5493">
        <w:rPr>
          <w:b/>
          <w:bCs/>
          <w:i/>
          <w:iCs/>
          <w:sz w:val="28"/>
          <w:szCs w:val="28"/>
          <w:lang w:val="sr-Latn-CS"/>
        </w:rPr>
        <w:t xml:space="preserve"> </w:t>
      </w:r>
      <w:r w:rsidR="00651537" w:rsidRPr="008F5493">
        <w:rPr>
          <w:bCs/>
          <w:iCs/>
          <w:sz w:val="28"/>
          <w:szCs w:val="28"/>
          <w:lang w:val="sr-Latn-CS"/>
        </w:rPr>
        <w:t>Odbora za Statut i propise</w:t>
      </w:r>
      <w:r>
        <w:rPr>
          <w:bCs/>
          <w:iCs/>
          <w:sz w:val="28"/>
          <w:szCs w:val="28"/>
          <w:lang w:val="sr-Latn-CS"/>
        </w:rPr>
        <w:t xml:space="preserve"> </w:t>
      </w:r>
      <w:r w:rsidRPr="0057528A">
        <w:rPr>
          <w:bCs/>
          <w:sz w:val="28"/>
          <w:szCs w:val="28"/>
          <w:lang w:val="sl-SI"/>
        </w:rPr>
        <w:t xml:space="preserve">(glasalo je </w:t>
      </w:r>
      <w:r>
        <w:rPr>
          <w:bCs/>
          <w:sz w:val="28"/>
          <w:szCs w:val="28"/>
          <w:lang w:val="sl-SI"/>
        </w:rPr>
        <w:t>49 odbornika: 32</w:t>
      </w:r>
      <w:r w:rsidRPr="0057528A">
        <w:rPr>
          <w:bCs/>
          <w:sz w:val="28"/>
          <w:szCs w:val="28"/>
          <w:lang w:val="sl-SI"/>
        </w:rPr>
        <w:t xml:space="preserve"> »za«, </w:t>
      </w:r>
      <w:r>
        <w:rPr>
          <w:bCs/>
          <w:sz w:val="28"/>
          <w:szCs w:val="28"/>
          <w:lang w:val="sl-SI"/>
        </w:rPr>
        <w:t>17 »uzdržanih«,   glasov</w:t>
      </w:r>
      <w:r w:rsidRPr="0057528A">
        <w:rPr>
          <w:bCs/>
          <w:sz w:val="28"/>
          <w:szCs w:val="28"/>
          <w:lang w:val="sl-SI"/>
        </w:rPr>
        <w:t>a).</w:t>
      </w:r>
    </w:p>
    <w:p w:rsidR="00651537" w:rsidRPr="008F5493" w:rsidRDefault="00651537" w:rsidP="008F5493">
      <w:pPr>
        <w:tabs>
          <w:tab w:val="left" w:pos="284"/>
        </w:tabs>
        <w:ind w:right="-154"/>
        <w:jc w:val="both"/>
        <w:rPr>
          <w:bCs/>
          <w:iCs/>
          <w:sz w:val="28"/>
          <w:szCs w:val="28"/>
          <w:lang w:val="sr-Latn-CS"/>
        </w:rPr>
      </w:pPr>
    </w:p>
    <w:p w:rsidR="000F5440" w:rsidRPr="000F5440" w:rsidRDefault="000F5440" w:rsidP="000F5440">
      <w:pPr>
        <w:ind w:firstLine="720"/>
        <w:jc w:val="both"/>
        <w:rPr>
          <w:sz w:val="28"/>
          <w:szCs w:val="28"/>
        </w:rPr>
      </w:pPr>
      <w:r>
        <w:rPr>
          <w:bCs/>
          <w:iCs/>
          <w:sz w:val="40"/>
          <w:szCs w:val="40"/>
          <w:lang w:val="sr-Latn-CS"/>
        </w:rPr>
        <w:t xml:space="preserve"> </w:t>
      </w:r>
      <w:r w:rsidR="00E23482" w:rsidRPr="000F5440">
        <w:rPr>
          <w:bCs/>
          <w:iCs/>
          <w:sz w:val="28"/>
          <w:szCs w:val="28"/>
          <w:lang w:val="sr-Latn-CS"/>
        </w:rPr>
        <w:t xml:space="preserve">U vezi sa </w:t>
      </w:r>
      <w:r w:rsidRPr="000F5440">
        <w:rPr>
          <w:b/>
          <w:bCs/>
          <w:iCs/>
          <w:sz w:val="28"/>
          <w:szCs w:val="28"/>
          <w:lang w:val="sr-Latn-CS"/>
        </w:rPr>
        <w:t>DVADESETOM</w:t>
      </w:r>
      <w:r w:rsidR="00651537" w:rsidRPr="000F5440">
        <w:rPr>
          <w:b/>
          <w:bCs/>
          <w:iCs/>
          <w:sz w:val="28"/>
          <w:szCs w:val="28"/>
          <w:lang w:val="sr-Latn-CS"/>
        </w:rPr>
        <w:t xml:space="preserve"> TAČK</w:t>
      </w:r>
      <w:r w:rsidRPr="000F5440">
        <w:rPr>
          <w:b/>
          <w:bCs/>
          <w:iCs/>
          <w:sz w:val="28"/>
          <w:szCs w:val="28"/>
          <w:lang w:val="sr-Latn-CS"/>
        </w:rPr>
        <w:t>OM</w:t>
      </w:r>
      <w:r w:rsidRPr="000F5440">
        <w:rPr>
          <w:bCs/>
          <w:iCs/>
          <w:sz w:val="28"/>
          <w:szCs w:val="28"/>
          <w:lang w:val="sr-Latn-CS"/>
        </w:rPr>
        <w:t xml:space="preserve"> dnevnog reda </w:t>
      </w:r>
      <w:r w:rsidR="00651537" w:rsidRPr="000F5440">
        <w:rPr>
          <w:bCs/>
          <w:iCs/>
          <w:sz w:val="28"/>
          <w:szCs w:val="28"/>
          <w:lang w:val="sr-Latn-CS"/>
        </w:rPr>
        <w:t xml:space="preserve"> - </w:t>
      </w:r>
      <w:r w:rsidR="00651537" w:rsidRPr="000F5440">
        <w:rPr>
          <w:b/>
          <w:bCs/>
          <w:iCs/>
          <w:sz w:val="28"/>
          <w:szCs w:val="28"/>
          <w:lang w:val="sr-Latn-CS"/>
        </w:rPr>
        <w:t>Izvještaj</w:t>
      </w:r>
      <w:r w:rsidRPr="000F5440">
        <w:rPr>
          <w:b/>
          <w:bCs/>
          <w:iCs/>
          <w:sz w:val="28"/>
          <w:szCs w:val="28"/>
          <w:lang w:val="sr-Latn-CS"/>
        </w:rPr>
        <w:t>em</w:t>
      </w:r>
      <w:r w:rsidR="00651537" w:rsidRPr="000F5440">
        <w:rPr>
          <w:b/>
          <w:bCs/>
          <w:iCs/>
          <w:sz w:val="28"/>
          <w:szCs w:val="28"/>
          <w:lang w:val="sr-Latn-CS"/>
        </w:rPr>
        <w:t xml:space="preserve"> o postupanju u upravnim stvarima kod organa uprave Glavnog gr</w:t>
      </w:r>
      <w:r w:rsidRPr="000F5440">
        <w:rPr>
          <w:b/>
          <w:bCs/>
          <w:iCs/>
          <w:sz w:val="28"/>
          <w:szCs w:val="28"/>
          <w:lang w:val="sr-Latn-CS"/>
        </w:rPr>
        <w:t>ada - Podgorice za 2017. godinu,</w:t>
      </w:r>
      <w:r w:rsidRPr="000F5440">
        <w:rPr>
          <w:sz w:val="28"/>
          <w:szCs w:val="28"/>
        </w:rPr>
        <w:t xml:space="preserve"> nije bilo pitanja, niti diskusije.</w:t>
      </w:r>
    </w:p>
    <w:p w:rsidR="000F5440" w:rsidRPr="00C8337C" w:rsidRDefault="000F5440" w:rsidP="000F5440">
      <w:pPr>
        <w:tabs>
          <w:tab w:val="left" w:pos="284"/>
        </w:tabs>
        <w:ind w:right="-154"/>
        <w:jc w:val="both"/>
        <w:rPr>
          <w:b/>
          <w:bCs/>
          <w:iCs/>
          <w:sz w:val="6"/>
          <w:szCs w:val="6"/>
          <w:lang w:val="sr-Latn-CS"/>
        </w:rPr>
      </w:pPr>
    </w:p>
    <w:p w:rsidR="006A1D95" w:rsidRPr="0057528A" w:rsidRDefault="000F5440" w:rsidP="006A1D95">
      <w:pPr>
        <w:autoSpaceDE w:val="0"/>
        <w:autoSpaceDN w:val="0"/>
        <w:adjustRightInd w:val="0"/>
        <w:ind w:firstLine="720"/>
        <w:jc w:val="both"/>
        <w:rPr>
          <w:bCs/>
          <w:sz w:val="28"/>
          <w:szCs w:val="28"/>
          <w:lang w:val="sl-SI"/>
        </w:rPr>
      </w:pPr>
      <w:r>
        <w:rPr>
          <w:sz w:val="40"/>
          <w:szCs w:val="40"/>
          <w:lang w:val="sr-Latn-CS"/>
        </w:rPr>
        <w:lastRenderedPageBreak/>
        <w:t>-</w:t>
      </w:r>
      <w:r w:rsidRPr="008F5493">
        <w:rPr>
          <w:sz w:val="28"/>
          <w:szCs w:val="28"/>
          <w:lang w:val="sr-Latn-CS"/>
        </w:rPr>
        <w:t xml:space="preserve"> Skupština je usvojila</w:t>
      </w:r>
      <w:r w:rsidR="00651537">
        <w:rPr>
          <w:sz w:val="40"/>
          <w:szCs w:val="40"/>
          <w:lang w:val="sr-Latn-CS"/>
        </w:rPr>
        <w:tab/>
      </w:r>
      <w:r w:rsidR="00651537" w:rsidRPr="000F5440">
        <w:rPr>
          <w:bCs/>
          <w:iCs/>
          <w:sz w:val="28"/>
          <w:szCs w:val="28"/>
          <w:lang w:val="sr-Latn-CS"/>
        </w:rPr>
        <w:t xml:space="preserve">Izvještaj o postupanju u upravnim stvarima kod organa uprave Glavnog grada - Podgorice za 2017. </w:t>
      </w:r>
      <w:r w:rsidR="00FA1C6A">
        <w:rPr>
          <w:bCs/>
          <w:iCs/>
          <w:sz w:val="28"/>
          <w:szCs w:val="28"/>
          <w:lang w:val="sr-Latn-CS"/>
        </w:rPr>
        <w:t>g</w:t>
      </w:r>
      <w:r w:rsidR="00651537" w:rsidRPr="000F5440">
        <w:rPr>
          <w:bCs/>
          <w:iCs/>
          <w:sz w:val="28"/>
          <w:szCs w:val="28"/>
          <w:lang w:val="sr-Latn-CS"/>
        </w:rPr>
        <w:t>odinu</w:t>
      </w:r>
      <w:r w:rsidR="006A1D95">
        <w:rPr>
          <w:bCs/>
          <w:iCs/>
          <w:sz w:val="28"/>
          <w:szCs w:val="28"/>
          <w:lang w:val="sr-Latn-CS"/>
        </w:rPr>
        <w:t xml:space="preserve"> </w:t>
      </w:r>
      <w:r w:rsidR="006A1D95" w:rsidRPr="0057528A">
        <w:rPr>
          <w:bCs/>
          <w:sz w:val="28"/>
          <w:szCs w:val="28"/>
          <w:lang w:val="sl-SI"/>
        </w:rPr>
        <w:t xml:space="preserve">(glasalo je </w:t>
      </w:r>
      <w:r w:rsidR="006A1D95">
        <w:rPr>
          <w:bCs/>
          <w:sz w:val="28"/>
          <w:szCs w:val="28"/>
          <w:lang w:val="sl-SI"/>
        </w:rPr>
        <w:t>49 odbornika: 32</w:t>
      </w:r>
      <w:r w:rsidR="006A1D95" w:rsidRPr="0057528A">
        <w:rPr>
          <w:bCs/>
          <w:sz w:val="28"/>
          <w:szCs w:val="28"/>
          <w:lang w:val="sl-SI"/>
        </w:rPr>
        <w:t xml:space="preserve"> »za«, </w:t>
      </w:r>
      <w:r w:rsidR="006A1D95">
        <w:rPr>
          <w:bCs/>
          <w:sz w:val="28"/>
          <w:szCs w:val="28"/>
          <w:lang w:val="sl-SI"/>
        </w:rPr>
        <w:t>17 »uzdržanih« glasov</w:t>
      </w:r>
      <w:r w:rsidR="006A1D95" w:rsidRPr="0057528A">
        <w:rPr>
          <w:bCs/>
          <w:sz w:val="28"/>
          <w:szCs w:val="28"/>
          <w:lang w:val="sl-SI"/>
        </w:rPr>
        <w:t>a).</w:t>
      </w:r>
    </w:p>
    <w:p w:rsidR="00651537" w:rsidRPr="000F5440" w:rsidRDefault="00651537" w:rsidP="00651537">
      <w:pPr>
        <w:pStyle w:val="ListParagraph"/>
        <w:ind w:left="0" w:firstLine="720"/>
        <w:jc w:val="both"/>
        <w:rPr>
          <w:bCs/>
          <w:iCs/>
          <w:sz w:val="28"/>
          <w:szCs w:val="28"/>
          <w:lang w:val="sr-Latn-CS"/>
        </w:rPr>
      </w:pPr>
    </w:p>
    <w:p w:rsidR="0085454C" w:rsidRPr="0085454C" w:rsidRDefault="00E23482" w:rsidP="0085454C">
      <w:pPr>
        <w:ind w:firstLine="720"/>
        <w:jc w:val="both"/>
        <w:rPr>
          <w:sz w:val="28"/>
          <w:szCs w:val="28"/>
        </w:rPr>
      </w:pPr>
      <w:r>
        <w:rPr>
          <w:bCs/>
          <w:iCs/>
          <w:sz w:val="28"/>
          <w:szCs w:val="28"/>
          <w:lang w:val="sr-Latn-CS"/>
        </w:rPr>
        <w:t xml:space="preserve">U vezi sa </w:t>
      </w:r>
      <w:r w:rsidR="002D0D31" w:rsidRPr="0085454C">
        <w:rPr>
          <w:b/>
          <w:bCs/>
          <w:iCs/>
          <w:sz w:val="28"/>
          <w:szCs w:val="28"/>
          <w:lang w:val="sr-Latn-CS"/>
        </w:rPr>
        <w:t>DVADESETPRVOM</w:t>
      </w:r>
      <w:r w:rsidR="00651537" w:rsidRPr="0085454C">
        <w:rPr>
          <w:b/>
          <w:bCs/>
          <w:iCs/>
          <w:sz w:val="28"/>
          <w:szCs w:val="28"/>
          <w:lang w:val="sr-Latn-CS"/>
        </w:rPr>
        <w:t xml:space="preserve"> TAČK</w:t>
      </w:r>
      <w:r w:rsidR="002D0D31" w:rsidRPr="0085454C">
        <w:rPr>
          <w:b/>
          <w:bCs/>
          <w:iCs/>
          <w:sz w:val="28"/>
          <w:szCs w:val="28"/>
          <w:lang w:val="sr-Latn-CS"/>
        </w:rPr>
        <w:t>OM</w:t>
      </w:r>
      <w:r w:rsidR="00651537" w:rsidRPr="0085454C">
        <w:rPr>
          <w:b/>
          <w:bCs/>
          <w:iCs/>
          <w:sz w:val="28"/>
          <w:szCs w:val="28"/>
          <w:lang w:val="sr-Latn-CS"/>
        </w:rPr>
        <w:t xml:space="preserve"> </w:t>
      </w:r>
      <w:r w:rsidR="00651537" w:rsidRPr="0085454C">
        <w:rPr>
          <w:bCs/>
          <w:iCs/>
          <w:sz w:val="28"/>
          <w:szCs w:val="28"/>
          <w:lang w:val="sr-Latn-CS"/>
        </w:rPr>
        <w:t>dnevnog reda</w:t>
      </w:r>
      <w:r w:rsidR="00651537" w:rsidRPr="0085454C">
        <w:rPr>
          <w:b/>
          <w:bCs/>
          <w:iCs/>
          <w:sz w:val="28"/>
          <w:szCs w:val="28"/>
          <w:lang w:val="sr-Latn-CS"/>
        </w:rPr>
        <w:t xml:space="preserve"> - Izvještaj</w:t>
      </w:r>
      <w:r w:rsidR="002D0D31" w:rsidRPr="0085454C">
        <w:rPr>
          <w:b/>
          <w:bCs/>
          <w:iCs/>
          <w:sz w:val="28"/>
          <w:szCs w:val="28"/>
          <w:lang w:val="sr-Latn-CS"/>
        </w:rPr>
        <w:t>em</w:t>
      </w:r>
      <w:r w:rsidR="00651537" w:rsidRPr="0085454C">
        <w:rPr>
          <w:b/>
          <w:bCs/>
          <w:iCs/>
          <w:sz w:val="28"/>
          <w:szCs w:val="28"/>
          <w:lang w:val="sr-Latn-CS"/>
        </w:rPr>
        <w:t xml:space="preserve"> o sprovođenju plana upravljanja komunalnim i neopasnim građevinskim otpadom </w:t>
      </w:r>
      <w:r w:rsidR="00121AD5" w:rsidRPr="0085454C">
        <w:rPr>
          <w:b/>
          <w:bCs/>
          <w:iCs/>
          <w:sz w:val="28"/>
          <w:szCs w:val="28"/>
          <w:lang w:val="sr-Latn-CS"/>
        </w:rPr>
        <w:t>u Glavnom gradu za 2017. godinu,</w:t>
      </w:r>
      <w:r w:rsidR="0085454C" w:rsidRPr="0085454C">
        <w:rPr>
          <w:sz w:val="28"/>
          <w:szCs w:val="28"/>
        </w:rPr>
        <w:t xml:space="preserve"> nije bilo pitanja, niti diskusije.</w:t>
      </w:r>
    </w:p>
    <w:p w:rsidR="00FA1C6A" w:rsidRPr="0057528A" w:rsidRDefault="0085454C" w:rsidP="00FA1C6A">
      <w:pPr>
        <w:autoSpaceDE w:val="0"/>
        <w:autoSpaceDN w:val="0"/>
        <w:adjustRightInd w:val="0"/>
        <w:ind w:firstLine="720"/>
        <w:jc w:val="both"/>
        <w:rPr>
          <w:bCs/>
          <w:sz w:val="28"/>
          <w:szCs w:val="28"/>
          <w:lang w:val="sl-SI"/>
        </w:rPr>
      </w:pPr>
      <w:r>
        <w:rPr>
          <w:sz w:val="40"/>
          <w:szCs w:val="40"/>
          <w:lang w:val="sr-Latn-CS"/>
        </w:rPr>
        <w:t>-</w:t>
      </w:r>
      <w:r w:rsidRPr="008F5493">
        <w:rPr>
          <w:sz w:val="28"/>
          <w:szCs w:val="28"/>
          <w:lang w:val="sr-Latn-CS"/>
        </w:rPr>
        <w:t xml:space="preserve"> Skupština je </w:t>
      </w:r>
      <w:r w:rsidR="00F52B16">
        <w:rPr>
          <w:sz w:val="28"/>
          <w:szCs w:val="28"/>
          <w:lang w:val="sr-Latn-CS"/>
        </w:rPr>
        <w:t xml:space="preserve"> </w:t>
      </w:r>
      <w:r w:rsidRPr="008F5493">
        <w:rPr>
          <w:sz w:val="28"/>
          <w:szCs w:val="28"/>
          <w:lang w:val="sr-Latn-CS"/>
        </w:rPr>
        <w:t>usvojila</w:t>
      </w:r>
      <w:r w:rsidRPr="00F56AFA">
        <w:rPr>
          <w:bCs/>
          <w:iCs/>
          <w:sz w:val="40"/>
          <w:szCs w:val="40"/>
          <w:lang w:val="sr-Latn-CS"/>
        </w:rPr>
        <w:t xml:space="preserve"> </w:t>
      </w:r>
      <w:r w:rsidR="00651537" w:rsidRPr="0085454C">
        <w:rPr>
          <w:bCs/>
          <w:iCs/>
          <w:sz w:val="28"/>
          <w:szCs w:val="28"/>
          <w:lang w:val="sr-Latn-CS"/>
        </w:rPr>
        <w:t xml:space="preserve">Izvještaj o sprovođenju plana upravljanja komunalnim i neopasnim građevinskim otpadom u Glavnom gradu za 2017. </w:t>
      </w:r>
      <w:r w:rsidR="00FA1C6A">
        <w:rPr>
          <w:bCs/>
          <w:iCs/>
          <w:sz w:val="28"/>
          <w:szCs w:val="28"/>
          <w:lang w:val="sr-Latn-CS"/>
        </w:rPr>
        <w:t>g</w:t>
      </w:r>
      <w:r w:rsidR="00651537" w:rsidRPr="0085454C">
        <w:rPr>
          <w:bCs/>
          <w:iCs/>
          <w:sz w:val="28"/>
          <w:szCs w:val="28"/>
          <w:lang w:val="sr-Latn-CS"/>
        </w:rPr>
        <w:t>odinu</w:t>
      </w:r>
      <w:r w:rsidR="00FA1C6A">
        <w:rPr>
          <w:bCs/>
          <w:iCs/>
          <w:sz w:val="28"/>
          <w:szCs w:val="28"/>
          <w:lang w:val="sr-Latn-CS"/>
        </w:rPr>
        <w:t xml:space="preserve"> </w:t>
      </w:r>
      <w:r w:rsidR="00FA1C6A" w:rsidRPr="0057528A">
        <w:rPr>
          <w:bCs/>
          <w:sz w:val="28"/>
          <w:szCs w:val="28"/>
          <w:lang w:val="sl-SI"/>
        </w:rPr>
        <w:t xml:space="preserve">(glasalo je </w:t>
      </w:r>
      <w:r w:rsidR="00FA1C6A">
        <w:rPr>
          <w:bCs/>
          <w:sz w:val="28"/>
          <w:szCs w:val="28"/>
          <w:lang w:val="sl-SI"/>
        </w:rPr>
        <w:t>4</w:t>
      </w:r>
      <w:r w:rsidR="003E1568">
        <w:rPr>
          <w:bCs/>
          <w:sz w:val="28"/>
          <w:szCs w:val="28"/>
          <w:lang w:val="sl-SI"/>
        </w:rPr>
        <w:t>8</w:t>
      </w:r>
      <w:r w:rsidR="00FA1C6A">
        <w:rPr>
          <w:bCs/>
          <w:sz w:val="28"/>
          <w:szCs w:val="28"/>
          <w:lang w:val="sl-SI"/>
        </w:rPr>
        <w:t xml:space="preserve"> odbornika: 32</w:t>
      </w:r>
      <w:r w:rsidR="00FA1C6A" w:rsidRPr="0057528A">
        <w:rPr>
          <w:bCs/>
          <w:sz w:val="28"/>
          <w:szCs w:val="28"/>
          <w:lang w:val="sl-SI"/>
        </w:rPr>
        <w:t xml:space="preserve"> »za«, </w:t>
      </w:r>
      <w:r w:rsidR="003E1568">
        <w:rPr>
          <w:bCs/>
          <w:sz w:val="28"/>
          <w:szCs w:val="28"/>
          <w:lang w:val="sl-SI"/>
        </w:rPr>
        <w:t>16</w:t>
      </w:r>
      <w:r w:rsidR="00FA1C6A">
        <w:rPr>
          <w:bCs/>
          <w:sz w:val="28"/>
          <w:szCs w:val="28"/>
          <w:lang w:val="sl-SI"/>
        </w:rPr>
        <w:t xml:space="preserve"> »uzdržanih« glasov</w:t>
      </w:r>
      <w:r w:rsidR="00FA1C6A" w:rsidRPr="0057528A">
        <w:rPr>
          <w:bCs/>
          <w:sz w:val="28"/>
          <w:szCs w:val="28"/>
          <w:lang w:val="sl-SI"/>
        </w:rPr>
        <w:t>a).</w:t>
      </w:r>
    </w:p>
    <w:p w:rsidR="00651537" w:rsidRPr="00EE2564" w:rsidRDefault="00651537" w:rsidP="00651537">
      <w:pPr>
        <w:pStyle w:val="ListParagraph"/>
        <w:ind w:left="0" w:firstLine="720"/>
        <w:jc w:val="both"/>
        <w:rPr>
          <w:b/>
          <w:bCs/>
          <w:iCs/>
          <w:sz w:val="16"/>
          <w:szCs w:val="16"/>
          <w:lang w:val="sr-Latn-CS"/>
        </w:rPr>
      </w:pPr>
    </w:p>
    <w:p w:rsidR="00651537" w:rsidRPr="00A1228E" w:rsidRDefault="00E23482" w:rsidP="00A1228E">
      <w:pPr>
        <w:pStyle w:val="ListParagraph"/>
        <w:ind w:left="0" w:firstLine="720"/>
        <w:jc w:val="both"/>
        <w:rPr>
          <w:sz w:val="28"/>
          <w:szCs w:val="28"/>
          <w:lang w:val="sr-Latn-CS"/>
        </w:rPr>
      </w:pPr>
      <w:r w:rsidRPr="00A1228E">
        <w:rPr>
          <w:bCs/>
          <w:iCs/>
          <w:sz w:val="28"/>
          <w:szCs w:val="28"/>
          <w:lang w:val="sr-Latn-CS"/>
        </w:rPr>
        <w:t xml:space="preserve">U vezi sa </w:t>
      </w:r>
      <w:r w:rsidR="00EE57A3">
        <w:rPr>
          <w:b/>
          <w:bCs/>
          <w:iCs/>
          <w:sz w:val="28"/>
          <w:szCs w:val="28"/>
          <w:lang w:val="sr-Latn-CS"/>
        </w:rPr>
        <w:t>DVADESETDRUGOM</w:t>
      </w:r>
      <w:r w:rsidR="00651537" w:rsidRPr="00A1228E">
        <w:rPr>
          <w:b/>
          <w:bCs/>
          <w:iCs/>
          <w:sz w:val="28"/>
          <w:szCs w:val="28"/>
          <w:lang w:val="sr-Latn-CS"/>
        </w:rPr>
        <w:t xml:space="preserve"> TAČK</w:t>
      </w:r>
      <w:r w:rsidR="00EE57A3">
        <w:rPr>
          <w:b/>
          <w:bCs/>
          <w:iCs/>
          <w:sz w:val="28"/>
          <w:szCs w:val="28"/>
          <w:lang w:val="sr-Latn-CS"/>
        </w:rPr>
        <w:t>OM</w:t>
      </w:r>
      <w:r w:rsidR="00651537" w:rsidRPr="00A1228E">
        <w:rPr>
          <w:b/>
          <w:bCs/>
          <w:iCs/>
          <w:sz w:val="28"/>
          <w:szCs w:val="28"/>
          <w:lang w:val="sr-Latn-CS"/>
        </w:rPr>
        <w:t xml:space="preserve"> </w:t>
      </w:r>
      <w:r w:rsidR="00651537" w:rsidRPr="00A1228E">
        <w:rPr>
          <w:bCs/>
          <w:iCs/>
          <w:sz w:val="28"/>
          <w:szCs w:val="28"/>
          <w:lang w:val="sr-Latn-CS"/>
        </w:rPr>
        <w:t>dnevnog reda -</w:t>
      </w:r>
      <w:r w:rsidR="00651537" w:rsidRPr="00A1228E">
        <w:rPr>
          <w:b/>
          <w:bCs/>
          <w:iCs/>
          <w:sz w:val="28"/>
          <w:szCs w:val="28"/>
          <w:lang w:val="sr-Latn-CS"/>
        </w:rPr>
        <w:t>Informacij</w:t>
      </w:r>
      <w:r w:rsidR="00EE57A3">
        <w:rPr>
          <w:b/>
          <w:bCs/>
          <w:iCs/>
          <w:sz w:val="28"/>
          <w:szCs w:val="28"/>
          <w:lang w:val="sr-Latn-CS"/>
        </w:rPr>
        <w:t>om</w:t>
      </w:r>
      <w:r w:rsidR="00651537" w:rsidRPr="00A1228E">
        <w:rPr>
          <w:b/>
          <w:bCs/>
          <w:iCs/>
          <w:sz w:val="28"/>
          <w:szCs w:val="28"/>
          <w:lang w:val="sr-Latn-CS"/>
        </w:rPr>
        <w:t xml:space="preserve"> o pripremljenosti turističke sezone u Glavnom gradu -  Podgorici u 2018. </w:t>
      </w:r>
      <w:r w:rsidR="00A1228E" w:rsidRPr="00A1228E">
        <w:rPr>
          <w:b/>
          <w:bCs/>
          <w:iCs/>
          <w:sz w:val="28"/>
          <w:szCs w:val="28"/>
          <w:lang w:val="sr-Latn-CS"/>
        </w:rPr>
        <w:t>g</w:t>
      </w:r>
      <w:r w:rsidR="00651537" w:rsidRPr="00A1228E">
        <w:rPr>
          <w:b/>
          <w:bCs/>
          <w:iCs/>
          <w:sz w:val="28"/>
          <w:szCs w:val="28"/>
          <w:lang w:val="sr-Latn-CS"/>
        </w:rPr>
        <w:t>odini</w:t>
      </w:r>
      <w:r w:rsidR="00A1228E" w:rsidRPr="00A1228E">
        <w:rPr>
          <w:b/>
          <w:bCs/>
          <w:iCs/>
          <w:sz w:val="28"/>
          <w:szCs w:val="28"/>
          <w:lang w:val="sr-Latn-CS"/>
        </w:rPr>
        <w:t xml:space="preserve">, </w:t>
      </w:r>
      <w:r w:rsidR="007672BF">
        <w:rPr>
          <w:b/>
          <w:bCs/>
          <w:iCs/>
          <w:sz w:val="28"/>
          <w:szCs w:val="28"/>
          <w:lang w:val="sr-Latn-CS"/>
        </w:rPr>
        <w:t xml:space="preserve"> </w:t>
      </w:r>
      <w:r w:rsidR="00A1228E" w:rsidRPr="00434E1D">
        <w:rPr>
          <w:bCs/>
          <w:iCs/>
          <w:sz w:val="28"/>
          <w:szCs w:val="28"/>
          <w:lang w:val="sr-Latn-CS"/>
        </w:rPr>
        <w:t>pitanje</w:t>
      </w:r>
      <w:r w:rsidR="00464D12" w:rsidRPr="00434E1D">
        <w:rPr>
          <w:bCs/>
          <w:iCs/>
          <w:sz w:val="28"/>
          <w:szCs w:val="28"/>
          <w:lang w:val="sr-Latn-CS"/>
        </w:rPr>
        <w:t xml:space="preserve">, koje se odnosi na lokalitete koje turisti </w:t>
      </w:r>
      <w:r w:rsidR="00434E1D" w:rsidRPr="00434E1D">
        <w:rPr>
          <w:bCs/>
          <w:iCs/>
          <w:sz w:val="28"/>
          <w:szCs w:val="28"/>
          <w:lang w:val="sr-Latn-CS"/>
        </w:rPr>
        <w:t xml:space="preserve">najčešće </w:t>
      </w:r>
      <w:r w:rsidR="00464D12" w:rsidRPr="00434E1D">
        <w:rPr>
          <w:bCs/>
          <w:iCs/>
          <w:sz w:val="28"/>
          <w:szCs w:val="28"/>
          <w:lang w:val="sr-Latn-CS"/>
        </w:rPr>
        <w:t>posjećuju,</w:t>
      </w:r>
      <w:r w:rsidR="00A1228E" w:rsidRPr="00434E1D">
        <w:rPr>
          <w:bCs/>
          <w:iCs/>
          <w:sz w:val="28"/>
          <w:szCs w:val="28"/>
          <w:lang w:val="sr-Latn-CS"/>
        </w:rPr>
        <w:t xml:space="preserve"> postavio </w:t>
      </w:r>
      <w:r w:rsidR="00464D12" w:rsidRPr="00434E1D">
        <w:rPr>
          <w:bCs/>
          <w:iCs/>
          <w:sz w:val="28"/>
          <w:szCs w:val="28"/>
          <w:lang w:val="sr-Latn-CS"/>
        </w:rPr>
        <w:t xml:space="preserve">je </w:t>
      </w:r>
      <w:r w:rsidR="00A1228E" w:rsidRPr="00434E1D">
        <w:rPr>
          <w:bCs/>
          <w:iCs/>
          <w:sz w:val="28"/>
          <w:szCs w:val="28"/>
          <w:lang w:val="sr-Latn-CS"/>
        </w:rPr>
        <w:t xml:space="preserve">odbornik </w:t>
      </w:r>
      <w:r w:rsidR="00A1228E" w:rsidRPr="00434E1D">
        <w:rPr>
          <w:b/>
          <w:bCs/>
          <w:iCs/>
          <w:sz w:val="28"/>
          <w:szCs w:val="28"/>
          <w:lang w:val="sr-Latn-CS"/>
        </w:rPr>
        <w:t>Nikola Kažić</w:t>
      </w:r>
      <w:r w:rsidR="00464D12" w:rsidRPr="00434E1D">
        <w:rPr>
          <w:b/>
          <w:bCs/>
          <w:iCs/>
          <w:sz w:val="28"/>
          <w:szCs w:val="28"/>
          <w:lang w:val="sr-Latn-CS"/>
        </w:rPr>
        <w:t>,</w:t>
      </w:r>
      <w:r w:rsidR="00A1228E" w:rsidRPr="00434E1D">
        <w:rPr>
          <w:bCs/>
          <w:iCs/>
          <w:sz w:val="28"/>
          <w:szCs w:val="28"/>
          <w:lang w:val="sr-Latn-CS"/>
        </w:rPr>
        <w:t xml:space="preserve"> a odgovor je</w:t>
      </w:r>
      <w:r w:rsidR="00A1228E">
        <w:rPr>
          <w:bCs/>
          <w:iCs/>
          <w:sz w:val="28"/>
          <w:szCs w:val="28"/>
          <w:lang w:val="sr-Latn-CS"/>
        </w:rPr>
        <w:t xml:space="preserve"> dao </w:t>
      </w:r>
      <w:r w:rsidR="00A1228E" w:rsidRPr="00A1228E">
        <w:rPr>
          <w:bCs/>
          <w:iCs/>
          <w:sz w:val="28"/>
          <w:szCs w:val="28"/>
          <w:lang w:val="sr-Latn-CS"/>
        </w:rPr>
        <w:t>p</w:t>
      </w:r>
      <w:r w:rsidR="00651537" w:rsidRPr="00A1228E">
        <w:rPr>
          <w:sz w:val="28"/>
          <w:szCs w:val="28"/>
          <w:lang w:val="sr-Latn-CS"/>
        </w:rPr>
        <w:t xml:space="preserve">redstavnik predlagača </w:t>
      </w:r>
      <w:r w:rsidR="00651537" w:rsidRPr="00A1228E">
        <w:rPr>
          <w:b/>
          <w:sz w:val="28"/>
          <w:szCs w:val="28"/>
          <w:lang w:val="sr-Latn-CS"/>
        </w:rPr>
        <w:t xml:space="preserve">Ivan Terzić, </w:t>
      </w:r>
      <w:r w:rsidR="00651537" w:rsidRPr="00A1228E">
        <w:rPr>
          <w:sz w:val="28"/>
          <w:szCs w:val="28"/>
          <w:lang w:val="sr-Latn-CS"/>
        </w:rPr>
        <w:t xml:space="preserve">sekretar Sekretarijata za rad, mlade i socijalno staranje. </w:t>
      </w:r>
    </w:p>
    <w:p w:rsidR="00434E1D" w:rsidRDefault="00A1228E" w:rsidP="00651537">
      <w:pPr>
        <w:tabs>
          <w:tab w:val="left" w:pos="284"/>
        </w:tabs>
        <w:ind w:right="-154"/>
        <w:jc w:val="both"/>
        <w:rPr>
          <w:sz w:val="28"/>
          <w:szCs w:val="28"/>
          <w:lang w:val="sr-Latn-CS"/>
        </w:rPr>
      </w:pPr>
      <w:r>
        <w:rPr>
          <w:sz w:val="40"/>
          <w:szCs w:val="40"/>
          <w:lang w:val="sr-Latn-CS"/>
        </w:rPr>
        <w:tab/>
      </w:r>
      <w:r>
        <w:rPr>
          <w:sz w:val="40"/>
          <w:szCs w:val="40"/>
          <w:lang w:val="sr-Latn-CS"/>
        </w:rPr>
        <w:tab/>
      </w:r>
      <w:r w:rsidRPr="00A1228E">
        <w:rPr>
          <w:sz w:val="28"/>
          <w:szCs w:val="28"/>
          <w:lang w:val="sr-Latn-CS"/>
        </w:rPr>
        <w:t>Po ovoj tački dnevnog re</w:t>
      </w:r>
      <w:r w:rsidR="00DB0AE8">
        <w:rPr>
          <w:sz w:val="28"/>
          <w:szCs w:val="28"/>
          <w:lang w:val="sr-Latn-CS"/>
        </w:rPr>
        <w:t>d</w:t>
      </w:r>
      <w:r w:rsidRPr="00A1228E">
        <w:rPr>
          <w:sz w:val="28"/>
          <w:szCs w:val="28"/>
          <w:lang w:val="sr-Latn-CS"/>
        </w:rPr>
        <w:t>a diskutovali su</w:t>
      </w:r>
      <w:r w:rsidR="007672BF">
        <w:rPr>
          <w:sz w:val="28"/>
          <w:szCs w:val="28"/>
          <w:lang w:val="sr-Latn-CS"/>
        </w:rPr>
        <w:t>: odbornik</w:t>
      </w:r>
      <w:r w:rsidRPr="00A1228E">
        <w:rPr>
          <w:sz w:val="28"/>
          <w:szCs w:val="28"/>
          <w:lang w:val="sr-Latn-CS"/>
        </w:rPr>
        <w:t xml:space="preserve"> </w:t>
      </w:r>
      <w:r w:rsidRPr="00A1228E">
        <w:rPr>
          <w:b/>
          <w:sz w:val="28"/>
          <w:szCs w:val="28"/>
          <w:lang w:val="sr-Latn-CS"/>
        </w:rPr>
        <w:t>mr Mihailo Anđušić</w:t>
      </w:r>
      <w:r w:rsidR="00E5720A">
        <w:rPr>
          <w:b/>
          <w:sz w:val="28"/>
          <w:szCs w:val="28"/>
          <w:lang w:val="sr-Latn-CS"/>
        </w:rPr>
        <w:t xml:space="preserve">, </w:t>
      </w:r>
      <w:r w:rsidR="00E5720A" w:rsidRPr="00E5720A">
        <w:rPr>
          <w:sz w:val="28"/>
          <w:szCs w:val="28"/>
          <w:lang w:val="sr-Latn-CS"/>
        </w:rPr>
        <w:t>koji je</w:t>
      </w:r>
      <w:r w:rsidR="00E5720A">
        <w:rPr>
          <w:b/>
          <w:sz w:val="28"/>
          <w:szCs w:val="28"/>
          <w:lang w:val="sr-Latn-CS"/>
        </w:rPr>
        <w:t xml:space="preserve"> </w:t>
      </w:r>
      <w:r w:rsidR="00E5720A">
        <w:rPr>
          <w:sz w:val="28"/>
          <w:szCs w:val="28"/>
          <w:lang w:val="sr-Latn-CS"/>
        </w:rPr>
        <w:t>afirmativn</w:t>
      </w:r>
      <w:r w:rsidR="00DB0AE8">
        <w:rPr>
          <w:sz w:val="28"/>
          <w:szCs w:val="28"/>
          <w:lang w:val="sr-Latn-CS"/>
        </w:rPr>
        <w:t>o</w:t>
      </w:r>
      <w:r w:rsidR="00E5720A">
        <w:rPr>
          <w:sz w:val="28"/>
          <w:szCs w:val="28"/>
          <w:lang w:val="sr-Latn-CS"/>
        </w:rPr>
        <w:t xml:space="preserve"> komentar</w:t>
      </w:r>
      <w:r w:rsidR="00DB0AE8">
        <w:rPr>
          <w:sz w:val="28"/>
          <w:szCs w:val="28"/>
          <w:lang w:val="sr-Latn-CS"/>
        </w:rPr>
        <w:t xml:space="preserve">isao </w:t>
      </w:r>
      <w:r w:rsidR="00E5720A">
        <w:rPr>
          <w:sz w:val="28"/>
          <w:szCs w:val="28"/>
          <w:lang w:val="sr-Latn-CS"/>
        </w:rPr>
        <w:t>Informacij</w:t>
      </w:r>
      <w:r w:rsidR="00DB0AE8">
        <w:rPr>
          <w:sz w:val="28"/>
          <w:szCs w:val="28"/>
          <w:lang w:val="sr-Latn-CS"/>
        </w:rPr>
        <w:t>u</w:t>
      </w:r>
      <w:r w:rsidR="00E5720A">
        <w:rPr>
          <w:sz w:val="28"/>
          <w:szCs w:val="28"/>
          <w:lang w:val="sr-Latn-CS"/>
        </w:rPr>
        <w:t xml:space="preserve">, porast broja turista i  </w:t>
      </w:r>
      <w:r w:rsidR="00DB0AE8">
        <w:rPr>
          <w:sz w:val="28"/>
          <w:szCs w:val="28"/>
          <w:lang w:val="sr-Latn-CS"/>
        </w:rPr>
        <w:t xml:space="preserve">ostvarivanje prihoda po tom osnovu, kao i </w:t>
      </w:r>
      <w:r w:rsidR="00DB0AE8" w:rsidRPr="00DB0AE8">
        <w:rPr>
          <w:sz w:val="28"/>
          <w:szCs w:val="28"/>
          <w:lang w:val="sr-Latn-CS"/>
        </w:rPr>
        <w:t>rad Turističke organizacije i uprave Glavnog grada</w:t>
      </w:r>
      <w:r w:rsidR="007672BF">
        <w:rPr>
          <w:sz w:val="28"/>
          <w:szCs w:val="28"/>
          <w:lang w:val="sr-Latn-CS"/>
        </w:rPr>
        <w:t xml:space="preserve"> i odbornik</w:t>
      </w:r>
      <w:r w:rsidR="00DB0AE8">
        <w:rPr>
          <w:sz w:val="28"/>
          <w:szCs w:val="28"/>
          <w:lang w:val="sr-Latn-CS"/>
        </w:rPr>
        <w:t xml:space="preserve"> </w:t>
      </w:r>
      <w:r w:rsidRPr="00A1228E">
        <w:rPr>
          <w:b/>
          <w:sz w:val="28"/>
          <w:szCs w:val="28"/>
          <w:lang w:val="sr-Latn-CS"/>
        </w:rPr>
        <w:t>Nikola Kažić</w:t>
      </w:r>
      <w:r w:rsidR="009D5CF7">
        <w:rPr>
          <w:b/>
          <w:sz w:val="28"/>
          <w:szCs w:val="28"/>
          <w:lang w:val="sr-Latn-CS"/>
        </w:rPr>
        <w:t>,</w:t>
      </w:r>
      <w:r w:rsidR="00082E41">
        <w:rPr>
          <w:b/>
          <w:sz w:val="28"/>
          <w:szCs w:val="28"/>
          <w:lang w:val="sr-Latn-CS"/>
        </w:rPr>
        <w:t xml:space="preserve"> </w:t>
      </w:r>
      <w:r w:rsidR="00082E41" w:rsidRPr="00082E41">
        <w:rPr>
          <w:sz w:val="28"/>
          <w:szCs w:val="28"/>
          <w:lang w:val="sr-Latn-CS"/>
        </w:rPr>
        <w:t>koji je ocijenio</w:t>
      </w:r>
      <w:r w:rsidR="009D5CF7">
        <w:rPr>
          <w:b/>
          <w:sz w:val="28"/>
          <w:szCs w:val="28"/>
          <w:lang w:val="sr-Latn-CS"/>
        </w:rPr>
        <w:t xml:space="preserve"> </w:t>
      </w:r>
      <w:r w:rsidR="00082E41">
        <w:rPr>
          <w:sz w:val="28"/>
          <w:szCs w:val="28"/>
          <w:lang w:val="sr-Latn-CS"/>
        </w:rPr>
        <w:t>da je mali</w:t>
      </w:r>
      <w:r w:rsidR="00082E41" w:rsidRPr="00DB0AE8">
        <w:rPr>
          <w:sz w:val="28"/>
          <w:szCs w:val="28"/>
          <w:lang w:val="sr-Latn-CS"/>
        </w:rPr>
        <w:t xml:space="preserve"> </w:t>
      </w:r>
      <w:r w:rsidR="00DB0AE8" w:rsidRPr="00DB0AE8">
        <w:rPr>
          <w:sz w:val="28"/>
          <w:szCs w:val="28"/>
          <w:lang w:val="sr-Latn-CS"/>
        </w:rPr>
        <w:t>procenat prihoda od turizma Podgoric</w:t>
      </w:r>
      <w:r w:rsidR="002D2E53">
        <w:rPr>
          <w:sz w:val="28"/>
          <w:szCs w:val="28"/>
          <w:lang w:val="sr-Latn-CS"/>
        </w:rPr>
        <w:t>e</w:t>
      </w:r>
      <w:r w:rsidR="00DB0AE8" w:rsidRPr="00DB0AE8">
        <w:rPr>
          <w:sz w:val="28"/>
          <w:szCs w:val="28"/>
          <w:lang w:val="sr-Latn-CS"/>
        </w:rPr>
        <w:t xml:space="preserve"> u ukipnom Budžetu države</w:t>
      </w:r>
      <w:r w:rsidR="00082E41">
        <w:rPr>
          <w:sz w:val="28"/>
          <w:szCs w:val="28"/>
          <w:lang w:val="sr-Latn-CS"/>
        </w:rPr>
        <w:t xml:space="preserve"> </w:t>
      </w:r>
      <w:r w:rsidR="002D2E53">
        <w:rPr>
          <w:sz w:val="28"/>
          <w:szCs w:val="28"/>
          <w:lang w:val="sr-Latn-CS"/>
        </w:rPr>
        <w:t>i</w:t>
      </w:r>
      <w:r w:rsidR="00DB0AE8" w:rsidRPr="00DB0AE8">
        <w:rPr>
          <w:sz w:val="28"/>
          <w:szCs w:val="28"/>
          <w:lang w:val="sr-Latn-CS"/>
        </w:rPr>
        <w:t xml:space="preserve"> </w:t>
      </w:r>
      <w:r w:rsidR="00DB0AE8" w:rsidRPr="002D2E53">
        <w:rPr>
          <w:sz w:val="28"/>
          <w:szCs w:val="28"/>
          <w:lang w:val="sr-Latn-CS"/>
        </w:rPr>
        <w:t>da Podgorica ima lošu infrastrkturnu turističku ponudu</w:t>
      </w:r>
      <w:r w:rsidR="002D2E53" w:rsidRPr="002D2E53">
        <w:rPr>
          <w:sz w:val="28"/>
          <w:szCs w:val="28"/>
          <w:lang w:val="sr-Latn-CS"/>
        </w:rPr>
        <w:t>.</w:t>
      </w:r>
      <w:r w:rsidR="00E5720A">
        <w:rPr>
          <w:sz w:val="28"/>
          <w:szCs w:val="28"/>
          <w:lang w:val="sr-Latn-CS"/>
        </w:rPr>
        <w:t xml:space="preserve"> </w:t>
      </w:r>
      <w:r w:rsidR="00082E41">
        <w:rPr>
          <w:sz w:val="28"/>
          <w:szCs w:val="28"/>
          <w:lang w:val="sr-Latn-CS"/>
        </w:rPr>
        <w:t xml:space="preserve"> </w:t>
      </w:r>
    </w:p>
    <w:p w:rsidR="00651537" w:rsidRPr="001F1F4C" w:rsidRDefault="00434E1D" w:rsidP="00651537">
      <w:pPr>
        <w:tabs>
          <w:tab w:val="left" w:pos="284"/>
        </w:tabs>
        <w:ind w:right="-154"/>
        <w:jc w:val="both"/>
        <w:rPr>
          <w:sz w:val="28"/>
          <w:szCs w:val="28"/>
          <w:lang w:val="sl-SI"/>
        </w:rPr>
      </w:pPr>
      <w:r>
        <w:rPr>
          <w:sz w:val="28"/>
          <w:szCs w:val="28"/>
          <w:lang w:val="sr-Latn-CS"/>
        </w:rPr>
        <w:tab/>
      </w:r>
      <w:r>
        <w:rPr>
          <w:sz w:val="28"/>
          <w:szCs w:val="28"/>
          <w:lang w:val="sr-Latn-CS"/>
        </w:rPr>
        <w:tab/>
      </w:r>
      <w:r w:rsidRPr="0085279B">
        <w:rPr>
          <w:sz w:val="28"/>
          <w:szCs w:val="28"/>
          <w:lang w:val="sr-Latn-CS"/>
        </w:rPr>
        <w:t>G</w:t>
      </w:r>
      <w:r w:rsidR="00A1228E" w:rsidRPr="0085279B">
        <w:rPr>
          <w:sz w:val="28"/>
          <w:szCs w:val="28"/>
          <w:lang w:val="sr-Latn-CS"/>
        </w:rPr>
        <w:t>radonačelnik</w:t>
      </w:r>
      <w:r w:rsidR="00A1228E" w:rsidRPr="0085279B">
        <w:rPr>
          <w:b/>
          <w:sz w:val="28"/>
          <w:szCs w:val="28"/>
          <w:lang w:val="sr-Latn-CS"/>
        </w:rPr>
        <w:t xml:space="preserve"> dr Ivan Vuković</w:t>
      </w:r>
      <w:r w:rsidRPr="0085279B">
        <w:rPr>
          <w:b/>
          <w:sz w:val="28"/>
          <w:szCs w:val="28"/>
          <w:lang w:val="sr-Latn-CS"/>
        </w:rPr>
        <w:t xml:space="preserve"> </w:t>
      </w:r>
      <w:r w:rsidRPr="0085279B">
        <w:rPr>
          <w:sz w:val="28"/>
          <w:szCs w:val="28"/>
          <w:lang w:val="sr-Latn-CS"/>
        </w:rPr>
        <w:t>je</w:t>
      </w:r>
      <w:r w:rsidR="00A1228E" w:rsidRPr="00A1228E">
        <w:rPr>
          <w:b/>
          <w:sz w:val="40"/>
          <w:szCs w:val="40"/>
        </w:rPr>
        <w:t xml:space="preserve"> </w:t>
      </w:r>
      <w:r w:rsidR="001F1F4C">
        <w:rPr>
          <w:sz w:val="28"/>
          <w:szCs w:val="28"/>
          <w:lang w:val="sl-SI"/>
        </w:rPr>
        <w:t>istakao da je prisutan snažan trend rasta broja turista i n</w:t>
      </w:r>
      <w:r w:rsidR="0085279B">
        <w:rPr>
          <w:sz w:val="28"/>
          <w:szCs w:val="28"/>
          <w:lang w:val="sl-SI"/>
        </w:rPr>
        <w:t>o</w:t>
      </w:r>
      <w:r w:rsidR="001F1F4C">
        <w:rPr>
          <w:sz w:val="28"/>
          <w:szCs w:val="28"/>
          <w:lang w:val="sl-SI"/>
        </w:rPr>
        <w:t xml:space="preserve">ćenja u Glavnom gradu i konstantnost </w:t>
      </w:r>
      <w:r w:rsidR="0085279B">
        <w:rPr>
          <w:sz w:val="28"/>
          <w:szCs w:val="28"/>
          <w:lang w:val="sl-SI"/>
        </w:rPr>
        <w:t>turističke posjete tokom cijele godine</w:t>
      </w:r>
      <w:r w:rsidR="00C861A0">
        <w:rPr>
          <w:sz w:val="28"/>
          <w:szCs w:val="28"/>
          <w:lang w:val="sl-SI"/>
        </w:rPr>
        <w:t>.</w:t>
      </w:r>
      <w:r w:rsidR="001F1F4C">
        <w:rPr>
          <w:sz w:val="28"/>
          <w:szCs w:val="28"/>
          <w:lang w:val="sl-SI"/>
        </w:rPr>
        <w:t xml:space="preserve"> Takođe </w:t>
      </w:r>
      <w:r w:rsidR="0085279B">
        <w:rPr>
          <w:sz w:val="28"/>
          <w:szCs w:val="28"/>
          <w:lang w:val="sl-SI"/>
        </w:rPr>
        <w:t xml:space="preserve">je istakao da se </w:t>
      </w:r>
      <w:r w:rsidR="0085279B" w:rsidRPr="0085279B">
        <w:rPr>
          <w:sz w:val="28"/>
          <w:szCs w:val="28"/>
          <w:lang w:val="sr-Latn-CS"/>
        </w:rPr>
        <w:t xml:space="preserve">kulturno-istorijsko nasleđe i prirodne ljepote </w:t>
      </w:r>
      <w:r w:rsidR="0085279B">
        <w:rPr>
          <w:sz w:val="28"/>
          <w:szCs w:val="28"/>
          <w:lang w:val="sr-Latn-CS"/>
        </w:rPr>
        <w:t>G</w:t>
      </w:r>
      <w:r w:rsidR="0085279B" w:rsidRPr="0085279B">
        <w:rPr>
          <w:sz w:val="28"/>
          <w:szCs w:val="28"/>
          <w:lang w:val="sr-Latn-CS"/>
        </w:rPr>
        <w:t xml:space="preserve">rada </w:t>
      </w:r>
      <w:r w:rsidR="0085279B">
        <w:rPr>
          <w:sz w:val="28"/>
          <w:szCs w:val="28"/>
          <w:lang w:val="sr-Latn-CS"/>
        </w:rPr>
        <w:t>koriste u sve većoj</w:t>
      </w:r>
      <w:r w:rsidR="0085279B" w:rsidRPr="0085279B">
        <w:rPr>
          <w:sz w:val="28"/>
          <w:szCs w:val="28"/>
          <w:lang w:val="sr-Latn-CS"/>
        </w:rPr>
        <w:t xml:space="preserve"> mjeri</w:t>
      </w:r>
      <w:r w:rsidR="0085279B">
        <w:rPr>
          <w:sz w:val="28"/>
          <w:szCs w:val="28"/>
          <w:lang w:val="sr-Latn-CS"/>
        </w:rPr>
        <w:t xml:space="preserve"> i naveo što je Glavni grad uradio na tom planu.</w:t>
      </w:r>
      <w:r w:rsidR="001F1F4C" w:rsidRPr="001F1F4C">
        <w:rPr>
          <w:sz w:val="28"/>
          <w:szCs w:val="28"/>
          <w:lang w:val="sl-SI"/>
        </w:rPr>
        <w:t xml:space="preserve">  </w:t>
      </w:r>
    </w:p>
    <w:p w:rsidR="007075FD" w:rsidRDefault="001807E1" w:rsidP="007075FD">
      <w:pPr>
        <w:autoSpaceDE w:val="0"/>
        <w:autoSpaceDN w:val="0"/>
        <w:adjustRightInd w:val="0"/>
        <w:ind w:firstLine="720"/>
        <w:jc w:val="both"/>
        <w:rPr>
          <w:bCs/>
          <w:sz w:val="28"/>
          <w:szCs w:val="28"/>
          <w:lang w:val="sl-SI"/>
        </w:rPr>
      </w:pPr>
      <w:r>
        <w:rPr>
          <w:sz w:val="28"/>
          <w:szCs w:val="28"/>
          <w:lang w:val="sl-SI"/>
        </w:rPr>
        <w:t>-</w:t>
      </w:r>
      <w:r w:rsidR="00651537" w:rsidRPr="007075FD">
        <w:rPr>
          <w:sz w:val="28"/>
          <w:szCs w:val="28"/>
          <w:lang w:val="sl-SI"/>
        </w:rPr>
        <w:t xml:space="preserve">Skupština </w:t>
      </w:r>
      <w:r w:rsidR="00F20910" w:rsidRPr="007075FD">
        <w:rPr>
          <w:sz w:val="28"/>
          <w:szCs w:val="28"/>
          <w:lang w:val="sl-SI"/>
        </w:rPr>
        <w:t xml:space="preserve">je </w:t>
      </w:r>
      <w:r w:rsidR="00651537" w:rsidRPr="007075FD">
        <w:rPr>
          <w:sz w:val="28"/>
          <w:szCs w:val="28"/>
          <w:lang w:val="sl-SI"/>
        </w:rPr>
        <w:t xml:space="preserve">usvojila </w:t>
      </w:r>
      <w:r w:rsidR="00651537" w:rsidRPr="007075FD">
        <w:rPr>
          <w:bCs/>
          <w:iCs/>
          <w:sz w:val="28"/>
          <w:szCs w:val="28"/>
          <w:lang w:val="sr-Latn-CS"/>
        </w:rPr>
        <w:t xml:space="preserve">Informaciju o pripremljenosti turističke sezone u Glavnom gradu -  Podgorici u 2018. </w:t>
      </w:r>
      <w:r w:rsidR="007075FD">
        <w:rPr>
          <w:bCs/>
          <w:iCs/>
          <w:sz w:val="28"/>
          <w:szCs w:val="28"/>
          <w:lang w:val="sr-Latn-CS"/>
        </w:rPr>
        <w:t>g</w:t>
      </w:r>
      <w:r w:rsidR="00651537" w:rsidRPr="007075FD">
        <w:rPr>
          <w:bCs/>
          <w:iCs/>
          <w:sz w:val="28"/>
          <w:szCs w:val="28"/>
          <w:lang w:val="sr-Latn-CS"/>
        </w:rPr>
        <w:t>odini</w:t>
      </w:r>
      <w:r w:rsidR="007075FD">
        <w:rPr>
          <w:bCs/>
          <w:iCs/>
          <w:sz w:val="28"/>
          <w:szCs w:val="28"/>
          <w:lang w:val="sr-Latn-CS"/>
        </w:rPr>
        <w:t xml:space="preserve"> </w:t>
      </w:r>
      <w:r w:rsidR="007075FD" w:rsidRPr="0057528A">
        <w:rPr>
          <w:bCs/>
          <w:sz w:val="28"/>
          <w:szCs w:val="28"/>
          <w:lang w:val="sl-SI"/>
        </w:rPr>
        <w:t xml:space="preserve">(glasalo je </w:t>
      </w:r>
      <w:r w:rsidR="007075FD">
        <w:rPr>
          <w:bCs/>
          <w:sz w:val="28"/>
          <w:szCs w:val="28"/>
          <w:lang w:val="sl-SI"/>
        </w:rPr>
        <w:t>4</w:t>
      </w:r>
      <w:r>
        <w:rPr>
          <w:bCs/>
          <w:sz w:val="28"/>
          <w:szCs w:val="28"/>
          <w:lang w:val="sl-SI"/>
        </w:rPr>
        <w:t>9</w:t>
      </w:r>
      <w:r w:rsidR="007075FD">
        <w:rPr>
          <w:bCs/>
          <w:sz w:val="28"/>
          <w:szCs w:val="28"/>
          <w:lang w:val="sl-SI"/>
        </w:rPr>
        <w:t xml:space="preserve"> odbornika: 32</w:t>
      </w:r>
      <w:r w:rsidR="007075FD" w:rsidRPr="0057528A">
        <w:rPr>
          <w:bCs/>
          <w:sz w:val="28"/>
          <w:szCs w:val="28"/>
          <w:lang w:val="sl-SI"/>
        </w:rPr>
        <w:t xml:space="preserve"> »za«, </w:t>
      </w:r>
      <w:r w:rsidR="007075FD">
        <w:rPr>
          <w:bCs/>
          <w:sz w:val="28"/>
          <w:szCs w:val="28"/>
          <w:lang w:val="sl-SI"/>
        </w:rPr>
        <w:t>1</w:t>
      </w:r>
      <w:r>
        <w:rPr>
          <w:bCs/>
          <w:sz w:val="28"/>
          <w:szCs w:val="28"/>
          <w:lang w:val="sl-SI"/>
        </w:rPr>
        <w:t>2 »protiv« i 5</w:t>
      </w:r>
      <w:r w:rsidR="007075FD">
        <w:rPr>
          <w:bCs/>
          <w:sz w:val="28"/>
          <w:szCs w:val="28"/>
          <w:lang w:val="sl-SI"/>
        </w:rPr>
        <w:t xml:space="preserve"> »uzdržanih« glasov</w:t>
      </w:r>
      <w:r w:rsidR="007075FD" w:rsidRPr="0057528A">
        <w:rPr>
          <w:bCs/>
          <w:sz w:val="28"/>
          <w:szCs w:val="28"/>
          <w:lang w:val="sl-SI"/>
        </w:rPr>
        <w:t>a).</w:t>
      </w:r>
    </w:p>
    <w:p w:rsidR="003B3136" w:rsidRDefault="003B3136" w:rsidP="007075FD">
      <w:pPr>
        <w:autoSpaceDE w:val="0"/>
        <w:autoSpaceDN w:val="0"/>
        <w:adjustRightInd w:val="0"/>
        <w:ind w:firstLine="720"/>
        <w:jc w:val="both"/>
        <w:rPr>
          <w:bCs/>
          <w:sz w:val="28"/>
          <w:szCs w:val="28"/>
          <w:lang w:val="sl-SI"/>
        </w:rPr>
      </w:pPr>
      <w:r w:rsidRPr="00B17FC3">
        <w:rPr>
          <w:bCs/>
          <w:sz w:val="28"/>
          <w:szCs w:val="28"/>
          <w:lang w:val="sl-SI"/>
        </w:rPr>
        <w:t xml:space="preserve">Nakon toga, odbornik </w:t>
      </w:r>
      <w:r w:rsidRPr="00B17FC3">
        <w:rPr>
          <w:b/>
          <w:bCs/>
          <w:sz w:val="28"/>
          <w:szCs w:val="28"/>
          <w:lang w:val="sl-SI"/>
        </w:rPr>
        <w:t>Vladimir Čađenović</w:t>
      </w:r>
      <w:r w:rsidRPr="00B17FC3">
        <w:rPr>
          <w:bCs/>
          <w:sz w:val="28"/>
          <w:szCs w:val="28"/>
          <w:lang w:val="sl-SI"/>
        </w:rPr>
        <w:t xml:space="preserve"> je obavijestio da opozicija neće prisustv</w:t>
      </w:r>
      <w:r w:rsidR="002F43FE" w:rsidRPr="00B17FC3">
        <w:rPr>
          <w:bCs/>
          <w:sz w:val="28"/>
          <w:szCs w:val="28"/>
          <w:lang w:val="sl-SI"/>
        </w:rPr>
        <w:t>ati sljedećoj tač</w:t>
      </w:r>
      <w:r w:rsidR="00B17FC3" w:rsidRPr="00B17FC3">
        <w:rPr>
          <w:bCs/>
          <w:sz w:val="28"/>
          <w:szCs w:val="28"/>
          <w:lang w:val="sl-SI"/>
        </w:rPr>
        <w:t>ki</w:t>
      </w:r>
      <w:r w:rsidR="00C72FE7" w:rsidRPr="00B17FC3">
        <w:rPr>
          <w:bCs/>
          <w:sz w:val="28"/>
          <w:szCs w:val="28"/>
          <w:lang w:val="sl-SI"/>
        </w:rPr>
        <w:t xml:space="preserve"> dnevnog reda,</w:t>
      </w:r>
      <w:r w:rsidR="00B17FC3" w:rsidRPr="00B17FC3">
        <w:rPr>
          <w:bCs/>
          <w:sz w:val="28"/>
          <w:szCs w:val="28"/>
          <w:lang w:val="sl-SI"/>
        </w:rPr>
        <w:t xml:space="preserve"> Izbor i imenovanja,</w:t>
      </w:r>
      <w:r w:rsidR="00C72FE7" w:rsidRPr="00B17FC3">
        <w:rPr>
          <w:bCs/>
          <w:sz w:val="28"/>
          <w:szCs w:val="28"/>
          <w:lang w:val="sl-SI"/>
        </w:rPr>
        <w:t xml:space="preserve"> iz razloga zbog</w:t>
      </w:r>
      <w:r w:rsidR="002F43FE" w:rsidRPr="00B17FC3">
        <w:rPr>
          <w:bCs/>
          <w:sz w:val="28"/>
          <w:szCs w:val="28"/>
          <w:lang w:val="sl-SI"/>
        </w:rPr>
        <w:t xml:space="preserve"> kojih su napustili i prethodne</w:t>
      </w:r>
      <w:r w:rsidR="00C72FE7" w:rsidRPr="00B17FC3">
        <w:rPr>
          <w:bCs/>
          <w:sz w:val="28"/>
          <w:szCs w:val="28"/>
          <w:lang w:val="sl-SI"/>
        </w:rPr>
        <w:t xml:space="preserve"> dvije </w:t>
      </w:r>
      <w:r w:rsidR="002F43FE" w:rsidRPr="00B17FC3">
        <w:rPr>
          <w:bCs/>
          <w:sz w:val="28"/>
          <w:szCs w:val="28"/>
          <w:lang w:val="sl-SI"/>
        </w:rPr>
        <w:t xml:space="preserve"> konstitutivne sjednice.</w:t>
      </w:r>
    </w:p>
    <w:p w:rsidR="00C72FE7" w:rsidRDefault="00C72FE7" w:rsidP="007075FD">
      <w:pPr>
        <w:autoSpaceDE w:val="0"/>
        <w:autoSpaceDN w:val="0"/>
        <w:adjustRightInd w:val="0"/>
        <w:ind w:firstLine="720"/>
        <w:jc w:val="both"/>
        <w:rPr>
          <w:bCs/>
          <w:sz w:val="28"/>
          <w:szCs w:val="28"/>
          <w:lang w:val="sl-SI"/>
        </w:rPr>
      </w:pPr>
    </w:p>
    <w:p w:rsidR="002F43FE" w:rsidRDefault="002F43FE" w:rsidP="007075FD">
      <w:pPr>
        <w:autoSpaceDE w:val="0"/>
        <w:autoSpaceDN w:val="0"/>
        <w:adjustRightInd w:val="0"/>
        <w:ind w:firstLine="720"/>
        <w:jc w:val="both"/>
        <w:rPr>
          <w:bCs/>
          <w:sz w:val="28"/>
          <w:szCs w:val="28"/>
          <w:lang w:val="sl-SI"/>
        </w:rPr>
      </w:pPr>
      <w:r>
        <w:rPr>
          <w:bCs/>
          <w:sz w:val="28"/>
          <w:szCs w:val="28"/>
          <w:lang w:val="sl-SI"/>
        </w:rPr>
        <w:t>Opozicija je napustila sjednicu u 17 časova.</w:t>
      </w:r>
    </w:p>
    <w:p w:rsidR="002F43FE" w:rsidRDefault="002F43FE" w:rsidP="007075FD">
      <w:pPr>
        <w:autoSpaceDE w:val="0"/>
        <w:autoSpaceDN w:val="0"/>
        <w:adjustRightInd w:val="0"/>
        <w:ind w:firstLine="720"/>
        <w:jc w:val="both"/>
        <w:rPr>
          <w:bCs/>
          <w:sz w:val="28"/>
          <w:szCs w:val="28"/>
          <w:lang w:val="sl-SI"/>
        </w:rPr>
      </w:pPr>
    </w:p>
    <w:p w:rsidR="00651537" w:rsidRDefault="002F43FE" w:rsidP="002F43FE">
      <w:pPr>
        <w:autoSpaceDE w:val="0"/>
        <w:autoSpaceDN w:val="0"/>
        <w:adjustRightInd w:val="0"/>
        <w:ind w:firstLine="720"/>
        <w:jc w:val="both"/>
        <w:rPr>
          <w:bCs/>
          <w:iCs/>
          <w:sz w:val="28"/>
          <w:szCs w:val="28"/>
          <w:lang w:val="sr-Latn-CS"/>
        </w:rPr>
      </w:pPr>
      <w:r>
        <w:rPr>
          <w:bCs/>
          <w:sz w:val="28"/>
          <w:szCs w:val="28"/>
          <w:lang w:val="sl-SI"/>
        </w:rPr>
        <w:t xml:space="preserve">Zatim se prešlo </w:t>
      </w:r>
      <w:r w:rsidRPr="002F43FE">
        <w:rPr>
          <w:bCs/>
          <w:sz w:val="28"/>
          <w:szCs w:val="28"/>
          <w:lang w:val="sl-SI"/>
        </w:rPr>
        <w:t xml:space="preserve">na  </w:t>
      </w:r>
      <w:r w:rsidR="00651537" w:rsidRPr="002F43FE">
        <w:rPr>
          <w:b/>
          <w:bCs/>
          <w:iCs/>
          <w:sz w:val="28"/>
          <w:szCs w:val="28"/>
          <w:lang w:val="sr-Latn-CS"/>
        </w:rPr>
        <w:t>DVADESETTREĆU TAČKU</w:t>
      </w:r>
      <w:r w:rsidR="00651537" w:rsidRPr="002F43FE">
        <w:rPr>
          <w:bCs/>
          <w:iCs/>
          <w:sz w:val="28"/>
          <w:szCs w:val="28"/>
          <w:lang w:val="sr-Latn-CS"/>
        </w:rPr>
        <w:t xml:space="preserve"> dnevnog reda - </w:t>
      </w:r>
      <w:r w:rsidR="00651537" w:rsidRPr="002F43FE">
        <w:rPr>
          <w:b/>
          <w:bCs/>
          <w:iCs/>
          <w:sz w:val="28"/>
          <w:szCs w:val="28"/>
          <w:lang w:val="sr-Latn-CS"/>
        </w:rPr>
        <w:t>Izbor i imenovanja</w:t>
      </w:r>
      <w:r w:rsidR="00651537" w:rsidRPr="002F43FE">
        <w:rPr>
          <w:bCs/>
          <w:iCs/>
          <w:sz w:val="28"/>
          <w:szCs w:val="28"/>
          <w:lang w:val="sr-Latn-CS"/>
        </w:rPr>
        <w:t>.</w:t>
      </w:r>
    </w:p>
    <w:p w:rsidR="002F43FE" w:rsidRDefault="002F43FE" w:rsidP="002F43FE">
      <w:pPr>
        <w:autoSpaceDE w:val="0"/>
        <w:autoSpaceDN w:val="0"/>
        <w:adjustRightInd w:val="0"/>
        <w:ind w:firstLine="720"/>
        <w:jc w:val="both"/>
        <w:rPr>
          <w:bCs/>
          <w:iCs/>
          <w:sz w:val="28"/>
          <w:szCs w:val="28"/>
          <w:lang w:val="sr-Latn-CS"/>
        </w:rPr>
      </w:pPr>
    </w:p>
    <w:p w:rsidR="00651537" w:rsidRPr="002F43FE" w:rsidRDefault="002F43FE" w:rsidP="002F43FE">
      <w:pPr>
        <w:autoSpaceDE w:val="0"/>
        <w:autoSpaceDN w:val="0"/>
        <w:adjustRightInd w:val="0"/>
        <w:ind w:firstLine="720"/>
        <w:jc w:val="both"/>
        <w:rPr>
          <w:sz w:val="28"/>
          <w:szCs w:val="28"/>
          <w:lang w:val="sr-Latn-CS"/>
        </w:rPr>
      </w:pPr>
      <w:r w:rsidRPr="002F43FE">
        <w:rPr>
          <w:bCs/>
          <w:iCs/>
          <w:sz w:val="28"/>
          <w:szCs w:val="28"/>
          <w:lang w:val="sr-Latn-CS"/>
        </w:rPr>
        <w:t xml:space="preserve">Predsjednik </w:t>
      </w:r>
      <w:r w:rsidRPr="001F13FE">
        <w:rPr>
          <w:b/>
          <w:bCs/>
          <w:iCs/>
          <w:sz w:val="28"/>
          <w:szCs w:val="28"/>
          <w:lang w:val="sr-Latn-CS"/>
        </w:rPr>
        <w:t>Suhih</w:t>
      </w:r>
      <w:r w:rsidRPr="002F43FE">
        <w:rPr>
          <w:bCs/>
          <w:iCs/>
          <w:sz w:val="28"/>
          <w:szCs w:val="28"/>
          <w:lang w:val="sr-Latn-CS"/>
        </w:rPr>
        <w:t xml:space="preserve"> je istakao da p</w:t>
      </w:r>
      <w:r w:rsidR="00651537" w:rsidRPr="002F43FE">
        <w:rPr>
          <w:sz w:val="28"/>
          <w:szCs w:val="28"/>
          <w:lang w:val="sr-Latn-CS"/>
        </w:rPr>
        <w:t>o</w:t>
      </w:r>
      <w:r w:rsidRPr="002F43FE">
        <w:rPr>
          <w:sz w:val="28"/>
          <w:szCs w:val="28"/>
          <w:lang w:val="sr-Latn-CS"/>
        </w:rPr>
        <w:t>d ovom tačkom dnevnog reda ima</w:t>
      </w:r>
      <w:r w:rsidR="00651537" w:rsidRPr="002F43FE">
        <w:rPr>
          <w:sz w:val="28"/>
          <w:szCs w:val="28"/>
          <w:lang w:val="sr-Latn-CS"/>
        </w:rPr>
        <w:t xml:space="preserve"> deset predloga Odbora za izbor i imenovanja, i to:</w:t>
      </w:r>
    </w:p>
    <w:p w:rsidR="00651537" w:rsidRPr="002F43FE" w:rsidRDefault="00651537" w:rsidP="00651537">
      <w:pPr>
        <w:ind w:firstLine="720"/>
        <w:jc w:val="both"/>
        <w:rPr>
          <w:sz w:val="28"/>
          <w:szCs w:val="28"/>
          <w:lang w:val="sr-Latn-CS"/>
        </w:rPr>
      </w:pPr>
    </w:p>
    <w:p w:rsidR="00651537" w:rsidRPr="00FC55C5" w:rsidRDefault="00651537" w:rsidP="00651537">
      <w:pPr>
        <w:pStyle w:val="BodyText"/>
        <w:numPr>
          <w:ilvl w:val="0"/>
          <w:numId w:val="3"/>
        </w:numPr>
        <w:tabs>
          <w:tab w:val="left" w:pos="540"/>
        </w:tabs>
        <w:spacing w:after="0"/>
        <w:ind w:left="1110" w:right="360"/>
        <w:jc w:val="both"/>
        <w:rPr>
          <w:sz w:val="28"/>
          <w:szCs w:val="28"/>
        </w:rPr>
      </w:pPr>
      <w:r w:rsidRPr="00FC55C5">
        <w:rPr>
          <w:sz w:val="28"/>
          <w:szCs w:val="28"/>
        </w:rPr>
        <w:t xml:space="preserve">Predlog za davanje saglasnosti na Odluku gradonačelnika o izboru </w:t>
      </w:r>
      <w:r w:rsidRPr="00FC55C5">
        <w:rPr>
          <w:b/>
          <w:sz w:val="28"/>
          <w:szCs w:val="28"/>
        </w:rPr>
        <w:t>Časlava Vešovića</w:t>
      </w:r>
      <w:r w:rsidRPr="00FC55C5">
        <w:rPr>
          <w:sz w:val="28"/>
          <w:szCs w:val="28"/>
        </w:rPr>
        <w:t xml:space="preserve"> za zamjenika gradonačelnika; </w:t>
      </w:r>
    </w:p>
    <w:p w:rsidR="00651537" w:rsidRPr="00FC55C5" w:rsidRDefault="00651537" w:rsidP="00651537">
      <w:pPr>
        <w:pStyle w:val="BodyText"/>
        <w:numPr>
          <w:ilvl w:val="0"/>
          <w:numId w:val="3"/>
        </w:numPr>
        <w:tabs>
          <w:tab w:val="left" w:pos="540"/>
        </w:tabs>
        <w:spacing w:after="0"/>
        <w:ind w:right="360"/>
        <w:jc w:val="both"/>
        <w:rPr>
          <w:sz w:val="28"/>
          <w:szCs w:val="28"/>
        </w:rPr>
      </w:pPr>
      <w:r w:rsidRPr="00FC55C5">
        <w:rPr>
          <w:sz w:val="28"/>
          <w:szCs w:val="28"/>
        </w:rPr>
        <w:t xml:space="preserve">Predlog za davanje saglasnosti na Odluku gradonačelnika o izboru </w:t>
      </w:r>
      <w:r w:rsidRPr="00FC55C5">
        <w:rPr>
          <w:b/>
          <w:sz w:val="28"/>
          <w:szCs w:val="28"/>
        </w:rPr>
        <w:t>dr Slađane Vujačić,</w:t>
      </w:r>
      <w:r w:rsidRPr="00FC55C5">
        <w:rPr>
          <w:sz w:val="28"/>
          <w:szCs w:val="28"/>
        </w:rPr>
        <w:t xml:space="preserve"> za zamjenicu gradonačelnika;</w:t>
      </w:r>
    </w:p>
    <w:p w:rsidR="00651537" w:rsidRPr="002F43FE" w:rsidRDefault="00651537" w:rsidP="00651537">
      <w:pPr>
        <w:pStyle w:val="BodyText"/>
        <w:numPr>
          <w:ilvl w:val="0"/>
          <w:numId w:val="3"/>
        </w:numPr>
        <w:tabs>
          <w:tab w:val="left" w:pos="540"/>
        </w:tabs>
        <w:spacing w:after="0"/>
        <w:ind w:right="360"/>
        <w:jc w:val="both"/>
        <w:rPr>
          <w:sz w:val="28"/>
          <w:szCs w:val="28"/>
        </w:rPr>
      </w:pPr>
      <w:r w:rsidRPr="002F43FE">
        <w:rPr>
          <w:sz w:val="28"/>
          <w:szCs w:val="28"/>
        </w:rPr>
        <w:t xml:space="preserve">Predlog odluke o obrazovanju Komisije za izradu Statuta Glavnog grada; </w:t>
      </w:r>
    </w:p>
    <w:p w:rsidR="00651537" w:rsidRPr="002F43FE" w:rsidRDefault="00651537" w:rsidP="00651537">
      <w:pPr>
        <w:pStyle w:val="BodyText"/>
        <w:numPr>
          <w:ilvl w:val="0"/>
          <w:numId w:val="3"/>
        </w:numPr>
        <w:tabs>
          <w:tab w:val="left" w:pos="540"/>
        </w:tabs>
        <w:spacing w:after="0"/>
        <w:ind w:right="360"/>
        <w:jc w:val="both"/>
        <w:rPr>
          <w:sz w:val="28"/>
          <w:szCs w:val="28"/>
        </w:rPr>
      </w:pPr>
      <w:r w:rsidRPr="002F43FE">
        <w:rPr>
          <w:sz w:val="28"/>
          <w:szCs w:val="28"/>
        </w:rPr>
        <w:t>Predlog rješenja o imenovanju Savjeta za prevenciju narkomanije;</w:t>
      </w:r>
    </w:p>
    <w:p w:rsidR="00651537" w:rsidRPr="00B369AB" w:rsidRDefault="00651537" w:rsidP="00651537">
      <w:pPr>
        <w:pStyle w:val="ListParagraph"/>
        <w:rPr>
          <w:sz w:val="16"/>
          <w:szCs w:val="16"/>
        </w:rPr>
      </w:pPr>
    </w:p>
    <w:p w:rsidR="00651537" w:rsidRPr="002F43FE" w:rsidRDefault="00651537" w:rsidP="00651537">
      <w:pPr>
        <w:numPr>
          <w:ilvl w:val="0"/>
          <w:numId w:val="3"/>
        </w:numPr>
        <w:ind w:left="1110" w:right="360"/>
        <w:jc w:val="both"/>
        <w:rPr>
          <w:sz w:val="28"/>
          <w:szCs w:val="28"/>
          <w:lang w:val="sv-SE"/>
        </w:rPr>
      </w:pPr>
      <w:r w:rsidRPr="002F43FE">
        <w:rPr>
          <w:sz w:val="28"/>
          <w:szCs w:val="28"/>
        </w:rPr>
        <w:t>Predlog rješenja o imenovanju Savjeta za davanje predloga naziva naselja, ulica i trgova;</w:t>
      </w:r>
    </w:p>
    <w:p w:rsidR="00651537" w:rsidRPr="00FC55C5" w:rsidRDefault="00651537" w:rsidP="00651537">
      <w:pPr>
        <w:numPr>
          <w:ilvl w:val="0"/>
          <w:numId w:val="3"/>
        </w:numPr>
        <w:ind w:right="360"/>
        <w:jc w:val="both"/>
        <w:rPr>
          <w:sz w:val="28"/>
          <w:szCs w:val="28"/>
          <w:lang w:val="sv-SE"/>
        </w:rPr>
      </w:pPr>
      <w:r w:rsidRPr="00FC55C5">
        <w:rPr>
          <w:sz w:val="28"/>
          <w:szCs w:val="28"/>
          <w:lang w:val="sv-SE"/>
        </w:rPr>
        <w:t xml:space="preserve"> Predlog Rješenja o izmjeni Rješenja o imenovanju Odbora za društvene djelatnosti</w:t>
      </w:r>
      <w:r w:rsidRPr="00FC55C5">
        <w:rPr>
          <w:sz w:val="28"/>
          <w:szCs w:val="28"/>
        </w:rPr>
        <w:t>;</w:t>
      </w:r>
    </w:p>
    <w:p w:rsidR="00651537" w:rsidRPr="00FC55C5" w:rsidRDefault="00651537" w:rsidP="00651537">
      <w:pPr>
        <w:numPr>
          <w:ilvl w:val="0"/>
          <w:numId w:val="3"/>
        </w:numPr>
        <w:ind w:left="1110" w:right="360"/>
        <w:jc w:val="both"/>
        <w:rPr>
          <w:sz w:val="28"/>
          <w:szCs w:val="28"/>
          <w:lang w:val="sv-SE"/>
        </w:rPr>
      </w:pPr>
      <w:r w:rsidRPr="00FC55C5">
        <w:rPr>
          <w:sz w:val="28"/>
          <w:szCs w:val="28"/>
          <w:lang w:val="sv-SE"/>
        </w:rPr>
        <w:t>Predlog Rješenja o izmjeni Rješenja o imenovanju Odbora za planiranje i uređenje prostora, komunalno stambenu djelatnost, saobraćaj i zaštitu životne sredine</w:t>
      </w:r>
      <w:r w:rsidRPr="00FC55C5">
        <w:rPr>
          <w:sz w:val="28"/>
          <w:szCs w:val="28"/>
        </w:rPr>
        <w:t>;</w:t>
      </w:r>
    </w:p>
    <w:p w:rsidR="00651537" w:rsidRPr="00FC55C5" w:rsidRDefault="00651537" w:rsidP="00651537">
      <w:pPr>
        <w:numPr>
          <w:ilvl w:val="0"/>
          <w:numId w:val="3"/>
        </w:numPr>
        <w:ind w:left="1110" w:right="360"/>
        <w:jc w:val="both"/>
        <w:rPr>
          <w:sz w:val="28"/>
          <w:szCs w:val="28"/>
          <w:lang w:val="sv-SE"/>
        </w:rPr>
      </w:pPr>
      <w:r w:rsidRPr="00FC55C5">
        <w:rPr>
          <w:sz w:val="28"/>
          <w:szCs w:val="28"/>
          <w:lang w:val="sv-SE"/>
        </w:rPr>
        <w:t>Predlog Rješenja o izmjeni Rješenja o određivanju odbornika koji će  prisustvovati sklapanju braka</w:t>
      </w:r>
      <w:r w:rsidRPr="00FC55C5">
        <w:rPr>
          <w:sz w:val="28"/>
          <w:szCs w:val="28"/>
        </w:rPr>
        <w:t>;</w:t>
      </w:r>
      <w:r w:rsidRPr="00FC55C5">
        <w:rPr>
          <w:sz w:val="28"/>
          <w:szCs w:val="28"/>
          <w:lang w:val="sv-SE"/>
        </w:rPr>
        <w:t xml:space="preserve"> </w:t>
      </w:r>
    </w:p>
    <w:p w:rsidR="00651537" w:rsidRPr="002F43FE" w:rsidRDefault="00651537" w:rsidP="00651537">
      <w:pPr>
        <w:numPr>
          <w:ilvl w:val="0"/>
          <w:numId w:val="3"/>
        </w:numPr>
        <w:ind w:left="1110" w:right="360"/>
        <w:jc w:val="both"/>
        <w:rPr>
          <w:sz w:val="28"/>
          <w:szCs w:val="28"/>
          <w:lang w:val="sv-SE"/>
        </w:rPr>
      </w:pPr>
      <w:r w:rsidRPr="002F43FE">
        <w:rPr>
          <w:sz w:val="28"/>
          <w:szCs w:val="28"/>
          <w:lang w:val="sv-SE"/>
        </w:rPr>
        <w:t xml:space="preserve"> Predlog rješenja o izmjeni Rješenja o imenovanju   Pozorišnog  savjeta Javne ustanove Gradsko pozorište</w:t>
      </w:r>
      <w:r w:rsidRPr="002F43FE">
        <w:rPr>
          <w:sz w:val="28"/>
          <w:szCs w:val="28"/>
        </w:rPr>
        <w:t>;</w:t>
      </w:r>
    </w:p>
    <w:p w:rsidR="00651537" w:rsidRPr="002F43FE" w:rsidRDefault="00651537" w:rsidP="00651537">
      <w:pPr>
        <w:numPr>
          <w:ilvl w:val="0"/>
          <w:numId w:val="3"/>
        </w:numPr>
        <w:spacing w:after="200"/>
        <w:ind w:right="360"/>
        <w:jc w:val="both"/>
        <w:rPr>
          <w:sz w:val="28"/>
          <w:szCs w:val="28"/>
          <w:lang w:val="sv-SE"/>
        </w:rPr>
      </w:pPr>
      <w:r w:rsidRPr="002F43FE">
        <w:rPr>
          <w:sz w:val="28"/>
          <w:szCs w:val="28"/>
          <w:lang w:val="sv-SE"/>
        </w:rPr>
        <w:t xml:space="preserve"> Predlog rješenja o izmjeni Rješenja o imenovanju  Savjeta Javne ustanove KIC ”Zeta”.</w:t>
      </w:r>
    </w:p>
    <w:p w:rsidR="00651537" w:rsidRDefault="002F43FE" w:rsidP="00FC55C5">
      <w:pPr>
        <w:pStyle w:val="ListParagraph"/>
        <w:autoSpaceDE w:val="0"/>
        <w:autoSpaceDN w:val="0"/>
        <w:adjustRightInd w:val="0"/>
        <w:ind w:left="0" w:firstLine="1080"/>
        <w:jc w:val="both"/>
        <w:rPr>
          <w:bCs/>
          <w:iCs/>
          <w:sz w:val="28"/>
          <w:szCs w:val="28"/>
          <w:lang w:val="sr-Latn-CS"/>
        </w:rPr>
      </w:pPr>
      <w:r>
        <w:rPr>
          <w:bCs/>
          <w:iCs/>
          <w:sz w:val="28"/>
          <w:szCs w:val="28"/>
          <w:lang w:val="sr-Latn-CS"/>
        </w:rPr>
        <w:t xml:space="preserve">Na </w:t>
      </w:r>
      <w:r w:rsidRPr="002F43FE">
        <w:rPr>
          <w:bCs/>
          <w:iCs/>
          <w:sz w:val="28"/>
          <w:szCs w:val="28"/>
          <w:lang w:val="sr-Latn-CS"/>
        </w:rPr>
        <w:t>predlog predsjednika S</w:t>
      </w:r>
      <w:r w:rsidRPr="002F43FE">
        <w:rPr>
          <w:b/>
          <w:bCs/>
          <w:iCs/>
          <w:sz w:val="28"/>
          <w:szCs w:val="28"/>
          <w:lang w:val="sr-Latn-CS"/>
        </w:rPr>
        <w:t>uhiha</w:t>
      </w:r>
      <w:r w:rsidR="00FC55C5">
        <w:rPr>
          <w:b/>
          <w:bCs/>
          <w:iCs/>
          <w:sz w:val="28"/>
          <w:szCs w:val="28"/>
          <w:lang w:val="sr-Latn-CS"/>
        </w:rPr>
        <w:t xml:space="preserve">, </w:t>
      </w:r>
      <w:r w:rsidR="00FC55C5" w:rsidRPr="00FC55C5">
        <w:rPr>
          <w:bCs/>
          <w:iCs/>
          <w:sz w:val="28"/>
          <w:szCs w:val="28"/>
          <w:lang w:val="sr-Latn-CS"/>
        </w:rPr>
        <w:t>Skupština</w:t>
      </w:r>
      <w:r w:rsidR="00FC55C5">
        <w:rPr>
          <w:b/>
          <w:bCs/>
          <w:iCs/>
          <w:sz w:val="28"/>
          <w:szCs w:val="28"/>
          <w:lang w:val="sr-Latn-CS"/>
        </w:rPr>
        <w:t xml:space="preserve"> </w:t>
      </w:r>
      <w:r w:rsidR="00FC55C5" w:rsidRPr="00FC55C5">
        <w:rPr>
          <w:bCs/>
          <w:iCs/>
          <w:sz w:val="28"/>
          <w:szCs w:val="28"/>
          <w:lang w:val="sr-Latn-CS"/>
        </w:rPr>
        <w:t xml:space="preserve">je </w:t>
      </w:r>
      <w:r w:rsidR="00FC55C5">
        <w:rPr>
          <w:bCs/>
          <w:iCs/>
          <w:sz w:val="28"/>
          <w:szCs w:val="28"/>
          <w:lang w:val="sr-Latn-CS"/>
        </w:rPr>
        <w:t xml:space="preserve">prvo razmatrala </w:t>
      </w:r>
      <w:r>
        <w:rPr>
          <w:bCs/>
          <w:iCs/>
          <w:sz w:val="28"/>
          <w:szCs w:val="28"/>
          <w:lang w:val="sr-Latn-CS"/>
        </w:rPr>
        <w:t>predlo</w:t>
      </w:r>
      <w:r w:rsidR="00FC55C5">
        <w:rPr>
          <w:bCs/>
          <w:iCs/>
          <w:sz w:val="28"/>
          <w:szCs w:val="28"/>
          <w:lang w:val="sr-Latn-CS"/>
        </w:rPr>
        <w:t>ge</w:t>
      </w:r>
      <w:r>
        <w:rPr>
          <w:bCs/>
          <w:iCs/>
          <w:sz w:val="28"/>
          <w:szCs w:val="28"/>
          <w:lang w:val="sr-Latn-CS"/>
        </w:rPr>
        <w:t xml:space="preserve"> </w:t>
      </w:r>
      <w:r w:rsidR="00BE45DC">
        <w:rPr>
          <w:bCs/>
          <w:iCs/>
          <w:sz w:val="28"/>
          <w:szCs w:val="28"/>
          <w:lang w:val="sr-Latn-CS"/>
        </w:rPr>
        <w:t xml:space="preserve"> </w:t>
      </w:r>
      <w:r>
        <w:rPr>
          <w:bCs/>
          <w:iCs/>
          <w:sz w:val="28"/>
          <w:szCs w:val="28"/>
          <w:lang w:val="sr-Latn-CS"/>
        </w:rPr>
        <w:t xml:space="preserve"> o davanju saglasnosti na odluke o imenovanju zamjenika i zamjenice gradonačelnika, a </w:t>
      </w:r>
      <w:r w:rsidR="00FC55C5">
        <w:rPr>
          <w:bCs/>
          <w:iCs/>
          <w:sz w:val="28"/>
          <w:szCs w:val="28"/>
          <w:lang w:val="sr-Latn-CS"/>
        </w:rPr>
        <w:t xml:space="preserve">zatim </w:t>
      </w:r>
      <w:r w:rsidR="00BE45DC">
        <w:rPr>
          <w:bCs/>
          <w:iCs/>
          <w:sz w:val="28"/>
          <w:szCs w:val="28"/>
          <w:lang w:val="sr-Latn-CS"/>
        </w:rPr>
        <w:t>ostale predloge.</w:t>
      </w:r>
      <w:r w:rsidR="008025F8">
        <w:rPr>
          <w:bCs/>
          <w:iCs/>
          <w:sz w:val="28"/>
          <w:szCs w:val="28"/>
          <w:lang w:val="sr-Latn-CS"/>
        </w:rPr>
        <w:t xml:space="preserve"> </w:t>
      </w:r>
    </w:p>
    <w:p w:rsidR="00BE45DC" w:rsidRDefault="00BE45DC" w:rsidP="008025F8">
      <w:pPr>
        <w:pStyle w:val="ListParagraph"/>
        <w:autoSpaceDE w:val="0"/>
        <w:autoSpaceDN w:val="0"/>
        <w:adjustRightInd w:val="0"/>
        <w:ind w:left="0" w:firstLine="720"/>
        <w:jc w:val="both"/>
        <w:rPr>
          <w:b/>
          <w:bCs/>
          <w:iCs/>
          <w:sz w:val="28"/>
          <w:szCs w:val="28"/>
          <w:lang w:val="sr-Latn-CS"/>
        </w:rPr>
      </w:pPr>
      <w:r>
        <w:rPr>
          <w:bCs/>
          <w:iCs/>
          <w:sz w:val="28"/>
          <w:szCs w:val="28"/>
          <w:lang w:val="sr-Latn-CS"/>
        </w:rPr>
        <w:t xml:space="preserve"> Predloge o davanju saglasnosti na izbor zamjenika i zamjenice  gradonačelnika, </w:t>
      </w:r>
      <w:r w:rsidR="004B44B5">
        <w:rPr>
          <w:bCs/>
          <w:iCs/>
          <w:sz w:val="28"/>
          <w:szCs w:val="28"/>
          <w:lang w:val="sr-Latn-CS"/>
        </w:rPr>
        <w:t xml:space="preserve"> </w:t>
      </w:r>
      <w:r>
        <w:rPr>
          <w:bCs/>
          <w:iCs/>
          <w:sz w:val="28"/>
          <w:szCs w:val="28"/>
          <w:lang w:val="sr-Latn-CS"/>
        </w:rPr>
        <w:t xml:space="preserve">obrazložio </w:t>
      </w:r>
      <w:r w:rsidR="004B44B5">
        <w:rPr>
          <w:bCs/>
          <w:iCs/>
          <w:sz w:val="28"/>
          <w:szCs w:val="28"/>
          <w:lang w:val="sr-Latn-CS"/>
        </w:rPr>
        <w:t xml:space="preserve">je </w:t>
      </w:r>
      <w:r>
        <w:rPr>
          <w:bCs/>
          <w:iCs/>
          <w:sz w:val="28"/>
          <w:szCs w:val="28"/>
          <w:lang w:val="sr-Latn-CS"/>
        </w:rPr>
        <w:t xml:space="preserve">predsjednik Odbora za izbor i imenovanja </w:t>
      </w:r>
      <w:r w:rsidRPr="00BE45DC">
        <w:rPr>
          <w:b/>
          <w:bCs/>
          <w:iCs/>
          <w:sz w:val="28"/>
          <w:szCs w:val="28"/>
          <w:lang w:val="sr-Latn-CS"/>
        </w:rPr>
        <w:t>mr Mihailo Anđušić.</w:t>
      </w:r>
    </w:p>
    <w:p w:rsidR="008025F8" w:rsidRDefault="008025F8" w:rsidP="008025F8">
      <w:pPr>
        <w:pStyle w:val="ListParagraph"/>
        <w:autoSpaceDE w:val="0"/>
        <w:autoSpaceDN w:val="0"/>
        <w:adjustRightInd w:val="0"/>
        <w:ind w:left="0" w:firstLine="720"/>
        <w:jc w:val="both"/>
        <w:rPr>
          <w:bCs/>
          <w:iCs/>
          <w:sz w:val="28"/>
          <w:szCs w:val="28"/>
          <w:lang w:val="sr-Latn-CS"/>
        </w:rPr>
      </w:pPr>
      <w:r w:rsidRPr="008025F8">
        <w:rPr>
          <w:bCs/>
          <w:iCs/>
          <w:sz w:val="28"/>
          <w:szCs w:val="28"/>
          <w:lang w:val="sr-Latn-CS"/>
        </w:rPr>
        <w:t xml:space="preserve">O navedenim predlozima nije bilo </w:t>
      </w:r>
      <w:r w:rsidR="001F13FE">
        <w:rPr>
          <w:bCs/>
          <w:iCs/>
          <w:sz w:val="28"/>
          <w:szCs w:val="28"/>
          <w:lang w:val="sr-Latn-CS"/>
        </w:rPr>
        <w:t>drugih</w:t>
      </w:r>
      <w:r w:rsidRPr="008025F8">
        <w:rPr>
          <w:bCs/>
          <w:iCs/>
          <w:sz w:val="28"/>
          <w:szCs w:val="28"/>
          <w:lang w:val="sr-Latn-CS"/>
        </w:rPr>
        <w:t xml:space="preserve"> diskusij</w:t>
      </w:r>
      <w:r w:rsidR="001F13FE">
        <w:rPr>
          <w:bCs/>
          <w:iCs/>
          <w:sz w:val="28"/>
          <w:szCs w:val="28"/>
          <w:lang w:val="sr-Latn-CS"/>
        </w:rPr>
        <w:t>a</w:t>
      </w:r>
      <w:r w:rsidRPr="008025F8">
        <w:rPr>
          <w:bCs/>
          <w:iCs/>
          <w:sz w:val="28"/>
          <w:szCs w:val="28"/>
          <w:lang w:val="sr-Latn-CS"/>
        </w:rPr>
        <w:t>, niti pitanja.</w:t>
      </w:r>
    </w:p>
    <w:p w:rsidR="005430E8" w:rsidRPr="005430E8" w:rsidRDefault="005430E8" w:rsidP="008025F8">
      <w:pPr>
        <w:pStyle w:val="ListParagraph"/>
        <w:autoSpaceDE w:val="0"/>
        <w:autoSpaceDN w:val="0"/>
        <w:adjustRightInd w:val="0"/>
        <w:ind w:left="0" w:firstLine="720"/>
        <w:jc w:val="both"/>
        <w:rPr>
          <w:bCs/>
          <w:iCs/>
          <w:sz w:val="16"/>
          <w:szCs w:val="16"/>
          <w:lang w:val="sr-Latn-CS"/>
        </w:rPr>
      </w:pPr>
    </w:p>
    <w:p w:rsidR="00047DEB" w:rsidRDefault="00047DEB" w:rsidP="00047DEB">
      <w:pPr>
        <w:autoSpaceDE w:val="0"/>
        <w:autoSpaceDN w:val="0"/>
        <w:adjustRightInd w:val="0"/>
        <w:ind w:firstLine="720"/>
        <w:jc w:val="both"/>
        <w:rPr>
          <w:sz w:val="28"/>
          <w:szCs w:val="28"/>
        </w:rPr>
      </w:pPr>
      <w:r w:rsidRPr="00BE45DC">
        <w:rPr>
          <w:bCs/>
          <w:iCs/>
          <w:sz w:val="28"/>
          <w:szCs w:val="28"/>
          <w:lang w:val="sr-Latn-CS"/>
        </w:rPr>
        <w:t xml:space="preserve">-Skupština je usvojila predlog i dala saglasnost na Odluku  </w:t>
      </w:r>
      <w:r w:rsidRPr="00BE45DC">
        <w:rPr>
          <w:sz w:val="28"/>
          <w:szCs w:val="28"/>
        </w:rPr>
        <w:t xml:space="preserve">gradonačelnika o izboru </w:t>
      </w:r>
      <w:r w:rsidRPr="00BE45DC">
        <w:rPr>
          <w:b/>
          <w:sz w:val="28"/>
          <w:szCs w:val="28"/>
        </w:rPr>
        <w:t>Časlava Vešovića</w:t>
      </w:r>
      <w:r>
        <w:rPr>
          <w:sz w:val="28"/>
          <w:szCs w:val="28"/>
        </w:rPr>
        <w:t>,</w:t>
      </w:r>
      <w:r w:rsidRPr="00BE45DC">
        <w:rPr>
          <w:sz w:val="28"/>
          <w:szCs w:val="28"/>
        </w:rPr>
        <w:t xml:space="preserve"> za zamjenika gradonačelnika</w:t>
      </w:r>
      <w:r>
        <w:rPr>
          <w:sz w:val="28"/>
          <w:szCs w:val="28"/>
        </w:rPr>
        <w:t xml:space="preserve"> </w:t>
      </w:r>
      <w:r>
        <w:rPr>
          <w:bCs/>
          <w:sz w:val="28"/>
          <w:szCs w:val="28"/>
          <w:lang w:val="sl-SI"/>
        </w:rPr>
        <w:t>(glasa</w:t>
      </w:r>
      <w:r w:rsidRPr="0057528A">
        <w:rPr>
          <w:bCs/>
          <w:sz w:val="28"/>
          <w:szCs w:val="28"/>
          <w:lang w:val="sl-SI"/>
        </w:rPr>
        <w:t xml:space="preserve">o je </w:t>
      </w:r>
      <w:r>
        <w:rPr>
          <w:bCs/>
          <w:sz w:val="28"/>
          <w:szCs w:val="28"/>
          <w:lang w:val="sl-SI"/>
        </w:rPr>
        <w:t>31 odbornik: 31</w:t>
      </w:r>
      <w:r w:rsidRPr="0057528A">
        <w:rPr>
          <w:bCs/>
          <w:sz w:val="28"/>
          <w:szCs w:val="28"/>
          <w:lang w:val="sl-SI"/>
        </w:rPr>
        <w:t xml:space="preserve"> »za«)</w:t>
      </w:r>
      <w:r>
        <w:rPr>
          <w:bCs/>
          <w:sz w:val="28"/>
          <w:szCs w:val="28"/>
          <w:lang w:val="sl-SI"/>
        </w:rPr>
        <w:t>;</w:t>
      </w:r>
    </w:p>
    <w:p w:rsidR="00047DEB" w:rsidRDefault="00047DEB" w:rsidP="00047DEB">
      <w:pPr>
        <w:autoSpaceDE w:val="0"/>
        <w:autoSpaceDN w:val="0"/>
        <w:adjustRightInd w:val="0"/>
        <w:ind w:firstLine="720"/>
        <w:jc w:val="both"/>
        <w:rPr>
          <w:sz w:val="28"/>
          <w:szCs w:val="28"/>
        </w:rPr>
      </w:pPr>
      <w:r>
        <w:rPr>
          <w:sz w:val="28"/>
          <w:szCs w:val="28"/>
        </w:rPr>
        <w:t xml:space="preserve"> -</w:t>
      </w:r>
      <w:r w:rsidRPr="00BE45DC">
        <w:rPr>
          <w:bCs/>
          <w:iCs/>
          <w:sz w:val="28"/>
          <w:szCs w:val="28"/>
          <w:lang w:val="sr-Latn-CS"/>
        </w:rPr>
        <w:t xml:space="preserve">Skupština je usvojila predlog i dala saglasnost na Odluku  </w:t>
      </w:r>
      <w:r w:rsidRPr="00BE45DC">
        <w:rPr>
          <w:sz w:val="28"/>
          <w:szCs w:val="28"/>
        </w:rPr>
        <w:t xml:space="preserve">gradonačelnika o izboru </w:t>
      </w:r>
      <w:r w:rsidRPr="00BE45DC">
        <w:rPr>
          <w:b/>
          <w:sz w:val="28"/>
          <w:szCs w:val="28"/>
        </w:rPr>
        <w:t>dr Slađane Vujačić,</w:t>
      </w:r>
      <w:r w:rsidRPr="00BE45DC">
        <w:rPr>
          <w:sz w:val="28"/>
          <w:szCs w:val="28"/>
        </w:rPr>
        <w:t xml:space="preserve"> za zamjenicu gradonačelnika</w:t>
      </w:r>
      <w:r>
        <w:rPr>
          <w:sz w:val="28"/>
          <w:szCs w:val="28"/>
        </w:rPr>
        <w:t xml:space="preserve"> </w:t>
      </w:r>
      <w:r>
        <w:rPr>
          <w:bCs/>
          <w:sz w:val="28"/>
          <w:szCs w:val="28"/>
          <w:lang w:val="sl-SI"/>
        </w:rPr>
        <w:t>(glasa</w:t>
      </w:r>
      <w:r w:rsidRPr="0057528A">
        <w:rPr>
          <w:bCs/>
          <w:sz w:val="28"/>
          <w:szCs w:val="28"/>
          <w:lang w:val="sl-SI"/>
        </w:rPr>
        <w:t xml:space="preserve">o je </w:t>
      </w:r>
      <w:r>
        <w:rPr>
          <w:bCs/>
          <w:sz w:val="28"/>
          <w:szCs w:val="28"/>
          <w:lang w:val="sl-SI"/>
        </w:rPr>
        <w:t>31 odbornik: 31</w:t>
      </w:r>
      <w:r w:rsidRPr="0057528A">
        <w:rPr>
          <w:bCs/>
          <w:sz w:val="28"/>
          <w:szCs w:val="28"/>
          <w:lang w:val="sl-SI"/>
        </w:rPr>
        <w:t xml:space="preserve"> »za«)</w:t>
      </w:r>
      <w:r>
        <w:rPr>
          <w:bCs/>
          <w:sz w:val="28"/>
          <w:szCs w:val="28"/>
          <w:lang w:val="sl-SI"/>
        </w:rPr>
        <w:t>.</w:t>
      </w:r>
    </w:p>
    <w:p w:rsidR="00047DEB" w:rsidRDefault="00047DEB" w:rsidP="008025F8">
      <w:pPr>
        <w:autoSpaceDE w:val="0"/>
        <w:autoSpaceDN w:val="0"/>
        <w:adjustRightInd w:val="0"/>
        <w:ind w:firstLine="720"/>
        <w:jc w:val="both"/>
        <w:rPr>
          <w:sz w:val="28"/>
          <w:szCs w:val="28"/>
        </w:rPr>
      </w:pPr>
    </w:p>
    <w:p w:rsidR="00BE45DC" w:rsidRPr="004B44B5" w:rsidRDefault="00BE45DC" w:rsidP="00BE45DC">
      <w:pPr>
        <w:pStyle w:val="BodyText"/>
        <w:tabs>
          <w:tab w:val="left" w:pos="540"/>
        </w:tabs>
        <w:spacing w:after="0"/>
        <w:ind w:right="360"/>
        <w:jc w:val="both"/>
        <w:rPr>
          <w:sz w:val="6"/>
          <w:szCs w:val="6"/>
        </w:rPr>
      </w:pPr>
    </w:p>
    <w:p w:rsidR="0039091C" w:rsidRPr="004B44B5" w:rsidRDefault="008025F8" w:rsidP="004B44B5">
      <w:pPr>
        <w:autoSpaceDE w:val="0"/>
        <w:autoSpaceDN w:val="0"/>
        <w:adjustRightInd w:val="0"/>
        <w:ind w:firstLine="720"/>
        <w:jc w:val="both"/>
        <w:rPr>
          <w:bCs/>
          <w:iCs/>
          <w:sz w:val="28"/>
          <w:szCs w:val="28"/>
          <w:lang w:val="sr-Latn-CS"/>
        </w:rPr>
      </w:pPr>
      <w:r w:rsidRPr="004B44B5">
        <w:rPr>
          <w:bCs/>
          <w:iCs/>
          <w:sz w:val="28"/>
          <w:szCs w:val="28"/>
          <w:lang w:val="sr-Latn-CS"/>
        </w:rPr>
        <w:t>U vezi sa ostalim predlozima, nije bilo pitanja, niti diskusije</w:t>
      </w:r>
      <w:r w:rsidR="0039091C" w:rsidRPr="004B44B5">
        <w:rPr>
          <w:bCs/>
          <w:iCs/>
          <w:sz w:val="28"/>
          <w:szCs w:val="28"/>
          <w:lang w:val="sr-Latn-CS"/>
        </w:rPr>
        <w:t>.</w:t>
      </w:r>
      <w:r w:rsidR="004B44B5">
        <w:rPr>
          <w:bCs/>
          <w:iCs/>
          <w:sz w:val="28"/>
          <w:szCs w:val="28"/>
          <w:lang w:val="sr-Latn-CS"/>
        </w:rPr>
        <w:t xml:space="preserve"> </w:t>
      </w:r>
    </w:p>
    <w:p w:rsidR="00BE45DC" w:rsidRPr="004B44B5" w:rsidRDefault="008025F8" w:rsidP="00BE45DC">
      <w:pPr>
        <w:pStyle w:val="ListParagraph"/>
        <w:autoSpaceDE w:val="0"/>
        <w:autoSpaceDN w:val="0"/>
        <w:adjustRightInd w:val="0"/>
        <w:ind w:left="0" w:firstLine="1080"/>
        <w:jc w:val="both"/>
        <w:rPr>
          <w:bCs/>
          <w:iCs/>
          <w:sz w:val="6"/>
          <w:szCs w:val="6"/>
          <w:lang w:val="sr-Latn-CS"/>
        </w:rPr>
      </w:pPr>
      <w:r>
        <w:rPr>
          <w:bCs/>
          <w:iCs/>
          <w:sz w:val="28"/>
          <w:szCs w:val="28"/>
          <w:lang w:val="sr-Latn-CS"/>
        </w:rPr>
        <w:t xml:space="preserve"> </w:t>
      </w:r>
    </w:p>
    <w:p w:rsidR="0039091C" w:rsidRDefault="0039091C" w:rsidP="0039091C">
      <w:pPr>
        <w:autoSpaceDE w:val="0"/>
        <w:autoSpaceDN w:val="0"/>
        <w:adjustRightInd w:val="0"/>
        <w:ind w:firstLine="720"/>
        <w:jc w:val="both"/>
        <w:rPr>
          <w:bCs/>
          <w:sz w:val="28"/>
          <w:szCs w:val="28"/>
          <w:lang w:val="sl-SI"/>
        </w:rPr>
      </w:pPr>
      <w:r>
        <w:rPr>
          <w:sz w:val="28"/>
          <w:szCs w:val="28"/>
        </w:rPr>
        <w:t>-</w:t>
      </w:r>
      <w:r w:rsidRPr="0039091C">
        <w:rPr>
          <w:sz w:val="28"/>
          <w:szCs w:val="28"/>
        </w:rPr>
        <w:t>Skupština je usvojila Predlog odluke o obrazovanju Komisije za izradu Statuta Glavnog grada, u sastavu:</w:t>
      </w:r>
      <w:r w:rsidRPr="0039091C">
        <w:rPr>
          <w:rFonts w:ascii="Calibri" w:hAnsi="Calibri"/>
          <w:sz w:val="28"/>
          <w:szCs w:val="28"/>
        </w:rPr>
        <w:t xml:space="preserve">  </w:t>
      </w:r>
      <w:r w:rsidRPr="0039091C">
        <w:rPr>
          <w:b/>
          <w:bCs/>
          <w:sz w:val="28"/>
          <w:szCs w:val="28"/>
          <w:lang w:val="sr-Latn-CS"/>
        </w:rPr>
        <w:t>dr Đorđe Suhih,</w:t>
      </w:r>
      <w:r w:rsidRPr="0039091C">
        <w:rPr>
          <w:bCs/>
          <w:sz w:val="28"/>
          <w:szCs w:val="28"/>
          <w:lang w:val="sr-Latn-CS"/>
        </w:rPr>
        <w:t xml:space="preserve"> predsjednik, </w:t>
      </w:r>
      <w:r w:rsidRPr="0039091C">
        <w:rPr>
          <w:b/>
          <w:bCs/>
          <w:sz w:val="28"/>
          <w:szCs w:val="28"/>
          <w:lang w:val="sr-Latn-CS"/>
        </w:rPr>
        <w:t>Miloš Nikolić</w:t>
      </w:r>
      <w:r w:rsidRPr="0039091C">
        <w:rPr>
          <w:bCs/>
          <w:sz w:val="28"/>
          <w:szCs w:val="28"/>
          <w:lang w:val="sr-Latn-CS"/>
        </w:rPr>
        <w:t xml:space="preserve">,  </w:t>
      </w:r>
      <w:r w:rsidRPr="0039091C">
        <w:rPr>
          <w:bCs/>
          <w:sz w:val="28"/>
          <w:szCs w:val="28"/>
          <w:lang w:val="sr-Latn-CS"/>
        </w:rPr>
        <w:lastRenderedPageBreak/>
        <w:t xml:space="preserve">zamjenik predsjednika i članovi: </w:t>
      </w:r>
      <w:r w:rsidRPr="0039091C">
        <w:rPr>
          <w:b/>
          <w:sz w:val="28"/>
          <w:szCs w:val="28"/>
        </w:rPr>
        <w:t>Marija Đuričković</w:t>
      </w:r>
      <w:r w:rsidRPr="0039091C">
        <w:rPr>
          <w:rFonts w:ascii="Calibri" w:hAnsi="Calibri"/>
          <w:sz w:val="28"/>
          <w:szCs w:val="28"/>
        </w:rPr>
        <w:t xml:space="preserve"> –</w:t>
      </w:r>
      <w:r w:rsidRPr="0039091C">
        <w:rPr>
          <w:b/>
          <w:sz w:val="28"/>
          <w:szCs w:val="28"/>
        </w:rPr>
        <w:t xml:space="preserve">Gojčević, Ivan Jeknić, Nataša Vučinić, Jovan Rabrenović, Radoš Zečević,  Vladimir Čađenović, Štjefan Camaj, Luka Rakčević </w:t>
      </w:r>
      <w:r w:rsidRPr="0039091C">
        <w:rPr>
          <w:sz w:val="28"/>
          <w:szCs w:val="28"/>
        </w:rPr>
        <w:t>i</w:t>
      </w:r>
      <w:r w:rsidRPr="0039091C">
        <w:rPr>
          <w:b/>
          <w:sz w:val="28"/>
          <w:szCs w:val="28"/>
        </w:rPr>
        <w:t xml:space="preserve"> Mišela </w:t>
      </w:r>
      <w:r>
        <w:rPr>
          <w:b/>
          <w:sz w:val="28"/>
          <w:szCs w:val="28"/>
        </w:rPr>
        <w:t xml:space="preserve">Manojlović </w:t>
      </w:r>
      <w:r>
        <w:rPr>
          <w:bCs/>
          <w:sz w:val="28"/>
          <w:szCs w:val="28"/>
          <w:lang w:val="sl-SI"/>
        </w:rPr>
        <w:t>(glasa</w:t>
      </w:r>
      <w:r w:rsidRPr="0057528A">
        <w:rPr>
          <w:bCs/>
          <w:sz w:val="28"/>
          <w:szCs w:val="28"/>
          <w:lang w:val="sl-SI"/>
        </w:rPr>
        <w:t xml:space="preserve">o je </w:t>
      </w:r>
      <w:r>
        <w:rPr>
          <w:bCs/>
          <w:sz w:val="28"/>
          <w:szCs w:val="28"/>
          <w:lang w:val="sl-SI"/>
        </w:rPr>
        <w:t>31 odbornik: 31</w:t>
      </w:r>
      <w:r w:rsidRPr="0057528A">
        <w:rPr>
          <w:bCs/>
          <w:sz w:val="28"/>
          <w:szCs w:val="28"/>
          <w:lang w:val="sl-SI"/>
        </w:rPr>
        <w:t xml:space="preserve"> »za«)</w:t>
      </w:r>
      <w:r>
        <w:rPr>
          <w:bCs/>
          <w:sz w:val="28"/>
          <w:szCs w:val="28"/>
          <w:lang w:val="sl-SI"/>
        </w:rPr>
        <w:t>;</w:t>
      </w:r>
    </w:p>
    <w:p w:rsidR="0039091C" w:rsidRPr="008858F2" w:rsidRDefault="0039091C" w:rsidP="00B6566F">
      <w:pPr>
        <w:autoSpaceDE w:val="0"/>
        <w:autoSpaceDN w:val="0"/>
        <w:adjustRightInd w:val="0"/>
        <w:ind w:firstLine="720"/>
        <w:jc w:val="both"/>
        <w:rPr>
          <w:sz w:val="28"/>
          <w:szCs w:val="28"/>
        </w:rPr>
      </w:pPr>
      <w:r>
        <w:rPr>
          <w:sz w:val="28"/>
          <w:szCs w:val="28"/>
        </w:rPr>
        <w:t>-</w:t>
      </w:r>
      <w:r w:rsidRPr="0039091C">
        <w:rPr>
          <w:sz w:val="28"/>
          <w:szCs w:val="28"/>
        </w:rPr>
        <w:t>Skupština je usvojila</w:t>
      </w:r>
      <w:r w:rsidRPr="0039091C">
        <w:rPr>
          <w:rFonts w:ascii="Calibri" w:hAnsi="Calibri"/>
          <w:sz w:val="28"/>
          <w:szCs w:val="28"/>
        </w:rPr>
        <w:t xml:space="preserve"> </w:t>
      </w:r>
      <w:r w:rsidRPr="0039091C">
        <w:rPr>
          <w:sz w:val="28"/>
          <w:szCs w:val="28"/>
        </w:rPr>
        <w:t xml:space="preserve">Predlog rješenja o imenovanju Savjeta za prevenciju narkomanije Skupštine Glavnog grada-Podgorice, u sastavu: </w:t>
      </w:r>
      <w:r w:rsidRPr="0039091C">
        <w:rPr>
          <w:b/>
          <w:sz w:val="28"/>
          <w:szCs w:val="28"/>
        </w:rPr>
        <w:t xml:space="preserve">Dijana Milošević, </w:t>
      </w:r>
      <w:r w:rsidRPr="0039091C">
        <w:rPr>
          <w:sz w:val="28"/>
          <w:szCs w:val="28"/>
        </w:rPr>
        <w:t>za predsjednicu, a za članove:</w:t>
      </w:r>
      <w:r w:rsidRPr="0039091C">
        <w:rPr>
          <w:b/>
          <w:sz w:val="28"/>
          <w:szCs w:val="28"/>
        </w:rPr>
        <w:t xml:space="preserve"> Marija Đuričković-Gojčević, dr Janko Žujović, Sonja Radunović, Miodarg Bešović, dr Ljubinko Kaluđerović, Tanja Mandić, Tamara Milić </w:t>
      </w:r>
      <w:r w:rsidRPr="0039091C">
        <w:rPr>
          <w:sz w:val="28"/>
          <w:szCs w:val="28"/>
        </w:rPr>
        <w:t>i</w:t>
      </w:r>
      <w:r w:rsidRPr="0039091C">
        <w:rPr>
          <w:b/>
          <w:sz w:val="28"/>
          <w:szCs w:val="28"/>
        </w:rPr>
        <w:t xml:space="preserve"> </w:t>
      </w:r>
      <w:r>
        <w:rPr>
          <w:b/>
          <w:sz w:val="28"/>
          <w:szCs w:val="28"/>
        </w:rPr>
        <w:t>Dušan Raspopović</w:t>
      </w:r>
      <w:r w:rsidR="00ED2CB4">
        <w:rPr>
          <w:b/>
          <w:sz w:val="28"/>
          <w:szCs w:val="28"/>
        </w:rPr>
        <w:t xml:space="preserve"> </w:t>
      </w:r>
      <w:r w:rsidR="00ED2CB4">
        <w:rPr>
          <w:bCs/>
          <w:sz w:val="28"/>
          <w:szCs w:val="28"/>
          <w:lang w:val="sl-SI"/>
        </w:rPr>
        <w:t>(glasa</w:t>
      </w:r>
      <w:r w:rsidR="00ED2CB4" w:rsidRPr="0057528A">
        <w:rPr>
          <w:bCs/>
          <w:sz w:val="28"/>
          <w:szCs w:val="28"/>
          <w:lang w:val="sl-SI"/>
        </w:rPr>
        <w:t xml:space="preserve">o je </w:t>
      </w:r>
      <w:r w:rsidR="00ED2CB4">
        <w:rPr>
          <w:bCs/>
          <w:sz w:val="28"/>
          <w:szCs w:val="28"/>
          <w:lang w:val="sl-SI"/>
        </w:rPr>
        <w:t>31 odbornik: 31</w:t>
      </w:r>
      <w:r w:rsidR="00ED2CB4" w:rsidRPr="0057528A">
        <w:rPr>
          <w:bCs/>
          <w:sz w:val="28"/>
          <w:szCs w:val="28"/>
          <w:lang w:val="sl-SI"/>
        </w:rPr>
        <w:t xml:space="preserve"> »za«)</w:t>
      </w:r>
      <w:r w:rsidR="00ED2CB4">
        <w:rPr>
          <w:bCs/>
          <w:sz w:val="28"/>
          <w:szCs w:val="28"/>
          <w:lang w:val="sl-SI"/>
        </w:rPr>
        <w:t>;</w:t>
      </w:r>
      <w:r w:rsidR="001741E6">
        <w:rPr>
          <w:sz w:val="28"/>
          <w:szCs w:val="28"/>
        </w:rPr>
        <w:t xml:space="preserve"> </w:t>
      </w:r>
    </w:p>
    <w:p w:rsidR="0039091C" w:rsidRPr="008858F2" w:rsidRDefault="0039091C" w:rsidP="0039091C">
      <w:pPr>
        <w:ind w:firstLine="720"/>
        <w:jc w:val="both"/>
        <w:rPr>
          <w:sz w:val="28"/>
          <w:szCs w:val="28"/>
        </w:rPr>
      </w:pPr>
      <w:r w:rsidRPr="008858F2">
        <w:rPr>
          <w:sz w:val="28"/>
          <w:szCs w:val="28"/>
        </w:rPr>
        <w:t>-Skupština je usvojila</w:t>
      </w:r>
      <w:r w:rsidR="00ED2CB4" w:rsidRPr="008858F2">
        <w:rPr>
          <w:sz w:val="28"/>
          <w:szCs w:val="28"/>
        </w:rPr>
        <w:t xml:space="preserve"> </w:t>
      </w:r>
      <w:r w:rsidR="003245A7" w:rsidRPr="008858F2">
        <w:rPr>
          <w:sz w:val="28"/>
          <w:szCs w:val="28"/>
        </w:rPr>
        <w:t xml:space="preserve">Predlog rješenja o imenovanju Savjeta za davanje predloga naziva naselja, ulica i trgova Skupštine Glavnog grada-Podgorice, u sastavu: </w:t>
      </w:r>
      <w:r w:rsidR="003245A7" w:rsidRPr="008858F2">
        <w:rPr>
          <w:b/>
          <w:sz w:val="28"/>
          <w:szCs w:val="28"/>
        </w:rPr>
        <w:t>dr Vladimir Vojinović</w:t>
      </w:r>
      <w:r w:rsidR="003245A7" w:rsidRPr="008858F2">
        <w:rPr>
          <w:sz w:val="28"/>
          <w:szCs w:val="28"/>
        </w:rPr>
        <w:t xml:space="preserve">, za predsjednika, a za članove: </w:t>
      </w:r>
      <w:r w:rsidR="003245A7" w:rsidRPr="008858F2">
        <w:rPr>
          <w:b/>
          <w:sz w:val="28"/>
          <w:szCs w:val="28"/>
        </w:rPr>
        <w:t>dr Nedžad Drešević, Nikola Rakočević</w:t>
      </w:r>
      <w:r w:rsidR="003245A7" w:rsidRPr="008858F2">
        <w:rPr>
          <w:sz w:val="28"/>
          <w:szCs w:val="28"/>
        </w:rPr>
        <w:t xml:space="preserve">, </w:t>
      </w:r>
      <w:r w:rsidR="003245A7" w:rsidRPr="008858F2">
        <w:rPr>
          <w:b/>
          <w:sz w:val="28"/>
          <w:szCs w:val="28"/>
        </w:rPr>
        <w:t>mr Nataša Gazivoda, Draško Vučinić</w:t>
      </w:r>
      <w:r w:rsidR="003245A7" w:rsidRPr="008858F2">
        <w:rPr>
          <w:sz w:val="28"/>
          <w:szCs w:val="28"/>
        </w:rPr>
        <w:t xml:space="preserve">, </w:t>
      </w:r>
      <w:r w:rsidR="003245A7" w:rsidRPr="008858F2">
        <w:rPr>
          <w:b/>
          <w:sz w:val="28"/>
          <w:szCs w:val="28"/>
        </w:rPr>
        <w:t>Mitar Vuković, Vladimir Čađenović</w:t>
      </w:r>
      <w:r w:rsidR="003245A7" w:rsidRPr="008858F2">
        <w:rPr>
          <w:sz w:val="28"/>
          <w:szCs w:val="28"/>
        </w:rPr>
        <w:t xml:space="preserve">, </w:t>
      </w:r>
      <w:r w:rsidR="003245A7" w:rsidRPr="008858F2">
        <w:rPr>
          <w:b/>
          <w:sz w:val="28"/>
          <w:szCs w:val="28"/>
        </w:rPr>
        <w:t xml:space="preserve">Radoš Zečević, Zoran Mikić, Husein-Ceno Tuzović, Momčilo Vujošević, Darko Šuković </w:t>
      </w:r>
      <w:r w:rsidR="003245A7" w:rsidRPr="008858F2">
        <w:rPr>
          <w:sz w:val="28"/>
          <w:szCs w:val="28"/>
        </w:rPr>
        <w:t>i</w:t>
      </w:r>
      <w:r w:rsidR="003245A7" w:rsidRPr="008858F2">
        <w:rPr>
          <w:b/>
          <w:sz w:val="28"/>
          <w:szCs w:val="28"/>
        </w:rPr>
        <w:t xml:space="preserve"> Cvetko Vukčević</w:t>
      </w:r>
      <w:r w:rsidR="003245A7" w:rsidRPr="008858F2">
        <w:rPr>
          <w:b/>
          <w:bCs/>
          <w:sz w:val="28"/>
          <w:szCs w:val="28"/>
          <w:lang w:val="sr-Latn-CS"/>
        </w:rPr>
        <w:t xml:space="preserve">  </w:t>
      </w:r>
      <w:r w:rsidR="00ED2CB4" w:rsidRPr="008858F2">
        <w:rPr>
          <w:bCs/>
          <w:sz w:val="28"/>
          <w:szCs w:val="28"/>
          <w:lang w:val="sl-SI"/>
        </w:rPr>
        <w:t>(glasao je 31 odbornik: 31 »za«);</w:t>
      </w:r>
    </w:p>
    <w:p w:rsidR="0039091C" w:rsidRPr="008858F2" w:rsidRDefault="0039091C" w:rsidP="0039091C">
      <w:pPr>
        <w:ind w:firstLine="720"/>
        <w:jc w:val="both"/>
        <w:rPr>
          <w:sz w:val="28"/>
          <w:szCs w:val="28"/>
        </w:rPr>
      </w:pPr>
      <w:r w:rsidRPr="008858F2">
        <w:rPr>
          <w:sz w:val="28"/>
          <w:szCs w:val="28"/>
        </w:rPr>
        <w:t>-Skupština je usvojila</w:t>
      </w:r>
      <w:r w:rsidR="00ED2CB4" w:rsidRPr="008858F2">
        <w:rPr>
          <w:sz w:val="28"/>
          <w:szCs w:val="28"/>
        </w:rPr>
        <w:t xml:space="preserve"> </w:t>
      </w:r>
      <w:r w:rsidR="006B3190" w:rsidRPr="008858F2">
        <w:rPr>
          <w:sz w:val="28"/>
          <w:szCs w:val="28"/>
          <w:lang w:val="sv-SE"/>
        </w:rPr>
        <w:t>Predlog rješenja o izmjeni Rješenja o imenovanju Odbora za društvene djelatnosti</w:t>
      </w:r>
      <w:r w:rsidR="006B3190" w:rsidRPr="008858F2">
        <w:rPr>
          <w:sz w:val="28"/>
          <w:szCs w:val="28"/>
        </w:rPr>
        <w:t>, međuopštinsku i međunarodnu saradnju Skupštine Glavnog grada-Podgorice,</w:t>
      </w:r>
      <w:r w:rsidR="006B3190" w:rsidRPr="008858F2">
        <w:rPr>
          <w:sz w:val="28"/>
          <w:szCs w:val="28"/>
          <w:lang w:val="sv-SE"/>
        </w:rPr>
        <w:t xml:space="preserve"> kojim se razrješavaju: </w:t>
      </w:r>
      <w:r w:rsidR="006B3190" w:rsidRPr="008858F2">
        <w:rPr>
          <w:b/>
          <w:sz w:val="28"/>
          <w:szCs w:val="28"/>
          <w:lang w:val="sv-SE"/>
        </w:rPr>
        <w:t>dr Nermin Abdić</w:t>
      </w:r>
      <w:r w:rsidR="006B3190" w:rsidRPr="008858F2">
        <w:rPr>
          <w:sz w:val="28"/>
          <w:szCs w:val="28"/>
          <w:lang w:val="sv-SE"/>
        </w:rPr>
        <w:t xml:space="preserve">, dužnosti predsjednika Odbora, </w:t>
      </w:r>
      <w:r w:rsidR="006B3190" w:rsidRPr="008858F2">
        <w:rPr>
          <w:b/>
          <w:sz w:val="28"/>
          <w:szCs w:val="28"/>
          <w:lang w:val="sv-SE"/>
        </w:rPr>
        <w:t xml:space="preserve">Nikola Rakočević </w:t>
      </w:r>
      <w:r w:rsidR="006B3190" w:rsidRPr="008858F2">
        <w:rPr>
          <w:sz w:val="28"/>
          <w:szCs w:val="28"/>
          <w:lang w:val="sv-SE"/>
        </w:rPr>
        <w:t>i</w:t>
      </w:r>
      <w:r w:rsidR="006B3190" w:rsidRPr="008858F2">
        <w:rPr>
          <w:b/>
          <w:sz w:val="28"/>
          <w:szCs w:val="28"/>
          <w:lang w:val="sv-SE"/>
        </w:rPr>
        <w:t xml:space="preserve"> dr Branka Bošnjak,</w:t>
      </w:r>
      <w:r w:rsidR="006B3190" w:rsidRPr="008858F2">
        <w:rPr>
          <w:sz w:val="28"/>
          <w:szCs w:val="28"/>
          <w:lang w:val="sv-SE"/>
        </w:rPr>
        <w:t xml:space="preserve"> dužnosti članova Odbora, a  imenuju se: dr </w:t>
      </w:r>
      <w:r w:rsidR="006B3190" w:rsidRPr="008858F2">
        <w:rPr>
          <w:b/>
          <w:sz w:val="28"/>
          <w:szCs w:val="28"/>
          <w:lang w:val="sv-SE"/>
        </w:rPr>
        <w:t>Vladimir Vojinović</w:t>
      </w:r>
      <w:r w:rsidR="006B3190" w:rsidRPr="008858F2">
        <w:rPr>
          <w:sz w:val="28"/>
          <w:szCs w:val="28"/>
          <w:lang w:val="sv-SE"/>
        </w:rPr>
        <w:t xml:space="preserve">, za predsjednika Odbora, a za članove </w:t>
      </w:r>
      <w:r w:rsidR="006B3190" w:rsidRPr="008858F2">
        <w:rPr>
          <w:b/>
          <w:sz w:val="28"/>
          <w:szCs w:val="28"/>
          <w:lang w:val="sv-SE"/>
        </w:rPr>
        <w:t xml:space="preserve">Stefan Šaponjić, Andrija Klikovac </w:t>
      </w:r>
      <w:r w:rsidR="006B3190" w:rsidRPr="008858F2">
        <w:rPr>
          <w:sz w:val="28"/>
          <w:szCs w:val="28"/>
          <w:lang w:val="sv-SE"/>
        </w:rPr>
        <w:t>i</w:t>
      </w:r>
      <w:r w:rsidR="006B3190" w:rsidRPr="008858F2">
        <w:rPr>
          <w:b/>
          <w:sz w:val="28"/>
          <w:szCs w:val="28"/>
          <w:lang w:val="sv-SE"/>
        </w:rPr>
        <w:t xml:space="preserve"> Marija Marović</w:t>
      </w:r>
      <w:r w:rsidR="006B3190" w:rsidRPr="008858F2">
        <w:rPr>
          <w:bCs/>
          <w:sz w:val="28"/>
          <w:szCs w:val="28"/>
          <w:lang w:val="sl-SI"/>
        </w:rPr>
        <w:t xml:space="preserve"> </w:t>
      </w:r>
      <w:r w:rsidR="00ED2CB4" w:rsidRPr="008858F2">
        <w:rPr>
          <w:bCs/>
          <w:sz w:val="28"/>
          <w:szCs w:val="28"/>
          <w:lang w:val="sl-SI"/>
        </w:rPr>
        <w:t>(glasao je 31 odbornik: 31 »za«);</w:t>
      </w:r>
    </w:p>
    <w:p w:rsidR="0039091C" w:rsidRPr="008858F2" w:rsidRDefault="0039091C" w:rsidP="001741E6">
      <w:pPr>
        <w:ind w:right="360" w:firstLine="720"/>
        <w:jc w:val="both"/>
        <w:rPr>
          <w:sz w:val="28"/>
          <w:szCs w:val="28"/>
        </w:rPr>
      </w:pPr>
      <w:r w:rsidRPr="008858F2">
        <w:rPr>
          <w:sz w:val="28"/>
          <w:szCs w:val="28"/>
        </w:rPr>
        <w:t>-Skupština je usvojila</w:t>
      </w:r>
      <w:r w:rsidR="00665BD8">
        <w:rPr>
          <w:sz w:val="28"/>
          <w:szCs w:val="28"/>
        </w:rPr>
        <w:t xml:space="preserve"> Predlog r</w:t>
      </w:r>
      <w:r w:rsidR="006B3190" w:rsidRPr="008858F2">
        <w:rPr>
          <w:sz w:val="28"/>
          <w:szCs w:val="28"/>
          <w:lang w:val="sv-SE"/>
        </w:rPr>
        <w:t>ješenja o izmjeni Rješenja o imenovanju Odbora za planiranje i uređenje prostora, komunalno stambenu djelatnost, saobraćaj i zaštitu životne sredine</w:t>
      </w:r>
      <w:r w:rsidR="006B3190" w:rsidRPr="008858F2">
        <w:rPr>
          <w:sz w:val="28"/>
          <w:szCs w:val="28"/>
        </w:rPr>
        <w:t xml:space="preserve"> Skupštine Glavnog grada-Podgorice,</w:t>
      </w:r>
      <w:r w:rsidR="006B3190" w:rsidRPr="008858F2">
        <w:rPr>
          <w:sz w:val="28"/>
          <w:szCs w:val="28"/>
          <w:lang w:val="sv-SE"/>
        </w:rPr>
        <w:t xml:space="preserve"> kojim se </w:t>
      </w:r>
      <w:r w:rsidR="006B3190" w:rsidRPr="008858F2">
        <w:rPr>
          <w:b/>
          <w:sz w:val="28"/>
          <w:szCs w:val="28"/>
          <w:lang w:val="sv-SE"/>
        </w:rPr>
        <w:t>Jovan Pejović</w:t>
      </w:r>
      <w:r w:rsidR="006B3190" w:rsidRPr="008858F2">
        <w:rPr>
          <w:sz w:val="28"/>
          <w:szCs w:val="28"/>
          <w:lang w:val="sv-SE"/>
        </w:rPr>
        <w:t xml:space="preserve"> razrješava dužnosti člana Odbora, a </w:t>
      </w:r>
      <w:r w:rsidR="006B3190" w:rsidRPr="008858F2">
        <w:rPr>
          <w:b/>
          <w:sz w:val="28"/>
          <w:szCs w:val="28"/>
          <w:lang w:val="sv-SE"/>
        </w:rPr>
        <w:t>Vladimir Bulatović</w:t>
      </w:r>
      <w:r w:rsidR="006B3190" w:rsidRPr="008858F2">
        <w:rPr>
          <w:sz w:val="28"/>
          <w:szCs w:val="28"/>
          <w:lang w:val="sv-SE"/>
        </w:rPr>
        <w:t xml:space="preserve">, imenuje za člana Odbora </w:t>
      </w:r>
      <w:r w:rsidR="00ED2CB4" w:rsidRPr="008858F2">
        <w:rPr>
          <w:sz w:val="28"/>
          <w:szCs w:val="28"/>
        </w:rPr>
        <w:t xml:space="preserve"> </w:t>
      </w:r>
      <w:r w:rsidR="00ED2CB4" w:rsidRPr="008858F2">
        <w:rPr>
          <w:bCs/>
          <w:sz w:val="28"/>
          <w:szCs w:val="28"/>
          <w:lang w:val="sl-SI"/>
        </w:rPr>
        <w:t>(glasao je 31 odbornik: 31 »za«);</w:t>
      </w:r>
    </w:p>
    <w:p w:rsidR="0039091C" w:rsidRPr="008858F2" w:rsidRDefault="0039091C" w:rsidP="00B6566F">
      <w:pPr>
        <w:ind w:right="360" w:firstLine="720"/>
        <w:jc w:val="both"/>
        <w:rPr>
          <w:sz w:val="28"/>
          <w:szCs w:val="28"/>
        </w:rPr>
      </w:pPr>
      <w:r w:rsidRPr="008858F2">
        <w:rPr>
          <w:sz w:val="28"/>
          <w:szCs w:val="28"/>
        </w:rPr>
        <w:t>-Skupština je usvojila</w:t>
      </w:r>
      <w:r w:rsidR="00ED2CB4" w:rsidRPr="008858F2">
        <w:rPr>
          <w:sz w:val="28"/>
          <w:szCs w:val="28"/>
        </w:rPr>
        <w:t xml:space="preserve"> </w:t>
      </w:r>
      <w:r w:rsidR="006B3190" w:rsidRPr="008858F2">
        <w:rPr>
          <w:sz w:val="28"/>
          <w:szCs w:val="28"/>
          <w:lang w:val="sv-SE"/>
        </w:rPr>
        <w:t xml:space="preserve">Predlog </w:t>
      </w:r>
      <w:r w:rsidR="00665BD8">
        <w:rPr>
          <w:sz w:val="28"/>
          <w:szCs w:val="28"/>
          <w:lang w:val="sv-SE"/>
        </w:rPr>
        <w:t>r</w:t>
      </w:r>
      <w:r w:rsidR="006B3190" w:rsidRPr="008858F2">
        <w:rPr>
          <w:sz w:val="28"/>
          <w:szCs w:val="28"/>
          <w:lang w:val="sv-SE"/>
        </w:rPr>
        <w:t xml:space="preserve">ješenja o izmjeni Rješenja o određivanju odbornika koji će  prisustvovati sklapanju braka, kojim se, umjesto odbornika </w:t>
      </w:r>
      <w:r w:rsidR="006B3190" w:rsidRPr="00665BD8">
        <w:rPr>
          <w:sz w:val="28"/>
          <w:szCs w:val="28"/>
          <w:lang w:val="sv-SE"/>
        </w:rPr>
        <w:t>pod tačkama 1, 5, 6 i 9</w:t>
      </w:r>
      <w:r w:rsidR="006B3190" w:rsidRPr="008858F2">
        <w:rPr>
          <w:b/>
          <w:sz w:val="28"/>
          <w:szCs w:val="28"/>
          <w:lang w:val="sv-SE"/>
        </w:rPr>
        <w:t xml:space="preserve"> </w:t>
      </w:r>
      <w:r w:rsidR="006B3190" w:rsidRPr="008858F2">
        <w:rPr>
          <w:sz w:val="28"/>
          <w:szCs w:val="28"/>
          <w:lang w:val="sv-SE"/>
        </w:rPr>
        <w:t xml:space="preserve">Rješenja, za prisustvovanje sklapanju braka kod nadležnog organa Glavnog grada, određuju odbornici </w:t>
      </w:r>
      <w:r w:rsidR="006B3190" w:rsidRPr="008858F2">
        <w:rPr>
          <w:b/>
          <w:sz w:val="28"/>
          <w:szCs w:val="28"/>
          <w:lang w:val="sv-SE"/>
        </w:rPr>
        <w:t>Marijana Petranović,</w:t>
      </w:r>
      <w:r w:rsidR="006B3190" w:rsidRPr="008858F2">
        <w:rPr>
          <w:sz w:val="28"/>
          <w:szCs w:val="28"/>
          <w:lang w:val="sv-SE"/>
        </w:rPr>
        <w:t xml:space="preserve"> </w:t>
      </w:r>
      <w:r w:rsidR="006B3190" w:rsidRPr="008858F2">
        <w:rPr>
          <w:b/>
          <w:sz w:val="28"/>
          <w:szCs w:val="28"/>
          <w:lang w:val="sv-SE"/>
        </w:rPr>
        <w:t xml:space="preserve">Nenad Vujošević, Džemal Lekić </w:t>
      </w:r>
      <w:r w:rsidR="006B3190" w:rsidRPr="008858F2">
        <w:rPr>
          <w:sz w:val="28"/>
          <w:szCs w:val="28"/>
          <w:lang w:val="sv-SE"/>
        </w:rPr>
        <w:t>i</w:t>
      </w:r>
      <w:r w:rsidR="006B3190" w:rsidRPr="008858F2">
        <w:rPr>
          <w:b/>
          <w:sz w:val="28"/>
          <w:szCs w:val="28"/>
          <w:lang w:val="sv-SE"/>
        </w:rPr>
        <w:t xml:space="preserve"> Slobodanka Marković </w:t>
      </w:r>
      <w:r w:rsidR="00ED2CB4" w:rsidRPr="008858F2">
        <w:rPr>
          <w:sz w:val="28"/>
          <w:szCs w:val="28"/>
        </w:rPr>
        <w:t xml:space="preserve"> </w:t>
      </w:r>
      <w:r w:rsidR="00ED2CB4" w:rsidRPr="008858F2">
        <w:rPr>
          <w:bCs/>
          <w:sz w:val="28"/>
          <w:szCs w:val="28"/>
          <w:lang w:val="sl-SI"/>
        </w:rPr>
        <w:t>(glasao je 31 odbornik: 31 »za«);</w:t>
      </w:r>
    </w:p>
    <w:p w:rsidR="0039091C" w:rsidRPr="008858F2" w:rsidRDefault="0039091C" w:rsidP="00B6566F">
      <w:pPr>
        <w:autoSpaceDE w:val="0"/>
        <w:autoSpaceDN w:val="0"/>
        <w:adjustRightInd w:val="0"/>
        <w:ind w:firstLine="720"/>
        <w:jc w:val="both"/>
        <w:rPr>
          <w:b/>
          <w:sz w:val="28"/>
          <w:szCs w:val="28"/>
        </w:rPr>
      </w:pPr>
      <w:r w:rsidRPr="008858F2">
        <w:rPr>
          <w:sz w:val="28"/>
          <w:szCs w:val="28"/>
        </w:rPr>
        <w:t>-Skupština je usvojila</w:t>
      </w:r>
      <w:r w:rsidR="00ED2CB4" w:rsidRPr="008858F2">
        <w:rPr>
          <w:sz w:val="28"/>
          <w:szCs w:val="28"/>
        </w:rPr>
        <w:t xml:space="preserve"> </w:t>
      </w:r>
      <w:r w:rsidR="006B3190" w:rsidRPr="008858F2">
        <w:rPr>
          <w:sz w:val="28"/>
          <w:szCs w:val="28"/>
          <w:lang w:val="sv-SE"/>
        </w:rPr>
        <w:t xml:space="preserve">Predlog rješenja o izmjeni Rješenja o imenovanju  Pozorišnog  savjeta Javne ustanove Gradsko pozorište, kojim se </w:t>
      </w:r>
      <w:r w:rsidR="006B3190" w:rsidRPr="008858F2">
        <w:rPr>
          <w:b/>
          <w:sz w:val="28"/>
          <w:szCs w:val="28"/>
          <w:lang w:val="sv-SE"/>
        </w:rPr>
        <w:t>Emil Đokić</w:t>
      </w:r>
      <w:r w:rsidR="006B3190" w:rsidRPr="008858F2">
        <w:rPr>
          <w:sz w:val="28"/>
          <w:szCs w:val="28"/>
          <w:lang w:val="sv-SE"/>
        </w:rPr>
        <w:t xml:space="preserve"> razrješava dužnosti člana Savjeta</w:t>
      </w:r>
      <w:r w:rsidR="00ED2CB4" w:rsidRPr="008858F2">
        <w:rPr>
          <w:sz w:val="28"/>
          <w:szCs w:val="28"/>
        </w:rPr>
        <w:t xml:space="preserve"> </w:t>
      </w:r>
      <w:r w:rsidR="00ED2CB4" w:rsidRPr="008858F2">
        <w:rPr>
          <w:bCs/>
          <w:sz w:val="28"/>
          <w:szCs w:val="28"/>
          <w:lang w:val="sl-SI"/>
        </w:rPr>
        <w:t>(glasao je 31 odbornik: 31 »za«);</w:t>
      </w:r>
    </w:p>
    <w:p w:rsidR="00C72FE7" w:rsidRPr="008858F2" w:rsidRDefault="0039091C" w:rsidP="00C72FE7">
      <w:pPr>
        <w:autoSpaceDE w:val="0"/>
        <w:autoSpaceDN w:val="0"/>
        <w:adjustRightInd w:val="0"/>
        <w:ind w:firstLine="720"/>
        <w:jc w:val="both"/>
        <w:rPr>
          <w:bCs/>
          <w:sz w:val="28"/>
          <w:szCs w:val="28"/>
          <w:lang w:val="sl-SI"/>
        </w:rPr>
      </w:pPr>
      <w:r w:rsidRPr="008858F2">
        <w:rPr>
          <w:sz w:val="28"/>
          <w:szCs w:val="28"/>
        </w:rPr>
        <w:t xml:space="preserve"> </w:t>
      </w:r>
      <w:r w:rsidR="006B3190" w:rsidRPr="008858F2">
        <w:rPr>
          <w:sz w:val="28"/>
          <w:szCs w:val="28"/>
        </w:rPr>
        <w:t>-</w:t>
      </w:r>
      <w:r w:rsidRPr="008858F2">
        <w:rPr>
          <w:sz w:val="28"/>
          <w:szCs w:val="28"/>
        </w:rPr>
        <w:t xml:space="preserve"> </w:t>
      </w:r>
      <w:r w:rsidR="006B3190" w:rsidRPr="008858F2">
        <w:rPr>
          <w:sz w:val="28"/>
          <w:szCs w:val="28"/>
        </w:rPr>
        <w:t>Skupština je usvojila</w:t>
      </w:r>
      <w:r w:rsidRPr="008858F2">
        <w:rPr>
          <w:sz w:val="28"/>
          <w:szCs w:val="28"/>
        </w:rPr>
        <w:t xml:space="preserve">  </w:t>
      </w:r>
      <w:r w:rsidR="006B3190" w:rsidRPr="008858F2">
        <w:rPr>
          <w:sz w:val="28"/>
          <w:szCs w:val="28"/>
          <w:lang w:val="sv-SE"/>
        </w:rPr>
        <w:t xml:space="preserve">Predlog rješenja o izmjeni Rješenja o imenovanju   Savjeta Javne ustanove KIC ”Zeta”, kojim se </w:t>
      </w:r>
      <w:r w:rsidR="006B3190" w:rsidRPr="008858F2">
        <w:rPr>
          <w:b/>
          <w:sz w:val="28"/>
          <w:szCs w:val="28"/>
          <w:lang w:val="sv-SE"/>
        </w:rPr>
        <w:t>Valentina Dobrović</w:t>
      </w:r>
      <w:r w:rsidR="006B3190" w:rsidRPr="008858F2">
        <w:rPr>
          <w:sz w:val="28"/>
          <w:szCs w:val="28"/>
          <w:lang w:val="sv-SE"/>
        </w:rPr>
        <w:t xml:space="preserve"> razrješava dužnosti članice Savjeta</w:t>
      </w:r>
      <w:r w:rsidR="00C72FE7" w:rsidRPr="008858F2">
        <w:rPr>
          <w:sz w:val="28"/>
          <w:szCs w:val="28"/>
          <w:lang w:val="sv-SE"/>
        </w:rPr>
        <w:t xml:space="preserve"> </w:t>
      </w:r>
      <w:r w:rsidR="00C72FE7" w:rsidRPr="008858F2">
        <w:rPr>
          <w:bCs/>
          <w:sz w:val="28"/>
          <w:szCs w:val="28"/>
          <w:lang w:val="sl-SI"/>
        </w:rPr>
        <w:t>(glasao je 31 odbornik: 31 »za«).</w:t>
      </w:r>
    </w:p>
    <w:p w:rsidR="006B3190" w:rsidRPr="00B6566F" w:rsidRDefault="006B3190" w:rsidP="006B3190">
      <w:pPr>
        <w:ind w:left="90" w:right="360" w:firstLine="720"/>
        <w:jc w:val="both"/>
        <w:rPr>
          <w:sz w:val="16"/>
          <w:szCs w:val="16"/>
          <w:lang w:val="sv-SE"/>
        </w:rPr>
      </w:pPr>
    </w:p>
    <w:p w:rsidR="008858F2" w:rsidRDefault="008858F2" w:rsidP="008858F2">
      <w:pPr>
        <w:pStyle w:val="BodyTextIndent"/>
        <w:spacing w:after="0"/>
        <w:ind w:left="0" w:firstLine="720"/>
        <w:jc w:val="both"/>
        <w:rPr>
          <w:rFonts w:ascii="Times New Roman" w:hAnsi="Times New Roman"/>
          <w:bCs/>
          <w:i w:val="0"/>
          <w:sz w:val="28"/>
          <w:szCs w:val="28"/>
        </w:rPr>
      </w:pPr>
      <w:r w:rsidRPr="008858F2">
        <w:rPr>
          <w:rFonts w:ascii="Times New Roman" w:hAnsi="Times New Roman"/>
          <w:i w:val="0"/>
          <w:sz w:val="28"/>
          <w:szCs w:val="28"/>
        </w:rPr>
        <w:lastRenderedPageBreak/>
        <w:t xml:space="preserve">Sa ovim je </w:t>
      </w:r>
      <w:r w:rsidRPr="008858F2">
        <w:rPr>
          <w:rFonts w:ascii="Times New Roman" w:hAnsi="Times New Roman"/>
          <w:bCs/>
          <w:i w:val="0"/>
          <w:sz w:val="28"/>
          <w:szCs w:val="28"/>
        </w:rPr>
        <w:t>dnevni red sjednice iscrpljen, pa se prešlo na postavljanje odborničkih pitanja</w:t>
      </w:r>
      <w:r>
        <w:rPr>
          <w:rFonts w:ascii="Times New Roman" w:hAnsi="Times New Roman"/>
          <w:bCs/>
          <w:i w:val="0"/>
          <w:sz w:val="28"/>
          <w:szCs w:val="28"/>
        </w:rPr>
        <w:t>.</w:t>
      </w:r>
    </w:p>
    <w:p w:rsidR="00651537" w:rsidRDefault="008858F2" w:rsidP="008858F2">
      <w:pPr>
        <w:pStyle w:val="BodyTextIndent"/>
        <w:spacing w:after="0"/>
        <w:ind w:left="0" w:firstLine="720"/>
        <w:jc w:val="both"/>
        <w:rPr>
          <w:rFonts w:ascii="Times New Roman" w:hAnsi="Times New Roman"/>
          <w:bCs/>
          <w:i w:val="0"/>
          <w:sz w:val="28"/>
          <w:szCs w:val="28"/>
          <w:lang w:val="sr-Latn-CS"/>
        </w:rPr>
      </w:pPr>
      <w:r w:rsidRPr="008858F2">
        <w:rPr>
          <w:rFonts w:ascii="Times New Roman" w:hAnsi="Times New Roman"/>
          <w:bCs/>
          <w:i w:val="0"/>
          <w:sz w:val="28"/>
          <w:szCs w:val="28"/>
        </w:rPr>
        <w:t xml:space="preserve">S tim u vezi, predsjednik </w:t>
      </w:r>
      <w:r w:rsidRPr="001741E6">
        <w:rPr>
          <w:rFonts w:ascii="Times New Roman" w:hAnsi="Times New Roman"/>
          <w:b/>
          <w:bCs/>
          <w:i w:val="0"/>
          <w:sz w:val="28"/>
          <w:szCs w:val="28"/>
        </w:rPr>
        <w:t>Suhih</w:t>
      </w:r>
      <w:r w:rsidRPr="008858F2">
        <w:rPr>
          <w:rFonts w:ascii="Times New Roman" w:hAnsi="Times New Roman"/>
          <w:bCs/>
          <w:i w:val="0"/>
          <w:sz w:val="28"/>
          <w:szCs w:val="28"/>
        </w:rPr>
        <w:t xml:space="preserve">  je </w:t>
      </w:r>
      <w:r w:rsidRPr="008858F2">
        <w:rPr>
          <w:rFonts w:ascii="Times New Roman" w:hAnsi="Times New Roman"/>
          <w:bCs/>
          <w:i w:val="0"/>
          <w:sz w:val="28"/>
          <w:szCs w:val="28"/>
          <w:lang w:val="sr-Latn-CS"/>
        </w:rPr>
        <w:t>podsjetio</w:t>
      </w:r>
      <w:r w:rsidR="00651537" w:rsidRPr="008858F2">
        <w:rPr>
          <w:rFonts w:ascii="Times New Roman" w:hAnsi="Times New Roman"/>
          <w:bCs/>
          <w:i w:val="0"/>
          <w:sz w:val="28"/>
          <w:szCs w:val="28"/>
          <w:lang w:val="sr-Latn-CS"/>
        </w:rPr>
        <w:t xml:space="preserve"> na osnovne odredbe Poslovnika koje se odnose na postavljanje odborničkog pitanja.</w:t>
      </w:r>
    </w:p>
    <w:p w:rsidR="001741E6" w:rsidRPr="008858F2" w:rsidRDefault="001741E6" w:rsidP="008858F2">
      <w:pPr>
        <w:pStyle w:val="BodyTextIndent"/>
        <w:spacing w:after="0"/>
        <w:ind w:left="0" w:firstLine="720"/>
        <w:jc w:val="both"/>
        <w:rPr>
          <w:rFonts w:ascii="Times New Roman" w:hAnsi="Times New Roman"/>
          <w:bCs/>
          <w:i w:val="0"/>
          <w:sz w:val="28"/>
          <w:szCs w:val="28"/>
          <w:lang w:val="sr-Latn-CS"/>
        </w:rPr>
      </w:pPr>
      <w:r>
        <w:rPr>
          <w:rFonts w:ascii="Times New Roman" w:hAnsi="Times New Roman"/>
          <w:bCs/>
          <w:i w:val="0"/>
          <w:sz w:val="28"/>
          <w:szCs w:val="28"/>
          <w:lang w:val="sr-Latn-CS"/>
        </w:rPr>
        <w:t>Zatim je obavijestio koji su odbornici opozicije prilikom napuštanja sjednice, predali odbornička pitanja.</w:t>
      </w:r>
    </w:p>
    <w:p w:rsidR="00651537" w:rsidRDefault="00651537" w:rsidP="00651537">
      <w:pPr>
        <w:ind w:firstLine="720"/>
        <w:jc w:val="both"/>
        <w:rPr>
          <w:bCs/>
          <w:sz w:val="40"/>
          <w:szCs w:val="40"/>
          <w:lang w:val="sr-Latn-CS"/>
        </w:rPr>
      </w:pPr>
    </w:p>
    <w:p w:rsidR="00651537" w:rsidRPr="001741E6" w:rsidRDefault="001741E6" w:rsidP="001741E6">
      <w:pPr>
        <w:ind w:firstLine="720"/>
        <w:jc w:val="center"/>
        <w:rPr>
          <w:b/>
          <w:sz w:val="28"/>
          <w:szCs w:val="28"/>
          <w:lang w:val="sr-Latn-CS"/>
        </w:rPr>
      </w:pPr>
      <w:r w:rsidRPr="001741E6">
        <w:rPr>
          <w:bCs/>
          <w:sz w:val="28"/>
          <w:szCs w:val="28"/>
          <w:lang w:val="sr-Latn-CS"/>
        </w:rPr>
        <w:t>ODBORNIČKA PITANJA</w:t>
      </w:r>
    </w:p>
    <w:p w:rsidR="005C5CD1" w:rsidRDefault="005C5CD1">
      <w:pPr>
        <w:rPr>
          <w:b/>
          <w:sz w:val="28"/>
          <w:szCs w:val="28"/>
        </w:rPr>
      </w:pPr>
    </w:p>
    <w:p w:rsidR="006624AB" w:rsidRDefault="005C5CD1">
      <w:pPr>
        <w:rPr>
          <w:b/>
          <w:sz w:val="28"/>
          <w:szCs w:val="28"/>
        </w:rPr>
      </w:pPr>
      <w:r w:rsidRPr="005C5CD1">
        <w:rPr>
          <w:b/>
          <w:sz w:val="28"/>
          <w:szCs w:val="28"/>
        </w:rPr>
        <w:t>Vladimir Čađenović</w:t>
      </w:r>
      <w:r>
        <w:rPr>
          <w:b/>
          <w:sz w:val="28"/>
          <w:szCs w:val="28"/>
        </w:rPr>
        <w:t>:</w:t>
      </w:r>
    </w:p>
    <w:p w:rsidR="005C5CD1" w:rsidRDefault="005C5CD1" w:rsidP="005C5CD1">
      <w:pPr>
        <w:jc w:val="both"/>
        <w:rPr>
          <w:sz w:val="28"/>
          <w:szCs w:val="28"/>
        </w:rPr>
      </w:pPr>
      <w:r>
        <w:rPr>
          <w:b/>
          <w:sz w:val="28"/>
          <w:szCs w:val="28"/>
        </w:rPr>
        <w:tab/>
      </w:r>
      <w:r w:rsidRPr="005C5CD1">
        <w:rPr>
          <w:sz w:val="28"/>
          <w:szCs w:val="28"/>
        </w:rPr>
        <w:t>1.</w:t>
      </w:r>
      <w:r>
        <w:rPr>
          <w:sz w:val="28"/>
          <w:szCs w:val="28"/>
        </w:rPr>
        <w:t>Koliko je lica od 01.01.2017. godine do 31.08.2018. godine zasnovalo radni odnos na neodređeno vrijeme, koliko na određeno vrijeme, koliko je lica bilo angažovano po osnovu Ugovora o privremenim i povremenim poslovima, koliko lica je bilo angažovano po osnovu Ugovora o djelu u svim organima uprave i službama Glavnog grada, kao i privrednim društvima i javnim ustanovama čiji je osnivač Glavni grad? Molim da mi podatke dostavite po mjesecima za naznačeni period.</w:t>
      </w:r>
    </w:p>
    <w:p w:rsidR="001F6C61" w:rsidRDefault="001F6C61" w:rsidP="005C5CD1">
      <w:pPr>
        <w:jc w:val="both"/>
        <w:rPr>
          <w:sz w:val="28"/>
          <w:szCs w:val="28"/>
        </w:rPr>
      </w:pPr>
      <w:r>
        <w:rPr>
          <w:sz w:val="28"/>
          <w:szCs w:val="28"/>
        </w:rPr>
        <w:tab/>
        <w:t xml:space="preserve">2.Javnost je obaviještena da je u septembru 2017. </w:t>
      </w:r>
      <w:r w:rsidR="00972082">
        <w:rPr>
          <w:sz w:val="28"/>
          <w:szCs w:val="28"/>
        </w:rPr>
        <w:t>g</w:t>
      </w:r>
      <w:r>
        <w:rPr>
          <w:sz w:val="28"/>
          <w:szCs w:val="28"/>
        </w:rPr>
        <w:t>odine potpisan Ugovor o finansijskoj realizaciji i kreditnoj podršci realizaciji projekta izgradnje sistema za prečišćavanje otpadnih voda u Podgorici. Takođe je najavljeno da će se međunarodni tender za realizaciju ovog projekta objaviti u prvom kvartalu 2018. godine.</w:t>
      </w:r>
      <w:r w:rsidR="00081395">
        <w:rPr>
          <w:sz w:val="28"/>
          <w:szCs w:val="28"/>
        </w:rPr>
        <w:t xml:space="preserve"> U vezi sa prethodnim pitam da li su stvorene sve stručno tehničke pretpostavke za pristupanje realizaciji ovog projekta od izuzetnog značaja za Glavni grad, da li je definitivo određena liokacija za uređaj za prečišćavanje otpadnih voda i da li </w:t>
      </w:r>
      <w:r w:rsidR="00F66AE7">
        <w:rPr>
          <w:sz w:val="28"/>
          <w:szCs w:val="28"/>
        </w:rPr>
        <w:t>se ona nalazi na najčešće pomin</w:t>
      </w:r>
      <w:r w:rsidR="00081395">
        <w:rPr>
          <w:sz w:val="28"/>
          <w:szCs w:val="28"/>
        </w:rPr>
        <w:t>j</w:t>
      </w:r>
      <w:r w:rsidR="00F66AE7">
        <w:rPr>
          <w:sz w:val="28"/>
          <w:szCs w:val="28"/>
        </w:rPr>
        <w:t>a</w:t>
      </w:r>
      <w:r w:rsidR="00081395">
        <w:rPr>
          <w:sz w:val="28"/>
          <w:szCs w:val="28"/>
        </w:rPr>
        <w:t>noj lokaciji na početku sela Botun</w:t>
      </w:r>
      <w:r w:rsidR="00E873DE">
        <w:rPr>
          <w:sz w:val="28"/>
          <w:szCs w:val="28"/>
        </w:rPr>
        <w:t xml:space="preserve"> </w:t>
      </w:r>
      <w:r w:rsidR="00FD4C95">
        <w:rPr>
          <w:sz w:val="28"/>
          <w:szCs w:val="28"/>
        </w:rPr>
        <w:t>i da li je definitivno odabrana tehnologija tretmana kanalizacionog mulja  i koja je to tehnologija? Da li je objavljen najavljeni međunarodni tender za realizaciju ovog projekta i ako nije, iz kojih razloga se kasni? Da li se u trupu saobraćajnice od raskrsnice nikšićkog i cetinjskog puta prema Cetinju čija modernizacija je u toku, postavljaju cijevi primarne kanalizacione mreže za odvod otpa</w:t>
      </w:r>
      <w:r w:rsidR="00B220DD">
        <w:rPr>
          <w:sz w:val="28"/>
          <w:szCs w:val="28"/>
        </w:rPr>
        <w:t>dnih voda prema uređaju za preči</w:t>
      </w:r>
      <w:r w:rsidR="00FD4C95">
        <w:rPr>
          <w:sz w:val="28"/>
          <w:szCs w:val="28"/>
        </w:rPr>
        <w:t>šćavanje otpadnih voda i, ako se postavljaju, kada i koj</w:t>
      </w:r>
      <w:r w:rsidR="00B220DD">
        <w:rPr>
          <w:sz w:val="28"/>
          <w:szCs w:val="28"/>
        </w:rPr>
        <w:t>im ugovorom je uređeno izvođenj</w:t>
      </w:r>
      <w:r w:rsidR="00FD4C95">
        <w:rPr>
          <w:sz w:val="28"/>
          <w:szCs w:val="28"/>
        </w:rPr>
        <w:t xml:space="preserve">e tih radova, ko je izvođač tih radova, kolika je ugovorena cijena </w:t>
      </w:r>
      <w:r w:rsidR="002924FC">
        <w:rPr>
          <w:sz w:val="28"/>
          <w:szCs w:val="28"/>
        </w:rPr>
        <w:t>i koji je ugovoreni rok za te radove, kao i koliko je sredstava Glavni grad</w:t>
      </w:r>
      <w:r w:rsidR="0083418F">
        <w:rPr>
          <w:sz w:val="28"/>
          <w:szCs w:val="28"/>
        </w:rPr>
        <w:t xml:space="preserve"> do sad isplatio izvođaču radova po ovom osnovu?</w:t>
      </w:r>
    </w:p>
    <w:p w:rsidR="0083418F" w:rsidRDefault="0083418F" w:rsidP="005C5CD1">
      <w:pPr>
        <w:jc w:val="both"/>
        <w:rPr>
          <w:sz w:val="28"/>
          <w:szCs w:val="28"/>
        </w:rPr>
      </w:pPr>
    </w:p>
    <w:p w:rsidR="0083418F" w:rsidRDefault="0083418F" w:rsidP="005C5CD1">
      <w:pPr>
        <w:jc w:val="both"/>
        <w:rPr>
          <w:sz w:val="28"/>
          <w:szCs w:val="28"/>
        </w:rPr>
      </w:pPr>
      <w:r w:rsidRPr="0083418F">
        <w:rPr>
          <w:b/>
          <w:sz w:val="28"/>
          <w:szCs w:val="28"/>
        </w:rPr>
        <w:t>Janko Krstović</w:t>
      </w:r>
      <w:r>
        <w:rPr>
          <w:sz w:val="28"/>
          <w:szCs w:val="28"/>
        </w:rPr>
        <w:t>:</w:t>
      </w:r>
    </w:p>
    <w:p w:rsidR="0083418F" w:rsidRDefault="0083418F" w:rsidP="005C5CD1">
      <w:pPr>
        <w:jc w:val="both"/>
        <w:rPr>
          <w:sz w:val="28"/>
          <w:szCs w:val="28"/>
        </w:rPr>
      </w:pPr>
      <w:r>
        <w:rPr>
          <w:sz w:val="28"/>
          <w:szCs w:val="28"/>
        </w:rPr>
        <w:tab/>
        <w:t xml:space="preserve">1.Značajan broj zaposlenih radnika i bivših zaposlenih radnika u svojstvu tužioca vode sudski spor protiv Glavnog grada Podgorica kao tuženog. I to iz razloga što je opština </w:t>
      </w:r>
      <w:r w:rsidRPr="0083418F">
        <w:rPr>
          <w:sz w:val="28"/>
          <w:szCs w:val="28"/>
        </w:rPr>
        <w:t xml:space="preserve"> </w:t>
      </w:r>
      <w:r w:rsidR="00F64515">
        <w:rPr>
          <w:sz w:val="28"/>
          <w:szCs w:val="28"/>
        </w:rPr>
        <w:t xml:space="preserve">svojim zaposlenim pogrešno vršila obračun zarada i na taj način im pričinila materijalnu štetu. </w:t>
      </w:r>
      <w:r w:rsidR="006B107C">
        <w:rPr>
          <w:sz w:val="28"/>
          <w:szCs w:val="28"/>
        </w:rPr>
        <w:t xml:space="preserve"> Polazeći od iznijetog, pitam: koliko je ukupno </w:t>
      </w:r>
      <w:r w:rsidR="006B107C">
        <w:rPr>
          <w:sz w:val="28"/>
          <w:szCs w:val="28"/>
        </w:rPr>
        <w:lastRenderedPageBreak/>
        <w:t xml:space="preserve">sporova pokrenuto od strane zaposlenih radnika, koliki broj sporova </w:t>
      </w:r>
      <w:r w:rsidR="00665BD8">
        <w:rPr>
          <w:sz w:val="28"/>
          <w:szCs w:val="28"/>
        </w:rPr>
        <w:t xml:space="preserve"> </w:t>
      </w:r>
      <w:r w:rsidR="006B107C">
        <w:rPr>
          <w:sz w:val="28"/>
          <w:szCs w:val="28"/>
        </w:rPr>
        <w:t>je okončan i u koliko je slučajeva postupak u toku</w:t>
      </w:r>
      <w:r w:rsidR="001E2A47">
        <w:rPr>
          <w:sz w:val="28"/>
          <w:szCs w:val="28"/>
        </w:rPr>
        <w:t xml:space="preserve">, odnosno, koliko ukupno iznose dosuđeni iznosi zaposlenima na ime naknade materijalne štete zbog pogrešnog obračuna plata, kolika su ukupna sredstva isplaćena na ime obračunate zakonske </w:t>
      </w:r>
      <w:r w:rsidR="0029172C">
        <w:rPr>
          <w:sz w:val="28"/>
          <w:szCs w:val="28"/>
        </w:rPr>
        <w:t xml:space="preserve">zatezne </w:t>
      </w:r>
      <w:r w:rsidR="001E2A47">
        <w:rPr>
          <w:sz w:val="28"/>
          <w:szCs w:val="28"/>
        </w:rPr>
        <w:t>kamate</w:t>
      </w:r>
      <w:r w:rsidR="0029172C">
        <w:rPr>
          <w:sz w:val="28"/>
          <w:szCs w:val="28"/>
        </w:rPr>
        <w:t>, kao i koliki su ukupno isplaćeni tr</w:t>
      </w:r>
      <w:r w:rsidR="00665BD8">
        <w:rPr>
          <w:sz w:val="28"/>
          <w:szCs w:val="28"/>
        </w:rPr>
        <w:t>o</w:t>
      </w:r>
      <w:r w:rsidR="0029172C">
        <w:rPr>
          <w:sz w:val="28"/>
          <w:szCs w:val="28"/>
        </w:rPr>
        <w:t>škovi parničnog postupka po svim presudama?</w:t>
      </w:r>
    </w:p>
    <w:p w:rsidR="0029172C" w:rsidRDefault="0029172C" w:rsidP="005C5CD1">
      <w:pPr>
        <w:jc w:val="both"/>
        <w:rPr>
          <w:sz w:val="28"/>
          <w:szCs w:val="28"/>
        </w:rPr>
      </w:pPr>
      <w:r>
        <w:rPr>
          <w:sz w:val="28"/>
          <w:szCs w:val="28"/>
        </w:rPr>
        <w:tab/>
        <w:t>2. S</w:t>
      </w:r>
      <w:r w:rsidR="00665BD8">
        <w:rPr>
          <w:sz w:val="28"/>
          <w:szCs w:val="28"/>
        </w:rPr>
        <w:t>kupština Glavnog grada Podgorice</w:t>
      </w:r>
      <w:r>
        <w:rPr>
          <w:sz w:val="28"/>
          <w:szCs w:val="28"/>
        </w:rPr>
        <w:t>, na sjednici održanoj 11.03.2016. godine donijela je Odluku o obrazovanju Komisije za izradu izmjena i dopuna Statuta Glavnog grada (broj 02-030/16422). Takođe, predsjednik dr Đorđe Suhih, na osnovu člana 61 Statuta Glavnog grada donio je Rješenje o obr</w:t>
      </w:r>
      <w:r w:rsidR="009B70E7">
        <w:rPr>
          <w:sz w:val="28"/>
          <w:szCs w:val="28"/>
        </w:rPr>
        <w:t xml:space="preserve">azovanju radne grupe za izradu </w:t>
      </w:r>
      <w:r>
        <w:rPr>
          <w:sz w:val="28"/>
          <w:szCs w:val="28"/>
        </w:rPr>
        <w:t>nacrta odluke o mjesnim zajednicama (broj 02-030/15-1788)</w:t>
      </w:r>
      <w:r w:rsidR="008C04A9">
        <w:rPr>
          <w:sz w:val="28"/>
          <w:szCs w:val="28"/>
        </w:rPr>
        <w:t>. Polazeći od iznijetog pitam: da li su za rad ovih radnih tijela planirana novčana sredstva, i ako jesu, koliko ta sredstva iznose i za koje namjene su utrošena? Podatke tražim posebno za Odluku o obrazovanju Komisije za izradu izmjena i dopuna Statuta Glavnog grada i za Rješenje o obra</w:t>
      </w:r>
      <w:r w:rsidR="00665BD8">
        <w:rPr>
          <w:sz w:val="28"/>
          <w:szCs w:val="28"/>
        </w:rPr>
        <w:t>zovanju radne grupe za izradu N</w:t>
      </w:r>
      <w:r w:rsidR="008C04A9">
        <w:rPr>
          <w:sz w:val="28"/>
          <w:szCs w:val="28"/>
        </w:rPr>
        <w:t>acrta odluke o mjesnim zajednicama, i to po namjeni za koju su sredstva utošena.</w:t>
      </w:r>
    </w:p>
    <w:p w:rsidR="00285A0E" w:rsidRDefault="00285A0E" w:rsidP="005C5CD1">
      <w:pPr>
        <w:jc w:val="both"/>
        <w:rPr>
          <w:sz w:val="28"/>
          <w:szCs w:val="28"/>
        </w:rPr>
      </w:pPr>
    </w:p>
    <w:p w:rsidR="00285A0E" w:rsidRPr="00285A0E" w:rsidRDefault="00285A0E" w:rsidP="005C5CD1">
      <w:pPr>
        <w:jc w:val="both"/>
        <w:rPr>
          <w:b/>
          <w:sz w:val="28"/>
          <w:szCs w:val="28"/>
        </w:rPr>
      </w:pPr>
      <w:r w:rsidRPr="00285A0E">
        <w:rPr>
          <w:b/>
          <w:sz w:val="28"/>
          <w:szCs w:val="28"/>
        </w:rPr>
        <w:t>Štjefan Camaj:</w:t>
      </w:r>
    </w:p>
    <w:p w:rsidR="00285A0E" w:rsidRDefault="00285A0E" w:rsidP="00F37B85">
      <w:pPr>
        <w:ind w:firstLine="720"/>
        <w:jc w:val="both"/>
        <w:rPr>
          <w:sz w:val="28"/>
          <w:szCs w:val="28"/>
        </w:rPr>
      </w:pPr>
      <w:r>
        <w:rPr>
          <w:sz w:val="28"/>
          <w:szCs w:val="28"/>
        </w:rPr>
        <w:t>1. Kada će započeti izgradnja bulevara od kružnog toka kod puta Radomira Ivanovića i Bulevara Josipa Broza Tita, do Šipčanika, kao i kolika je procjena potrebnog ulaganja za realizaciju ove investicije i da li su u budžetu Glavnog grada i kapitalnom budžetu Crne Gore za 2018. godinu planirana sredstva za ovu investiciju i u kom iz</w:t>
      </w:r>
      <w:r w:rsidR="00F37B85">
        <w:rPr>
          <w:sz w:val="28"/>
          <w:szCs w:val="28"/>
        </w:rPr>
        <w:t>n</w:t>
      </w:r>
      <w:r>
        <w:rPr>
          <w:sz w:val="28"/>
          <w:szCs w:val="28"/>
        </w:rPr>
        <w:t>osu?</w:t>
      </w:r>
    </w:p>
    <w:p w:rsidR="00750645" w:rsidRDefault="00750645" w:rsidP="00750645">
      <w:pPr>
        <w:jc w:val="both"/>
        <w:rPr>
          <w:sz w:val="28"/>
          <w:szCs w:val="28"/>
        </w:rPr>
      </w:pPr>
    </w:p>
    <w:p w:rsidR="00750645" w:rsidRDefault="00750645" w:rsidP="00750645">
      <w:pPr>
        <w:jc w:val="both"/>
        <w:rPr>
          <w:b/>
          <w:sz w:val="28"/>
          <w:szCs w:val="28"/>
        </w:rPr>
      </w:pPr>
      <w:r w:rsidRPr="00750645">
        <w:rPr>
          <w:b/>
          <w:sz w:val="28"/>
          <w:szCs w:val="28"/>
        </w:rPr>
        <w:t>Tanja Džankić:</w:t>
      </w:r>
    </w:p>
    <w:p w:rsidR="00750645" w:rsidRDefault="00750645" w:rsidP="00750645">
      <w:pPr>
        <w:jc w:val="both"/>
        <w:rPr>
          <w:sz w:val="28"/>
          <w:szCs w:val="28"/>
        </w:rPr>
      </w:pPr>
      <w:r>
        <w:rPr>
          <w:b/>
          <w:sz w:val="28"/>
          <w:szCs w:val="28"/>
        </w:rPr>
        <w:tab/>
      </w:r>
      <w:r>
        <w:rPr>
          <w:sz w:val="28"/>
          <w:szCs w:val="28"/>
        </w:rPr>
        <w:t xml:space="preserve">1.Koja fizička i pravna lica i po kom osnovu koriste prostorije Doma u Donjoj Gorici </w:t>
      </w:r>
      <w:r w:rsidR="00175A35">
        <w:rPr>
          <w:sz w:val="28"/>
          <w:szCs w:val="28"/>
        </w:rPr>
        <w:t>u kojoj se nalaze i prostorije MZ Donja Gorica?</w:t>
      </w:r>
    </w:p>
    <w:p w:rsidR="00175A35" w:rsidRDefault="00175A35" w:rsidP="00750645">
      <w:pPr>
        <w:jc w:val="both"/>
        <w:rPr>
          <w:sz w:val="28"/>
          <w:szCs w:val="28"/>
        </w:rPr>
      </w:pPr>
      <w:r>
        <w:rPr>
          <w:sz w:val="28"/>
          <w:szCs w:val="28"/>
        </w:rPr>
        <w:tab/>
        <w:t>2.Iz kojih razloga nijesu završeni radovi na prvoj fazi vodovoda za Bratonožiće i kada će navedeni vodovod biti pušten za upotrebu?</w:t>
      </w:r>
    </w:p>
    <w:p w:rsidR="00175A35" w:rsidRDefault="00175A35" w:rsidP="00750645">
      <w:pPr>
        <w:jc w:val="both"/>
        <w:rPr>
          <w:sz w:val="28"/>
          <w:szCs w:val="28"/>
        </w:rPr>
      </w:pPr>
    </w:p>
    <w:p w:rsidR="00175A35" w:rsidRPr="00175A35" w:rsidRDefault="00175A35" w:rsidP="00750645">
      <w:pPr>
        <w:jc w:val="both"/>
        <w:rPr>
          <w:b/>
          <w:sz w:val="28"/>
          <w:szCs w:val="28"/>
        </w:rPr>
      </w:pPr>
      <w:r w:rsidRPr="00175A35">
        <w:rPr>
          <w:b/>
          <w:sz w:val="28"/>
          <w:szCs w:val="28"/>
        </w:rPr>
        <w:t>Boško</w:t>
      </w:r>
      <w:r w:rsidR="00230D6C" w:rsidRPr="00230D6C">
        <w:rPr>
          <w:b/>
          <w:sz w:val="28"/>
          <w:szCs w:val="28"/>
        </w:rPr>
        <w:t xml:space="preserve"> </w:t>
      </w:r>
      <w:r w:rsidR="00230D6C" w:rsidRPr="00175A35">
        <w:rPr>
          <w:b/>
          <w:sz w:val="28"/>
          <w:szCs w:val="28"/>
        </w:rPr>
        <w:t>Kovačević</w:t>
      </w:r>
      <w:r w:rsidRPr="00175A35">
        <w:rPr>
          <w:b/>
          <w:sz w:val="28"/>
          <w:szCs w:val="28"/>
        </w:rPr>
        <w:t>:</w:t>
      </w:r>
    </w:p>
    <w:p w:rsidR="009B21A0" w:rsidRDefault="00175A35" w:rsidP="00750645">
      <w:pPr>
        <w:jc w:val="both"/>
        <w:rPr>
          <w:sz w:val="28"/>
          <w:szCs w:val="28"/>
        </w:rPr>
      </w:pPr>
      <w:r>
        <w:rPr>
          <w:sz w:val="28"/>
          <w:szCs w:val="28"/>
        </w:rPr>
        <w:tab/>
        <w:t>1.Da li je organima Glavnog grada poznato da se većina građana Zagoriča svakodnevno suočava sa vrlo ozbiljnim problemom potpunog zakrčenja saobraćaja u raskrsnici ulica Vaka Đurovića, II Crn</w:t>
      </w:r>
      <w:r w:rsidR="00DB5CA3">
        <w:rPr>
          <w:sz w:val="28"/>
          <w:szCs w:val="28"/>
        </w:rPr>
        <w:t>ogorskog bataljona i puta preko</w:t>
      </w:r>
      <w:r>
        <w:rPr>
          <w:sz w:val="28"/>
          <w:szCs w:val="28"/>
        </w:rPr>
        <w:t xml:space="preserve"> Vezirovog mosta, koji im dolazak na posao, dolazak u školu ili završetak drugih obaveza zbog kojih treba doći prema centru grada ili njegovom dijelu preko Morače, predstavlja ogromnu poteškoću zbog koje se teško može planirati </w:t>
      </w:r>
      <w:r w:rsidR="009B21A0">
        <w:rPr>
          <w:sz w:val="28"/>
          <w:szCs w:val="28"/>
        </w:rPr>
        <w:t>blagovremenost polaska bez rizika kašnjenja i uz gubitak dragocjenog vremena,</w:t>
      </w:r>
      <w:r w:rsidR="00665BD8">
        <w:rPr>
          <w:sz w:val="28"/>
          <w:szCs w:val="28"/>
        </w:rPr>
        <w:t xml:space="preserve"> </w:t>
      </w:r>
      <w:r w:rsidR="009B21A0">
        <w:rPr>
          <w:sz w:val="28"/>
          <w:szCs w:val="28"/>
        </w:rPr>
        <w:t>kao i puno toga još? Da li nadležni organi Glavnog grada imaju viziju rješenja ovog prblema i da li</w:t>
      </w:r>
      <w:r w:rsidR="00844E1F">
        <w:rPr>
          <w:sz w:val="28"/>
          <w:szCs w:val="28"/>
        </w:rPr>
        <w:t xml:space="preserve"> rade na njegovom rješavanju ka</w:t>
      </w:r>
      <w:r w:rsidR="009B21A0">
        <w:rPr>
          <w:sz w:val="28"/>
          <w:szCs w:val="28"/>
        </w:rPr>
        <w:t>o i kada se može očekivati rješavanje ovog pitanja?</w:t>
      </w:r>
    </w:p>
    <w:p w:rsidR="00175A35" w:rsidRDefault="009B21A0" w:rsidP="00750645">
      <w:pPr>
        <w:jc w:val="both"/>
        <w:rPr>
          <w:sz w:val="28"/>
          <w:szCs w:val="28"/>
        </w:rPr>
      </w:pPr>
      <w:r>
        <w:rPr>
          <w:sz w:val="28"/>
          <w:szCs w:val="28"/>
        </w:rPr>
        <w:lastRenderedPageBreak/>
        <w:tab/>
        <w:t>2.Da li organi Glavnog grada prepoznaju potrebu rekonstrukcije i modernizacij</w:t>
      </w:r>
      <w:r w:rsidR="00A21139">
        <w:rPr>
          <w:sz w:val="28"/>
          <w:szCs w:val="28"/>
        </w:rPr>
        <w:t>e putnog pravca Farmaci-Lekići</w:t>
      </w:r>
      <w:r>
        <w:rPr>
          <w:sz w:val="28"/>
          <w:szCs w:val="28"/>
        </w:rPr>
        <w:t>-Grbavci-Vukovići, kao važ</w:t>
      </w:r>
      <w:r w:rsidR="00A21139">
        <w:rPr>
          <w:sz w:val="28"/>
          <w:szCs w:val="28"/>
        </w:rPr>
        <w:t xml:space="preserve">ne saobraćajnice koja, ne samo </w:t>
      </w:r>
      <w:r>
        <w:rPr>
          <w:sz w:val="28"/>
          <w:szCs w:val="28"/>
        </w:rPr>
        <w:t>što prolazi kroz naselja u kojima</w:t>
      </w:r>
      <w:r w:rsidR="00A21139">
        <w:rPr>
          <w:sz w:val="28"/>
          <w:szCs w:val="28"/>
        </w:rPr>
        <w:t xml:space="preserve"> </w:t>
      </w:r>
      <w:r>
        <w:rPr>
          <w:sz w:val="28"/>
          <w:szCs w:val="28"/>
        </w:rPr>
        <w:t xml:space="preserve">živi nekoliko hiljada stanovnika i koja predstavlja saobraćajnu vezu za vodoizvorište “Bolje sestre”, već se sve više koristi i kao alternativna saobraćajnica jadranskoj magistrali </w:t>
      </w:r>
      <w:r w:rsidR="00425FE2">
        <w:rPr>
          <w:sz w:val="28"/>
          <w:szCs w:val="28"/>
        </w:rPr>
        <w:t>koju najviše koriste</w:t>
      </w:r>
      <w:r>
        <w:rPr>
          <w:sz w:val="28"/>
          <w:szCs w:val="28"/>
        </w:rPr>
        <w:t xml:space="preserve"> </w:t>
      </w:r>
      <w:r w:rsidR="005A6E83">
        <w:rPr>
          <w:sz w:val="28"/>
          <w:szCs w:val="28"/>
        </w:rPr>
        <w:t>privredni subjekti i putnici iz južnog dijela Podgorice koji idu prema Baru i Ulcinju i obratno, zbog skraćenja puta i izbjegavanja saobraćajnih gužvi u centru grada? Kada se može očekivati početak i završetak realizacije ovog zna</w:t>
      </w:r>
      <w:r w:rsidR="003423F8">
        <w:rPr>
          <w:sz w:val="28"/>
          <w:szCs w:val="28"/>
        </w:rPr>
        <w:t>čajnog investicionog projekta r</w:t>
      </w:r>
      <w:r w:rsidR="005A6E83">
        <w:rPr>
          <w:sz w:val="28"/>
          <w:szCs w:val="28"/>
        </w:rPr>
        <w:t>ekonstrukcije i modernizacije navedenog putnog pravca i iz kojih razloga je povučena mehanizacija za proširenje dijela ove saobraćajnice na mjestu zvanom “iza Mitrove njive” na samo polovini obavljenog posla?</w:t>
      </w:r>
    </w:p>
    <w:p w:rsidR="005A6E83" w:rsidRDefault="005A6E83" w:rsidP="00750645">
      <w:pPr>
        <w:jc w:val="both"/>
        <w:rPr>
          <w:sz w:val="28"/>
          <w:szCs w:val="28"/>
        </w:rPr>
      </w:pPr>
    </w:p>
    <w:p w:rsidR="005A6E83" w:rsidRPr="005A6E83" w:rsidRDefault="005A6E83" w:rsidP="00750645">
      <w:pPr>
        <w:jc w:val="both"/>
        <w:rPr>
          <w:b/>
          <w:sz w:val="28"/>
          <w:szCs w:val="28"/>
        </w:rPr>
      </w:pPr>
      <w:r w:rsidRPr="005A6E83">
        <w:rPr>
          <w:b/>
          <w:sz w:val="28"/>
          <w:szCs w:val="28"/>
        </w:rPr>
        <w:t>Nikola Kažić:</w:t>
      </w:r>
    </w:p>
    <w:p w:rsidR="005A6E83" w:rsidRDefault="005A6E83" w:rsidP="00750645">
      <w:pPr>
        <w:jc w:val="both"/>
        <w:rPr>
          <w:sz w:val="28"/>
          <w:szCs w:val="28"/>
        </w:rPr>
      </w:pPr>
      <w:r>
        <w:rPr>
          <w:sz w:val="28"/>
          <w:szCs w:val="28"/>
        </w:rPr>
        <w:tab/>
        <w:t xml:space="preserve">1. Javnost je upoznata da se, poslije sjajnih sportskih rezultata Košarkaškog kluba “Budućnost-Voli” i plasmana u Evroligu, pristupilo modernizaciji velike sportske sale  CS “Morača”, kako bi se ispunili kriterijumi i uslovi za održavanje utakmica košarkaške Evrolige u toj </w:t>
      </w:r>
      <w:r w:rsidR="00A25123">
        <w:rPr>
          <w:sz w:val="28"/>
          <w:szCs w:val="28"/>
        </w:rPr>
        <w:t>s</w:t>
      </w:r>
      <w:r>
        <w:rPr>
          <w:sz w:val="28"/>
          <w:szCs w:val="28"/>
        </w:rPr>
        <w:t>ali.</w:t>
      </w:r>
      <w:r w:rsidR="00047E91">
        <w:rPr>
          <w:sz w:val="28"/>
          <w:szCs w:val="28"/>
        </w:rPr>
        <w:t xml:space="preserve"> U vezi sa prethodnim molim za odgovor na pitanje koji pravni subjekt</w:t>
      </w:r>
      <w:r w:rsidR="00047E91" w:rsidRPr="00047E91">
        <w:rPr>
          <w:sz w:val="28"/>
          <w:szCs w:val="28"/>
        </w:rPr>
        <w:t xml:space="preserve"> </w:t>
      </w:r>
      <w:r w:rsidR="00047E91">
        <w:rPr>
          <w:sz w:val="28"/>
          <w:szCs w:val="28"/>
        </w:rPr>
        <w:t>je potpisao ugovor(e) o izvođenju radova na rekonstrukciji, modernizaciji i opremanju velike sale  SC “Morača” u svojstvu naručioca radova, ko je izvođač radova, po kojoj proceduri  je izvođač radova odabran, kolika je ugovorena cijena za izvođenje predmetnih radova uz davanje strukture cijene</w:t>
      </w:r>
      <w:r w:rsidR="003136D0">
        <w:rPr>
          <w:sz w:val="28"/>
          <w:szCs w:val="28"/>
        </w:rPr>
        <w:t xml:space="preserve"> </w:t>
      </w:r>
      <w:r w:rsidR="00047E91">
        <w:rPr>
          <w:sz w:val="28"/>
          <w:szCs w:val="28"/>
        </w:rPr>
        <w:t>po vrsti radova i opreme koja se isporučuje, koji je ugovoreni rok za završetak radova, koliko iznosi ugovorena cijena  za sve rad</w:t>
      </w:r>
      <w:r w:rsidR="00463FE4">
        <w:rPr>
          <w:sz w:val="28"/>
          <w:szCs w:val="28"/>
        </w:rPr>
        <w:t>ove i kako je ugovoreno plaćanje</w:t>
      </w:r>
      <w:r w:rsidR="00047E91">
        <w:rPr>
          <w:sz w:val="28"/>
          <w:szCs w:val="28"/>
        </w:rPr>
        <w:t xml:space="preserve"> cijene za sve ugovorene radove, kao  i da li će isplaćena cijena tretirati kapitalni budžet Glavnog grada za 2018. godinu?</w:t>
      </w:r>
    </w:p>
    <w:p w:rsidR="0034425C" w:rsidRDefault="0034425C" w:rsidP="00750645">
      <w:pPr>
        <w:jc w:val="both"/>
        <w:rPr>
          <w:sz w:val="28"/>
          <w:szCs w:val="28"/>
        </w:rPr>
      </w:pPr>
      <w:r>
        <w:rPr>
          <w:sz w:val="28"/>
          <w:szCs w:val="28"/>
        </w:rPr>
        <w:tab/>
        <w:t xml:space="preserve">2.Koje konkretne aktivnosti su nadležni organi Glavnog grada i nadležno d.o.o. čiji je osnivač Glavni grad do sada preduzeli na realizaciji investicionog projekta izgradnje vodovoda za gornju Lješansku nahiju? Molim da se u </w:t>
      </w:r>
      <w:r w:rsidR="00CE16CF">
        <w:rPr>
          <w:sz w:val="28"/>
          <w:szCs w:val="28"/>
        </w:rPr>
        <w:t>o</w:t>
      </w:r>
      <w:r>
        <w:rPr>
          <w:sz w:val="28"/>
          <w:szCs w:val="28"/>
        </w:rPr>
        <w:t xml:space="preserve">dgovoru na ovo odborničko pitanje konkretno navedu i podaci o tome koliko sredstava je opredijeljeno da se uloži za realizaciju ove investicije u 2018. </w:t>
      </w:r>
      <w:r w:rsidR="00CE16CF">
        <w:rPr>
          <w:sz w:val="28"/>
          <w:szCs w:val="28"/>
        </w:rPr>
        <w:t>g</w:t>
      </w:r>
      <w:r>
        <w:rPr>
          <w:sz w:val="28"/>
          <w:szCs w:val="28"/>
        </w:rPr>
        <w:t>odini, kao i kakva je projekcija i očekivanje u pogledu roka u kojem građani gornje Lješanske nahije mogu očekivati da će im ovaj izuzetno značaj</w:t>
      </w:r>
      <w:r w:rsidR="0063338C">
        <w:rPr>
          <w:sz w:val="28"/>
          <w:szCs w:val="28"/>
        </w:rPr>
        <w:t>an životni problem biti riješen.</w:t>
      </w:r>
    </w:p>
    <w:p w:rsidR="0063338C" w:rsidRDefault="0063338C" w:rsidP="00750645">
      <w:pPr>
        <w:jc w:val="both"/>
        <w:rPr>
          <w:sz w:val="28"/>
          <w:szCs w:val="28"/>
        </w:rPr>
      </w:pPr>
    </w:p>
    <w:p w:rsidR="0063338C" w:rsidRPr="0063338C" w:rsidRDefault="0063338C" w:rsidP="00750645">
      <w:pPr>
        <w:jc w:val="both"/>
        <w:rPr>
          <w:b/>
          <w:sz w:val="28"/>
          <w:szCs w:val="28"/>
        </w:rPr>
      </w:pPr>
      <w:r w:rsidRPr="0063338C">
        <w:rPr>
          <w:b/>
          <w:sz w:val="28"/>
          <w:szCs w:val="28"/>
        </w:rPr>
        <w:t>Bogdan Božović:</w:t>
      </w:r>
    </w:p>
    <w:p w:rsidR="0063338C" w:rsidRDefault="0063338C" w:rsidP="00750645">
      <w:pPr>
        <w:jc w:val="both"/>
        <w:rPr>
          <w:sz w:val="28"/>
          <w:szCs w:val="28"/>
        </w:rPr>
      </w:pPr>
      <w:r>
        <w:rPr>
          <w:sz w:val="28"/>
          <w:szCs w:val="28"/>
        </w:rPr>
        <w:tab/>
        <w:t>1.Da li Glavni grad u skorije vrijeme planira da realizuje obećano, tj. da rekonstruiše ulicu Vojislavljevića?</w:t>
      </w:r>
      <w:r w:rsidR="00146954">
        <w:rPr>
          <w:sz w:val="28"/>
          <w:szCs w:val="28"/>
        </w:rPr>
        <w:t xml:space="preserve"> Od rekonstrukcije se odustalo o</w:t>
      </w:r>
      <w:r>
        <w:rPr>
          <w:sz w:val="28"/>
          <w:szCs w:val="28"/>
        </w:rPr>
        <w:t>dlukom da se izgradi</w:t>
      </w:r>
      <w:r w:rsidR="00706197">
        <w:rPr>
          <w:sz w:val="28"/>
          <w:szCs w:val="28"/>
        </w:rPr>
        <w:t xml:space="preserve"> južna zaobilaznica, ali bez obzira na tu odluku građani tog dijela grada očekuju da se realizuje obećanje.</w:t>
      </w:r>
    </w:p>
    <w:p w:rsidR="00706197" w:rsidRDefault="00706197" w:rsidP="00750645">
      <w:pPr>
        <w:jc w:val="both"/>
        <w:rPr>
          <w:sz w:val="28"/>
          <w:szCs w:val="28"/>
        </w:rPr>
      </w:pPr>
    </w:p>
    <w:p w:rsidR="00665BD8" w:rsidRDefault="00665BD8" w:rsidP="00750645">
      <w:pPr>
        <w:jc w:val="both"/>
        <w:rPr>
          <w:sz w:val="28"/>
          <w:szCs w:val="28"/>
        </w:rPr>
      </w:pPr>
    </w:p>
    <w:p w:rsidR="00706197" w:rsidRPr="00706197" w:rsidRDefault="00706197" w:rsidP="00750645">
      <w:pPr>
        <w:jc w:val="both"/>
        <w:rPr>
          <w:b/>
          <w:sz w:val="28"/>
          <w:szCs w:val="28"/>
        </w:rPr>
      </w:pPr>
      <w:r w:rsidRPr="00706197">
        <w:rPr>
          <w:b/>
          <w:sz w:val="28"/>
          <w:szCs w:val="28"/>
        </w:rPr>
        <w:lastRenderedPageBreak/>
        <w:t>Radmila Čagorović:</w:t>
      </w:r>
    </w:p>
    <w:p w:rsidR="00706197" w:rsidRDefault="00706197" w:rsidP="00750645">
      <w:pPr>
        <w:jc w:val="both"/>
        <w:rPr>
          <w:sz w:val="28"/>
          <w:szCs w:val="28"/>
        </w:rPr>
      </w:pPr>
      <w:r>
        <w:rPr>
          <w:sz w:val="28"/>
          <w:szCs w:val="28"/>
        </w:rPr>
        <w:tab/>
        <w:t>1.Kada će Glavni grad postupiti po Odluci o radu mjesnih zajednica? Skupština Glavnog grada donijela je Odluku u februaru 2016. godine o mjesnim zajednicama i do današnjeg dana ta odluka nije ispoštovana.</w:t>
      </w:r>
    </w:p>
    <w:p w:rsidR="00CD58BE" w:rsidRDefault="00CD58BE" w:rsidP="00750645">
      <w:pPr>
        <w:jc w:val="both"/>
        <w:rPr>
          <w:sz w:val="28"/>
          <w:szCs w:val="28"/>
        </w:rPr>
      </w:pPr>
      <w:r>
        <w:rPr>
          <w:sz w:val="28"/>
          <w:szCs w:val="28"/>
        </w:rPr>
        <w:tab/>
        <w:t>2.Kada će završiti obnova-rekonstrukcija starog dijela puta od Podgorice prema Danilovgradu oko 5 km na podgoričkoj teritoriji do ZIKS-a?</w:t>
      </w:r>
    </w:p>
    <w:p w:rsidR="00CD58BE" w:rsidRDefault="00CD58BE" w:rsidP="00750645">
      <w:pPr>
        <w:jc w:val="both"/>
        <w:rPr>
          <w:sz w:val="28"/>
          <w:szCs w:val="28"/>
        </w:rPr>
      </w:pPr>
    </w:p>
    <w:p w:rsidR="00CD58BE" w:rsidRPr="00CD58BE" w:rsidRDefault="00CD58BE" w:rsidP="00750645">
      <w:pPr>
        <w:jc w:val="both"/>
        <w:rPr>
          <w:b/>
          <w:sz w:val="28"/>
          <w:szCs w:val="28"/>
        </w:rPr>
      </w:pPr>
      <w:r w:rsidRPr="00CD58BE">
        <w:rPr>
          <w:b/>
          <w:sz w:val="28"/>
          <w:szCs w:val="28"/>
        </w:rPr>
        <w:t>Ivana Bojović:</w:t>
      </w:r>
    </w:p>
    <w:p w:rsidR="00CD58BE" w:rsidRDefault="00CD58BE" w:rsidP="00750645">
      <w:pPr>
        <w:jc w:val="both"/>
        <w:rPr>
          <w:sz w:val="28"/>
          <w:szCs w:val="28"/>
        </w:rPr>
      </w:pPr>
      <w:r>
        <w:rPr>
          <w:sz w:val="28"/>
          <w:szCs w:val="28"/>
        </w:rPr>
        <w:tab/>
        <w:t xml:space="preserve">1.U kakvom stanju se nalazi, i ako se upotrebljava u koje svrhe, poslovni prostor u okviru objekta stadiona Budućnosti, u kojem je planiran rad gradske televizije, da li se oprema koja je nabavljena </w:t>
      </w:r>
      <w:r w:rsidR="00701CAF">
        <w:rPr>
          <w:sz w:val="28"/>
          <w:szCs w:val="28"/>
        </w:rPr>
        <w:t>u tu svrhu nalazi u predmetnom poslovnom prostoru  i da li je planiran početak rada gradske televizije, kao i da li se navedena oprema može upotrijebiti za namjenu za koju je nabavljena?</w:t>
      </w:r>
    </w:p>
    <w:p w:rsidR="00701CAF" w:rsidRPr="00750645" w:rsidRDefault="00701CAF" w:rsidP="00750645">
      <w:pPr>
        <w:jc w:val="both"/>
        <w:rPr>
          <w:sz w:val="28"/>
          <w:szCs w:val="28"/>
        </w:rPr>
      </w:pPr>
      <w:r>
        <w:rPr>
          <w:sz w:val="28"/>
          <w:szCs w:val="28"/>
        </w:rPr>
        <w:tab/>
        <w:t>2.Kada će početi izgradnja Bulevara Veljka Vlahovića, kao i kolika je procjena potrebnog ulaganja za realizaciju ove investicije i da li su u budžetu Glavnog grada za 2018. godinu planirana sredstva z</w:t>
      </w:r>
      <w:r w:rsidR="00490096">
        <w:rPr>
          <w:sz w:val="28"/>
          <w:szCs w:val="28"/>
        </w:rPr>
        <w:t>a ovu investiciju i u kolikom i</w:t>
      </w:r>
      <w:r>
        <w:rPr>
          <w:sz w:val="28"/>
          <w:szCs w:val="28"/>
        </w:rPr>
        <w:t>znosu?</w:t>
      </w:r>
    </w:p>
    <w:p w:rsidR="00285A0E" w:rsidRDefault="00F37B85" w:rsidP="005C5CD1">
      <w:pPr>
        <w:jc w:val="both"/>
        <w:rPr>
          <w:sz w:val="28"/>
          <w:szCs w:val="28"/>
        </w:rPr>
      </w:pPr>
      <w:r>
        <w:rPr>
          <w:sz w:val="28"/>
          <w:szCs w:val="28"/>
        </w:rPr>
        <w:tab/>
      </w:r>
    </w:p>
    <w:p w:rsidR="005131EE" w:rsidRDefault="005131EE" w:rsidP="005C5CD1">
      <w:pPr>
        <w:jc w:val="both"/>
        <w:rPr>
          <w:b/>
          <w:sz w:val="28"/>
          <w:szCs w:val="28"/>
        </w:rPr>
      </w:pPr>
      <w:r w:rsidRPr="005131EE">
        <w:rPr>
          <w:b/>
          <w:sz w:val="28"/>
          <w:szCs w:val="28"/>
        </w:rPr>
        <w:t>Branko Vuković:</w:t>
      </w:r>
    </w:p>
    <w:p w:rsidR="00552EC7" w:rsidRDefault="00552EC7" w:rsidP="005C5CD1">
      <w:pPr>
        <w:jc w:val="both"/>
        <w:rPr>
          <w:sz w:val="28"/>
          <w:szCs w:val="28"/>
        </w:rPr>
      </w:pPr>
      <w:r>
        <w:rPr>
          <w:sz w:val="28"/>
          <w:szCs w:val="28"/>
        </w:rPr>
        <w:tab/>
        <w:t>1.Skupština Glavnog grada na sjednici od 03.04.2014.godine je dala saglasnost</w:t>
      </w:r>
      <w:r w:rsidR="00321546">
        <w:rPr>
          <w:sz w:val="28"/>
          <w:szCs w:val="28"/>
        </w:rPr>
        <w:t xml:space="preserve"> </w:t>
      </w:r>
      <w:r>
        <w:rPr>
          <w:sz w:val="28"/>
          <w:szCs w:val="28"/>
        </w:rPr>
        <w:t xml:space="preserve">za prodaju Dječjeg saveza u Sutomoru. Molim vas da me obavijestite što je preduzeto da se ova odluka realizuje ili eventualno opozove i u kakvom se stanju </w:t>
      </w:r>
      <w:r w:rsidR="005323AB">
        <w:rPr>
          <w:sz w:val="28"/>
          <w:szCs w:val="28"/>
        </w:rPr>
        <w:t>nalazi ova vrijedna imovina koja je u zahvatu DUP-a Sutomore centar veličine 6.365 m2.</w:t>
      </w:r>
    </w:p>
    <w:p w:rsidR="005323AB" w:rsidRDefault="005323AB" w:rsidP="005C5CD1">
      <w:pPr>
        <w:jc w:val="both"/>
        <w:rPr>
          <w:sz w:val="28"/>
          <w:szCs w:val="28"/>
        </w:rPr>
      </w:pPr>
      <w:r>
        <w:rPr>
          <w:sz w:val="28"/>
          <w:szCs w:val="28"/>
        </w:rPr>
        <w:tab/>
        <w:t>2.Da li je cjelokupno zemljište na kome je planirana izgradnja postrojenjna za prečišćavanje otpadnih voda na lokaciji u Botunu u državnom vlasništvu, odnosno u državnom vlasništvu sa pravom raspolaganja Glavnog grada, a ako nije koje je kat.parcele potrebno kupiti i u čijem su vlasništvu?</w:t>
      </w:r>
    </w:p>
    <w:p w:rsidR="005323AB" w:rsidRDefault="005323AB" w:rsidP="005C5CD1">
      <w:pPr>
        <w:jc w:val="both"/>
        <w:rPr>
          <w:sz w:val="28"/>
          <w:szCs w:val="28"/>
        </w:rPr>
      </w:pPr>
    </w:p>
    <w:p w:rsidR="005323AB" w:rsidRDefault="005323AB" w:rsidP="005C5CD1">
      <w:pPr>
        <w:jc w:val="both"/>
        <w:rPr>
          <w:sz w:val="28"/>
          <w:szCs w:val="28"/>
        </w:rPr>
      </w:pPr>
      <w:r w:rsidRPr="005323AB">
        <w:rPr>
          <w:b/>
          <w:sz w:val="28"/>
          <w:szCs w:val="28"/>
        </w:rPr>
        <w:t>Sonja Radunović:</w:t>
      </w:r>
      <w:r>
        <w:rPr>
          <w:b/>
          <w:sz w:val="28"/>
          <w:szCs w:val="28"/>
        </w:rPr>
        <w:t xml:space="preserve"> </w:t>
      </w:r>
    </w:p>
    <w:p w:rsidR="005323AB" w:rsidRPr="005323AB" w:rsidRDefault="005323AB" w:rsidP="005C5CD1">
      <w:pPr>
        <w:jc w:val="both"/>
        <w:rPr>
          <w:sz w:val="28"/>
          <w:szCs w:val="28"/>
        </w:rPr>
      </w:pPr>
      <w:r>
        <w:rPr>
          <w:sz w:val="28"/>
          <w:szCs w:val="28"/>
        </w:rPr>
        <w:tab/>
        <w:t>1.Javnost je 23.05.2018. godine obaviještena da je potpisan Ugovor o izgradnji mosta na Morači, čime su se stekli uslovi da počnu radovi na izgradnji Jugozapadne obilaznice Podgorica. U vezi sa prethodnim, molim odgovor na pitanje da li je završen postupak eksproprijacije na trasi Južne obilaznice, koliko iznosi ugovorena cijena za izgradnju sve tri faze Južne obilaznice, ko su izvođači radova na svakoj fazi obilaznice, koji je ugovoreni rok za završetak izgradnje svake faze obilaznice, kako je ugovoreno plaćanje cijene za izvedene radove i koliki iznos</w:t>
      </w:r>
      <w:r w:rsidR="00A77E7B">
        <w:rPr>
          <w:sz w:val="28"/>
          <w:szCs w:val="28"/>
        </w:rPr>
        <w:t xml:space="preserve"> ugovorene cijene je do sada isplaćen izvođaču, odnosno izvođačima radova po svakoj fazi obilaznice posebno. Da li je Glavni grad kao investitor  i naručilac posla ispunio sve ugovorene uslove za početak radova na svakoj fazi Južne obilaznice, da li se kasni sa početkom radova u odnosu na ugovoreni rok i </w:t>
      </w:r>
      <w:r w:rsidR="00A77E7B">
        <w:rPr>
          <w:sz w:val="28"/>
          <w:szCs w:val="28"/>
        </w:rPr>
        <w:lastRenderedPageBreak/>
        <w:t>ako se kasni ko je odgovoran za kašnjenje i koji su neposredni razlozi za kašnjenje?</w:t>
      </w:r>
    </w:p>
    <w:p w:rsidR="009911E2" w:rsidRDefault="00B6335B" w:rsidP="005C5CD1">
      <w:pPr>
        <w:jc w:val="both"/>
        <w:rPr>
          <w:sz w:val="28"/>
          <w:szCs w:val="28"/>
        </w:rPr>
      </w:pPr>
      <w:r>
        <w:rPr>
          <w:sz w:val="28"/>
          <w:szCs w:val="28"/>
        </w:rPr>
        <w:tab/>
        <w:t>2.</w:t>
      </w:r>
      <w:r w:rsidR="00005283">
        <w:rPr>
          <w:sz w:val="28"/>
          <w:szCs w:val="28"/>
        </w:rPr>
        <w:t>Da li je objekat Gradskog parlamenta hortikularno uređen na način kako je projektovan, odnosno da li su bile predviđene žardinjere na prvom spratu i na zadnjoj etaži ukupne dužine 150 metara, a ako jesu zbog čega nije izvršeno zasađivanje mediteranskog rastinja na već opisanim mjestima ovog objekta?</w:t>
      </w:r>
    </w:p>
    <w:p w:rsidR="00005283" w:rsidRDefault="00005283" w:rsidP="005C5CD1">
      <w:pPr>
        <w:jc w:val="both"/>
        <w:rPr>
          <w:sz w:val="28"/>
          <w:szCs w:val="28"/>
        </w:rPr>
      </w:pPr>
    </w:p>
    <w:p w:rsidR="00005283" w:rsidRDefault="008961A4" w:rsidP="005C5CD1">
      <w:pPr>
        <w:jc w:val="both"/>
        <w:rPr>
          <w:b/>
          <w:sz w:val="28"/>
          <w:szCs w:val="28"/>
        </w:rPr>
      </w:pPr>
      <w:r w:rsidRPr="008961A4">
        <w:rPr>
          <w:b/>
          <w:sz w:val="28"/>
          <w:szCs w:val="28"/>
        </w:rPr>
        <w:t>Pavićević Marija:</w:t>
      </w:r>
    </w:p>
    <w:p w:rsidR="008961A4" w:rsidRDefault="008961A4" w:rsidP="005C5CD1">
      <w:pPr>
        <w:jc w:val="both"/>
        <w:rPr>
          <w:sz w:val="28"/>
          <w:szCs w:val="28"/>
        </w:rPr>
      </w:pPr>
      <w:r>
        <w:rPr>
          <w:b/>
          <w:sz w:val="28"/>
          <w:szCs w:val="28"/>
        </w:rPr>
        <w:tab/>
      </w:r>
      <w:r>
        <w:rPr>
          <w:sz w:val="28"/>
          <w:szCs w:val="28"/>
        </w:rPr>
        <w:t>1.Neposredno uoči održavanja parlamentarnih izbora u Crnoj Gori 16.10.2016. godine, postavljen je kamen temeljac</w:t>
      </w:r>
      <w:r w:rsidR="00DA2B62">
        <w:rPr>
          <w:sz w:val="28"/>
          <w:szCs w:val="28"/>
        </w:rPr>
        <w:t xml:space="preserve"> za izgradnju</w:t>
      </w:r>
      <w:r w:rsidR="00772553">
        <w:rPr>
          <w:sz w:val="28"/>
          <w:szCs w:val="28"/>
        </w:rPr>
        <w:t xml:space="preserve"> </w:t>
      </w:r>
      <w:r w:rsidR="00DA2B62">
        <w:rPr>
          <w:sz w:val="28"/>
          <w:szCs w:val="28"/>
        </w:rPr>
        <w:t xml:space="preserve">zgrade Gradskog pozorišta u Podgorici, tada je građanima Podgorice poručeno da, poslije 65 godina </w:t>
      </w:r>
      <w:r w:rsidR="00753181">
        <w:rPr>
          <w:sz w:val="28"/>
          <w:szCs w:val="28"/>
        </w:rPr>
        <w:t>čekanja, nema nikakvih prepreka da ovaj objekat bude završen u predviđenom roku jer je novac za njegovu izgradnju obezbijeđen u kapitalnom budžetu Glavnog grada. Kako su od početka kamena temeljca protekle gotovo pune dvije godine, a do sada su na objektu Gradskog pozorišta urađeni samo grubi građevinski radovi, molim za odgovor na pitanje koji je ugovoreni rok za završetak izgradnje objekta Gradskog pozorišta i njegovog stavljanja u funkciju, kolika je ugovorena cijena za njegovu izgradnju, koliko je do sada plaćeno izvođaču radova od ugovorene cijene, da li ima odstupanja u odnosu na ugovorenu</w:t>
      </w:r>
      <w:r w:rsidR="007D371E">
        <w:rPr>
          <w:sz w:val="28"/>
          <w:szCs w:val="28"/>
        </w:rPr>
        <w:t xml:space="preserve"> </w:t>
      </w:r>
      <w:r w:rsidR="00753181">
        <w:rPr>
          <w:sz w:val="28"/>
          <w:szCs w:val="28"/>
        </w:rPr>
        <w:t>dinamiku završetka radova i, ako ima, koji su razlozi kašnjenja i što je preduzeto za otklanjanje razloga kašnjenja?</w:t>
      </w:r>
    </w:p>
    <w:p w:rsidR="00753181" w:rsidRDefault="00753181" w:rsidP="005C5CD1">
      <w:pPr>
        <w:jc w:val="both"/>
        <w:rPr>
          <w:sz w:val="28"/>
          <w:szCs w:val="28"/>
        </w:rPr>
      </w:pPr>
      <w:r>
        <w:rPr>
          <w:sz w:val="28"/>
          <w:szCs w:val="28"/>
        </w:rPr>
        <w:tab/>
        <w:t>2.Kada će započeti radovi na sanaciji klizišta u mjestu Gornja Vrbica na putnom pravcu Doljani-Medun, a s obzirom da je nadležni državni organ zabranio odvijanje saobraćaja iz razloga bezbjednos</w:t>
      </w:r>
      <w:r w:rsidR="007D371E">
        <w:rPr>
          <w:sz w:val="28"/>
          <w:szCs w:val="28"/>
        </w:rPr>
        <w:t>t</w:t>
      </w:r>
      <w:r>
        <w:rPr>
          <w:sz w:val="28"/>
          <w:szCs w:val="28"/>
        </w:rPr>
        <w:t>i na pomenutom klizištu, kada se planira završetak i potpuna sanacija oštećenog dijela navedenog puta?</w:t>
      </w:r>
    </w:p>
    <w:p w:rsidR="007D538E" w:rsidRDefault="007D538E" w:rsidP="005C5CD1">
      <w:pPr>
        <w:jc w:val="both"/>
        <w:rPr>
          <w:sz w:val="28"/>
          <w:szCs w:val="28"/>
        </w:rPr>
      </w:pPr>
    </w:p>
    <w:p w:rsidR="007D538E" w:rsidRPr="008A61D3" w:rsidRDefault="007D538E" w:rsidP="007D538E">
      <w:pPr>
        <w:pStyle w:val="BodyTextIndent2"/>
        <w:spacing w:line="240" w:lineRule="auto"/>
        <w:ind w:left="0" w:firstLine="720"/>
        <w:jc w:val="both"/>
        <w:rPr>
          <w:bCs/>
          <w:sz w:val="28"/>
          <w:szCs w:val="28"/>
        </w:rPr>
      </w:pPr>
      <w:r>
        <w:rPr>
          <w:bCs/>
          <w:sz w:val="28"/>
          <w:szCs w:val="28"/>
        </w:rPr>
        <w:t>Sjednica je zaključena u 17,20 časova.</w:t>
      </w:r>
    </w:p>
    <w:p w:rsidR="007D538E" w:rsidRDefault="007D538E" w:rsidP="005C5CD1">
      <w:pPr>
        <w:jc w:val="both"/>
        <w:rPr>
          <w:sz w:val="28"/>
          <w:szCs w:val="28"/>
        </w:rPr>
      </w:pPr>
    </w:p>
    <w:p w:rsidR="007D538E" w:rsidRDefault="007D538E" w:rsidP="007D538E">
      <w:pPr>
        <w:ind w:firstLine="720"/>
        <w:jc w:val="both"/>
        <w:rPr>
          <w:b/>
          <w:bCs/>
          <w:sz w:val="28"/>
          <w:szCs w:val="28"/>
          <w:lang w:val="sr-Latn-CS"/>
        </w:rPr>
      </w:pPr>
    </w:p>
    <w:p w:rsidR="007D538E" w:rsidRPr="00344ED3" w:rsidRDefault="007D538E" w:rsidP="007D538E">
      <w:pPr>
        <w:jc w:val="both"/>
        <w:rPr>
          <w:b/>
          <w:sz w:val="28"/>
          <w:szCs w:val="28"/>
          <w:lang w:val="sr-Latn-CS"/>
        </w:rPr>
      </w:pPr>
      <w:r>
        <w:rPr>
          <w:b/>
          <w:sz w:val="28"/>
          <w:szCs w:val="28"/>
          <w:lang w:val="sr-Latn-CS"/>
        </w:rPr>
        <w:t xml:space="preserve">      V.D.  S E K R E T A R-a,</w:t>
      </w:r>
      <w:r w:rsidRPr="00344ED3">
        <w:rPr>
          <w:b/>
          <w:sz w:val="28"/>
          <w:szCs w:val="28"/>
          <w:lang w:val="sr-Latn-CS"/>
        </w:rPr>
        <w:t xml:space="preserve">                       </w:t>
      </w:r>
      <w:r>
        <w:rPr>
          <w:b/>
          <w:sz w:val="28"/>
          <w:szCs w:val="28"/>
          <w:lang w:val="sr-Latn-CS"/>
        </w:rPr>
        <w:t>PREDSJEDNIK SKUPŠTINE,</w:t>
      </w:r>
      <w:r w:rsidRPr="00344ED3">
        <w:rPr>
          <w:b/>
          <w:sz w:val="28"/>
          <w:szCs w:val="28"/>
          <w:lang w:val="sr-Latn-CS"/>
        </w:rPr>
        <w:t xml:space="preserve">             </w:t>
      </w:r>
      <w:r>
        <w:rPr>
          <w:b/>
          <w:sz w:val="28"/>
          <w:szCs w:val="28"/>
          <w:lang w:val="sr-Latn-CS"/>
        </w:rPr>
        <w:t xml:space="preserve">                                </w:t>
      </w:r>
    </w:p>
    <w:p w:rsidR="007D538E" w:rsidRPr="00344ED3" w:rsidRDefault="007D538E" w:rsidP="007D538E">
      <w:pPr>
        <w:tabs>
          <w:tab w:val="left" w:pos="0"/>
          <w:tab w:val="left" w:pos="180"/>
        </w:tabs>
        <w:jc w:val="both"/>
        <w:rPr>
          <w:b/>
          <w:sz w:val="28"/>
          <w:szCs w:val="28"/>
          <w:lang w:val="sr-Latn-CS"/>
        </w:rPr>
      </w:pPr>
      <w:r>
        <w:rPr>
          <w:b/>
          <w:sz w:val="28"/>
          <w:szCs w:val="28"/>
          <w:lang w:val="sr-Latn-CS"/>
        </w:rPr>
        <w:t xml:space="preserve">           Veselin Vukčević </w:t>
      </w:r>
      <w:r w:rsidRPr="00344ED3">
        <w:rPr>
          <w:b/>
          <w:sz w:val="28"/>
          <w:szCs w:val="28"/>
          <w:lang w:val="sr-Latn-CS"/>
        </w:rPr>
        <w:t xml:space="preserve">                                  </w:t>
      </w:r>
      <w:r>
        <w:rPr>
          <w:b/>
          <w:sz w:val="28"/>
          <w:szCs w:val="28"/>
          <w:lang w:val="sr-Latn-CS"/>
        </w:rPr>
        <w:t xml:space="preserve">           </w:t>
      </w:r>
      <w:r w:rsidRPr="00344ED3">
        <w:rPr>
          <w:b/>
          <w:sz w:val="28"/>
          <w:szCs w:val="28"/>
          <w:lang w:val="sr-Latn-CS"/>
        </w:rPr>
        <w:t>dr Đorđe Suhih</w:t>
      </w:r>
      <w:r w:rsidRPr="00344ED3">
        <w:rPr>
          <w:b/>
          <w:sz w:val="28"/>
          <w:szCs w:val="28"/>
          <w:lang w:val="sr-Latn-CS"/>
        </w:rPr>
        <w:tab/>
      </w:r>
    </w:p>
    <w:p w:rsidR="007D538E" w:rsidRPr="00344ED3" w:rsidRDefault="007D538E" w:rsidP="007D538E">
      <w:pPr>
        <w:jc w:val="both"/>
        <w:rPr>
          <w:b/>
          <w:sz w:val="28"/>
          <w:szCs w:val="28"/>
          <w:lang w:val="sr-Latn-CS"/>
        </w:rPr>
      </w:pPr>
      <w:r w:rsidRPr="00344ED3">
        <w:rPr>
          <w:b/>
          <w:sz w:val="28"/>
          <w:szCs w:val="28"/>
          <w:lang w:val="sr-Latn-CS"/>
        </w:rPr>
        <w:t xml:space="preserve">   </w:t>
      </w:r>
      <w:r w:rsidRPr="00344ED3">
        <w:rPr>
          <w:b/>
          <w:sz w:val="28"/>
          <w:szCs w:val="28"/>
          <w:lang w:val="sr-Latn-CS"/>
        </w:rPr>
        <w:tab/>
      </w:r>
      <w:r w:rsidRPr="00344ED3">
        <w:rPr>
          <w:b/>
          <w:sz w:val="28"/>
          <w:szCs w:val="28"/>
          <w:lang w:val="sr-Latn-CS"/>
        </w:rPr>
        <w:tab/>
      </w:r>
      <w:r w:rsidRPr="00344ED3">
        <w:rPr>
          <w:b/>
          <w:sz w:val="28"/>
          <w:szCs w:val="28"/>
          <w:lang w:val="sr-Latn-CS"/>
        </w:rPr>
        <w:tab/>
      </w:r>
      <w:r w:rsidRPr="00344ED3">
        <w:rPr>
          <w:b/>
          <w:sz w:val="28"/>
          <w:szCs w:val="28"/>
          <w:lang w:val="sr-Latn-CS"/>
        </w:rPr>
        <w:tab/>
      </w:r>
      <w:r w:rsidRPr="00344ED3">
        <w:rPr>
          <w:b/>
          <w:sz w:val="28"/>
          <w:szCs w:val="28"/>
          <w:lang w:val="sr-Latn-CS"/>
        </w:rPr>
        <w:tab/>
      </w:r>
      <w:r w:rsidRPr="00344ED3">
        <w:rPr>
          <w:b/>
          <w:sz w:val="28"/>
          <w:szCs w:val="28"/>
          <w:lang w:val="sr-Latn-CS"/>
        </w:rPr>
        <w:tab/>
      </w:r>
      <w:r w:rsidRPr="00344ED3">
        <w:rPr>
          <w:b/>
          <w:sz w:val="28"/>
          <w:szCs w:val="28"/>
          <w:lang w:val="sr-Latn-CS"/>
        </w:rPr>
        <w:tab/>
      </w:r>
      <w:r w:rsidRPr="00344ED3">
        <w:rPr>
          <w:b/>
          <w:sz w:val="28"/>
          <w:szCs w:val="28"/>
          <w:lang w:val="sr-Latn-CS"/>
        </w:rPr>
        <w:tab/>
      </w:r>
    </w:p>
    <w:p w:rsidR="007D538E" w:rsidRPr="00344ED3" w:rsidRDefault="007D538E" w:rsidP="007D538E">
      <w:pPr>
        <w:jc w:val="both"/>
        <w:rPr>
          <w:b/>
          <w:sz w:val="28"/>
          <w:szCs w:val="28"/>
          <w:lang w:val="sr-Latn-CS"/>
        </w:rPr>
      </w:pPr>
      <w:r w:rsidRPr="00344ED3">
        <w:rPr>
          <w:b/>
          <w:sz w:val="28"/>
          <w:szCs w:val="28"/>
          <w:lang w:val="sr-Latn-CS"/>
        </w:rPr>
        <w:tab/>
      </w:r>
      <w:r w:rsidRPr="00344ED3">
        <w:rPr>
          <w:b/>
          <w:sz w:val="28"/>
          <w:szCs w:val="28"/>
          <w:lang w:val="sr-Latn-CS"/>
        </w:rPr>
        <w:tab/>
      </w:r>
      <w:r w:rsidRPr="00344ED3">
        <w:rPr>
          <w:b/>
          <w:sz w:val="28"/>
          <w:szCs w:val="28"/>
          <w:lang w:val="sr-Latn-CS"/>
        </w:rPr>
        <w:tab/>
      </w:r>
      <w:r>
        <w:rPr>
          <w:b/>
          <w:sz w:val="28"/>
          <w:szCs w:val="28"/>
          <w:lang w:val="sr-Latn-CS"/>
        </w:rPr>
        <w:t xml:space="preserve"> </w:t>
      </w:r>
    </w:p>
    <w:p w:rsidR="007D538E" w:rsidRPr="00344ED3" w:rsidRDefault="007D538E" w:rsidP="007D538E">
      <w:pPr>
        <w:jc w:val="both"/>
        <w:rPr>
          <w:b/>
          <w:sz w:val="28"/>
          <w:szCs w:val="28"/>
          <w:lang w:val="sr-Latn-CS"/>
        </w:rPr>
      </w:pPr>
      <w:r w:rsidRPr="00344ED3">
        <w:rPr>
          <w:b/>
          <w:sz w:val="28"/>
          <w:szCs w:val="28"/>
          <w:lang w:val="sr-Latn-CS"/>
        </w:rPr>
        <w:t xml:space="preserve">                                                                                    </w:t>
      </w:r>
      <w:r>
        <w:rPr>
          <w:b/>
          <w:sz w:val="28"/>
          <w:szCs w:val="28"/>
          <w:lang w:val="sr-Latn-CS"/>
        </w:rPr>
        <w:t xml:space="preserve">  </w:t>
      </w:r>
      <w:r w:rsidRPr="00344ED3">
        <w:rPr>
          <w:b/>
          <w:sz w:val="28"/>
          <w:szCs w:val="28"/>
          <w:lang w:val="sr-Latn-CS"/>
        </w:rPr>
        <w:tab/>
      </w:r>
      <w:r w:rsidRPr="00344ED3">
        <w:rPr>
          <w:b/>
          <w:sz w:val="28"/>
          <w:szCs w:val="28"/>
          <w:lang w:val="sr-Latn-CS"/>
        </w:rPr>
        <w:tab/>
      </w:r>
      <w:r w:rsidRPr="00344ED3">
        <w:rPr>
          <w:b/>
          <w:sz w:val="28"/>
          <w:szCs w:val="28"/>
          <w:lang w:val="sr-Latn-CS"/>
        </w:rPr>
        <w:tab/>
      </w:r>
      <w:r w:rsidRPr="00344ED3">
        <w:rPr>
          <w:b/>
          <w:sz w:val="28"/>
          <w:szCs w:val="28"/>
          <w:lang w:val="sr-Latn-CS"/>
        </w:rPr>
        <w:tab/>
        <w:t xml:space="preserve">  </w:t>
      </w:r>
    </w:p>
    <w:p w:rsidR="007D538E" w:rsidRPr="008A61D3" w:rsidRDefault="007D538E" w:rsidP="007D538E">
      <w:pPr>
        <w:ind w:firstLine="720"/>
        <w:jc w:val="both"/>
        <w:rPr>
          <w:bCs/>
          <w:sz w:val="28"/>
          <w:szCs w:val="28"/>
          <w:lang w:val="sr-Latn-CS"/>
        </w:rPr>
      </w:pPr>
    </w:p>
    <w:p w:rsidR="007D538E" w:rsidRPr="008961A4" w:rsidRDefault="007D538E" w:rsidP="005C5CD1">
      <w:pPr>
        <w:jc w:val="both"/>
        <w:rPr>
          <w:sz w:val="28"/>
          <w:szCs w:val="28"/>
        </w:rPr>
      </w:pPr>
    </w:p>
    <w:p w:rsidR="00550F2D" w:rsidRPr="008961A4" w:rsidRDefault="00550F2D">
      <w:pPr>
        <w:jc w:val="both"/>
        <w:rPr>
          <w:sz w:val="28"/>
          <w:szCs w:val="28"/>
        </w:rPr>
      </w:pPr>
    </w:p>
    <w:sectPr w:rsidR="00550F2D" w:rsidRPr="008961A4" w:rsidSect="00A00B0F">
      <w:headerReference w:type="default" r:id="rId7"/>
      <w:pgSz w:w="12240" w:h="15840"/>
      <w:pgMar w:top="144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399" w:rsidRDefault="00AE3399" w:rsidP="00781B60">
      <w:r>
        <w:separator/>
      </w:r>
    </w:p>
  </w:endnote>
  <w:endnote w:type="continuationSeparator" w:id="0">
    <w:p w:rsidR="00AE3399" w:rsidRDefault="00AE3399" w:rsidP="00781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s">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399" w:rsidRDefault="00AE3399" w:rsidP="00781B60">
      <w:r>
        <w:separator/>
      </w:r>
    </w:p>
  </w:footnote>
  <w:footnote w:type="continuationSeparator" w:id="0">
    <w:p w:rsidR="00AE3399" w:rsidRDefault="00AE3399" w:rsidP="0078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5918"/>
      <w:docPartObj>
        <w:docPartGallery w:val="Page Numbers (Top of Page)"/>
        <w:docPartUnique/>
      </w:docPartObj>
    </w:sdtPr>
    <w:sdtContent>
      <w:p w:rsidR="00665BD8" w:rsidRDefault="007327F2">
        <w:pPr>
          <w:pStyle w:val="Header"/>
          <w:jc w:val="center"/>
        </w:pPr>
        <w:fldSimple w:instr=" PAGE   \* MERGEFORMAT ">
          <w:r w:rsidR="00325524">
            <w:rPr>
              <w:noProof/>
            </w:rPr>
            <w:t>2</w:t>
          </w:r>
        </w:fldSimple>
      </w:p>
    </w:sdtContent>
  </w:sdt>
  <w:p w:rsidR="00665BD8" w:rsidRDefault="00665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718"/>
    <w:multiLevelType w:val="hybridMultilevel"/>
    <w:tmpl w:val="07884354"/>
    <w:lvl w:ilvl="0" w:tplc="72220096">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C14FB1"/>
    <w:multiLevelType w:val="hybridMultilevel"/>
    <w:tmpl w:val="747C17FC"/>
    <w:lvl w:ilvl="0" w:tplc="FB18595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2478445F"/>
    <w:multiLevelType w:val="hybridMultilevel"/>
    <w:tmpl w:val="E64ECC16"/>
    <w:lvl w:ilvl="0" w:tplc="796EE9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EE347E"/>
    <w:multiLevelType w:val="hybridMultilevel"/>
    <w:tmpl w:val="6FFCB8A4"/>
    <w:lvl w:ilvl="0" w:tplc="E5A20D4C">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C15178"/>
    <w:multiLevelType w:val="hybridMultilevel"/>
    <w:tmpl w:val="747C17FC"/>
    <w:lvl w:ilvl="0" w:tplc="FB18595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5EFE769B"/>
    <w:multiLevelType w:val="hybridMultilevel"/>
    <w:tmpl w:val="310614F2"/>
    <w:lvl w:ilvl="0" w:tplc="8E4A1D5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6C7CD3"/>
    <w:multiLevelType w:val="hybridMultilevel"/>
    <w:tmpl w:val="74901348"/>
    <w:lvl w:ilvl="0" w:tplc="19AEAB88">
      <w:start w:val="1"/>
      <w:numFmt w:val="decimal"/>
      <w:lvlText w:val="%1."/>
      <w:lvlJc w:val="left"/>
      <w:pPr>
        <w:ind w:left="834" w:hanging="360"/>
      </w:pPr>
      <w:rPr>
        <w:rFonts w:hint="default"/>
        <w:b/>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7">
    <w:nsid w:val="7A0D2408"/>
    <w:multiLevelType w:val="hybridMultilevel"/>
    <w:tmpl w:val="8CBC6A8A"/>
    <w:lvl w:ilvl="0" w:tplc="9AFE92B4">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703998"/>
    <w:multiLevelType w:val="hybridMultilevel"/>
    <w:tmpl w:val="755846A0"/>
    <w:lvl w:ilvl="0" w:tplc="F502EE38">
      <w:start w:val="1"/>
      <w:numFmt w:val="decimal"/>
      <w:lvlText w:val="%1."/>
      <w:lvlJc w:val="left"/>
      <w:pPr>
        <w:tabs>
          <w:tab w:val="num" w:pos="2250"/>
        </w:tabs>
        <w:ind w:left="2250" w:hanging="360"/>
      </w:pPr>
      <w:rPr>
        <w:rFonts w:ascii="Calibri" w:eastAsia="Times New Roman" w:hAnsi="Calibri" w:cs="Times New Roman"/>
        <w:b/>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
  </w:num>
  <w:num w:numId="6">
    <w:abstractNumId w:val="8"/>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1537"/>
    <w:rsid w:val="0000257D"/>
    <w:rsid w:val="00005283"/>
    <w:rsid w:val="00011B30"/>
    <w:rsid w:val="00016197"/>
    <w:rsid w:val="00021FCD"/>
    <w:rsid w:val="00024560"/>
    <w:rsid w:val="00040296"/>
    <w:rsid w:val="00045412"/>
    <w:rsid w:val="00047DEB"/>
    <w:rsid w:val="00047E91"/>
    <w:rsid w:val="00057706"/>
    <w:rsid w:val="0006117C"/>
    <w:rsid w:val="00081395"/>
    <w:rsid w:val="00082E41"/>
    <w:rsid w:val="000852EA"/>
    <w:rsid w:val="0008689F"/>
    <w:rsid w:val="00091B7E"/>
    <w:rsid w:val="000924AB"/>
    <w:rsid w:val="00096169"/>
    <w:rsid w:val="000B3360"/>
    <w:rsid w:val="000D32AF"/>
    <w:rsid w:val="000D5A6E"/>
    <w:rsid w:val="000D6753"/>
    <w:rsid w:val="000E43F3"/>
    <w:rsid w:val="000E5B78"/>
    <w:rsid w:val="000F1678"/>
    <w:rsid w:val="000F4A10"/>
    <w:rsid w:val="000F5410"/>
    <w:rsid w:val="000F5440"/>
    <w:rsid w:val="001150C2"/>
    <w:rsid w:val="00115C68"/>
    <w:rsid w:val="00121AD5"/>
    <w:rsid w:val="0012373E"/>
    <w:rsid w:val="00132570"/>
    <w:rsid w:val="00133381"/>
    <w:rsid w:val="001411AB"/>
    <w:rsid w:val="00146954"/>
    <w:rsid w:val="00146C59"/>
    <w:rsid w:val="001653C7"/>
    <w:rsid w:val="001741E6"/>
    <w:rsid w:val="00175A35"/>
    <w:rsid w:val="001807E1"/>
    <w:rsid w:val="001A2EA3"/>
    <w:rsid w:val="001B0CAF"/>
    <w:rsid w:val="001D29D5"/>
    <w:rsid w:val="001E0B99"/>
    <w:rsid w:val="001E2A47"/>
    <w:rsid w:val="001E6E94"/>
    <w:rsid w:val="001F0374"/>
    <w:rsid w:val="001F086A"/>
    <w:rsid w:val="001F0EA5"/>
    <w:rsid w:val="001F13FE"/>
    <w:rsid w:val="001F1F4C"/>
    <w:rsid w:val="001F6C61"/>
    <w:rsid w:val="002025CF"/>
    <w:rsid w:val="00203A4C"/>
    <w:rsid w:val="00210E70"/>
    <w:rsid w:val="00230D6C"/>
    <w:rsid w:val="00240858"/>
    <w:rsid w:val="00244F91"/>
    <w:rsid w:val="0025406C"/>
    <w:rsid w:val="0025521C"/>
    <w:rsid w:val="00257F15"/>
    <w:rsid w:val="0026079B"/>
    <w:rsid w:val="00274643"/>
    <w:rsid w:val="0027660E"/>
    <w:rsid w:val="00285A0E"/>
    <w:rsid w:val="0029172C"/>
    <w:rsid w:val="002924FC"/>
    <w:rsid w:val="00294E53"/>
    <w:rsid w:val="002A35D0"/>
    <w:rsid w:val="002A5837"/>
    <w:rsid w:val="002C1173"/>
    <w:rsid w:val="002C5174"/>
    <w:rsid w:val="002C6F47"/>
    <w:rsid w:val="002C7357"/>
    <w:rsid w:val="002D0D31"/>
    <w:rsid w:val="002D2E53"/>
    <w:rsid w:val="002E34B0"/>
    <w:rsid w:val="002E6EF9"/>
    <w:rsid w:val="002E7154"/>
    <w:rsid w:val="002F3AB0"/>
    <w:rsid w:val="002F43FE"/>
    <w:rsid w:val="002F4564"/>
    <w:rsid w:val="002F70D9"/>
    <w:rsid w:val="00304237"/>
    <w:rsid w:val="0031061E"/>
    <w:rsid w:val="003136D0"/>
    <w:rsid w:val="00314B79"/>
    <w:rsid w:val="00320866"/>
    <w:rsid w:val="00321546"/>
    <w:rsid w:val="003245A7"/>
    <w:rsid w:val="00325524"/>
    <w:rsid w:val="00330213"/>
    <w:rsid w:val="00331FF2"/>
    <w:rsid w:val="00340B4F"/>
    <w:rsid w:val="003414F7"/>
    <w:rsid w:val="003423F8"/>
    <w:rsid w:val="0034252A"/>
    <w:rsid w:val="0034425C"/>
    <w:rsid w:val="00347A8B"/>
    <w:rsid w:val="0035711D"/>
    <w:rsid w:val="0036020B"/>
    <w:rsid w:val="00362322"/>
    <w:rsid w:val="00367F3F"/>
    <w:rsid w:val="00370DDD"/>
    <w:rsid w:val="00372F27"/>
    <w:rsid w:val="0038120C"/>
    <w:rsid w:val="0039091C"/>
    <w:rsid w:val="00396914"/>
    <w:rsid w:val="003A0A48"/>
    <w:rsid w:val="003A31F7"/>
    <w:rsid w:val="003A64A4"/>
    <w:rsid w:val="003B3136"/>
    <w:rsid w:val="003C60FB"/>
    <w:rsid w:val="003D02FB"/>
    <w:rsid w:val="003D34ED"/>
    <w:rsid w:val="003E1568"/>
    <w:rsid w:val="003E1F1C"/>
    <w:rsid w:val="003F289B"/>
    <w:rsid w:val="003F2C80"/>
    <w:rsid w:val="003F5992"/>
    <w:rsid w:val="00404BDB"/>
    <w:rsid w:val="00421767"/>
    <w:rsid w:val="00425FE2"/>
    <w:rsid w:val="0042713F"/>
    <w:rsid w:val="00427ADA"/>
    <w:rsid w:val="004306B5"/>
    <w:rsid w:val="00430D0F"/>
    <w:rsid w:val="00431BCA"/>
    <w:rsid w:val="00434E1D"/>
    <w:rsid w:val="0043526D"/>
    <w:rsid w:val="00435580"/>
    <w:rsid w:val="00440D67"/>
    <w:rsid w:val="004419C6"/>
    <w:rsid w:val="00442B04"/>
    <w:rsid w:val="004443CB"/>
    <w:rsid w:val="00444662"/>
    <w:rsid w:val="004533B4"/>
    <w:rsid w:val="00463619"/>
    <w:rsid w:val="00463FE4"/>
    <w:rsid w:val="00464D12"/>
    <w:rsid w:val="00465EE2"/>
    <w:rsid w:val="00471798"/>
    <w:rsid w:val="004868B2"/>
    <w:rsid w:val="00490096"/>
    <w:rsid w:val="004943B8"/>
    <w:rsid w:val="00494C00"/>
    <w:rsid w:val="004B2995"/>
    <w:rsid w:val="004B44B5"/>
    <w:rsid w:val="004C1796"/>
    <w:rsid w:val="004C17D9"/>
    <w:rsid w:val="004C3A04"/>
    <w:rsid w:val="004C3E5D"/>
    <w:rsid w:val="004D5CC6"/>
    <w:rsid w:val="004E59F6"/>
    <w:rsid w:val="00503D43"/>
    <w:rsid w:val="00510A02"/>
    <w:rsid w:val="005131EE"/>
    <w:rsid w:val="00513E84"/>
    <w:rsid w:val="00514B74"/>
    <w:rsid w:val="0052193D"/>
    <w:rsid w:val="00521AC6"/>
    <w:rsid w:val="005323AB"/>
    <w:rsid w:val="00536246"/>
    <w:rsid w:val="00536B48"/>
    <w:rsid w:val="005430E8"/>
    <w:rsid w:val="00546C8C"/>
    <w:rsid w:val="00550F2D"/>
    <w:rsid w:val="00552EC7"/>
    <w:rsid w:val="00554600"/>
    <w:rsid w:val="00563B77"/>
    <w:rsid w:val="005701C1"/>
    <w:rsid w:val="00570882"/>
    <w:rsid w:val="0057528A"/>
    <w:rsid w:val="00582136"/>
    <w:rsid w:val="005851B9"/>
    <w:rsid w:val="0059704C"/>
    <w:rsid w:val="005A6E83"/>
    <w:rsid w:val="005B7210"/>
    <w:rsid w:val="005C33F7"/>
    <w:rsid w:val="005C56AB"/>
    <w:rsid w:val="005C5CD1"/>
    <w:rsid w:val="005D42BE"/>
    <w:rsid w:val="005D586D"/>
    <w:rsid w:val="005D6C08"/>
    <w:rsid w:val="005F355C"/>
    <w:rsid w:val="00602EFA"/>
    <w:rsid w:val="00630C5E"/>
    <w:rsid w:val="0063338C"/>
    <w:rsid w:val="006360EF"/>
    <w:rsid w:val="00637696"/>
    <w:rsid w:val="0063769A"/>
    <w:rsid w:val="00642752"/>
    <w:rsid w:val="0064475D"/>
    <w:rsid w:val="00645182"/>
    <w:rsid w:val="006507E7"/>
    <w:rsid w:val="00651115"/>
    <w:rsid w:val="00651537"/>
    <w:rsid w:val="00657FC9"/>
    <w:rsid w:val="006624AB"/>
    <w:rsid w:val="00665BD8"/>
    <w:rsid w:val="00677500"/>
    <w:rsid w:val="006805FA"/>
    <w:rsid w:val="006813DA"/>
    <w:rsid w:val="006846DC"/>
    <w:rsid w:val="006957A5"/>
    <w:rsid w:val="006A1D95"/>
    <w:rsid w:val="006A30BE"/>
    <w:rsid w:val="006A4A8E"/>
    <w:rsid w:val="006A6ECA"/>
    <w:rsid w:val="006B107C"/>
    <w:rsid w:val="006B3190"/>
    <w:rsid w:val="006B3862"/>
    <w:rsid w:val="006B512D"/>
    <w:rsid w:val="006B5135"/>
    <w:rsid w:val="006D4578"/>
    <w:rsid w:val="006E04AF"/>
    <w:rsid w:val="006F4886"/>
    <w:rsid w:val="006F7B54"/>
    <w:rsid w:val="00701C01"/>
    <w:rsid w:val="00701CAF"/>
    <w:rsid w:val="00706197"/>
    <w:rsid w:val="0070653F"/>
    <w:rsid w:val="007067F3"/>
    <w:rsid w:val="007075FD"/>
    <w:rsid w:val="00710C1B"/>
    <w:rsid w:val="0071220D"/>
    <w:rsid w:val="0071536A"/>
    <w:rsid w:val="007157D5"/>
    <w:rsid w:val="00720383"/>
    <w:rsid w:val="00727F7C"/>
    <w:rsid w:val="007317FE"/>
    <w:rsid w:val="007327F2"/>
    <w:rsid w:val="0073561C"/>
    <w:rsid w:val="007418B8"/>
    <w:rsid w:val="00745EFD"/>
    <w:rsid w:val="007468DD"/>
    <w:rsid w:val="00750645"/>
    <w:rsid w:val="007523D0"/>
    <w:rsid w:val="00753181"/>
    <w:rsid w:val="007672BF"/>
    <w:rsid w:val="00772553"/>
    <w:rsid w:val="00781B60"/>
    <w:rsid w:val="00783DA4"/>
    <w:rsid w:val="00787D4A"/>
    <w:rsid w:val="007A4A43"/>
    <w:rsid w:val="007B5D7D"/>
    <w:rsid w:val="007D1222"/>
    <w:rsid w:val="007D371E"/>
    <w:rsid w:val="007D538E"/>
    <w:rsid w:val="007F446D"/>
    <w:rsid w:val="007F4B59"/>
    <w:rsid w:val="00801895"/>
    <w:rsid w:val="008025F8"/>
    <w:rsid w:val="00802D48"/>
    <w:rsid w:val="0083418F"/>
    <w:rsid w:val="00844E1F"/>
    <w:rsid w:val="00847A48"/>
    <w:rsid w:val="0085279B"/>
    <w:rsid w:val="0085350E"/>
    <w:rsid w:val="0085454C"/>
    <w:rsid w:val="008563A2"/>
    <w:rsid w:val="00861EBB"/>
    <w:rsid w:val="008629E2"/>
    <w:rsid w:val="008633AA"/>
    <w:rsid w:val="0086385E"/>
    <w:rsid w:val="008770FE"/>
    <w:rsid w:val="00881670"/>
    <w:rsid w:val="0088523D"/>
    <w:rsid w:val="008858F2"/>
    <w:rsid w:val="00886B74"/>
    <w:rsid w:val="008961A4"/>
    <w:rsid w:val="008973AB"/>
    <w:rsid w:val="008B3A4D"/>
    <w:rsid w:val="008C04A9"/>
    <w:rsid w:val="008C702B"/>
    <w:rsid w:val="008D177D"/>
    <w:rsid w:val="008E6C0E"/>
    <w:rsid w:val="008F5493"/>
    <w:rsid w:val="00901339"/>
    <w:rsid w:val="00907357"/>
    <w:rsid w:val="00914D71"/>
    <w:rsid w:val="009155A1"/>
    <w:rsid w:val="009221D2"/>
    <w:rsid w:val="009329E5"/>
    <w:rsid w:val="00933915"/>
    <w:rsid w:val="00941D50"/>
    <w:rsid w:val="00945CB8"/>
    <w:rsid w:val="00950DA3"/>
    <w:rsid w:val="00972082"/>
    <w:rsid w:val="009869A0"/>
    <w:rsid w:val="009911E2"/>
    <w:rsid w:val="00993D7C"/>
    <w:rsid w:val="00995409"/>
    <w:rsid w:val="009B1AC2"/>
    <w:rsid w:val="009B21A0"/>
    <w:rsid w:val="009B70E7"/>
    <w:rsid w:val="009D498E"/>
    <w:rsid w:val="009D4C12"/>
    <w:rsid w:val="009D57C0"/>
    <w:rsid w:val="009D5CF7"/>
    <w:rsid w:val="009E1A42"/>
    <w:rsid w:val="009E2594"/>
    <w:rsid w:val="009F7CEE"/>
    <w:rsid w:val="00A00B0F"/>
    <w:rsid w:val="00A03003"/>
    <w:rsid w:val="00A1228E"/>
    <w:rsid w:val="00A139F5"/>
    <w:rsid w:val="00A1694D"/>
    <w:rsid w:val="00A21139"/>
    <w:rsid w:val="00A25123"/>
    <w:rsid w:val="00A33B54"/>
    <w:rsid w:val="00A5665E"/>
    <w:rsid w:val="00A673C8"/>
    <w:rsid w:val="00A77E7B"/>
    <w:rsid w:val="00A92076"/>
    <w:rsid w:val="00A934BF"/>
    <w:rsid w:val="00A94AE3"/>
    <w:rsid w:val="00AA54D2"/>
    <w:rsid w:val="00AB5B81"/>
    <w:rsid w:val="00AC2172"/>
    <w:rsid w:val="00AC2978"/>
    <w:rsid w:val="00AC3513"/>
    <w:rsid w:val="00AD489C"/>
    <w:rsid w:val="00AD574A"/>
    <w:rsid w:val="00AE3399"/>
    <w:rsid w:val="00AE709B"/>
    <w:rsid w:val="00AF0116"/>
    <w:rsid w:val="00AF2599"/>
    <w:rsid w:val="00AF6598"/>
    <w:rsid w:val="00B10DCC"/>
    <w:rsid w:val="00B12097"/>
    <w:rsid w:val="00B14FD1"/>
    <w:rsid w:val="00B17FC3"/>
    <w:rsid w:val="00B20B31"/>
    <w:rsid w:val="00B220DD"/>
    <w:rsid w:val="00B254D5"/>
    <w:rsid w:val="00B25B7A"/>
    <w:rsid w:val="00B27717"/>
    <w:rsid w:val="00B369AB"/>
    <w:rsid w:val="00B44C8D"/>
    <w:rsid w:val="00B53C52"/>
    <w:rsid w:val="00B54E75"/>
    <w:rsid w:val="00B6335B"/>
    <w:rsid w:val="00B6566F"/>
    <w:rsid w:val="00B67ED2"/>
    <w:rsid w:val="00B72DAC"/>
    <w:rsid w:val="00B914B3"/>
    <w:rsid w:val="00B924A0"/>
    <w:rsid w:val="00B94B6A"/>
    <w:rsid w:val="00BA2F8F"/>
    <w:rsid w:val="00BA407C"/>
    <w:rsid w:val="00BB0CD9"/>
    <w:rsid w:val="00BB6805"/>
    <w:rsid w:val="00BC4472"/>
    <w:rsid w:val="00BC6B1B"/>
    <w:rsid w:val="00BE45DC"/>
    <w:rsid w:val="00BF732B"/>
    <w:rsid w:val="00C00FAD"/>
    <w:rsid w:val="00C073FE"/>
    <w:rsid w:val="00C13BF8"/>
    <w:rsid w:val="00C160D6"/>
    <w:rsid w:val="00C24983"/>
    <w:rsid w:val="00C26BB2"/>
    <w:rsid w:val="00C2755A"/>
    <w:rsid w:val="00C32CA5"/>
    <w:rsid w:val="00C378D1"/>
    <w:rsid w:val="00C44018"/>
    <w:rsid w:val="00C56967"/>
    <w:rsid w:val="00C67B24"/>
    <w:rsid w:val="00C72FE7"/>
    <w:rsid w:val="00C765C2"/>
    <w:rsid w:val="00C8337C"/>
    <w:rsid w:val="00C856E3"/>
    <w:rsid w:val="00C861A0"/>
    <w:rsid w:val="00C86F20"/>
    <w:rsid w:val="00C95DC6"/>
    <w:rsid w:val="00CA0A38"/>
    <w:rsid w:val="00CA2401"/>
    <w:rsid w:val="00CB0977"/>
    <w:rsid w:val="00CC04F8"/>
    <w:rsid w:val="00CC6096"/>
    <w:rsid w:val="00CD0D4F"/>
    <w:rsid w:val="00CD19DB"/>
    <w:rsid w:val="00CD218E"/>
    <w:rsid w:val="00CD58BE"/>
    <w:rsid w:val="00CE052A"/>
    <w:rsid w:val="00CE16CF"/>
    <w:rsid w:val="00CE30E5"/>
    <w:rsid w:val="00CF29A8"/>
    <w:rsid w:val="00CF7307"/>
    <w:rsid w:val="00D161E2"/>
    <w:rsid w:val="00D354FE"/>
    <w:rsid w:val="00D60B99"/>
    <w:rsid w:val="00D66210"/>
    <w:rsid w:val="00D85280"/>
    <w:rsid w:val="00D87DFC"/>
    <w:rsid w:val="00DA2B62"/>
    <w:rsid w:val="00DA37BB"/>
    <w:rsid w:val="00DA62CA"/>
    <w:rsid w:val="00DB0AE8"/>
    <w:rsid w:val="00DB17C3"/>
    <w:rsid w:val="00DB5CA3"/>
    <w:rsid w:val="00DC018F"/>
    <w:rsid w:val="00DC5B9F"/>
    <w:rsid w:val="00DD3F90"/>
    <w:rsid w:val="00DE6E8A"/>
    <w:rsid w:val="00DE7F8E"/>
    <w:rsid w:val="00DF12E5"/>
    <w:rsid w:val="00E054F5"/>
    <w:rsid w:val="00E055D7"/>
    <w:rsid w:val="00E05CF1"/>
    <w:rsid w:val="00E066DE"/>
    <w:rsid w:val="00E0743A"/>
    <w:rsid w:val="00E1210C"/>
    <w:rsid w:val="00E23482"/>
    <w:rsid w:val="00E23D45"/>
    <w:rsid w:val="00E35FA1"/>
    <w:rsid w:val="00E462B2"/>
    <w:rsid w:val="00E47EE8"/>
    <w:rsid w:val="00E513D2"/>
    <w:rsid w:val="00E5720A"/>
    <w:rsid w:val="00E57EE4"/>
    <w:rsid w:val="00E873DE"/>
    <w:rsid w:val="00E90DCE"/>
    <w:rsid w:val="00E936EC"/>
    <w:rsid w:val="00E955CF"/>
    <w:rsid w:val="00EA4BCD"/>
    <w:rsid w:val="00EB365D"/>
    <w:rsid w:val="00EC591B"/>
    <w:rsid w:val="00ED0C58"/>
    <w:rsid w:val="00ED2CB4"/>
    <w:rsid w:val="00EE2564"/>
    <w:rsid w:val="00EE57A3"/>
    <w:rsid w:val="00EE5838"/>
    <w:rsid w:val="00EF289C"/>
    <w:rsid w:val="00EF531E"/>
    <w:rsid w:val="00F14388"/>
    <w:rsid w:val="00F20910"/>
    <w:rsid w:val="00F23AFA"/>
    <w:rsid w:val="00F25603"/>
    <w:rsid w:val="00F317C3"/>
    <w:rsid w:val="00F32058"/>
    <w:rsid w:val="00F33CA3"/>
    <w:rsid w:val="00F3519C"/>
    <w:rsid w:val="00F37B85"/>
    <w:rsid w:val="00F44B41"/>
    <w:rsid w:val="00F45E1E"/>
    <w:rsid w:val="00F50FF2"/>
    <w:rsid w:val="00F525FE"/>
    <w:rsid w:val="00F52B16"/>
    <w:rsid w:val="00F5370B"/>
    <w:rsid w:val="00F64515"/>
    <w:rsid w:val="00F66AE7"/>
    <w:rsid w:val="00F76A5E"/>
    <w:rsid w:val="00F8194F"/>
    <w:rsid w:val="00F94131"/>
    <w:rsid w:val="00FA12B8"/>
    <w:rsid w:val="00FA1C6A"/>
    <w:rsid w:val="00FA2177"/>
    <w:rsid w:val="00FA4C49"/>
    <w:rsid w:val="00FB44B1"/>
    <w:rsid w:val="00FB4855"/>
    <w:rsid w:val="00FC55C5"/>
    <w:rsid w:val="00FD4C95"/>
    <w:rsid w:val="00FD6882"/>
    <w:rsid w:val="00FE0342"/>
    <w:rsid w:val="00FE12FF"/>
    <w:rsid w:val="00FE2FE0"/>
    <w:rsid w:val="00FE6A3E"/>
    <w:rsid w:val="00FF105F"/>
    <w:rsid w:val="00FF2012"/>
    <w:rsid w:val="00FF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1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5153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525FE"/>
    <w:pPr>
      <w:spacing w:after="0" w:line="240" w:lineRule="auto"/>
    </w:pPr>
  </w:style>
  <w:style w:type="paragraph" w:styleId="ListParagraph">
    <w:name w:val="List Paragraph"/>
    <w:basedOn w:val="Normal"/>
    <w:uiPriority w:val="34"/>
    <w:qFormat/>
    <w:rsid w:val="00F525FE"/>
    <w:pPr>
      <w:ind w:left="720"/>
      <w:contextualSpacing/>
    </w:pPr>
  </w:style>
  <w:style w:type="character" w:customStyle="1" w:styleId="Heading1Char">
    <w:name w:val="Heading 1 Char"/>
    <w:basedOn w:val="DefaultParagraphFont"/>
    <w:link w:val="Heading1"/>
    <w:uiPriority w:val="9"/>
    <w:rsid w:val="0065153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51537"/>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nhideWhenUsed/>
    <w:rsid w:val="00651537"/>
    <w:pPr>
      <w:spacing w:after="120"/>
      <w:ind w:left="360"/>
    </w:pPr>
    <w:rPr>
      <w:rFonts w:ascii="Swiss" w:hAnsi="Swiss"/>
      <w:i/>
      <w:lang w:val="sv-SE" w:eastAsia="sv-SE"/>
    </w:rPr>
  </w:style>
  <w:style w:type="character" w:customStyle="1" w:styleId="BodyTextIndentChar">
    <w:name w:val="Body Text Indent Char"/>
    <w:basedOn w:val="DefaultParagraphFont"/>
    <w:link w:val="BodyTextIndent"/>
    <w:rsid w:val="00651537"/>
    <w:rPr>
      <w:rFonts w:ascii="Swiss" w:eastAsia="Times New Roman" w:hAnsi="Swiss" w:cs="Times New Roman"/>
      <w:i/>
      <w:sz w:val="24"/>
      <w:szCs w:val="24"/>
      <w:lang w:val="sv-SE" w:eastAsia="sv-SE"/>
    </w:rPr>
  </w:style>
  <w:style w:type="paragraph" w:styleId="BodyText">
    <w:name w:val="Body Text"/>
    <w:basedOn w:val="Normal"/>
    <w:link w:val="BodyTextChar"/>
    <w:uiPriority w:val="99"/>
    <w:unhideWhenUsed/>
    <w:rsid w:val="00651537"/>
    <w:pPr>
      <w:spacing w:after="120"/>
    </w:pPr>
  </w:style>
  <w:style w:type="character" w:customStyle="1" w:styleId="BodyTextChar">
    <w:name w:val="Body Text Char"/>
    <w:basedOn w:val="DefaultParagraphFont"/>
    <w:link w:val="BodyText"/>
    <w:uiPriority w:val="99"/>
    <w:rsid w:val="0065153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1537"/>
    <w:pPr>
      <w:tabs>
        <w:tab w:val="center" w:pos="4680"/>
        <w:tab w:val="right" w:pos="9360"/>
      </w:tabs>
    </w:pPr>
  </w:style>
  <w:style w:type="character" w:customStyle="1" w:styleId="HeaderChar">
    <w:name w:val="Header Char"/>
    <w:basedOn w:val="DefaultParagraphFont"/>
    <w:link w:val="Header"/>
    <w:uiPriority w:val="99"/>
    <w:rsid w:val="0065153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1537"/>
    <w:pPr>
      <w:tabs>
        <w:tab w:val="center" w:pos="4680"/>
        <w:tab w:val="right" w:pos="9360"/>
      </w:tabs>
    </w:pPr>
  </w:style>
  <w:style w:type="character" w:customStyle="1" w:styleId="FooterChar">
    <w:name w:val="Footer Char"/>
    <w:basedOn w:val="DefaultParagraphFont"/>
    <w:link w:val="Footer"/>
    <w:uiPriority w:val="99"/>
    <w:semiHidden/>
    <w:rsid w:val="006515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1537"/>
    <w:rPr>
      <w:rFonts w:ascii="Tahoma" w:hAnsi="Tahoma" w:cs="Tahoma"/>
      <w:sz w:val="16"/>
      <w:szCs w:val="16"/>
    </w:rPr>
  </w:style>
  <w:style w:type="character" w:customStyle="1" w:styleId="BalloonTextChar">
    <w:name w:val="Balloon Text Char"/>
    <w:basedOn w:val="DefaultParagraphFont"/>
    <w:link w:val="BalloonText"/>
    <w:uiPriority w:val="99"/>
    <w:semiHidden/>
    <w:rsid w:val="0065153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7D538E"/>
    <w:pPr>
      <w:spacing w:after="120" w:line="480" w:lineRule="auto"/>
      <w:ind w:left="283"/>
    </w:pPr>
  </w:style>
  <w:style w:type="character" w:customStyle="1" w:styleId="BodyTextIndent2Char">
    <w:name w:val="Body Text Indent 2 Char"/>
    <w:basedOn w:val="DefaultParagraphFont"/>
    <w:link w:val="BodyTextIndent2"/>
    <w:uiPriority w:val="99"/>
    <w:semiHidden/>
    <w:rsid w:val="007D53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18</Pages>
  <Words>6234</Words>
  <Characters>35536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vbozovic</cp:lastModifiedBy>
  <cp:revision>418</cp:revision>
  <dcterms:created xsi:type="dcterms:W3CDTF">2018-09-13T07:28:00Z</dcterms:created>
  <dcterms:modified xsi:type="dcterms:W3CDTF">2018-09-26T11:20:00Z</dcterms:modified>
</cp:coreProperties>
</file>