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7A" w:rsidRDefault="00330B7A" w:rsidP="0009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Na osnovu  člana 29 stav 2</w:t>
      </w:r>
      <w:r>
        <w:rPr>
          <w:b/>
          <w:sz w:val="28"/>
          <w:szCs w:val="28"/>
        </w:rPr>
        <w:t xml:space="preserve"> </w:t>
      </w:r>
      <w:r w:rsidR="00525157">
        <w:rPr>
          <w:sz w:val="28"/>
          <w:szCs w:val="28"/>
        </w:rPr>
        <w:t>Zakona o državnoj imovini ("</w:t>
      </w:r>
      <w:r>
        <w:rPr>
          <w:sz w:val="28"/>
          <w:szCs w:val="28"/>
        </w:rPr>
        <w:t>Sl. list Crne Gore</w:t>
      </w:r>
      <w:r w:rsidR="00525157">
        <w:rPr>
          <w:sz w:val="28"/>
          <w:szCs w:val="28"/>
        </w:rPr>
        <w:t>"</w:t>
      </w:r>
      <w:r>
        <w:rPr>
          <w:sz w:val="28"/>
          <w:szCs w:val="28"/>
        </w:rPr>
        <w:t>, br. 21/09</w:t>
      </w:r>
      <w:r w:rsidR="00525157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40/11 ), člana 38 stav 1 tačka 9 Zakona o lokalnoj samoupravi  (</w:t>
      </w:r>
      <w:r w:rsidR="00525157">
        <w:rPr>
          <w:sz w:val="28"/>
          <w:szCs w:val="28"/>
        </w:rPr>
        <w:t>"</w:t>
      </w:r>
      <w:r w:rsidR="00525157">
        <w:rPr>
          <w:sz w:val="28"/>
          <w:szCs w:val="28"/>
          <w:lang w:val="sr-Latn-CS"/>
        </w:rPr>
        <w:t>Sl. list Crne Gore</w:t>
      </w:r>
      <w:r w:rsidR="00525157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>, br</w:t>
      </w:r>
      <w:r w:rsidR="00525157">
        <w:rPr>
          <w:sz w:val="28"/>
          <w:szCs w:val="28"/>
          <w:lang w:val="sr-Latn-CS"/>
        </w:rPr>
        <w:t xml:space="preserve">oj </w:t>
      </w:r>
      <w:r>
        <w:rPr>
          <w:sz w:val="28"/>
          <w:szCs w:val="28"/>
          <w:lang w:val="sr-Latn-CS"/>
        </w:rPr>
        <w:t>02/18</w:t>
      </w:r>
      <w:r>
        <w:rPr>
          <w:sz w:val="28"/>
          <w:szCs w:val="28"/>
        </w:rPr>
        <w:t xml:space="preserve">) i  člana 48 stav 1 </w:t>
      </w:r>
      <w:r w:rsidR="00525157">
        <w:rPr>
          <w:sz w:val="28"/>
          <w:szCs w:val="28"/>
        </w:rPr>
        <w:t xml:space="preserve">tačka 12 Statuta Glavnog grada </w:t>
      </w:r>
      <w:r>
        <w:rPr>
          <w:sz w:val="28"/>
          <w:szCs w:val="28"/>
          <w:lang w:val="sr-Latn-CS"/>
        </w:rPr>
        <w:t>(</w:t>
      </w:r>
      <w:r w:rsidR="00525157">
        <w:rPr>
          <w:sz w:val="28"/>
          <w:szCs w:val="28"/>
          <w:lang w:val="sr-Latn-CS"/>
        </w:rPr>
        <w:t>"</w:t>
      </w:r>
      <w:r>
        <w:rPr>
          <w:sz w:val="28"/>
          <w:szCs w:val="28"/>
          <w:lang w:val="sr-Latn-CS"/>
        </w:rPr>
        <w:t xml:space="preserve">Sl. list RCG </w:t>
      </w:r>
      <w:r w:rsidR="00525157">
        <w:rPr>
          <w:sz w:val="28"/>
          <w:szCs w:val="28"/>
        </w:rPr>
        <w:t>-</w:t>
      </w:r>
      <w:r>
        <w:rPr>
          <w:sz w:val="28"/>
          <w:szCs w:val="28"/>
          <w:lang w:val="sr-Latn-CS"/>
        </w:rPr>
        <w:t xml:space="preserve"> Opštinski propisi</w:t>
      </w:r>
      <w:r w:rsidR="00525157">
        <w:rPr>
          <w:sz w:val="28"/>
          <w:szCs w:val="28"/>
          <w:lang w:val="sr-Latn-CS"/>
        </w:rPr>
        <w:t>"</w:t>
      </w:r>
      <w:r>
        <w:rPr>
          <w:sz w:val="28"/>
          <w:szCs w:val="28"/>
          <w:lang w:val="sr-Latn-CS"/>
        </w:rPr>
        <w:t>, br</w:t>
      </w:r>
      <w:r w:rsidR="00525157">
        <w:rPr>
          <w:sz w:val="28"/>
          <w:szCs w:val="28"/>
          <w:lang w:val="sr-Latn-CS"/>
        </w:rPr>
        <w:t>oj</w:t>
      </w:r>
      <w:r>
        <w:rPr>
          <w:sz w:val="28"/>
          <w:szCs w:val="28"/>
          <w:lang w:val="sr-Latn-CS"/>
        </w:rPr>
        <w:t xml:space="preserve"> 28/06 i </w:t>
      </w:r>
      <w:r w:rsidR="00525157">
        <w:rPr>
          <w:sz w:val="28"/>
          <w:szCs w:val="28"/>
          <w:lang w:val="sr-Latn-CS"/>
        </w:rPr>
        <w:t>"</w:t>
      </w:r>
      <w:r>
        <w:rPr>
          <w:sz w:val="28"/>
          <w:szCs w:val="28"/>
          <w:lang w:val="sr-Latn-CS"/>
        </w:rPr>
        <w:t xml:space="preserve">Sl. list Crne Gore  </w:t>
      </w:r>
      <w:r w:rsidR="005251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>Opštinski propisi</w:t>
      </w:r>
      <w:r w:rsidR="00525157">
        <w:rPr>
          <w:sz w:val="28"/>
          <w:szCs w:val="28"/>
          <w:lang w:val="sr-Latn-CS"/>
        </w:rPr>
        <w:t>"</w:t>
      </w:r>
      <w:r>
        <w:rPr>
          <w:sz w:val="28"/>
          <w:szCs w:val="28"/>
          <w:lang w:val="sr-Latn-CS"/>
        </w:rPr>
        <w:t>, br.39/10, 18/12, 38/17)</w:t>
      </w:r>
      <w:r w:rsidRPr="00525157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 </w:t>
      </w:r>
      <w:r>
        <w:rPr>
          <w:sz w:val="28"/>
          <w:szCs w:val="28"/>
        </w:rPr>
        <w:t xml:space="preserve">Skupština Glavnog grada </w:t>
      </w:r>
      <w:r w:rsidR="00525157">
        <w:rPr>
          <w:sz w:val="28"/>
          <w:szCs w:val="28"/>
        </w:rPr>
        <w:t>-</w:t>
      </w:r>
      <w:r>
        <w:rPr>
          <w:sz w:val="28"/>
          <w:szCs w:val="28"/>
        </w:rPr>
        <w:t xml:space="preserve"> Podgorice, na sjednici održanoj </w:t>
      </w:r>
      <w:r w:rsidR="00525157">
        <w:rPr>
          <w:sz w:val="28"/>
          <w:szCs w:val="28"/>
        </w:rPr>
        <w:t xml:space="preserve">27. </w:t>
      </w:r>
      <w:r w:rsidR="00806FC3">
        <w:rPr>
          <w:sz w:val="28"/>
          <w:szCs w:val="28"/>
        </w:rPr>
        <w:t xml:space="preserve">i 28. </w:t>
      </w:r>
      <w:r w:rsidR="00525157">
        <w:rPr>
          <w:sz w:val="28"/>
          <w:szCs w:val="28"/>
        </w:rPr>
        <w:t xml:space="preserve">decembra </w:t>
      </w:r>
      <w:r>
        <w:rPr>
          <w:sz w:val="28"/>
          <w:szCs w:val="28"/>
        </w:rPr>
        <w:t>2018. godine, donijela je</w:t>
      </w:r>
      <w:r w:rsidR="00525157">
        <w:rPr>
          <w:sz w:val="28"/>
          <w:szCs w:val="28"/>
        </w:rPr>
        <w:t xml:space="preserve"> - </w:t>
      </w:r>
    </w:p>
    <w:p w:rsidR="00330B7A" w:rsidRDefault="00330B7A" w:rsidP="00E67D01">
      <w:pPr>
        <w:rPr>
          <w:sz w:val="28"/>
          <w:szCs w:val="28"/>
        </w:rPr>
      </w:pPr>
    </w:p>
    <w:p w:rsidR="00330B7A" w:rsidRDefault="00330B7A" w:rsidP="00E67D01">
      <w:pPr>
        <w:pStyle w:val="Heading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525157" w:rsidRDefault="00330B7A" w:rsidP="00E67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l-SI"/>
        </w:rPr>
        <w:t xml:space="preserve">o </w:t>
      </w:r>
      <w:r>
        <w:rPr>
          <w:b/>
          <w:bCs/>
          <w:sz w:val="28"/>
          <w:szCs w:val="28"/>
        </w:rPr>
        <w:t xml:space="preserve">davanju saglasnosti za </w:t>
      </w:r>
      <w:r>
        <w:rPr>
          <w:b/>
          <w:sz w:val="28"/>
          <w:szCs w:val="28"/>
          <w:lang w:val="sl-SI"/>
        </w:rPr>
        <w:t xml:space="preserve">zasnivanje stvarne službenosti na neodređeno vrijeme uz naknadu </w:t>
      </w:r>
      <w:r>
        <w:rPr>
          <w:b/>
          <w:sz w:val="28"/>
          <w:szCs w:val="28"/>
        </w:rPr>
        <w:t>na dijelu katastarskih par</w:t>
      </w:r>
      <w:r w:rsidR="00525157">
        <w:rPr>
          <w:b/>
          <w:sz w:val="28"/>
          <w:szCs w:val="28"/>
        </w:rPr>
        <w:t xml:space="preserve">cela broj 2819/2, </w:t>
      </w:r>
    </w:p>
    <w:p w:rsidR="00330B7A" w:rsidRDefault="00525157" w:rsidP="00E67D01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</w:rPr>
        <w:t xml:space="preserve">broj 3732/2, </w:t>
      </w:r>
      <w:r w:rsidR="00330B7A">
        <w:rPr>
          <w:b/>
          <w:sz w:val="28"/>
          <w:szCs w:val="28"/>
        </w:rPr>
        <w:t>broj 2818/1 i broj 2819/3 KO Tološi</w:t>
      </w:r>
      <w:r w:rsidR="00330B7A">
        <w:rPr>
          <w:b/>
          <w:sz w:val="28"/>
          <w:szCs w:val="28"/>
          <w:lang w:val="sl-SI"/>
        </w:rPr>
        <w:t xml:space="preserve"> </w:t>
      </w:r>
    </w:p>
    <w:p w:rsidR="00330B7A" w:rsidRDefault="00330B7A" w:rsidP="00E67D01">
      <w:pPr>
        <w:jc w:val="center"/>
        <w:rPr>
          <w:b/>
          <w:bCs/>
          <w:sz w:val="28"/>
          <w:szCs w:val="28"/>
        </w:rPr>
      </w:pPr>
    </w:p>
    <w:p w:rsidR="00330B7A" w:rsidRDefault="00330B7A" w:rsidP="00A70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 1</w:t>
      </w:r>
    </w:p>
    <w:p w:rsidR="00330B7A" w:rsidRPr="00525157" w:rsidRDefault="00330B7A" w:rsidP="00A7079A">
      <w:pPr>
        <w:jc w:val="center"/>
        <w:rPr>
          <w:b/>
          <w:bCs/>
          <w:sz w:val="16"/>
          <w:szCs w:val="16"/>
        </w:rPr>
      </w:pPr>
    </w:p>
    <w:p w:rsidR="00330B7A" w:rsidRDefault="00330B7A" w:rsidP="00E8228B">
      <w:pPr>
        <w:ind w:firstLine="720"/>
        <w:jc w:val="both"/>
        <w:rPr>
          <w:sz w:val="28"/>
          <w:szCs w:val="28"/>
        </w:rPr>
      </w:pPr>
      <w:r w:rsidRPr="00CC17E4">
        <w:rPr>
          <w:sz w:val="28"/>
          <w:szCs w:val="28"/>
          <w:lang w:val="sr-Latn-CS"/>
        </w:rPr>
        <w:t xml:space="preserve">Glavni grad – Podgorica, kao nosilac prava raspolaganja, </w:t>
      </w:r>
      <w:r w:rsidRPr="00CC17E4">
        <w:rPr>
          <w:sz w:val="28"/>
          <w:szCs w:val="28"/>
        </w:rPr>
        <w:t>daje saglasnost za zasnivanje stvarne  službenosti na dijelu katastarskih parcela</w:t>
      </w:r>
      <w:r>
        <w:rPr>
          <w:sz w:val="28"/>
          <w:szCs w:val="28"/>
        </w:rPr>
        <w:t xml:space="preserve"> broj 2819/2, broj 3732/2,</w:t>
      </w:r>
      <w:r w:rsidRPr="00CC17E4">
        <w:rPr>
          <w:sz w:val="28"/>
          <w:szCs w:val="28"/>
        </w:rPr>
        <w:t xml:space="preserve"> broj 2818/1</w:t>
      </w:r>
      <w:r>
        <w:rPr>
          <w:sz w:val="28"/>
          <w:szCs w:val="28"/>
        </w:rPr>
        <w:t xml:space="preserve"> i broj 2819/3</w:t>
      </w:r>
      <w:r w:rsidRPr="00CC17E4">
        <w:rPr>
          <w:sz w:val="28"/>
          <w:szCs w:val="28"/>
        </w:rPr>
        <w:t xml:space="preserve"> KO Tološi, radi</w:t>
      </w:r>
      <w:r>
        <w:rPr>
          <w:sz w:val="28"/>
          <w:szCs w:val="28"/>
        </w:rPr>
        <w:t xml:space="preserve"> polaganja energetskog kabla u cilju</w:t>
      </w:r>
      <w:r w:rsidRPr="00CC17E4">
        <w:rPr>
          <w:sz w:val="28"/>
          <w:szCs w:val="28"/>
        </w:rPr>
        <w:t xml:space="preserve"> priključenja na elektroenergetsku infrastrukturu trafostanice NDTS 10/0,4 kV “Tološi 7-nova” 1000 kVA, sa uklapanjem u SN mrežu, na urbanističkoj parceli UP 295, u Bloku 9, u zahvatu Detaljnog urbanističkog plana “Tološi 2” – izmjene i dopune.</w:t>
      </w:r>
    </w:p>
    <w:p w:rsidR="00525157" w:rsidRPr="00E8228B" w:rsidRDefault="00525157" w:rsidP="00E8228B">
      <w:pPr>
        <w:ind w:firstLine="720"/>
        <w:jc w:val="both"/>
        <w:rPr>
          <w:sz w:val="28"/>
          <w:szCs w:val="28"/>
        </w:rPr>
      </w:pPr>
    </w:p>
    <w:p w:rsidR="00330B7A" w:rsidRDefault="00330B7A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2</w:t>
      </w:r>
    </w:p>
    <w:p w:rsidR="00330B7A" w:rsidRPr="00525157" w:rsidRDefault="00330B7A" w:rsidP="00E67D01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30B7A" w:rsidRPr="00FC3E2D" w:rsidRDefault="00330B7A" w:rsidP="00FC3E2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Ovlašćuje  se Direkcija za imovinu Glavnog grada da zaključi ugovor o zasnivanju stvarne službenosti na neodređeno vrijeme uz naknadu, sa privrednim društvom “CEDIS” d.o.o, kojim će biti regulisana obaveza da se nepokretnosti, nakon završetka radova (iskopa i postavljanja kabla), vrate u prvobitno stanje, kao i obaveza</w:t>
      </w:r>
      <w:r>
        <w:rPr>
          <w:bCs/>
          <w:sz w:val="28"/>
          <w:szCs w:val="28"/>
        </w:rPr>
        <w:t xml:space="preserve"> plaćanja naknade u skladu sa procjenom Komisije za procjenu vrijednosti građevinskog zemljišta i objekata u imovini Glavnog grada-Podgorice.</w:t>
      </w:r>
      <w:r>
        <w:rPr>
          <w:b/>
          <w:bCs/>
          <w:sz w:val="28"/>
          <w:szCs w:val="28"/>
        </w:rPr>
        <w:t xml:space="preserve">          </w:t>
      </w:r>
    </w:p>
    <w:p w:rsidR="00330B7A" w:rsidRDefault="00330B7A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3</w:t>
      </w:r>
    </w:p>
    <w:p w:rsidR="00330B7A" w:rsidRDefault="00330B7A" w:rsidP="00E67D01">
      <w:pPr>
        <w:pStyle w:val="BodyText"/>
        <w:rPr>
          <w:rFonts w:ascii="Times New Roman" w:hAnsi="Times New Roman"/>
          <w:sz w:val="28"/>
          <w:szCs w:val="28"/>
        </w:rPr>
      </w:pPr>
    </w:p>
    <w:p w:rsidR="00330B7A" w:rsidRDefault="00330B7A" w:rsidP="00A7079A">
      <w:pPr>
        <w:pStyle w:val="BodyTex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Ova odluka stupa na snagu danom objavljivanja u </w:t>
      </w:r>
      <w:r w:rsidR="00525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Službenom listu Crne Gore </w:t>
      </w:r>
      <w:r w:rsidR="005251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25157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pštinski propisi</w:t>
      </w:r>
      <w:r w:rsidR="00525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330B7A" w:rsidRPr="00FC3E2D" w:rsidRDefault="00330B7A" w:rsidP="00A7079A">
      <w:pPr>
        <w:pStyle w:val="BodyText"/>
        <w:rPr>
          <w:b/>
          <w:sz w:val="28"/>
          <w:szCs w:val="28"/>
        </w:rPr>
      </w:pPr>
    </w:p>
    <w:p w:rsidR="00330B7A" w:rsidRDefault="00330B7A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</w:t>
      </w:r>
      <w:r w:rsidR="00525157">
        <w:rPr>
          <w:sz w:val="28"/>
          <w:szCs w:val="28"/>
          <w:lang w:val="sr-Latn-CS"/>
        </w:rPr>
        <w:t>2</w:t>
      </w:r>
      <w:r w:rsidR="00525157">
        <w:rPr>
          <w:sz w:val="28"/>
          <w:szCs w:val="28"/>
        </w:rPr>
        <w:t>-</w:t>
      </w:r>
      <w:r>
        <w:rPr>
          <w:sz w:val="28"/>
          <w:szCs w:val="28"/>
          <w:lang w:val="sr-Latn-CS"/>
        </w:rPr>
        <w:t>030/18</w:t>
      </w:r>
      <w:r w:rsidR="00525157">
        <w:rPr>
          <w:sz w:val="28"/>
          <w:szCs w:val="28"/>
        </w:rPr>
        <w:t>-</w:t>
      </w:r>
      <w:r w:rsidR="00BE0559">
        <w:rPr>
          <w:sz w:val="28"/>
          <w:szCs w:val="28"/>
        </w:rPr>
        <w:t>1519</w:t>
      </w:r>
    </w:p>
    <w:p w:rsidR="00330B7A" w:rsidRDefault="00330B7A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</w:t>
      </w:r>
      <w:r w:rsidR="00525157">
        <w:rPr>
          <w:sz w:val="28"/>
          <w:szCs w:val="28"/>
          <w:lang w:val="sr-Latn-CS"/>
        </w:rPr>
        <w:t xml:space="preserve"> 2</w:t>
      </w:r>
      <w:r w:rsidR="00806FC3">
        <w:rPr>
          <w:sz w:val="28"/>
          <w:szCs w:val="28"/>
          <w:lang w:val="sr-Latn-CS"/>
        </w:rPr>
        <w:t>8</w:t>
      </w:r>
      <w:r w:rsidR="00525157">
        <w:rPr>
          <w:sz w:val="28"/>
          <w:szCs w:val="28"/>
          <w:lang w:val="sr-Latn-CS"/>
        </w:rPr>
        <w:t xml:space="preserve">. decembra </w:t>
      </w:r>
      <w:r>
        <w:rPr>
          <w:sz w:val="28"/>
          <w:szCs w:val="28"/>
          <w:lang w:val="sr-Latn-CS"/>
        </w:rPr>
        <w:t>2018.</w:t>
      </w:r>
      <w:r w:rsidR="00525157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godine</w:t>
      </w:r>
    </w:p>
    <w:p w:rsidR="00BE0559" w:rsidRDefault="00BE0559" w:rsidP="007D57A6">
      <w:pPr>
        <w:rPr>
          <w:b/>
          <w:sz w:val="28"/>
          <w:szCs w:val="28"/>
          <w:lang w:val="sr-Latn-CS"/>
        </w:rPr>
      </w:pPr>
    </w:p>
    <w:p w:rsidR="00330B7A" w:rsidRDefault="00330B7A" w:rsidP="00E67D01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SKUPŠTINA GLAVNOG GRADA – PODGORICE</w:t>
      </w:r>
    </w:p>
    <w:p w:rsidR="00525157" w:rsidRDefault="00525157" w:rsidP="00E67D01">
      <w:pPr>
        <w:jc w:val="right"/>
        <w:rPr>
          <w:sz w:val="28"/>
          <w:szCs w:val="28"/>
          <w:lang w:val="sr-Latn-CS"/>
        </w:rPr>
      </w:pPr>
    </w:p>
    <w:p w:rsidR="00330B7A" w:rsidRDefault="00330B7A" w:rsidP="00E67D01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330B7A" w:rsidRDefault="00330B7A" w:rsidP="004F1C65">
      <w:pPr>
        <w:jc w:val="right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PREDSJEDNIK SKUPŠTINE,        </w:t>
      </w:r>
    </w:p>
    <w:p w:rsidR="00330B7A" w:rsidRPr="00EE4B6E" w:rsidRDefault="00330B7A" w:rsidP="00525157">
      <w:pPr>
        <w:jc w:val="both"/>
        <w:rPr>
          <w:sz w:val="28"/>
          <w:szCs w:val="28"/>
          <w:lang w:val="sl-SI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dr Đorđe S</w:t>
      </w:r>
      <w:r w:rsidR="00525157">
        <w:rPr>
          <w:b/>
          <w:sz w:val="28"/>
          <w:szCs w:val="28"/>
          <w:lang w:val="sr-Latn-CS"/>
        </w:rPr>
        <w:t>uhih</w:t>
      </w:r>
    </w:p>
    <w:sectPr w:rsidR="00330B7A" w:rsidRPr="00EE4B6E" w:rsidSect="0043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9C" w:rsidRDefault="00EB4E9C" w:rsidP="00F04B24">
      <w:r>
        <w:separator/>
      </w:r>
    </w:p>
  </w:endnote>
  <w:endnote w:type="continuationSeparator" w:id="0">
    <w:p w:rsidR="00EB4E9C" w:rsidRDefault="00EB4E9C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9C" w:rsidRDefault="00EB4E9C" w:rsidP="00F04B24">
      <w:r>
        <w:separator/>
      </w:r>
    </w:p>
  </w:footnote>
  <w:footnote w:type="continuationSeparator" w:id="0">
    <w:p w:rsidR="00EB4E9C" w:rsidRDefault="00EB4E9C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14822"/>
    <w:rsid w:val="00052C63"/>
    <w:rsid w:val="00056F6E"/>
    <w:rsid w:val="00060C90"/>
    <w:rsid w:val="00081E7C"/>
    <w:rsid w:val="0009126B"/>
    <w:rsid w:val="00094DB9"/>
    <w:rsid w:val="00096A8B"/>
    <w:rsid w:val="000B4D46"/>
    <w:rsid w:val="000C2DD0"/>
    <w:rsid w:val="000E1E55"/>
    <w:rsid w:val="000E497E"/>
    <w:rsid w:val="001119B3"/>
    <w:rsid w:val="0014379C"/>
    <w:rsid w:val="00155E3B"/>
    <w:rsid w:val="0017398B"/>
    <w:rsid w:val="0017416F"/>
    <w:rsid w:val="00181877"/>
    <w:rsid w:val="00196ECF"/>
    <w:rsid w:val="001A1D5E"/>
    <w:rsid w:val="001B49F2"/>
    <w:rsid w:val="001D01CD"/>
    <w:rsid w:val="001E0F6D"/>
    <w:rsid w:val="00202925"/>
    <w:rsid w:val="00233DFE"/>
    <w:rsid w:val="0023535A"/>
    <w:rsid w:val="0023759F"/>
    <w:rsid w:val="002C002B"/>
    <w:rsid w:val="002C7405"/>
    <w:rsid w:val="002E008D"/>
    <w:rsid w:val="002E5EF3"/>
    <w:rsid w:val="00307F2F"/>
    <w:rsid w:val="0031467A"/>
    <w:rsid w:val="00330B7A"/>
    <w:rsid w:val="0033577B"/>
    <w:rsid w:val="00370B75"/>
    <w:rsid w:val="00375830"/>
    <w:rsid w:val="00380F74"/>
    <w:rsid w:val="00381A87"/>
    <w:rsid w:val="00382C4F"/>
    <w:rsid w:val="0038337C"/>
    <w:rsid w:val="00385BF3"/>
    <w:rsid w:val="003940D4"/>
    <w:rsid w:val="003B504C"/>
    <w:rsid w:val="00422CED"/>
    <w:rsid w:val="0043160E"/>
    <w:rsid w:val="004465B1"/>
    <w:rsid w:val="00447675"/>
    <w:rsid w:val="00475522"/>
    <w:rsid w:val="004B2B7F"/>
    <w:rsid w:val="004C344E"/>
    <w:rsid w:val="004F1C65"/>
    <w:rsid w:val="004F5C14"/>
    <w:rsid w:val="00501507"/>
    <w:rsid w:val="00502D8F"/>
    <w:rsid w:val="00525157"/>
    <w:rsid w:val="005544D8"/>
    <w:rsid w:val="00564445"/>
    <w:rsid w:val="005733DB"/>
    <w:rsid w:val="005816F4"/>
    <w:rsid w:val="005B227F"/>
    <w:rsid w:val="005D63A5"/>
    <w:rsid w:val="005F1C4C"/>
    <w:rsid w:val="005F7B1F"/>
    <w:rsid w:val="00607DFF"/>
    <w:rsid w:val="006171AE"/>
    <w:rsid w:val="00620384"/>
    <w:rsid w:val="00635C50"/>
    <w:rsid w:val="00641971"/>
    <w:rsid w:val="006501D6"/>
    <w:rsid w:val="00684006"/>
    <w:rsid w:val="006849F1"/>
    <w:rsid w:val="00693B21"/>
    <w:rsid w:val="006A15E4"/>
    <w:rsid w:val="006B0B04"/>
    <w:rsid w:val="006B5EE8"/>
    <w:rsid w:val="006C4985"/>
    <w:rsid w:val="006D2877"/>
    <w:rsid w:val="00701911"/>
    <w:rsid w:val="00744836"/>
    <w:rsid w:val="00764B70"/>
    <w:rsid w:val="00781447"/>
    <w:rsid w:val="00791591"/>
    <w:rsid w:val="007A7F8C"/>
    <w:rsid w:val="007E20FC"/>
    <w:rsid w:val="00806FC3"/>
    <w:rsid w:val="0081165C"/>
    <w:rsid w:val="00812755"/>
    <w:rsid w:val="00822442"/>
    <w:rsid w:val="00857A0B"/>
    <w:rsid w:val="0088090A"/>
    <w:rsid w:val="00894815"/>
    <w:rsid w:val="008B2583"/>
    <w:rsid w:val="008C359E"/>
    <w:rsid w:val="008C6462"/>
    <w:rsid w:val="008E2AEE"/>
    <w:rsid w:val="008E391C"/>
    <w:rsid w:val="008E5F90"/>
    <w:rsid w:val="00917FE2"/>
    <w:rsid w:val="00925444"/>
    <w:rsid w:val="0093264D"/>
    <w:rsid w:val="009373E6"/>
    <w:rsid w:val="00964137"/>
    <w:rsid w:val="009933AE"/>
    <w:rsid w:val="0099785A"/>
    <w:rsid w:val="009D34E7"/>
    <w:rsid w:val="009F4DBF"/>
    <w:rsid w:val="00A011FF"/>
    <w:rsid w:val="00A01A58"/>
    <w:rsid w:val="00A07C37"/>
    <w:rsid w:val="00A20836"/>
    <w:rsid w:val="00A337B8"/>
    <w:rsid w:val="00A512C7"/>
    <w:rsid w:val="00A53FFD"/>
    <w:rsid w:val="00A60DDC"/>
    <w:rsid w:val="00A7079A"/>
    <w:rsid w:val="00A93EDC"/>
    <w:rsid w:val="00B102EF"/>
    <w:rsid w:val="00B27BA5"/>
    <w:rsid w:val="00B353A8"/>
    <w:rsid w:val="00B5255E"/>
    <w:rsid w:val="00B67A2A"/>
    <w:rsid w:val="00B81400"/>
    <w:rsid w:val="00B85DCD"/>
    <w:rsid w:val="00BC78D4"/>
    <w:rsid w:val="00BE0559"/>
    <w:rsid w:val="00C137FF"/>
    <w:rsid w:val="00C86D7E"/>
    <w:rsid w:val="00C878C8"/>
    <w:rsid w:val="00CD7716"/>
    <w:rsid w:val="00D03181"/>
    <w:rsid w:val="00D1329F"/>
    <w:rsid w:val="00D2352C"/>
    <w:rsid w:val="00D31A60"/>
    <w:rsid w:val="00D57108"/>
    <w:rsid w:val="00D85950"/>
    <w:rsid w:val="00D96190"/>
    <w:rsid w:val="00DB7D9B"/>
    <w:rsid w:val="00DD638D"/>
    <w:rsid w:val="00DE20F7"/>
    <w:rsid w:val="00DE3D23"/>
    <w:rsid w:val="00E01B01"/>
    <w:rsid w:val="00E517E6"/>
    <w:rsid w:val="00E67D01"/>
    <w:rsid w:val="00E73668"/>
    <w:rsid w:val="00EB4E9C"/>
    <w:rsid w:val="00ED4DD0"/>
    <w:rsid w:val="00EE4B6E"/>
    <w:rsid w:val="00F03D1B"/>
    <w:rsid w:val="00F04B24"/>
    <w:rsid w:val="00F129D6"/>
    <w:rsid w:val="00F20626"/>
    <w:rsid w:val="00F27024"/>
    <w:rsid w:val="00F32FE1"/>
    <w:rsid w:val="00F33FA0"/>
    <w:rsid w:val="00F46300"/>
    <w:rsid w:val="00F50169"/>
    <w:rsid w:val="00F60CFE"/>
    <w:rsid w:val="00F81934"/>
    <w:rsid w:val="00F94CC2"/>
    <w:rsid w:val="00FA1783"/>
    <w:rsid w:val="00FB116E"/>
    <w:rsid w:val="00FC5A0F"/>
    <w:rsid w:val="00FE11B2"/>
    <w:rsid w:val="00FE3F0D"/>
    <w:rsid w:val="00FE40A7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4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sjelic</cp:lastModifiedBy>
  <cp:revision>6</cp:revision>
  <cp:lastPrinted>2018-12-28T09:01:00Z</cp:lastPrinted>
  <dcterms:created xsi:type="dcterms:W3CDTF">2018-12-27T13:00:00Z</dcterms:created>
  <dcterms:modified xsi:type="dcterms:W3CDTF">2018-12-28T09:01:00Z</dcterms:modified>
</cp:coreProperties>
</file>