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93" w:rsidRPr="00FD08F2" w:rsidRDefault="00910F93" w:rsidP="00910F93">
      <w:pPr>
        <w:jc w:val="center"/>
        <w:rPr>
          <w:b/>
          <w:sz w:val="28"/>
          <w:szCs w:val="28"/>
        </w:rPr>
      </w:pPr>
      <w:r w:rsidRPr="00FD08F2">
        <w:rPr>
          <w:b/>
          <w:sz w:val="28"/>
          <w:szCs w:val="28"/>
        </w:rPr>
        <w:t>Z A P I S N I K</w:t>
      </w:r>
    </w:p>
    <w:p w:rsidR="00910F93" w:rsidRDefault="00910F93" w:rsidP="00910F93">
      <w:pPr>
        <w:ind w:firstLine="630"/>
        <w:jc w:val="center"/>
        <w:rPr>
          <w:b/>
          <w:bCs/>
          <w:sz w:val="28"/>
          <w:szCs w:val="28"/>
        </w:rPr>
      </w:pPr>
      <w:r w:rsidRPr="00FD08F2">
        <w:rPr>
          <w:b/>
          <w:sz w:val="28"/>
          <w:szCs w:val="28"/>
        </w:rPr>
        <w:t>Sa</w:t>
      </w:r>
      <w:r>
        <w:rPr>
          <w:b/>
          <w:sz w:val="28"/>
          <w:szCs w:val="28"/>
        </w:rPr>
        <w:t xml:space="preserve"> šeste</w:t>
      </w:r>
      <w:r w:rsidRPr="00FD08F2">
        <w:rPr>
          <w:b/>
          <w:sz w:val="28"/>
          <w:szCs w:val="28"/>
        </w:rPr>
        <w:t xml:space="preserve"> sjednice Skupštine Gl</w:t>
      </w:r>
      <w:r>
        <w:rPr>
          <w:b/>
          <w:sz w:val="28"/>
          <w:szCs w:val="28"/>
        </w:rPr>
        <w:t>a</w:t>
      </w:r>
      <w:r w:rsidRPr="00FD08F2">
        <w:rPr>
          <w:b/>
          <w:sz w:val="28"/>
          <w:szCs w:val="28"/>
        </w:rPr>
        <w:t>vnog grada-Podgorice,</w:t>
      </w:r>
      <w:r w:rsidRPr="00FD08F2">
        <w:rPr>
          <w:b/>
          <w:bCs/>
          <w:sz w:val="28"/>
          <w:szCs w:val="28"/>
        </w:rPr>
        <w:t xml:space="preserve"> održane </w:t>
      </w:r>
      <w:r>
        <w:rPr>
          <w:b/>
          <w:bCs/>
          <w:sz w:val="28"/>
          <w:szCs w:val="28"/>
        </w:rPr>
        <w:t>06</w:t>
      </w:r>
      <w:r w:rsidRPr="00FD08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decembra</w:t>
      </w:r>
      <w:r>
        <w:rPr>
          <w:b/>
          <w:bCs/>
          <w:sz w:val="28"/>
          <w:szCs w:val="28"/>
          <w:lang w:val="sr-Latn-CS"/>
        </w:rPr>
        <w:t xml:space="preserve"> 2018. godine,</w:t>
      </w:r>
      <w:r>
        <w:rPr>
          <w:b/>
          <w:bCs/>
          <w:sz w:val="28"/>
          <w:szCs w:val="28"/>
        </w:rPr>
        <w:t xml:space="preserve"> u zgradi Skupštine, </w:t>
      </w:r>
      <w:r w:rsidRPr="00FD08F2">
        <w:rPr>
          <w:b/>
          <w:bCs/>
          <w:sz w:val="28"/>
          <w:szCs w:val="28"/>
        </w:rPr>
        <w:t xml:space="preserve">sa početkom u </w:t>
      </w:r>
      <w:r>
        <w:rPr>
          <w:b/>
          <w:bCs/>
          <w:sz w:val="28"/>
          <w:szCs w:val="28"/>
        </w:rPr>
        <w:t>9</w:t>
      </w:r>
      <w:r w:rsidRPr="00FD08F2">
        <w:rPr>
          <w:b/>
          <w:bCs/>
          <w:sz w:val="28"/>
          <w:szCs w:val="28"/>
        </w:rPr>
        <w:t xml:space="preserve"> časova</w:t>
      </w:r>
    </w:p>
    <w:p w:rsidR="00910F93" w:rsidRPr="00C51A56" w:rsidRDefault="00910F93" w:rsidP="00910F93">
      <w:pPr>
        <w:jc w:val="both"/>
        <w:rPr>
          <w:sz w:val="40"/>
          <w:szCs w:val="40"/>
        </w:rPr>
      </w:pPr>
      <w:r w:rsidRPr="00C861A4">
        <w:rPr>
          <w:sz w:val="36"/>
          <w:szCs w:val="36"/>
        </w:rPr>
        <w:t xml:space="preserve"> </w:t>
      </w:r>
    </w:p>
    <w:p w:rsidR="002A793A" w:rsidRDefault="00910F93" w:rsidP="002A793A">
      <w:pPr>
        <w:jc w:val="both"/>
        <w:rPr>
          <w:sz w:val="28"/>
          <w:szCs w:val="28"/>
          <w:lang w:val="sr-Latn-CS"/>
        </w:rPr>
      </w:pPr>
      <w:r w:rsidRPr="00C51A56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010D01">
        <w:rPr>
          <w:sz w:val="28"/>
          <w:szCs w:val="28"/>
        </w:rPr>
        <w:t xml:space="preserve">Sjednicu je otvorio predsjednik Skupštine, </w:t>
      </w:r>
      <w:r w:rsidRPr="00010D01">
        <w:rPr>
          <w:b/>
          <w:sz w:val="28"/>
          <w:szCs w:val="28"/>
        </w:rPr>
        <w:t>dr Đorđe Suhih</w:t>
      </w:r>
      <w:r w:rsidR="002A793A">
        <w:rPr>
          <w:sz w:val="28"/>
          <w:szCs w:val="28"/>
        </w:rPr>
        <w:t xml:space="preserve">, koji je </w:t>
      </w:r>
      <w:r w:rsidR="002A793A" w:rsidRPr="00244DDD">
        <w:rPr>
          <w:sz w:val="28"/>
          <w:szCs w:val="28"/>
        </w:rPr>
        <w:t xml:space="preserve"> konstatovao da </w:t>
      </w:r>
      <w:r w:rsidR="002A793A">
        <w:rPr>
          <w:sz w:val="28"/>
          <w:szCs w:val="28"/>
        </w:rPr>
        <w:t>početku sjednice prisustvuje 45</w:t>
      </w:r>
      <w:r w:rsidR="002A793A" w:rsidRPr="00244DDD">
        <w:rPr>
          <w:sz w:val="28"/>
          <w:szCs w:val="28"/>
          <w:lang w:val="sr-Latn-CS"/>
        </w:rPr>
        <w:t xml:space="preserve"> odbornika, tako da postoji kvorum za rad i punovažno odlučivanje Skupštine.</w:t>
      </w:r>
    </w:p>
    <w:p w:rsidR="00BA0FEC" w:rsidRPr="00BA0FEC" w:rsidRDefault="002A793A" w:rsidP="002A793A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Nakon toga, za riječ se javio odbornik </w:t>
      </w:r>
      <w:r w:rsidRPr="00700F6E">
        <w:rPr>
          <w:b/>
          <w:sz w:val="28"/>
          <w:szCs w:val="28"/>
          <w:lang w:val="sr-Latn-CS"/>
        </w:rPr>
        <w:t>Radoš Zečević</w:t>
      </w:r>
      <w:r>
        <w:rPr>
          <w:sz w:val="28"/>
          <w:szCs w:val="28"/>
          <w:lang w:val="sr-Latn-CS"/>
        </w:rPr>
        <w:t xml:space="preserve"> i</w:t>
      </w:r>
      <w:r w:rsidR="00846EF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saopštio da </w:t>
      </w:r>
      <w:r w:rsidR="00472A56">
        <w:rPr>
          <w:sz w:val="28"/>
          <w:szCs w:val="28"/>
          <w:lang w:val="sr-Latn-CS"/>
        </w:rPr>
        <w:t>odbornici Demokratskog fronta i odbornici Socijalističke narodne partije</w:t>
      </w:r>
      <w:r w:rsidR="002F509A">
        <w:rPr>
          <w:sz w:val="28"/>
          <w:szCs w:val="28"/>
          <w:lang w:val="sr-Latn-CS"/>
        </w:rPr>
        <w:t xml:space="preserve"> </w:t>
      </w:r>
      <w:r w:rsidRPr="00BA0FEC">
        <w:rPr>
          <w:sz w:val="28"/>
          <w:szCs w:val="28"/>
          <w:lang w:val="sr-Latn-CS"/>
        </w:rPr>
        <w:t>ne</w:t>
      </w:r>
      <w:r w:rsidR="002F509A" w:rsidRPr="00BA0FEC">
        <w:rPr>
          <w:sz w:val="28"/>
          <w:szCs w:val="28"/>
          <w:lang w:val="sr-Latn-CS"/>
        </w:rPr>
        <w:t xml:space="preserve">će prisustvovati radu Skupštine.  </w:t>
      </w:r>
      <w:r w:rsidR="00DC09A8" w:rsidRPr="00BA0FEC">
        <w:rPr>
          <w:sz w:val="28"/>
          <w:szCs w:val="28"/>
          <w:lang w:val="sr-Latn-CS"/>
        </w:rPr>
        <w:t xml:space="preserve">Povod </w:t>
      </w:r>
      <w:r w:rsidR="0014343A">
        <w:rPr>
          <w:sz w:val="28"/>
          <w:szCs w:val="28"/>
          <w:lang w:val="sr-Latn-CS"/>
        </w:rPr>
        <w:t xml:space="preserve"> </w:t>
      </w:r>
      <w:r w:rsidR="00DC09A8" w:rsidRPr="00BA0FEC">
        <w:rPr>
          <w:sz w:val="28"/>
          <w:szCs w:val="28"/>
          <w:lang w:val="sr-Latn-CS"/>
        </w:rPr>
        <w:t>tome je, kako je naveo</w:t>
      </w:r>
      <w:r w:rsidR="0014343A">
        <w:rPr>
          <w:sz w:val="28"/>
          <w:szCs w:val="28"/>
          <w:lang w:val="sr-Latn-CS"/>
        </w:rPr>
        <w:t>,</w:t>
      </w:r>
      <w:r w:rsidR="00DC09A8" w:rsidRPr="00BA0FEC">
        <w:rPr>
          <w:sz w:val="28"/>
          <w:szCs w:val="28"/>
          <w:lang w:val="sr-Latn-CS"/>
        </w:rPr>
        <w:t xml:space="preserve"> </w:t>
      </w:r>
      <w:r w:rsidR="002F509A" w:rsidRPr="00BA0FEC">
        <w:rPr>
          <w:sz w:val="28"/>
          <w:szCs w:val="28"/>
          <w:lang w:val="sr-Latn-CS"/>
        </w:rPr>
        <w:t>nelegalno</w:t>
      </w:r>
      <w:r w:rsidR="002F509A" w:rsidRPr="00BA0FEC">
        <w:rPr>
          <w:lang w:val="sr-Latn-CS"/>
        </w:rPr>
        <w:t xml:space="preserve"> </w:t>
      </w:r>
      <w:r w:rsidR="002F509A" w:rsidRPr="00BA0FEC">
        <w:rPr>
          <w:sz w:val="28"/>
          <w:szCs w:val="28"/>
          <w:lang w:val="sr-Latn-CS"/>
        </w:rPr>
        <w:t>pritvaranje</w:t>
      </w:r>
      <w:r w:rsidR="00D87D0D">
        <w:rPr>
          <w:sz w:val="28"/>
          <w:szCs w:val="28"/>
          <w:lang w:val="sr-Latn-CS"/>
        </w:rPr>
        <w:t xml:space="preserve"> </w:t>
      </w:r>
      <w:r w:rsidR="00472A56">
        <w:rPr>
          <w:sz w:val="28"/>
          <w:szCs w:val="28"/>
          <w:lang w:val="sr-Latn-CS"/>
        </w:rPr>
        <w:t xml:space="preserve"> </w:t>
      </w:r>
      <w:r w:rsidR="00D87D0D">
        <w:rPr>
          <w:sz w:val="28"/>
          <w:szCs w:val="28"/>
          <w:lang w:val="sr-Latn-CS"/>
        </w:rPr>
        <w:t xml:space="preserve"> </w:t>
      </w:r>
      <w:r w:rsidR="002F509A" w:rsidRPr="00BA0FEC">
        <w:rPr>
          <w:sz w:val="28"/>
          <w:szCs w:val="28"/>
          <w:lang w:val="sr-Latn-CS"/>
        </w:rPr>
        <w:t xml:space="preserve">Nebojše Medojevića i sasvim slučajno izbjegnuto pritvaranje </w:t>
      </w:r>
      <w:r w:rsidR="00472A56">
        <w:rPr>
          <w:sz w:val="28"/>
          <w:szCs w:val="28"/>
          <w:lang w:val="sr-Latn-CS"/>
        </w:rPr>
        <w:t xml:space="preserve">Milana </w:t>
      </w:r>
      <w:r w:rsidR="002F509A" w:rsidRPr="00BA0FEC">
        <w:rPr>
          <w:sz w:val="28"/>
          <w:szCs w:val="28"/>
          <w:lang w:val="sr-Latn-CS"/>
        </w:rPr>
        <w:t xml:space="preserve">Kneževića, </w:t>
      </w:r>
      <w:r w:rsidR="0014343A">
        <w:rPr>
          <w:sz w:val="28"/>
          <w:szCs w:val="28"/>
          <w:lang w:val="sr-Latn-CS"/>
        </w:rPr>
        <w:t xml:space="preserve"> </w:t>
      </w:r>
      <w:r w:rsidR="002F509A" w:rsidRPr="00BA0FEC">
        <w:rPr>
          <w:sz w:val="28"/>
          <w:szCs w:val="28"/>
          <w:lang w:val="sr-Latn-CS"/>
        </w:rPr>
        <w:t xml:space="preserve"> poslanika u</w:t>
      </w:r>
      <w:r w:rsidR="00BA0FEC" w:rsidRPr="00BA0FEC">
        <w:rPr>
          <w:sz w:val="28"/>
          <w:szCs w:val="28"/>
          <w:lang w:val="sr-Latn-CS"/>
        </w:rPr>
        <w:t xml:space="preserve"> Skupštini Crne Gore.</w:t>
      </w:r>
      <w:r w:rsidR="002F509A" w:rsidRPr="00BA0FEC">
        <w:rPr>
          <w:sz w:val="28"/>
          <w:szCs w:val="28"/>
          <w:lang w:val="sr-Latn-CS"/>
        </w:rPr>
        <w:t xml:space="preserve"> </w:t>
      </w:r>
      <w:r w:rsidR="00BA0FEC" w:rsidRPr="00BA0FEC">
        <w:rPr>
          <w:sz w:val="28"/>
          <w:szCs w:val="28"/>
          <w:lang w:val="sr-Latn-CS"/>
        </w:rPr>
        <w:t xml:space="preserve"> </w:t>
      </w:r>
    </w:p>
    <w:p w:rsidR="002A793A" w:rsidRDefault="0080077F" w:rsidP="00BA0FEC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Zatim su odbornici opozicije napustili sjednicu.</w:t>
      </w:r>
      <w:r w:rsidR="00E212F2">
        <w:rPr>
          <w:sz w:val="28"/>
          <w:szCs w:val="28"/>
          <w:lang w:val="sr-Latn-CS"/>
        </w:rPr>
        <w:t xml:space="preserve"> </w:t>
      </w:r>
      <w:r w:rsidR="002A793A">
        <w:rPr>
          <w:sz w:val="28"/>
          <w:szCs w:val="28"/>
          <w:lang w:val="sr-Latn-CS"/>
        </w:rPr>
        <w:t xml:space="preserve"> </w:t>
      </w:r>
    </w:p>
    <w:p w:rsidR="00910F93" w:rsidRDefault="009B5AD5" w:rsidP="00F44F9D">
      <w:pPr>
        <w:ind w:firstLine="720"/>
        <w:jc w:val="both"/>
        <w:rPr>
          <w:sz w:val="28"/>
          <w:szCs w:val="28"/>
          <w:lang w:val="sr-Latn-CS"/>
        </w:rPr>
      </w:pPr>
      <w:r w:rsidRPr="005B2643">
        <w:rPr>
          <w:sz w:val="28"/>
          <w:szCs w:val="28"/>
          <w:lang w:val="sr-Latn-CS"/>
        </w:rPr>
        <w:t xml:space="preserve">Predsjednik </w:t>
      </w:r>
      <w:r w:rsidRPr="005B2643">
        <w:rPr>
          <w:b/>
          <w:sz w:val="28"/>
          <w:szCs w:val="28"/>
          <w:lang w:val="sr-Latn-CS"/>
        </w:rPr>
        <w:t>Suhih</w:t>
      </w:r>
      <w:r w:rsidR="005B2643" w:rsidRPr="005B2643">
        <w:rPr>
          <w:sz w:val="28"/>
          <w:szCs w:val="28"/>
          <w:lang w:val="sr-Latn-CS"/>
        </w:rPr>
        <w:t xml:space="preserve"> je </w:t>
      </w:r>
      <w:r w:rsidRPr="005B2643">
        <w:rPr>
          <w:sz w:val="28"/>
          <w:szCs w:val="28"/>
          <w:lang w:val="sr-Latn-CS"/>
        </w:rPr>
        <w:t xml:space="preserve">saopštio da </w:t>
      </w:r>
      <w:r w:rsidR="00A126B3">
        <w:rPr>
          <w:sz w:val="28"/>
          <w:szCs w:val="28"/>
          <w:lang w:val="sr-Latn-CS"/>
        </w:rPr>
        <w:t xml:space="preserve">sjednici ne prisustvuju ni </w:t>
      </w:r>
      <w:r w:rsidRPr="005B2643">
        <w:rPr>
          <w:sz w:val="28"/>
          <w:szCs w:val="28"/>
          <w:lang w:val="sr-Latn-CS"/>
        </w:rPr>
        <w:t>odbornici Demokrata Crne Gore</w:t>
      </w:r>
      <w:r w:rsidR="0044225D">
        <w:rPr>
          <w:sz w:val="28"/>
          <w:szCs w:val="28"/>
          <w:lang w:val="sr-Latn-CS"/>
        </w:rPr>
        <w:t>,</w:t>
      </w:r>
      <w:r w:rsidR="00A126B3">
        <w:rPr>
          <w:sz w:val="28"/>
          <w:szCs w:val="28"/>
          <w:lang w:val="sr-Latn-CS"/>
        </w:rPr>
        <w:t xml:space="preserve"> koji su</w:t>
      </w:r>
      <w:r w:rsidRPr="005B2643">
        <w:rPr>
          <w:sz w:val="28"/>
          <w:szCs w:val="28"/>
          <w:lang w:val="sr-Latn-CS"/>
        </w:rPr>
        <w:t xml:space="preserve"> </w:t>
      </w:r>
      <w:r w:rsidR="00A126B3">
        <w:rPr>
          <w:sz w:val="28"/>
          <w:szCs w:val="28"/>
          <w:lang w:val="sr-Latn-CS"/>
        </w:rPr>
        <w:t>najavili</w:t>
      </w:r>
      <w:r w:rsidR="004341A1" w:rsidRPr="005B2643">
        <w:rPr>
          <w:sz w:val="28"/>
          <w:szCs w:val="28"/>
          <w:lang w:val="sr-Latn-CS"/>
        </w:rPr>
        <w:t xml:space="preserve"> odsustvo sa sjednice</w:t>
      </w:r>
      <w:r w:rsidR="00A126B3">
        <w:rPr>
          <w:sz w:val="28"/>
          <w:szCs w:val="28"/>
          <w:lang w:val="sr-Latn-CS"/>
        </w:rPr>
        <w:t>,</w:t>
      </w:r>
      <w:r w:rsidR="00A126B3" w:rsidRPr="00A126B3">
        <w:rPr>
          <w:sz w:val="28"/>
          <w:szCs w:val="28"/>
          <w:lang w:val="sr-Latn-CS"/>
        </w:rPr>
        <w:t xml:space="preserve"> </w:t>
      </w:r>
      <w:r w:rsidR="00A126B3" w:rsidRPr="005B2643">
        <w:rPr>
          <w:sz w:val="28"/>
          <w:szCs w:val="28"/>
          <w:lang w:val="sr-Latn-CS"/>
        </w:rPr>
        <w:t>u skladu sa procedurom</w:t>
      </w:r>
      <w:r w:rsidR="005B2643" w:rsidRPr="005B2643">
        <w:rPr>
          <w:sz w:val="28"/>
          <w:szCs w:val="28"/>
          <w:lang w:val="sr-Latn-CS"/>
        </w:rPr>
        <w:t>.</w:t>
      </w:r>
      <w:r w:rsidR="004341A1" w:rsidRPr="005B2643">
        <w:rPr>
          <w:sz w:val="28"/>
          <w:szCs w:val="28"/>
          <w:lang w:val="sr-Latn-CS"/>
        </w:rPr>
        <w:t xml:space="preserve"> </w:t>
      </w:r>
      <w:r w:rsidR="002A793A" w:rsidRPr="00244DDD">
        <w:rPr>
          <w:sz w:val="28"/>
          <w:szCs w:val="28"/>
          <w:lang w:val="sr-Latn-CS"/>
        </w:rPr>
        <w:t xml:space="preserve">  </w:t>
      </w:r>
      <w:r w:rsidR="002A793A">
        <w:rPr>
          <w:sz w:val="28"/>
          <w:szCs w:val="28"/>
          <w:lang w:val="sr-Latn-CS"/>
        </w:rPr>
        <w:tab/>
      </w:r>
      <w:r w:rsidR="00F44F9D">
        <w:rPr>
          <w:sz w:val="28"/>
          <w:szCs w:val="28"/>
          <w:lang w:val="sr-Latn-CS"/>
        </w:rPr>
        <w:t xml:space="preserve"> </w:t>
      </w:r>
    </w:p>
    <w:p w:rsidR="00910F93" w:rsidRDefault="00F44F9D" w:rsidP="00910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Vezano za davanje odgovora na odbornička pitanja, </w:t>
      </w:r>
      <w:r w:rsidR="0080077F" w:rsidRPr="0080077F">
        <w:rPr>
          <w:sz w:val="28"/>
          <w:szCs w:val="28"/>
          <w:lang w:val="sr-Latn-CS"/>
        </w:rPr>
        <w:t xml:space="preserve">predsjednik </w:t>
      </w:r>
      <w:r w:rsidR="0080077F" w:rsidRPr="0080077F">
        <w:rPr>
          <w:b/>
          <w:sz w:val="28"/>
          <w:szCs w:val="28"/>
          <w:lang w:val="sr-Latn-CS"/>
        </w:rPr>
        <w:t>Suhih</w:t>
      </w:r>
      <w:r w:rsidR="0080077F" w:rsidRPr="0080077F">
        <w:rPr>
          <w:sz w:val="28"/>
          <w:szCs w:val="28"/>
          <w:lang w:val="sr-Latn-CS"/>
        </w:rPr>
        <w:t xml:space="preserve"> je </w:t>
      </w:r>
      <w:r w:rsidR="00700F6E">
        <w:rPr>
          <w:sz w:val="28"/>
          <w:szCs w:val="28"/>
          <w:lang w:val="sr-Latn-CS"/>
        </w:rPr>
        <w:t>obavijestio</w:t>
      </w:r>
      <w:r w:rsidR="0080077F" w:rsidRPr="0080077F">
        <w:rPr>
          <w:sz w:val="28"/>
          <w:szCs w:val="28"/>
          <w:lang w:val="sr-Latn-CS"/>
        </w:rPr>
        <w:t xml:space="preserve"> da su</w:t>
      </w:r>
      <w:r w:rsidR="0080077F" w:rsidRPr="0080077F">
        <w:rPr>
          <w:sz w:val="28"/>
          <w:szCs w:val="28"/>
        </w:rPr>
        <w:t xml:space="preserve"> </w:t>
      </w:r>
      <w:r w:rsidR="00910F93" w:rsidRPr="0080077F">
        <w:rPr>
          <w:sz w:val="28"/>
          <w:szCs w:val="28"/>
        </w:rPr>
        <w:t xml:space="preserve">odgovori na </w:t>
      </w:r>
      <w:r w:rsidR="00910F93" w:rsidRPr="00022CAE">
        <w:rPr>
          <w:sz w:val="28"/>
          <w:szCs w:val="28"/>
        </w:rPr>
        <w:t>dopunska pitanja</w:t>
      </w:r>
      <w:r w:rsidR="00910F93" w:rsidRPr="0080077F">
        <w:rPr>
          <w:sz w:val="28"/>
          <w:szCs w:val="28"/>
        </w:rPr>
        <w:t xml:space="preserve"> u </w:t>
      </w:r>
      <w:r w:rsidR="00700F6E">
        <w:rPr>
          <w:sz w:val="28"/>
          <w:szCs w:val="28"/>
        </w:rPr>
        <w:t>odnosu</w:t>
      </w:r>
      <w:r w:rsidR="00910F93" w:rsidRPr="0080077F">
        <w:rPr>
          <w:sz w:val="28"/>
          <w:szCs w:val="28"/>
        </w:rPr>
        <w:t xml:space="preserve"> na pitanja sa treće i četvrte sjednice Skupštine, </w:t>
      </w:r>
      <w:r w:rsidR="0080077F">
        <w:rPr>
          <w:sz w:val="28"/>
          <w:szCs w:val="28"/>
        </w:rPr>
        <w:t xml:space="preserve">kao i </w:t>
      </w:r>
      <w:r w:rsidR="00910F93" w:rsidRPr="0080077F">
        <w:rPr>
          <w:sz w:val="28"/>
          <w:szCs w:val="28"/>
        </w:rPr>
        <w:t>odgovori na odbornička pitanja koja su postavlj</w:t>
      </w:r>
      <w:r w:rsidR="0080077F" w:rsidRPr="0080077F">
        <w:rPr>
          <w:sz w:val="28"/>
          <w:szCs w:val="28"/>
        </w:rPr>
        <w:t>ena na petoj sjednici Skupštine</w:t>
      </w:r>
      <w:r w:rsidR="0080077F">
        <w:rPr>
          <w:sz w:val="28"/>
          <w:szCs w:val="28"/>
        </w:rPr>
        <w:t>, dostavljeni</w:t>
      </w:r>
      <w:r w:rsidR="0080077F" w:rsidRPr="0080077F">
        <w:rPr>
          <w:sz w:val="28"/>
          <w:szCs w:val="28"/>
        </w:rPr>
        <w:t xml:space="preserve"> u pisanoj formi odbornicima koji su postavili pitanja, kao i klubovima odbornika</w:t>
      </w:r>
      <w:r w:rsidR="00F90A3E">
        <w:rPr>
          <w:sz w:val="28"/>
          <w:szCs w:val="28"/>
        </w:rPr>
        <w:t>.</w:t>
      </w:r>
      <w:r w:rsidR="00647530">
        <w:rPr>
          <w:sz w:val="28"/>
          <w:szCs w:val="28"/>
        </w:rPr>
        <w:t xml:space="preserve"> </w:t>
      </w:r>
      <w:r w:rsidR="00F90A3E">
        <w:rPr>
          <w:sz w:val="28"/>
          <w:szCs w:val="28"/>
        </w:rPr>
        <w:t xml:space="preserve"> </w:t>
      </w:r>
    </w:p>
    <w:p w:rsidR="00910F93" w:rsidRPr="00AD6498" w:rsidRDefault="00F90A3E" w:rsidP="00910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 obzirom da su odbornici opozicije</w:t>
      </w:r>
      <w:r w:rsidR="006046F1">
        <w:rPr>
          <w:sz w:val="28"/>
          <w:szCs w:val="28"/>
        </w:rPr>
        <w:t xml:space="preserve">, koji su i postavili pitanja, </w:t>
      </w:r>
      <w:r>
        <w:rPr>
          <w:sz w:val="28"/>
          <w:szCs w:val="28"/>
        </w:rPr>
        <w:t xml:space="preserve">napustili sjednicu, </w:t>
      </w:r>
      <w:r w:rsidR="00F44F9D">
        <w:rPr>
          <w:sz w:val="28"/>
          <w:szCs w:val="28"/>
        </w:rPr>
        <w:t xml:space="preserve">odgovori </w:t>
      </w:r>
      <w:r>
        <w:rPr>
          <w:sz w:val="28"/>
          <w:szCs w:val="28"/>
        </w:rPr>
        <w:t>nijesu usmeno saopštavani</w:t>
      </w:r>
      <w:r w:rsidR="006046F1">
        <w:rPr>
          <w:sz w:val="28"/>
          <w:szCs w:val="28"/>
        </w:rPr>
        <w:t xml:space="preserve">, i to: 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Sekretarijata za lokalnu samoupravu</w:t>
      </w:r>
      <w:r w:rsidR="00A56283" w:rsidRPr="00AD6498">
        <w:rPr>
          <w:sz w:val="28"/>
          <w:szCs w:val="28"/>
        </w:rPr>
        <w:t>,</w:t>
      </w:r>
      <w:r w:rsidR="00910F93" w:rsidRPr="00AD6498">
        <w:rPr>
          <w:sz w:val="28"/>
          <w:szCs w:val="28"/>
        </w:rPr>
        <w:t xml:space="preserve"> na </w:t>
      </w:r>
      <w:r w:rsidR="00910F93" w:rsidRPr="00022CAE">
        <w:rPr>
          <w:sz w:val="28"/>
          <w:szCs w:val="28"/>
        </w:rPr>
        <w:t>dopunsko pitanje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odbornika </w:t>
      </w:r>
      <w:r w:rsidR="00910F93" w:rsidRPr="00AD6498">
        <w:rPr>
          <w:b/>
          <w:bCs/>
          <w:sz w:val="28"/>
          <w:szCs w:val="28"/>
          <w:lang w:val="sr-Latn-CS"/>
        </w:rPr>
        <w:t>Vladimira</w:t>
      </w:r>
      <w:r w:rsidR="00910F93" w:rsidRPr="00AD6498">
        <w:rPr>
          <w:b/>
          <w:sz w:val="28"/>
          <w:szCs w:val="28"/>
        </w:rPr>
        <w:t xml:space="preserve"> Čađenovića,</w:t>
      </w:r>
      <w:r w:rsidR="00910F93" w:rsidRPr="00AD6498">
        <w:rPr>
          <w:sz w:val="28"/>
          <w:szCs w:val="28"/>
        </w:rPr>
        <w:t xml:space="preserve"> </w:t>
      </w:r>
      <w:r w:rsidR="006D31F9">
        <w:rPr>
          <w:bCs/>
          <w:sz w:val="28"/>
          <w:szCs w:val="28"/>
          <w:lang w:val="sr-Latn-CS"/>
        </w:rPr>
        <w:t>koje</w:t>
      </w:r>
      <w:r w:rsidR="00910F93" w:rsidRPr="00AD6498">
        <w:rPr>
          <w:bCs/>
          <w:sz w:val="28"/>
          <w:szCs w:val="28"/>
          <w:lang w:val="sr-Latn-CS"/>
        </w:rPr>
        <w:t xml:space="preserve"> se odnosi na zapošljavanje u</w:t>
      </w:r>
      <w:r w:rsidR="00910F93" w:rsidRPr="00AD6498">
        <w:rPr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organima uprave i službama Glavnog grada, kao i privrednim društvima i javnim ustanov</w:t>
      </w:r>
      <w:r w:rsidR="00FE12F6" w:rsidRPr="00AD6498">
        <w:rPr>
          <w:sz w:val="28"/>
          <w:szCs w:val="28"/>
        </w:rPr>
        <w:t>ama čiji je osnivač Glavni grad;</w:t>
      </w:r>
    </w:p>
    <w:p w:rsidR="00910F93" w:rsidRPr="00AD6498" w:rsidRDefault="00132518" w:rsidP="00910F93">
      <w:pPr>
        <w:ind w:firstLine="720"/>
        <w:jc w:val="both"/>
        <w:rPr>
          <w:bCs/>
          <w:sz w:val="28"/>
          <w:szCs w:val="28"/>
          <w:lang w:val="sr-Latn-CS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Direkcije za imovinu, na </w:t>
      </w:r>
      <w:r w:rsidR="00910F93" w:rsidRPr="00022CAE">
        <w:rPr>
          <w:sz w:val="28"/>
          <w:szCs w:val="28"/>
        </w:rPr>
        <w:t>dopunsko pitanje</w:t>
      </w:r>
      <w:r w:rsidR="00910F93" w:rsidRPr="00AD6498">
        <w:rPr>
          <w:sz w:val="28"/>
          <w:szCs w:val="28"/>
        </w:rPr>
        <w:t xml:space="preserve"> odbornika </w:t>
      </w:r>
      <w:r w:rsidR="00910F93" w:rsidRPr="00AD6498">
        <w:rPr>
          <w:b/>
          <w:bCs/>
          <w:sz w:val="28"/>
          <w:szCs w:val="28"/>
          <w:lang w:val="sr-Latn-CS"/>
        </w:rPr>
        <w:t>Janka Krstović</w:t>
      </w:r>
      <w:r w:rsidR="00910F93" w:rsidRPr="00AD6498">
        <w:rPr>
          <w:b/>
          <w:sz w:val="28"/>
          <w:szCs w:val="28"/>
        </w:rPr>
        <w:t>a,</w:t>
      </w:r>
      <w:r w:rsidR="00910F93" w:rsidRPr="00AD6498">
        <w:rPr>
          <w:bCs/>
          <w:sz w:val="28"/>
          <w:szCs w:val="28"/>
          <w:lang w:val="sr-Latn-CS"/>
        </w:rPr>
        <w:t xml:space="preserve"> koje se odnosi na isplatu sredstava po tužbama koje vode zaposlen</w:t>
      </w:r>
      <w:r w:rsidR="00FE12F6" w:rsidRPr="00AD6498">
        <w:rPr>
          <w:bCs/>
          <w:sz w:val="28"/>
          <w:szCs w:val="28"/>
          <w:lang w:val="sr-Latn-CS"/>
        </w:rPr>
        <w:t>i u upravi protiv Glavnog grada;</w:t>
      </w:r>
      <w:r w:rsidR="00910F93" w:rsidRPr="00AD6498">
        <w:rPr>
          <w:bCs/>
          <w:sz w:val="28"/>
          <w:szCs w:val="28"/>
          <w:lang w:val="sr-Latn-CS"/>
        </w:rPr>
        <w:t xml:space="preserve">     </w:t>
      </w:r>
    </w:p>
    <w:p w:rsidR="00910F93" w:rsidRPr="00AD6498" w:rsidRDefault="00132518" w:rsidP="00A56283">
      <w:pPr>
        <w:ind w:firstLine="720"/>
        <w:jc w:val="both"/>
        <w:rPr>
          <w:b/>
          <w:bCs/>
          <w:sz w:val="28"/>
          <w:szCs w:val="28"/>
          <w:lang w:val="sr-Latn-CS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Agencije za izgradnju i razvoj Podgorice, 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odbornika </w:t>
      </w:r>
      <w:r w:rsidR="00910F93" w:rsidRPr="00AD6498">
        <w:rPr>
          <w:b/>
          <w:bCs/>
          <w:sz w:val="28"/>
          <w:szCs w:val="28"/>
          <w:lang w:val="sr-Latn-CS"/>
        </w:rPr>
        <w:t>Boška Kovačevića,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koje se odnosi na rok za odabir  najboljeg  rješenja  rekonstrukcije Ulice II Crnogorskog bataljona</w:t>
      </w:r>
      <w:r w:rsidR="006D31F9">
        <w:rPr>
          <w:bCs/>
          <w:sz w:val="28"/>
          <w:szCs w:val="28"/>
          <w:lang w:val="sr-Latn-CS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Sekretarijata za komunalne poslove, na </w:t>
      </w:r>
      <w:r w:rsidR="00910F93" w:rsidRPr="00022CAE">
        <w:rPr>
          <w:sz w:val="28"/>
          <w:szCs w:val="28"/>
        </w:rPr>
        <w:t>dopunsko pitanje</w:t>
      </w:r>
      <w:r w:rsidR="006D31F9">
        <w:rPr>
          <w:sz w:val="28"/>
          <w:szCs w:val="28"/>
        </w:rPr>
        <w:t xml:space="preserve"> istog</w:t>
      </w:r>
      <w:r w:rsidR="00910F93" w:rsidRPr="00AD6498">
        <w:rPr>
          <w:sz w:val="28"/>
          <w:szCs w:val="28"/>
        </w:rPr>
        <w:t xml:space="preserve"> odbornika</w:t>
      </w:r>
      <w:r w:rsidR="006D31F9">
        <w:rPr>
          <w:sz w:val="28"/>
          <w:szCs w:val="28"/>
        </w:rPr>
        <w:t>,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</w:rPr>
        <w:t xml:space="preserve"> rekonstrukciju i modernizaciju putnog pravca Farmaci –Lekići-Grbavci-Vukovići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  <w:r w:rsidR="00FE12F6" w:rsidRPr="00AD6498">
        <w:rPr>
          <w:b/>
          <w:bCs/>
          <w:sz w:val="28"/>
          <w:szCs w:val="28"/>
          <w:lang w:val="sr-Latn-CS"/>
        </w:rPr>
        <w:t xml:space="preserve"> </w:t>
      </w:r>
    </w:p>
    <w:p w:rsidR="00910F93" w:rsidRPr="00AD6498" w:rsidRDefault="00132518" w:rsidP="00910F93">
      <w:pPr>
        <w:ind w:firstLine="720"/>
        <w:jc w:val="both"/>
        <w:rPr>
          <w:i/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A5628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“Sportski objekti” d.o.o.,  na </w:t>
      </w:r>
      <w:r w:rsidR="00910F93" w:rsidRPr="00022CAE">
        <w:rPr>
          <w:sz w:val="28"/>
          <w:szCs w:val="28"/>
        </w:rPr>
        <w:t>dopunsko pitanje</w:t>
      </w:r>
      <w:r w:rsidR="00910F93" w:rsidRPr="00AD6498">
        <w:rPr>
          <w:sz w:val="28"/>
          <w:szCs w:val="28"/>
        </w:rPr>
        <w:t xml:space="preserve"> odbornika </w:t>
      </w:r>
      <w:r w:rsidR="00910F93" w:rsidRPr="00AD6498">
        <w:rPr>
          <w:b/>
          <w:bCs/>
          <w:sz w:val="28"/>
          <w:szCs w:val="28"/>
          <w:lang w:val="sr-Latn-CS"/>
        </w:rPr>
        <w:t xml:space="preserve">Nikole Kažića, </w:t>
      </w:r>
      <w:r w:rsidR="00910F93" w:rsidRPr="00AD6498">
        <w:rPr>
          <w:bCs/>
          <w:sz w:val="28"/>
          <w:szCs w:val="28"/>
          <w:lang w:val="sr-Latn-CS"/>
        </w:rPr>
        <w:t xml:space="preserve">koje se odnosi na   </w:t>
      </w:r>
      <w:r w:rsidR="00910F93" w:rsidRPr="00AD6498">
        <w:rPr>
          <w:sz w:val="28"/>
          <w:szCs w:val="28"/>
        </w:rPr>
        <w:t>rekonstrukciju velike sale  SC “Morača”</w:t>
      </w:r>
      <w:r w:rsidR="006D31F9">
        <w:rPr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i eventualnu promjenu vlasničke strukture</w:t>
      </w:r>
      <w:r w:rsidR="006D31F9">
        <w:rPr>
          <w:sz w:val="28"/>
          <w:szCs w:val="28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“Vodovod i kanalizacija” d.o.o., na </w:t>
      </w:r>
      <w:r w:rsidR="00910F93" w:rsidRPr="00022CAE">
        <w:rPr>
          <w:sz w:val="28"/>
          <w:szCs w:val="28"/>
        </w:rPr>
        <w:lastRenderedPageBreak/>
        <w:t>dopunsko pitanje</w:t>
      </w:r>
      <w:r w:rsidR="00910F93" w:rsidRPr="00AD6498">
        <w:rPr>
          <w:sz w:val="28"/>
          <w:szCs w:val="28"/>
        </w:rPr>
        <w:t xml:space="preserve"> </w:t>
      </w:r>
      <w:r w:rsidR="006D31F9">
        <w:rPr>
          <w:sz w:val="28"/>
          <w:szCs w:val="28"/>
        </w:rPr>
        <w:t xml:space="preserve">istog </w:t>
      </w:r>
      <w:r w:rsidR="00910F93" w:rsidRPr="00AD6498">
        <w:rPr>
          <w:sz w:val="28"/>
          <w:szCs w:val="28"/>
        </w:rPr>
        <w:t>dbornika</w:t>
      </w:r>
      <w:r w:rsidR="006D31F9">
        <w:rPr>
          <w:sz w:val="28"/>
          <w:szCs w:val="28"/>
        </w:rPr>
        <w:t>,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</w:t>
      </w:r>
      <w:r w:rsidR="006D31F9">
        <w:rPr>
          <w:bCs/>
          <w:sz w:val="28"/>
          <w:szCs w:val="28"/>
          <w:lang w:val="sr-Latn-CS"/>
        </w:rPr>
        <w:t>e</w:t>
      </w:r>
      <w:r w:rsidR="00910F93" w:rsidRPr="00AD6498">
        <w:rPr>
          <w:bCs/>
          <w:sz w:val="28"/>
          <w:szCs w:val="28"/>
          <w:lang w:val="sr-Latn-CS"/>
        </w:rPr>
        <w:t xml:space="preserve"> se odnosi na</w:t>
      </w:r>
      <w:r w:rsidR="00910F93" w:rsidRPr="00AD6498">
        <w:rPr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rok za izgradnju vodovoda za gornju Lješansku nahiju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Sekretarijata za lokalnu samoupravu,</w:t>
      </w:r>
      <w:r w:rsidR="00CC7761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odbornice </w:t>
      </w:r>
      <w:r w:rsidR="00910F93" w:rsidRPr="00AD6498">
        <w:rPr>
          <w:b/>
          <w:bCs/>
          <w:sz w:val="28"/>
          <w:szCs w:val="28"/>
          <w:lang w:val="sr-Latn-CS"/>
        </w:rPr>
        <w:t>Radmile Čagorović,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koje se odnosi na donošenje nove Odluke o mjesnim zajednicama</w:t>
      </w:r>
      <w:r w:rsidR="006D31F9">
        <w:rPr>
          <w:sz w:val="28"/>
          <w:szCs w:val="28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Agencije za izgradnju i razvoj Podgorice, 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6D31F9">
        <w:rPr>
          <w:bCs/>
          <w:sz w:val="28"/>
          <w:szCs w:val="28"/>
          <w:lang w:val="sr-Latn-CS"/>
        </w:rPr>
        <w:t xml:space="preserve"> iste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odbornice</w:t>
      </w:r>
      <w:r w:rsidR="006D31F9">
        <w:rPr>
          <w:sz w:val="28"/>
          <w:szCs w:val="28"/>
        </w:rPr>
        <w:t>,</w:t>
      </w:r>
      <w:r w:rsidR="00910F93" w:rsidRPr="00AD6498">
        <w:rPr>
          <w:b/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koje se odnosi na </w:t>
      </w:r>
      <w:r w:rsidR="00910F93" w:rsidRPr="00AD6498">
        <w:rPr>
          <w:sz w:val="28"/>
          <w:szCs w:val="28"/>
          <w:lang w:val="sr-Latn-CS"/>
        </w:rPr>
        <w:t xml:space="preserve"> datum početka radova na </w:t>
      </w:r>
      <w:r w:rsidR="00910F93" w:rsidRPr="00AD6498">
        <w:rPr>
          <w:sz w:val="28"/>
          <w:szCs w:val="28"/>
        </w:rPr>
        <w:t>rekonstrukciji starog dijela puta od Podgorice prema Danilovgradu</w:t>
      </w:r>
      <w:r w:rsidR="00A74165" w:rsidRPr="00AD6498">
        <w:rPr>
          <w:sz w:val="28"/>
          <w:szCs w:val="28"/>
        </w:rPr>
        <w:t>;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Sekretarijata za kulturu i sport, </w:t>
      </w:r>
      <w:r w:rsidR="00765424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odbornice </w:t>
      </w:r>
      <w:r w:rsidR="00910F93" w:rsidRPr="00AD6498">
        <w:rPr>
          <w:b/>
          <w:bCs/>
          <w:sz w:val="28"/>
          <w:szCs w:val="28"/>
          <w:lang w:val="sr-Latn-CS"/>
        </w:rPr>
        <w:t xml:space="preserve">Ivane Bojović, 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koji se odnosi na </w:t>
      </w:r>
      <w:r w:rsidR="00910F93" w:rsidRPr="00AD6498">
        <w:rPr>
          <w:sz w:val="28"/>
          <w:szCs w:val="28"/>
          <w:lang w:val="sr-Latn-CS"/>
        </w:rPr>
        <w:t>početak rada Gradske televizije</w:t>
      </w:r>
      <w:r w:rsidR="00A74165" w:rsidRPr="00AD6498">
        <w:rPr>
          <w:sz w:val="28"/>
          <w:szCs w:val="28"/>
        </w:rPr>
        <w:t>;</w:t>
      </w:r>
    </w:p>
    <w:p w:rsidR="00A74165" w:rsidRPr="00AD6498" w:rsidRDefault="00132518" w:rsidP="00A5628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Sekretarijata za planiranje prostora i održivi razvoj, na </w:t>
      </w:r>
      <w:r w:rsidR="00910F93" w:rsidRPr="00022CAE">
        <w:rPr>
          <w:bCs/>
          <w:sz w:val="28"/>
          <w:szCs w:val="28"/>
          <w:lang w:val="sr-Latn-CS"/>
        </w:rPr>
        <w:t xml:space="preserve">dopunsko pitanje </w:t>
      </w:r>
      <w:r w:rsidR="00910F93" w:rsidRPr="00022CAE">
        <w:rPr>
          <w:sz w:val="28"/>
          <w:szCs w:val="28"/>
        </w:rPr>
        <w:t>o</w:t>
      </w:r>
      <w:r w:rsidR="00910F93" w:rsidRPr="00AD6498">
        <w:rPr>
          <w:sz w:val="28"/>
          <w:szCs w:val="28"/>
        </w:rPr>
        <w:t xml:space="preserve">dbornika </w:t>
      </w:r>
      <w:r w:rsidR="00910F93" w:rsidRPr="00AD6498">
        <w:rPr>
          <w:b/>
          <w:bCs/>
          <w:sz w:val="28"/>
          <w:szCs w:val="28"/>
          <w:lang w:val="sr-Latn-CS"/>
        </w:rPr>
        <w:t>Branka Vukovića,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</w:rPr>
        <w:t xml:space="preserve"> izgradnju postrojenja za prečišćavanje otpadnih voda u Botunu</w:t>
      </w:r>
      <w:r w:rsidR="00A74165" w:rsidRPr="00AD6498">
        <w:rPr>
          <w:sz w:val="28"/>
          <w:szCs w:val="28"/>
        </w:rPr>
        <w:t>;</w:t>
      </w:r>
    </w:p>
    <w:p w:rsidR="00A74165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Agencije za izgradnju i razvoj Podgorice, 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odbornice</w:t>
      </w:r>
      <w:r w:rsidR="00910F93" w:rsidRPr="00AD6498">
        <w:rPr>
          <w:b/>
          <w:bCs/>
          <w:sz w:val="28"/>
          <w:szCs w:val="28"/>
          <w:lang w:val="sr-Latn-CS"/>
        </w:rPr>
        <w:t xml:space="preserve"> Marije Pavićević,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</w:rPr>
        <w:t xml:space="preserve"> preduzimanje konkretnih mjera na sanaciji klizišta u mjestu Gornja Vrbica</w:t>
      </w:r>
      <w:r w:rsidR="00A74165" w:rsidRPr="00AD6498">
        <w:rPr>
          <w:sz w:val="28"/>
          <w:szCs w:val="28"/>
        </w:rPr>
        <w:t>;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Sekretarijata za planiranje prostora i održivi razvoj, na </w:t>
      </w:r>
      <w:r w:rsidR="00910F93" w:rsidRPr="00022CAE">
        <w:rPr>
          <w:bCs/>
          <w:sz w:val="28"/>
          <w:szCs w:val="28"/>
          <w:lang w:val="sr-Latn-CS"/>
        </w:rPr>
        <w:t xml:space="preserve">dopunsko pitanje </w:t>
      </w:r>
      <w:r w:rsidR="00910F93" w:rsidRPr="00AD6498">
        <w:rPr>
          <w:bCs/>
          <w:sz w:val="28"/>
          <w:szCs w:val="28"/>
          <w:lang w:val="sr-Latn-CS"/>
        </w:rPr>
        <w:t xml:space="preserve">odbornika </w:t>
      </w:r>
      <w:r w:rsidR="00910F93" w:rsidRPr="00AD6498">
        <w:rPr>
          <w:b/>
          <w:bCs/>
          <w:sz w:val="28"/>
          <w:szCs w:val="28"/>
          <w:lang w:val="sr-Latn-CS"/>
        </w:rPr>
        <w:t xml:space="preserve">Zorana Mikića,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</w:rPr>
        <w:t xml:space="preserve"> uvid u konkursne radove za izradu Detaljnog urbanističkog plana "Sadine", na sajtu Glavnog grada</w:t>
      </w:r>
      <w:r w:rsidR="00A74165" w:rsidRPr="00AD6498">
        <w:rPr>
          <w:sz w:val="28"/>
          <w:szCs w:val="28"/>
        </w:rPr>
        <w:t>;</w:t>
      </w:r>
    </w:p>
    <w:p w:rsidR="00910F93" w:rsidRPr="00AD6498" w:rsidRDefault="00132518" w:rsidP="00910F93">
      <w:pPr>
        <w:ind w:firstLine="720"/>
        <w:jc w:val="both"/>
        <w:rPr>
          <w:bCs/>
          <w:color w:val="FF0000"/>
          <w:sz w:val="28"/>
          <w:szCs w:val="28"/>
          <w:lang w:val="sr-Latn-CS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Agencije za izgradnju i razvoj Podgorice, 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odbornice  </w:t>
      </w:r>
      <w:r w:rsidR="00910F93" w:rsidRPr="00AD6498">
        <w:rPr>
          <w:b/>
          <w:sz w:val="28"/>
          <w:szCs w:val="28"/>
        </w:rPr>
        <w:t xml:space="preserve">Marije Pavićević, 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koje se odnosi na  razloge za obustavu i</w:t>
      </w:r>
      <w:r w:rsidR="00910F93" w:rsidRPr="00AD6498">
        <w:rPr>
          <w:sz w:val="28"/>
          <w:szCs w:val="28"/>
        </w:rPr>
        <w:t>zgradnje objekta Gradske knjižare</w:t>
      </w:r>
      <w:r w:rsidR="00A74165" w:rsidRPr="00AD6498">
        <w:rPr>
          <w:sz w:val="28"/>
          <w:szCs w:val="28"/>
        </w:rPr>
        <w:t>;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Uprave lokalnih  javnih priohoda,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odbornice </w:t>
      </w:r>
      <w:r w:rsidR="00910F93" w:rsidRPr="00AD6498">
        <w:rPr>
          <w:b/>
          <w:bCs/>
          <w:sz w:val="28"/>
          <w:szCs w:val="28"/>
          <w:lang w:val="sr-Latn-CS"/>
        </w:rPr>
        <w:t>Sonje Radunović,</w:t>
      </w:r>
      <w:r w:rsidR="00910F93" w:rsidRPr="00AD6498">
        <w:rPr>
          <w:bCs/>
          <w:sz w:val="28"/>
          <w:szCs w:val="28"/>
          <w:lang w:val="sr-Latn-CS"/>
        </w:rPr>
        <w:t xml:space="preserve"> u</w:t>
      </w:r>
      <w:r w:rsidR="00910F93" w:rsidRPr="00AD6498">
        <w:rPr>
          <w:b/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v</w:t>
      </w:r>
      <w:r w:rsidR="00910F93" w:rsidRPr="00AD6498">
        <w:rPr>
          <w:sz w:val="28"/>
          <w:szCs w:val="28"/>
        </w:rPr>
        <w:t>ezi sa plaćanjem  poreza na nepokretnosti na novoizgrađene objekte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</w:p>
    <w:p w:rsidR="00910F93" w:rsidRPr="00AD6498" w:rsidRDefault="00132518" w:rsidP="00910F93">
      <w:pPr>
        <w:ind w:firstLine="720"/>
        <w:jc w:val="both"/>
        <w:rPr>
          <w:bCs/>
          <w:sz w:val="28"/>
          <w:szCs w:val="28"/>
          <w:lang w:val="sr-Latn-CS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Sekretarijata za komunalne poslove,</w:t>
      </w:r>
      <w:r w:rsidR="00CC7761">
        <w:rPr>
          <w:sz w:val="28"/>
          <w:szCs w:val="28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</w:t>
      </w:r>
      <w:r w:rsidR="00910F93" w:rsidRPr="00022CAE">
        <w:rPr>
          <w:bCs/>
          <w:sz w:val="28"/>
          <w:szCs w:val="28"/>
          <w:lang w:val="sr-Latn-CS"/>
        </w:rPr>
        <w:t>dopunsko pitanje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odbornika  </w:t>
      </w:r>
      <w:r w:rsidR="00910F9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/>
          <w:bCs/>
          <w:sz w:val="28"/>
          <w:szCs w:val="28"/>
          <w:lang w:val="sr-Latn-CS"/>
        </w:rPr>
        <w:t xml:space="preserve">Janka Krstovića,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putni pravac Golubovci-Mataguži</w:t>
      </w:r>
      <w:r w:rsidR="00A74165" w:rsidRPr="00AD6498">
        <w:rPr>
          <w:sz w:val="28"/>
          <w:szCs w:val="28"/>
        </w:rPr>
        <w:t>;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„Sportski objekti“ d.o.o., na</w:t>
      </w:r>
      <w:r w:rsidR="00910F93" w:rsidRPr="00AD6498">
        <w:rPr>
          <w:b/>
          <w:bCs/>
          <w:sz w:val="28"/>
          <w:szCs w:val="28"/>
          <w:lang w:val="sr-Latn-CS"/>
        </w:rPr>
        <w:t xml:space="preserve"> </w:t>
      </w:r>
      <w:r w:rsidR="00910F93" w:rsidRPr="001664BD">
        <w:rPr>
          <w:bCs/>
          <w:sz w:val="28"/>
          <w:szCs w:val="28"/>
          <w:lang w:val="sr-Latn-CS"/>
        </w:rPr>
        <w:t xml:space="preserve">dva </w:t>
      </w:r>
      <w:r w:rsidR="00910F93" w:rsidRPr="00AD6498">
        <w:rPr>
          <w:bCs/>
          <w:sz w:val="28"/>
          <w:szCs w:val="28"/>
          <w:lang w:val="sr-Latn-CS"/>
        </w:rPr>
        <w:t xml:space="preserve">dopunska pitanja odbornika </w:t>
      </w:r>
      <w:r w:rsidR="00910F93" w:rsidRPr="00AD6498">
        <w:rPr>
          <w:b/>
          <w:bCs/>
          <w:sz w:val="28"/>
          <w:szCs w:val="28"/>
          <w:lang w:val="sr-Latn-CS"/>
        </w:rPr>
        <w:t xml:space="preserve">Nikole Kažića, </w:t>
      </w:r>
      <w:r w:rsidR="00910F93" w:rsidRPr="00AD6498">
        <w:rPr>
          <w:bCs/>
          <w:sz w:val="28"/>
          <w:szCs w:val="28"/>
          <w:lang w:val="sr-Latn-CS"/>
        </w:rPr>
        <w:t>koja se odnose: 1) na</w:t>
      </w:r>
      <w:r w:rsidR="00910F93" w:rsidRPr="00AD6498">
        <w:rPr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>kontrolu cijena usluga za korišćenje rekonstruisanog dijela Sportskog centra Morača, koji je dat na 20-godišnje korišćenje Košarkaškom savezu Crne Gore,  i 2) na  realizaciju investicije na početak izgradnje istočne tribine Gradskog stadiona Podgorica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  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„Putevi“ d.o.o.,</w:t>
      </w:r>
      <w:r w:rsidR="00A56283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</w:t>
      </w:r>
      <w:r w:rsidR="00910F93" w:rsidRPr="00022CAE">
        <w:rPr>
          <w:bCs/>
          <w:sz w:val="28"/>
          <w:szCs w:val="28"/>
          <w:lang w:val="sr-Latn-CS"/>
        </w:rPr>
        <w:t>dopunko pitanje</w:t>
      </w:r>
      <w:r w:rsidR="00910F93" w:rsidRPr="00AD6498">
        <w:rPr>
          <w:bCs/>
          <w:sz w:val="28"/>
          <w:szCs w:val="28"/>
          <w:lang w:val="sr-Latn-CS"/>
        </w:rPr>
        <w:t xml:space="preserve"> odbornika </w:t>
      </w:r>
      <w:r w:rsidR="00910F93" w:rsidRPr="00AD6498">
        <w:rPr>
          <w:b/>
          <w:bCs/>
          <w:sz w:val="28"/>
          <w:szCs w:val="28"/>
          <w:lang w:val="sr-Latn-CS"/>
        </w:rPr>
        <w:t xml:space="preserve">Vladimira Čađenovića,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  <w:lang w:val="sr-Latn-CS"/>
        </w:rPr>
        <w:t xml:space="preserve">  </w:t>
      </w:r>
      <w:r w:rsidR="00910F93" w:rsidRPr="00AD6498">
        <w:rPr>
          <w:sz w:val="28"/>
          <w:szCs w:val="28"/>
        </w:rPr>
        <w:t>početak radova na ugradnji asfaltne mase na putnom pravcu  Stravče-Brskut“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</w:p>
    <w:p w:rsidR="00910F93" w:rsidRPr="00AD6498" w:rsidRDefault="00132518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„Putevi“ d.o.o.,</w:t>
      </w:r>
      <w:r w:rsidR="00B55CE6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</w:t>
      </w:r>
      <w:r w:rsidR="00910F93" w:rsidRPr="00022CAE">
        <w:rPr>
          <w:bCs/>
          <w:sz w:val="28"/>
          <w:szCs w:val="28"/>
          <w:lang w:val="sr-Latn-CS"/>
        </w:rPr>
        <w:t>dopunko pitanje</w:t>
      </w:r>
      <w:r w:rsidR="00910F93" w:rsidRPr="00AD6498">
        <w:rPr>
          <w:bCs/>
          <w:sz w:val="28"/>
          <w:szCs w:val="28"/>
          <w:lang w:val="sr-Latn-CS"/>
        </w:rPr>
        <w:t xml:space="preserve"> odbornika</w:t>
      </w:r>
      <w:r w:rsidR="00910F93" w:rsidRPr="00AD6498">
        <w:rPr>
          <w:sz w:val="28"/>
          <w:szCs w:val="28"/>
        </w:rPr>
        <w:t xml:space="preserve"> </w:t>
      </w:r>
      <w:r w:rsidR="00910F93" w:rsidRPr="00AD6498">
        <w:rPr>
          <w:b/>
          <w:bCs/>
          <w:sz w:val="28"/>
          <w:szCs w:val="28"/>
          <w:lang w:val="sr-Latn-CS"/>
        </w:rPr>
        <w:t xml:space="preserve">Zorana Lakušića, </w:t>
      </w:r>
      <w:r w:rsidR="00910F93" w:rsidRPr="00AD6498">
        <w:rPr>
          <w:bCs/>
          <w:sz w:val="28"/>
          <w:szCs w:val="28"/>
          <w:lang w:val="sr-Latn-CS"/>
        </w:rPr>
        <w:t>koje se odnosi na</w:t>
      </w:r>
      <w:r w:rsidR="00910F93" w:rsidRPr="00AD6498">
        <w:rPr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sanaciju lokalnih puteva na teritoriji Lijeve Rijeke koja će se raditi u 2019. </w:t>
      </w:r>
      <w:r w:rsidR="00022CAE">
        <w:rPr>
          <w:sz w:val="28"/>
          <w:szCs w:val="28"/>
        </w:rPr>
        <w:t>g</w:t>
      </w:r>
      <w:r w:rsidR="00910F93" w:rsidRPr="00AD6498">
        <w:rPr>
          <w:sz w:val="28"/>
          <w:szCs w:val="28"/>
        </w:rPr>
        <w:t>odini</w:t>
      </w:r>
      <w:r w:rsidR="00022CAE">
        <w:rPr>
          <w:sz w:val="28"/>
          <w:szCs w:val="28"/>
        </w:rPr>
        <w:t>.</w:t>
      </w:r>
      <w:r w:rsidR="00910F93" w:rsidRPr="00AD6498">
        <w:rPr>
          <w:sz w:val="28"/>
          <w:szCs w:val="28"/>
        </w:rPr>
        <w:t xml:space="preserve"> </w:t>
      </w:r>
    </w:p>
    <w:p w:rsidR="00910F93" w:rsidRPr="00AD6498" w:rsidRDefault="00F011FC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 xml:space="preserve"> </w:t>
      </w:r>
      <w:r w:rsidR="00A56283" w:rsidRPr="00AD6498">
        <w:rPr>
          <w:sz w:val="28"/>
          <w:szCs w:val="28"/>
        </w:rPr>
        <w:t>Takođe nijesu usmeno saopšteni o</w:t>
      </w:r>
      <w:r w:rsidR="00C91C0E" w:rsidRPr="00AD6498">
        <w:rPr>
          <w:sz w:val="28"/>
          <w:szCs w:val="28"/>
        </w:rPr>
        <w:t>dgovori</w:t>
      </w:r>
      <w:r w:rsidR="00910F93" w:rsidRPr="00AD6498">
        <w:rPr>
          <w:sz w:val="28"/>
          <w:szCs w:val="28"/>
        </w:rPr>
        <w:t xml:space="preserve"> na </w:t>
      </w:r>
      <w:r w:rsidR="00910F93" w:rsidRPr="00022CAE">
        <w:rPr>
          <w:sz w:val="28"/>
          <w:szCs w:val="28"/>
        </w:rPr>
        <w:t>odbornička pitanja</w:t>
      </w:r>
      <w:r w:rsidR="00910F93" w:rsidRPr="00AD6498">
        <w:rPr>
          <w:sz w:val="28"/>
          <w:szCs w:val="28"/>
        </w:rPr>
        <w:t xml:space="preserve"> koja su p</w:t>
      </w:r>
      <w:r w:rsidR="00C91C0E" w:rsidRPr="00AD6498">
        <w:rPr>
          <w:sz w:val="28"/>
          <w:szCs w:val="28"/>
        </w:rPr>
        <w:t>ostavljena na petoj sjednici:</w:t>
      </w:r>
    </w:p>
    <w:p w:rsidR="00910F93" w:rsidRPr="00AD6498" w:rsidRDefault="00132518" w:rsidP="00A5628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lastRenderedPageBreak/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Sekretartijata za komunalne poslove, na  </w:t>
      </w:r>
      <w:r w:rsidR="00910F93" w:rsidRPr="00AF3BF6">
        <w:rPr>
          <w:bCs/>
          <w:sz w:val="28"/>
          <w:szCs w:val="28"/>
          <w:lang w:val="sr-Latn-CS"/>
        </w:rPr>
        <w:t>dva</w:t>
      </w:r>
      <w:r w:rsidR="00910F93" w:rsidRPr="00AD6498">
        <w:rPr>
          <w:bCs/>
          <w:sz w:val="28"/>
          <w:szCs w:val="28"/>
          <w:lang w:val="sr-Latn-CS"/>
        </w:rPr>
        <w:t xml:space="preserve"> pitanja odbornika </w:t>
      </w:r>
      <w:r w:rsidR="00910F93" w:rsidRPr="00AD6498">
        <w:rPr>
          <w:b/>
          <w:sz w:val="28"/>
          <w:szCs w:val="28"/>
        </w:rPr>
        <w:t xml:space="preserve">Zorana Lakušića, </w:t>
      </w:r>
      <w:r w:rsidR="00910F93" w:rsidRPr="00AD6498">
        <w:rPr>
          <w:sz w:val="28"/>
          <w:szCs w:val="28"/>
        </w:rPr>
        <w:t>koja se odnose na:  1) glavni projekat novog regionalnog puta od petlje Veruša do veze sa regionalnim putem Bioče-Mateševo; i</w:t>
      </w:r>
      <w:r w:rsidR="00AF3BF6">
        <w:rPr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2) na deponije materijala iz iskopa tunela na teritoriji Vjeternika  i drugih iskopa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</w:p>
    <w:p w:rsidR="00910F93" w:rsidRPr="00AD6498" w:rsidRDefault="00132518" w:rsidP="00A5628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Sekretarijata za planiranje prostora i održivi razvoj</w:t>
      </w:r>
      <w:r w:rsidR="00C91C0E" w:rsidRPr="00AD6498">
        <w:rPr>
          <w:bCs/>
          <w:sz w:val="28"/>
          <w:szCs w:val="28"/>
          <w:lang w:val="sr-Latn-CS"/>
        </w:rPr>
        <w:t>,</w:t>
      </w:r>
      <w:r w:rsidR="00910F93" w:rsidRPr="00AD6498">
        <w:rPr>
          <w:bCs/>
          <w:sz w:val="28"/>
          <w:szCs w:val="28"/>
          <w:lang w:val="sr-Latn-CS"/>
        </w:rPr>
        <w:t xml:space="preserve"> na pitanje odbornika </w:t>
      </w:r>
      <w:r w:rsidR="00910F93" w:rsidRPr="00AD6498">
        <w:rPr>
          <w:b/>
          <w:sz w:val="28"/>
          <w:szCs w:val="28"/>
        </w:rPr>
        <w:t xml:space="preserve">Mitra Vukovića, </w:t>
      </w:r>
      <w:r w:rsidR="00910F93" w:rsidRPr="00AD6498">
        <w:rPr>
          <w:sz w:val="28"/>
          <w:szCs w:val="28"/>
        </w:rPr>
        <w:t xml:space="preserve">koje se odnosi na  upotrebnu dozvolu za dječji vrtić  na Starom aerodromu, koji je počeo sa radom u septembru 2018. </w:t>
      </w:r>
      <w:r w:rsidR="00AF3BF6">
        <w:rPr>
          <w:sz w:val="28"/>
          <w:szCs w:val="28"/>
        </w:rPr>
        <w:t>g</w:t>
      </w:r>
      <w:r w:rsidR="00910F93" w:rsidRPr="00AD6498">
        <w:rPr>
          <w:sz w:val="28"/>
          <w:szCs w:val="28"/>
        </w:rPr>
        <w:t>odine</w:t>
      </w:r>
      <w:r w:rsidR="00AF3BF6">
        <w:rPr>
          <w:sz w:val="28"/>
          <w:szCs w:val="28"/>
        </w:rPr>
        <w:t xml:space="preserve"> i </w:t>
      </w:r>
      <w:r w:rsidR="00C91C0E" w:rsidRPr="00AD6498">
        <w:rPr>
          <w:sz w:val="28"/>
          <w:szCs w:val="28"/>
        </w:rPr>
        <w:t xml:space="preserve"> </w:t>
      </w:r>
      <w:r w:rsidR="00DC71EF" w:rsidRPr="00AD6498">
        <w:rPr>
          <w:sz w:val="28"/>
          <w:szCs w:val="28"/>
        </w:rPr>
        <w:t>o</w:t>
      </w:r>
      <w:r w:rsidR="00C91C0E" w:rsidRPr="00AD6498">
        <w:rPr>
          <w:sz w:val="28"/>
          <w:szCs w:val="28"/>
        </w:rPr>
        <w:t xml:space="preserve">dgovor </w:t>
      </w:r>
      <w:r w:rsidR="00910F93" w:rsidRPr="00AD6498">
        <w:rPr>
          <w:bCs/>
          <w:sz w:val="28"/>
          <w:szCs w:val="28"/>
          <w:lang w:val="sr-Latn-CS"/>
        </w:rPr>
        <w:t>menadžer</w:t>
      </w:r>
      <w:r w:rsidR="00C91C0E" w:rsidRPr="00AD6498">
        <w:rPr>
          <w:bCs/>
          <w:sz w:val="28"/>
          <w:szCs w:val="28"/>
          <w:lang w:val="sr-Latn-CS"/>
        </w:rPr>
        <w:t>a</w:t>
      </w:r>
      <w:r w:rsidR="00910F93" w:rsidRPr="00AD6498">
        <w:rPr>
          <w:bCs/>
          <w:sz w:val="28"/>
          <w:szCs w:val="28"/>
          <w:lang w:val="sr-Latn-CS"/>
        </w:rPr>
        <w:t xml:space="preserve"> Glavnog grada, na pitanje</w:t>
      </w:r>
      <w:r w:rsidR="00AF3BF6">
        <w:rPr>
          <w:bCs/>
          <w:sz w:val="28"/>
          <w:szCs w:val="28"/>
          <w:lang w:val="sr-Latn-CS"/>
        </w:rPr>
        <w:t xml:space="preserve"> istog</w:t>
      </w:r>
      <w:r w:rsidR="00910F93" w:rsidRPr="00AD6498">
        <w:rPr>
          <w:bCs/>
          <w:sz w:val="28"/>
          <w:szCs w:val="28"/>
          <w:lang w:val="sr-Latn-CS"/>
        </w:rPr>
        <w:t xml:space="preserve"> odbornika</w:t>
      </w:r>
      <w:r w:rsidR="00AF3BF6">
        <w:rPr>
          <w:bCs/>
          <w:sz w:val="28"/>
          <w:szCs w:val="28"/>
          <w:lang w:val="sr-Latn-CS"/>
        </w:rPr>
        <w:t>,</w:t>
      </w:r>
      <w:r w:rsidR="00AF3BF6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koje se odnosi na početak realizacije projekta izgradnje opšte bolnice u Maslinama, koji je predviđen Strateškim planom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</w:p>
    <w:p w:rsidR="00910F93" w:rsidRPr="00AD6498" w:rsidRDefault="00DC71EF" w:rsidP="00A5628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Agencije za izgradnju i razvoj Podgorice, na pitanje odbornice </w:t>
      </w:r>
      <w:r w:rsidR="00910F93" w:rsidRPr="00AD6498">
        <w:rPr>
          <w:b/>
          <w:sz w:val="28"/>
          <w:szCs w:val="28"/>
        </w:rPr>
        <w:t xml:space="preserve">Marije Pavićević, </w:t>
      </w:r>
      <w:r w:rsidR="00910F93" w:rsidRPr="00AD6498">
        <w:rPr>
          <w:sz w:val="28"/>
          <w:szCs w:val="28"/>
        </w:rPr>
        <w:t>koje se odnosi na nenaplaćene obaveze investitora po osnovu   naknade za komunalno opremanje građevinskog zemljišta</w:t>
      </w:r>
      <w:r w:rsidR="00A74165" w:rsidRPr="00AD6498">
        <w:rPr>
          <w:sz w:val="28"/>
          <w:szCs w:val="28"/>
        </w:rPr>
        <w:t>;</w:t>
      </w:r>
    </w:p>
    <w:p w:rsidR="00910F93" w:rsidRPr="00AD6498" w:rsidRDefault="00DC71EF" w:rsidP="004C7F44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Sekretarijata za komunalne poslove, na dva pitanja odbornika </w:t>
      </w:r>
      <w:r w:rsidR="00910F93" w:rsidRPr="00AD6498">
        <w:rPr>
          <w:b/>
          <w:sz w:val="28"/>
          <w:szCs w:val="28"/>
        </w:rPr>
        <w:t xml:space="preserve">Branka Vukovića, </w:t>
      </w:r>
      <w:r w:rsidR="00910F93" w:rsidRPr="00AD6498">
        <w:rPr>
          <w:sz w:val="28"/>
          <w:szCs w:val="28"/>
        </w:rPr>
        <w:t>koja se odnose na:1) problem saobraćajnih gužvi u Podgorici i 2) na broj zaposlenih u organima uprave Glavnog grada, njegovim organizacijama i javnim službama čiji je osnivač Glavni grad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  </w:t>
      </w:r>
    </w:p>
    <w:p w:rsidR="00910F93" w:rsidRPr="00AD6498" w:rsidRDefault="00DC71EF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Sekretarijata za komunalne poslove, na </w:t>
      </w:r>
      <w:r w:rsidR="00910F93" w:rsidRPr="00022CAE">
        <w:rPr>
          <w:bCs/>
          <w:sz w:val="28"/>
          <w:szCs w:val="28"/>
          <w:lang w:val="sr-Latn-CS"/>
        </w:rPr>
        <w:t>dva</w:t>
      </w:r>
      <w:r w:rsidR="00910F93" w:rsidRPr="00AD6498">
        <w:rPr>
          <w:bCs/>
          <w:sz w:val="28"/>
          <w:szCs w:val="28"/>
          <w:lang w:val="sr-Latn-CS"/>
        </w:rPr>
        <w:t xml:space="preserve"> pitanja odbornice </w:t>
      </w:r>
      <w:r w:rsidR="00910F93" w:rsidRPr="00AD6498">
        <w:rPr>
          <w:b/>
          <w:sz w:val="28"/>
          <w:szCs w:val="28"/>
        </w:rPr>
        <w:t xml:space="preserve">Tanje Džankić, </w:t>
      </w:r>
      <w:r w:rsidR="00910F93" w:rsidRPr="00AD6498">
        <w:rPr>
          <w:sz w:val="28"/>
          <w:szCs w:val="28"/>
        </w:rPr>
        <w:t>koja se odnose na:</w:t>
      </w:r>
      <w:r w:rsidR="00AF3BF6">
        <w:rPr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1) realizaciju “Studije dugoročnog razvoja javnog gradskog i prigradskog  saobraćaja u Podgorici” iz septembra 2010. godine; i</w:t>
      </w:r>
      <w:r w:rsidR="00AF3BF6">
        <w:rPr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2) na  provjeru stanja mostova na području Glavnog grada sa aspekta sigurnosti i bezbjednosti njihovog korišćenja</w:t>
      </w:r>
      <w:r w:rsidR="00A74165" w:rsidRPr="00AD6498">
        <w:rPr>
          <w:sz w:val="28"/>
          <w:szCs w:val="28"/>
        </w:rPr>
        <w:t>;</w:t>
      </w:r>
    </w:p>
    <w:p w:rsidR="00910F93" w:rsidRPr="00AD6498" w:rsidRDefault="00DC71EF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Agencije za izgradnju i razvoj Podgorice, na</w:t>
      </w:r>
      <w:r w:rsidR="00910F93" w:rsidRPr="00AD6498">
        <w:rPr>
          <w:b/>
          <w:bCs/>
          <w:sz w:val="28"/>
          <w:szCs w:val="28"/>
          <w:lang w:val="sr-Latn-CS"/>
        </w:rPr>
        <w:t xml:space="preserve"> </w:t>
      </w:r>
      <w:r w:rsidR="00910F93" w:rsidRPr="00022CAE">
        <w:rPr>
          <w:bCs/>
          <w:sz w:val="28"/>
          <w:szCs w:val="28"/>
          <w:lang w:val="sr-Latn-CS"/>
        </w:rPr>
        <w:t>dva</w:t>
      </w:r>
      <w:r w:rsidR="00910F93" w:rsidRPr="00AD6498">
        <w:rPr>
          <w:bCs/>
          <w:sz w:val="28"/>
          <w:szCs w:val="28"/>
          <w:lang w:val="sr-Latn-CS"/>
        </w:rPr>
        <w:t xml:space="preserve"> pitanja odbornice </w:t>
      </w:r>
      <w:r w:rsidR="00910F93" w:rsidRPr="00AD6498">
        <w:rPr>
          <w:b/>
          <w:sz w:val="28"/>
          <w:szCs w:val="28"/>
        </w:rPr>
        <w:t xml:space="preserve">Ivane Bojović, </w:t>
      </w:r>
      <w:r w:rsidR="00910F93" w:rsidRPr="00AD6498">
        <w:rPr>
          <w:sz w:val="28"/>
          <w:szCs w:val="28"/>
        </w:rPr>
        <w:t>koja se odnose</w:t>
      </w:r>
      <w:r w:rsidR="00AF3BF6">
        <w:rPr>
          <w:sz w:val="28"/>
          <w:szCs w:val="28"/>
        </w:rPr>
        <w:t xml:space="preserve"> na</w:t>
      </w:r>
      <w:r w:rsidR="00910F93" w:rsidRPr="00AD6498">
        <w:rPr>
          <w:sz w:val="28"/>
          <w:szCs w:val="28"/>
        </w:rPr>
        <w:t>:</w:t>
      </w:r>
      <w:r w:rsidR="00AF3BF6">
        <w:rPr>
          <w:sz w:val="28"/>
          <w:szCs w:val="28"/>
        </w:rPr>
        <w:t xml:space="preserve"> 1)</w:t>
      </w:r>
      <w:r w:rsidR="00910F93" w:rsidRPr="00AD6498">
        <w:rPr>
          <w:sz w:val="28"/>
          <w:szCs w:val="28"/>
        </w:rPr>
        <w:t xml:space="preserve"> investitore koji su oslobođeni od obaveze plaćanja naknade  za komunalno opremanje građevinskog zem</w:t>
      </w:r>
      <w:r w:rsidR="007A4807">
        <w:rPr>
          <w:sz w:val="28"/>
          <w:szCs w:val="28"/>
        </w:rPr>
        <w:t xml:space="preserve">ljišta od 2014. godine do sada </w:t>
      </w:r>
      <w:r w:rsidR="00910F93" w:rsidRPr="00AD6498">
        <w:rPr>
          <w:sz w:val="28"/>
          <w:szCs w:val="28"/>
        </w:rPr>
        <w:t>i</w:t>
      </w:r>
      <w:r w:rsidR="00AF3BF6">
        <w:rPr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 2) na plaćanje naknade za komunalno uređenje građevinskog  zemljišta  na lokaciji bivšeg Duvanskog kombinata Podgorica od strane investitora “Zetagradnja” d.o.o.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 </w:t>
      </w:r>
    </w:p>
    <w:p w:rsidR="00910F93" w:rsidRPr="00AD6498" w:rsidRDefault="00DC71EF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Sekretarijata za planiranje prostora i održivi razvoj, na pitanje odbornika </w:t>
      </w:r>
      <w:r w:rsidR="00910F93" w:rsidRPr="00AD6498">
        <w:rPr>
          <w:b/>
          <w:sz w:val="28"/>
          <w:szCs w:val="28"/>
        </w:rPr>
        <w:t xml:space="preserve">Janka Krstovića, </w:t>
      </w:r>
      <w:r w:rsidR="00910F93" w:rsidRPr="00AD6498">
        <w:rPr>
          <w:sz w:val="28"/>
          <w:szCs w:val="28"/>
        </w:rPr>
        <w:t>koje se odnosi na pokretanje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inicijative kod nadležnih državnih organa za regulaciju vodostaja Skadarskog  jezera</w:t>
      </w:r>
      <w:r w:rsidR="00AF3BF6">
        <w:rPr>
          <w:sz w:val="28"/>
          <w:szCs w:val="28"/>
        </w:rPr>
        <w:t xml:space="preserve"> i </w:t>
      </w:r>
      <w:r w:rsidRPr="00E57063">
        <w:rPr>
          <w:sz w:val="28"/>
          <w:szCs w:val="28"/>
        </w:rPr>
        <w:t>odgovor</w:t>
      </w:r>
      <w:r w:rsidRPr="00E57063">
        <w:rPr>
          <w:bCs/>
          <w:sz w:val="28"/>
          <w:szCs w:val="28"/>
          <w:lang w:val="sr-Latn-CS"/>
        </w:rPr>
        <w:t xml:space="preserve"> </w:t>
      </w:r>
      <w:r w:rsidR="00E57063" w:rsidRPr="00E57063">
        <w:rPr>
          <w:bCs/>
          <w:sz w:val="28"/>
          <w:szCs w:val="28"/>
          <w:lang w:val="sr-Latn-CS"/>
        </w:rPr>
        <w:t>opštine Golubovci u okviru Glavnog grada</w:t>
      </w:r>
      <w:r w:rsidR="00910F93" w:rsidRPr="00E57063">
        <w:rPr>
          <w:bCs/>
          <w:sz w:val="28"/>
          <w:szCs w:val="28"/>
          <w:lang w:val="sr-Latn-CS"/>
        </w:rPr>
        <w:t xml:space="preserve"> Podgorice, </w:t>
      </w:r>
      <w:r w:rsidR="00AF3BF6">
        <w:rPr>
          <w:bCs/>
          <w:sz w:val="28"/>
          <w:szCs w:val="28"/>
          <w:lang w:val="sr-Latn-CS"/>
        </w:rPr>
        <w:t>na</w:t>
      </w:r>
      <w:r w:rsidR="00910F93" w:rsidRPr="00E57063">
        <w:rPr>
          <w:bCs/>
          <w:sz w:val="28"/>
          <w:szCs w:val="28"/>
          <w:lang w:val="sr-Latn-CS"/>
        </w:rPr>
        <w:t xml:space="preserve"> pitanje</w:t>
      </w:r>
      <w:r w:rsidR="00910F93" w:rsidRPr="00E57063">
        <w:rPr>
          <w:sz w:val="28"/>
          <w:szCs w:val="28"/>
        </w:rPr>
        <w:t xml:space="preserve"> </w:t>
      </w:r>
      <w:r w:rsidR="00AF3BF6">
        <w:rPr>
          <w:sz w:val="28"/>
          <w:szCs w:val="28"/>
        </w:rPr>
        <w:t xml:space="preserve">istog </w:t>
      </w:r>
      <w:r w:rsidR="00910F93" w:rsidRPr="00E57063">
        <w:rPr>
          <w:sz w:val="28"/>
          <w:szCs w:val="28"/>
        </w:rPr>
        <w:t>odbornika</w:t>
      </w:r>
      <w:r w:rsidR="00AF3BF6">
        <w:rPr>
          <w:sz w:val="28"/>
          <w:szCs w:val="28"/>
        </w:rPr>
        <w:t>,</w:t>
      </w:r>
      <w:r w:rsidR="00910F93" w:rsidRPr="00E57063">
        <w:rPr>
          <w:b/>
          <w:sz w:val="28"/>
          <w:szCs w:val="28"/>
        </w:rPr>
        <w:t xml:space="preserve"> </w:t>
      </w:r>
      <w:r w:rsidR="00910F93" w:rsidRPr="00E57063">
        <w:rPr>
          <w:sz w:val="28"/>
          <w:szCs w:val="28"/>
        </w:rPr>
        <w:t>koje se odnosi na izgradnju “Sportsko-rekreativnog komleksa Balabani”</w:t>
      </w:r>
      <w:r w:rsidR="00E57063">
        <w:rPr>
          <w:sz w:val="28"/>
          <w:szCs w:val="28"/>
        </w:rPr>
        <w:t>;</w:t>
      </w:r>
    </w:p>
    <w:p w:rsidR="00910F93" w:rsidRPr="00AD6498" w:rsidRDefault="00DC71EF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Sekretarijata za komunalne poslove, </w:t>
      </w:r>
      <w:r w:rsidR="00CF247B"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na pitanje odbornice </w:t>
      </w:r>
      <w:r w:rsidR="00910F93" w:rsidRPr="00AD6498">
        <w:rPr>
          <w:b/>
          <w:sz w:val="28"/>
          <w:szCs w:val="28"/>
        </w:rPr>
        <w:t xml:space="preserve">Milice Burić, </w:t>
      </w:r>
      <w:r w:rsidR="00910F93" w:rsidRPr="00AD6498">
        <w:rPr>
          <w:sz w:val="28"/>
          <w:szCs w:val="28"/>
        </w:rPr>
        <w:t>koje se odnosi na nenaplaćena potraživanja društva sa ograničenom odgovornošću čiji je osnivač Glavni grad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</w:t>
      </w:r>
    </w:p>
    <w:p w:rsidR="00910F93" w:rsidRPr="00AD6498" w:rsidRDefault="00DC71EF" w:rsidP="00910F93">
      <w:pPr>
        <w:ind w:firstLine="720"/>
        <w:jc w:val="both"/>
        <w:rPr>
          <w:b/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menadžera Glavnog grada, na pitanje</w:t>
      </w:r>
      <w:r w:rsidR="00910F93" w:rsidRPr="00AD6498">
        <w:rPr>
          <w:sz w:val="28"/>
          <w:szCs w:val="28"/>
        </w:rPr>
        <w:t xml:space="preserve"> odbornika </w:t>
      </w:r>
      <w:r w:rsidR="00910F93" w:rsidRPr="00AD6498">
        <w:rPr>
          <w:b/>
          <w:sz w:val="28"/>
          <w:szCs w:val="28"/>
        </w:rPr>
        <w:t xml:space="preserve">Štjefana Camaja, </w:t>
      </w:r>
      <w:r w:rsidR="00910F93" w:rsidRPr="00AD6498">
        <w:rPr>
          <w:sz w:val="28"/>
          <w:szCs w:val="28"/>
        </w:rPr>
        <w:t>koje se odnosi na   eventualno učešće Glavnog grada u izgradnji tržnog centra u čijem sastavu će biti i pijaca u Tuzima</w:t>
      </w:r>
      <w:r w:rsidR="00E64C1C">
        <w:rPr>
          <w:sz w:val="28"/>
          <w:szCs w:val="28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Agencije za izgradnju i razvoj </w:t>
      </w:r>
      <w:r w:rsidR="00910F93" w:rsidRPr="00AD6498">
        <w:rPr>
          <w:bCs/>
          <w:sz w:val="28"/>
          <w:szCs w:val="28"/>
          <w:lang w:val="sr-Latn-CS"/>
        </w:rPr>
        <w:lastRenderedPageBreak/>
        <w:t>Podgorice, na pitanje</w:t>
      </w:r>
      <w:r w:rsidR="00910F93" w:rsidRPr="00AD6498">
        <w:rPr>
          <w:sz w:val="28"/>
          <w:szCs w:val="28"/>
        </w:rPr>
        <w:t xml:space="preserve"> </w:t>
      </w:r>
      <w:r w:rsidR="00E64C1C">
        <w:rPr>
          <w:sz w:val="28"/>
          <w:szCs w:val="28"/>
        </w:rPr>
        <w:t xml:space="preserve">istog </w:t>
      </w:r>
      <w:r w:rsidR="00910F93" w:rsidRPr="00AD6498">
        <w:rPr>
          <w:sz w:val="28"/>
          <w:szCs w:val="28"/>
        </w:rPr>
        <w:t>odbornika</w:t>
      </w:r>
      <w:r w:rsidR="00E64C1C">
        <w:rPr>
          <w:sz w:val="28"/>
          <w:szCs w:val="28"/>
        </w:rPr>
        <w:t>,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koje se odnosi na eventualno učešće Glavnog grada u izgradnji sportske dvorane u Tuzima</w:t>
      </w:r>
      <w:r w:rsidR="00A74165" w:rsidRPr="00AD6498">
        <w:rPr>
          <w:sz w:val="28"/>
          <w:szCs w:val="28"/>
        </w:rPr>
        <w:t>;</w:t>
      </w:r>
    </w:p>
    <w:p w:rsidR="00910F93" w:rsidRPr="00AD6498" w:rsidRDefault="00DC71EF" w:rsidP="00CF247B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Sekretarijata za kulturu i sport, na pitanje odbornika </w:t>
      </w:r>
      <w:r w:rsidR="00910F93" w:rsidRPr="00AD6498">
        <w:rPr>
          <w:b/>
          <w:sz w:val="28"/>
          <w:szCs w:val="28"/>
        </w:rPr>
        <w:t xml:space="preserve">Nikole Kažića, </w:t>
      </w:r>
      <w:r w:rsidR="00910F93" w:rsidRPr="00AD6498">
        <w:rPr>
          <w:sz w:val="28"/>
          <w:szCs w:val="28"/>
        </w:rPr>
        <w:t>koje se odnosi na  imovinu FK “Budućnost”</w:t>
      </w:r>
      <w:r w:rsidR="00E64C1C">
        <w:rPr>
          <w:sz w:val="28"/>
          <w:szCs w:val="28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v.d. sekretara Skupštine, na pitanje </w:t>
      </w:r>
      <w:r w:rsidR="008F42A9">
        <w:rPr>
          <w:sz w:val="28"/>
          <w:szCs w:val="28"/>
        </w:rPr>
        <w:t xml:space="preserve">istog </w:t>
      </w:r>
      <w:r w:rsidR="00910F93" w:rsidRPr="00AD6498">
        <w:rPr>
          <w:sz w:val="28"/>
          <w:szCs w:val="28"/>
        </w:rPr>
        <w:t>odbornika</w:t>
      </w:r>
      <w:r w:rsidR="008F42A9">
        <w:rPr>
          <w:sz w:val="28"/>
          <w:szCs w:val="28"/>
        </w:rPr>
        <w:t>,</w:t>
      </w:r>
      <w:r w:rsidR="008F42A9">
        <w:rPr>
          <w:b/>
          <w:sz w:val="28"/>
          <w:szCs w:val="28"/>
        </w:rPr>
        <w:t xml:space="preserve"> 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koje se odnosi na  razmatranje Izvještaja o radu i finansijskom poslovanju FK “Budućnost” za period 2006. godine do 2017. godine</w:t>
      </w:r>
      <w:r w:rsidR="00A74165" w:rsidRPr="00AD6498">
        <w:rPr>
          <w:sz w:val="28"/>
          <w:szCs w:val="28"/>
        </w:rPr>
        <w:t>;</w:t>
      </w:r>
    </w:p>
    <w:p w:rsidR="00910F93" w:rsidRPr="00AD6498" w:rsidRDefault="00DC71EF" w:rsidP="00CF247B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 zamjenice</w:t>
      </w:r>
      <w:r w:rsidR="00910F93" w:rsidRPr="00AD6498">
        <w:rPr>
          <w:sz w:val="28"/>
          <w:szCs w:val="28"/>
        </w:rPr>
        <w:t xml:space="preserve"> gradonačelnika,</w:t>
      </w:r>
      <w:r w:rsidR="00B55CE6">
        <w:rPr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na pitanje odbornika </w:t>
      </w:r>
      <w:r w:rsidR="00910F93" w:rsidRPr="00AD6498">
        <w:rPr>
          <w:b/>
          <w:sz w:val="28"/>
          <w:szCs w:val="28"/>
        </w:rPr>
        <w:t xml:space="preserve">Vladimira Čađenovića, </w:t>
      </w:r>
      <w:r w:rsidR="00910F93" w:rsidRPr="00AD6498">
        <w:rPr>
          <w:sz w:val="28"/>
          <w:szCs w:val="28"/>
        </w:rPr>
        <w:t>koje se odnosi na razloge zbog kojih Komisija za žalbe Glavnog grada nije odlučila po žalbi Branka Bojića</w:t>
      </w:r>
      <w:r w:rsidR="00347316">
        <w:rPr>
          <w:sz w:val="28"/>
          <w:szCs w:val="28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>Sekretarijata za komunalne poslove,</w:t>
      </w:r>
      <w:r w:rsidR="00910F93" w:rsidRPr="00AD6498">
        <w:rPr>
          <w:sz w:val="28"/>
          <w:szCs w:val="28"/>
        </w:rPr>
        <w:t xml:space="preserve"> na pitanje </w:t>
      </w:r>
      <w:r w:rsidR="00347316">
        <w:rPr>
          <w:sz w:val="28"/>
          <w:szCs w:val="28"/>
        </w:rPr>
        <w:t xml:space="preserve">istog </w:t>
      </w:r>
      <w:r w:rsidR="00910F93" w:rsidRPr="00AD6498">
        <w:rPr>
          <w:sz w:val="28"/>
          <w:szCs w:val="28"/>
        </w:rPr>
        <w:t>odbornika</w:t>
      </w:r>
      <w:r w:rsidR="00347316">
        <w:rPr>
          <w:sz w:val="28"/>
          <w:szCs w:val="28"/>
        </w:rPr>
        <w:t>,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>koje se odnosi na isplatu donacija ili pomoći  fizičkim i pravnim licima iz Budžeta Glavnog grada i od strane privrednih društava čiji je osnivač Glavni grad</w:t>
      </w:r>
      <w:r w:rsidR="00A74165" w:rsidRPr="00AD6498">
        <w:rPr>
          <w:sz w:val="28"/>
          <w:szCs w:val="28"/>
        </w:rPr>
        <w:t>;</w:t>
      </w:r>
      <w:r w:rsidR="00910F93" w:rsidRPr="00AD6498">
        <w:rPr>
          <w:sz w:val="28"/>
          <w:szCs w:val="28"/>
        </w:rPr>
        <w:t xml:space="preserve"> </w:t>
      </w:r>
    </w:p>
    <w:p w:rsidR="00910F93" w:rsidRPr="00AD6498" w:rsidRDefault="00DC71EF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-odgovor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sz w:val="28"/>
          <w:szCs w:val="28"/>
        </w:rPr>
        <w:t xml:space="preserve">“Vodovod i kanalizacija” d.o.o, na pitanje odbornice </w:t>
      </w:r>
      <w:r w:rsidR="00910F93" w:rsidRPr="00AD6498">
        <w:rPr>
          <w:b/>
          <w:sz w:val="28"/>
          <w:szCs w:val="28"/>
        </w:rPr>
        <w:t>Radmile Čagorović</w:t>
      </w:r>
      <w:r w:rsidR="00910F93" w:rsidRPr="00AD6498">
        <w:rPr>
          <w:sz w:val="28"/>
          <w:szCs w:val="28"/>
        </w:rPr>
        <w:t>, koje se odnosi na početak radova na izgradnji vodovodnih sistema na području Smokovca, Beri (treća faza), Bratonožića (druga faza), Lješanske nahije, Koća i Pipera</w:t>
      </w:r>
      <w:r w:rsidR="006046F1">
        <w:rPr>
          <w:sz w:val="28"/>
          <w:szCs w:val="28"/>
        </w:rPr>
        <w:t xml:space="preserve"> i </w:t>
      </w:r>
      <w:r w:rsidRPr="00AD6498">
        <w:rPr>
          <w:sz w:val="28"/>
          <w:szCs w:val="28"/>
        </w:rPr>
        <w:t>odgovor</w:t>
      </w:r>
      <w:r w:rsidRPr="00AD6498">
        <w:rPr>
          <w:bCs/>
          <w:sz w:val="28"/>
          <w:szCs w:val="28"/>
          <w:lang w:val="sr-Latn-CS"/>
        </w:rPr>
        <w:t xml:space="preserve"> </w:t>
      </w:r>
      <w:r w:rsidR="00910F93" w:rsidRPr="00AD6498">
        <w:rPr>
          <w:bCs/>
          <w:sz w:val="28"/>
          <w:szCs w:val="28"/>
          <w:lang w:val="sr-Latn-CS"/>
        </w:rPr>
        <w:t xml:space="preserve">„Tržnice i pijace“ d.o.o., na pitanje </w:t>
      </w:r>
      <w:r w:rsidR="006046F1">
        <w:rPr>
          <w:bCs/>
          <w:sz w:val="28"/>
          <w:szCs w:val="28"/>
          <w:lang w:val="sr-Latn-CS"/>
        </w:rPr>
        <w:t xml:space="preserve">iste </w:t>
      </w:r>
      <w:r w:rsidR="00910F93" w:rsidRPr="00AD6498">
        <w:rPr>
          <w:bCs/>
          <w:sz w:val="28"/>
          <w:szCs w:val="28"/>
          <w:lang w:val="sr-Latn-CS"/>
        </w:rPr>
        <w:t>odbornice</w:t>
      </w:r>
      <w:r w:rsidR="006046F1">
        <w:rPr>
          <w:bCs/>
          <w:sz w:val="28"/>
          <w:szCs w:val="28"/>
          <w:lang w:val="sr-Latn-CS"/>
        </w:rPr>
        <w:t>,</w:t>
      </w:r>
      <w:r w:rsidR="006046F1">
        <w:rPr>
          <w:b/>
          <w:sz w:val="28"/>
          <w:szCs w:val="28"/>
        </w:rPr>
        <w:t xml:space="preserve"> </w:t>
      </w:r>
      <w:r w:rsidR="00910F93" w:rsidRPr="00AD6498">
        <w:rPr>
          <w:b/>
          <w:sz w:val="28"/>
          <w:szCs w:val="28"/>
        </w:rPr>
        <w:t xml:space="preserve"> </w:t>
      </w:r>
      <w:r w:rsidR="00910F93" w:rsidRPr="00AD6498">
        <w:rPr>
          <w:sz w:val="28"/>
          <w:szCs w:val="28"/>
        </w:rPr>
        <w:t xml:space="preserve">koje se odnosi na  izgradnju pijace u Maslinama.  </w:t>
      </w:r>
    </w:p>
    <w:p w:rsidR="00910F93" w:rsidRPr="00AD6498" w:rsidRDefault="00A74165" w:rsidP="00910F93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</w:rPr>
        <w:t>Nakon toga, p</w:t>
      </w:r>
      <w:r w:rsidR="00910F93" w:rsidRPr="00AD6498">
        <w:rPr>
          <w:sz w:val="28"/>
          <w:szCs w:val="28"/>
        </w:rPr>
        <w:t>re</w:t>
      </w:r>
      <w:r w:rsidRPr="00AD6498">
        <w:rPr>
          <w:sz w:val="28"/>
          <w:szCs w:val="28"/>
        </w:rPr>
        <w:t>š</w:t>
      </w:r>
      <w:r w:rsidR="00910F93" w:rsidRPr="00AD6498">
        <w:rPr>
          <w:sz w:val="28"/>
          <w:szCs w:val="28"/>
        </w:rPr>
        <w:t>l</w:t>
      </w:r>
      <w:r w:rsidRPr="00AD6498">
        <w:rPr>
          <w:sz w:val="28"/>
          <w:szCs w:val="28"/>
        </w:rPr>
        <w:t>o se</w:t>
      </w:r>
      <w:r w:rsidR="00910F93" w:rsidRPr="00AD6498">
        <w:rPr>
          <w:sz w:val="28"/>
          <w:szCs w:val="28"/>
        </w:rPr>
        <w:t xml:space="preserve"> na Zapisnik sa pete sjednice Skupštine</w:t>
      </w:r>
      <w:r w:rsidRPr="00AD6498">
        <w:rPr>
          <w:sz w:val="28"/>
          <w:szCs w:val="28"/>
        </w:rPr>
        <w:t>.</w:t>
      </w:r>
      <w:r w:rsidR="00910F93" w:rsidRPr="00AD6498">
        <w:rPr>
          <w:sz w:val="28"/>
          <w:szCs w:val="28"/>
        </w:rPr>
        <w:t xml:space="preserve"> </w:t>
      </w:r>
      <w:r w:rsidRPr="00AD6498">
        <w:rPr>
          <w:sz w:val="28"/>
          <w:szCs w:val="28"/>
        </w:rPr>
        <w:t xml:space="preserve"> </w:t>
      </w:r>
    </w:p>
    <w:p w:rsidR="00A74165" w:rsidRPr="00AD6498" w:rsidRDefault="00A74165" w:rsidP="00A74165">
      <w:pPr>
        <w:ind w:firstLine="720"/>
        <w:jc w:val="both"/>
        <w:rPr>
          <w:sz w:val="28"/>
          <w:szCs w:val="28"/>
        </w:rPr>
      </w:pPr>
      <w:r w:rsidRPr="00AD6498">
        <w:rPr>
          <w:sz w:val="28"/>
          <w:szCs w:val="28"/>
          <w:lang w:val="sr-Latn-CS"/>
        </w:rPr>
        <w:t>Zapisnik sa pete sjednice Skupštine, usvojen je jednoglasno, bez primjedbi (glasalo je 32 odbornika:  32 „za“ ).</w:t>
      </w:r>
    </w:p>
    <w:p w:rsidR="00B55CE6" w:rsidRDefault="00B55CE6" w:rsidP="00B55CE6">
      <w:pPr>
        <w:ind w:firstLine="720"/>
        <w:jc w:val="both"/>
        <w:rPr>
          <w:sz w:val="28"/>
          <w:szCs w:val="28"/>
        </w:rPr>
      </w:pPr>
      <w:r w:rsidRPr="00382A4B">
        <w:rPr>
          <w:sz w:val="28"/>
          <w:szCs w:val="28"/>
        </w:rPr>
        <w:t xml:space="preserve">U vezi sa utvrđivanjem dnevnog reda, predsjednik </w:t>
      </w:r>
      <w:r w:rsidRPr="00382A4B">
        <w:rPr>
          <w:b/>
          <w:sz w:val="28"/>
          <w:szCs w:val="28"/>
        </w:rPr>
        <w:t>Suhih</w:t>
      </w:r>
      <w:r w:rsidRPr="00382A4B">
        <w:rPr>
          <w:sz w:val="28"/>
          <w:szCs w:val="28"/>
        </w:rPr>
        <w:t xml:space="preserve"> je saopštio da je odbornicima dostavljen Predlog dne</w:t>
      </w:r>
      <w:r>
        <w:rPr>
          <w:sz w:val="28"/>
          <w:szCs w:val="28"/>
        </w:rPr>
        <w:t>vnog reda uz saziv sjednice, a kao dopuna sljedeći</w:t>
      </w:r>
      <w:r w:rsidRPr="00382A4B">
        <w:rPr>
          <w:sz w:val="28"/>
          <w:szCs w:val="28"/>
        </w:rPr>
        <w:t xml:space="preserve"> materijal</w:t>
      </w:r>
      <w:r>
        <w:rPr>
          <w:sz w:val="28"/>
          <w:szCs w:val="28"/>
        </w:rPr>
        <w:t>i:</w:t>
      </w:r>
    </w:p>
    <w:p w:rsidR="00910F93" w:rsidRPr="00B55CE6" w:rsidRDefault="00B55CE6" w:rsidP="00910F93">
      <w:pPr>
        <w:ind w:firstLine="720"/>
        <w:jc w:val="both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="00910F93" w:rsidRPr="00B55CE6">
        <w:rPr>
          <w:sz w:val="28"/>
          <w:szCs w:val="28"/>
        </w:rPr>
        <w:t xml:space="preserve">- RIA obrazac, odnosno Izvještaj o sprovedenoj analizi procjene uticaja </w:t>
      </w:r>
      <w:r w:rsidR="00910F93" w:rsidRPr="00B55CE6">
        <w:rPr>
          <w:bCs/>
          <w:iCs/>
          <w:sz w:val="28"/>
          <w:szCs w:val="28"/>
        </w:rPr>
        <w:t>predložene odluke</w:t>
      </w:r>
      <w:r w:rsidR="00910F93" w:rsidRPr="00B55CE6">
        <w:rPr>
          <w:sz w:val="28"/>
          <w:szCs w:val="28"/>
        </w:rPr>
        <w:t xml:space="preserve"> </w:t>
      </w:r>
      <w:r w:rsidR="00910F93" w:rsidRPr="00B55CE6">
        <w:rPr>
          <w:i/>
          <w:sz w:val="28"/>
          <w:szCs w:val="28"/>
        </w:rPr>
        <w:t xml:space="preserve"> </w:t>
      </w:r>
      <w:r w:rsidR="00910F93" w:rsidRPr="00B55CE6">
        <w:rPr>
          <w:sz w:val="28"/>
          <w:szCs w:val="28"/>
        </w:rPr>
        <w:t>i dopis</w:t>
      </w:r>
      <w:r w:rsidR="00910F93" w:rsidRPr="00B55CE6">
        <w:rPr>
          <w:i/>
          <w:sz w:val="28"/>
          <w:szCs w:val="28"/>
        </w:rPr>
        <w:t xml:space="preserve"> </w:t>
      </w:r>
      <w:r w:rsidR="00910F93" w:rsidRPr="00B55CE6">
        <w:rPr>
          <w:sz w:val="28"/>
          <w:szCs w:val="28"/>
        </w:rPr>
        <w:t xml:space="preserve">gradonačelnika </w:t>
      </w:r>
      <w:r w:rsidR="00910F93" w:rsidRPr="00B55CE6">
        <w:rPr>
          <w:i/>
          <w:sz w:val="28"/>
          <w:szCs w:val="28"/>
        </w:rPr>
        <w:t xml:space="preserve"> </w:t>
      </w:r>
      <w:r w:rsidR="00910F93" w:rsidRPr="00B55CE6">
        <w:rPr>
          <w:sz w:val="28"/>
          <w:szCs w:val="28"/>
        </w:rPr>
        <w:t>o promjeni  predstavnika predlagača po Predlogu odluke</w:t>
      </w:r>
      <w:r w:rsidR="00910F93" w:rsidRPr="00B55CE6">
        <w:rPr>
          <w:bCs/>
          <w:iCs/>
          <w:sz w:val="28"/>
          <w:szCs w:val="28"/>
        </w:rPr>
        <w:t xml:space="preserve"> o zaradama lokalnih službenika i namještenika u Glavnom gradu</w:t>
      </w:r>
      <w:r w:rsidR="00910F93" w:rsidRPr="00B55CE6">
        <w:rPr>
          <w:sz w:val="28"/>
          <w:szCs w:val="28"/>
        </w:rPr>
        <w:t xml:space="preserve"> (</w:t>
      </w:r>
      <w:r w:rsidR="00910F93" w:rsidRPr="00B55CE6">
        <w:rPr>
          <w:i/>
          <w:sz w:val="28"/>
          <w:szCs w:val="28"/>
        </w:rPr>
        <w:t>za tačku 1 predloženog dnevnog reda);</w:t>
      </w:r>
    </w:p>
    <w:p w:rsidR="00910F93" w:rsidRPr="00B55CE6" w:rsidRDefault="00910F93" w:rsidP="00910F93">
      <w:pPr>
        <w:ind w:firstLine="720"/>
        <w:jc w:val="both"/>
        <w:rPr>
          <w:i/>
          <w:sz w:val="28"/>
          <w:szCs w:val="28"/>
        </w:rPr>
      </w:pPr>
      <w:r w:rsidRPr="00B55CE6">
        <w:rPr>
          <w:sz w:val="28"/>
          <w:szCs w:val="28"/>
        </w:rPr>
        <w:t>-Saglasnost  Ministarstva kulture i dva amandmana gradonačelnika na Predlog odluke o podizanju spomenika Josipu Brozu Titu (</w:t>
      </w:r>
      <w:r w:rsidRPr="00B55CE6">
        <w:rPr>
          <w:i/>
          <w:sz w:val="28"/>
          <w:szCs w:val="28"/>
        </w:rPr>
        <w:t>za tačku 10 predloženog dnevnog reda).</w:t>
      </w:r>
    </w:p>
    <w:p w:rsidR="00B55CE6" w:rsidRPr="00B55CE6" w:rsidRDefault="00910F93" w:rsidP="00B55CE6">
      <w:pPr>
        <w:tabs>
          <w:tab w:val="left" w:pos="810"/>
        </w:tabs>
        <w:jc w:val="both"/>
        <w:rPr>
          <w:sz w:val="28"/>
          <w:szCs w:val="28"/>
        </w:rPr>
      </w:pPr>
      <w:r w:rsidRPr="00E653BF">
        <w:rPr>
          <w:sz w:val="40"/>
          <w:szCs w:val="40"/>
        </w:rPr>
        <w:tab/>
      </w:r>
      <w:r w:rsidR="00B55CE6" w:rsidRPr="00B55CE6">
        <w:rPr>
          <w:sz w:val="28"/>
          <w:szCs w:val="28"/>
        </w:rPr>
        <w:t xml:space="preserve">Predsjednik </w:t>
      </w:r>
      <w:r w:rsidR="00B55CE6" w:rsidRPr="00B55CE6">
        <w:rPr>
          <w:b/>
          <w:sz w:val="28"/>
          <w:szCs w:val="28"/>
        </w:rPr>
        <w:t>Suhih</w:t>
      </w:r>
      <w:r w:rsidR="00B55CE6" w:rsidRPr="00B55CE6">
        <w:rPr>
          <w:sz w:val="28"/>
          <w:szCs w:val="28"/>
        </w:rPr>
        <w:t xml:space="preserve"> je p</w:t>
      </w:r>
      <w:r w:rsidRPr="00B55CE6">
        <w:rPr>
          <w:sz w:val="28"/>
          <w:szCs w:val="28"/>
        </w:rPr>
        <w:t>odsje</w:t>
      </w:r>
      <w:r w:rsidR="00B55CE6" w:rsidRPr="00B55CE6">
        <w:rPr>
          <w:sz w:val="28"/>
          <w:szCs w:val="28"/>
        </w:rPr>
        <w:t>tio</w:t>
      </w:r>
      <w:r w:rsidRPr="00B55CE6">
        <w:rPr>
          <w:sz w:val="28"/>
          <w:szCs w:val="28"/>
        </w:rPr>
        <w:t xml:space="preserve"> da, saglasno članu 115 stav 3 Poslovnika Skupštine, navedni amandmani postaju sastavni dio Predloga odluke i o njim</w:t>
      </w:r>
      <w:r w:rsidR="00B55CE6" w:rsidRPr="00B55CE6">
        <w:rPr>
          <w:sz w:val="28"/>
          <w:szCs w:val="28"/>
        </w:rPr>
        <w:t>a Skupština posebno ne odlučuje i konstatovao da se  amandmanom 1 mijenja naziv Predloga odluke, tako da tačka 10. predloženog dnevnog reda glasi: Predlog odluke o podizanju spomen-obilježja postavljanjem spomenika Josipu Brozu Titu</w:t>
      </w:r>
      <w:r w:rsidR="00B55CE6">
        <w:rPr>
          <w:sz w:val="28"/>
          <w:szCs w:val="28"/>
        </w:rPr>
        <w:t>. Takođe je konstatovao da je nadležno m</w:t>
      </w:r>
      <w:r w:rsidR="00B55CE6" w:rsidRPr="00B55CE6">
        <w:rPr>
          <w:sz w:val="28"/>
          <w:szCs w:val="28"/>
        </w:rPr>
        <w:t xml:space="preserve">inistarstvo dalo saglasnost na inovirani Predlog odluke. </w:t>
      </w:r>
    </w:p>
    <w:p w:rsidR="00AB07A8" w:rsidRDefault="001F6826" w:rsidP="00910F93">
      <w:pPr>
        <w:ind w:firstLine="720"/>
        <w:jc w:val="both"/>
        <w:rPr>
          <w:sz w:val="28"/>
          <w:szCs w:val="28"/>
        </w:rPr>
      </w:pPr>
      <w:r w:rsidRPr="00ED6F39">
        <w:rPr>
          <w:sz w:val="28"/>
          <w:szCs w:val="28"/>
        </w:rPr>
        <w:t xml:space="preserve">Zatim je saopštio da je </w:t>
      </w:r>
      <w:r w:rsidR="00910F93" w:rsidRPr="00ED6F39">
        <w:rPr>
          <w:sz w:val="28"/>
          <w:szCs w:val="28"/>
        </w:rPr>
        <w:t xml:space="preserve">na Odboru za planiranje i uređenje prostora, komunalno-stambenu djelatnost, saobraćaj i zaštitu životne sredine, predstavnik </w:t>
      </w:r>
      <w:r w:rsidR="00910F93" w:rsidRPr="00ED6F39">
        <w:rPr>
          <w:sz w:val="28"/>
          <w:szCs w:val="28"/>
        </w:rPr>
        <w:lastRenderedPageBreak/>
        <w:t>predlagača izvršio ispravku tehničke greške u nazivu  tačke 5.Predloga odluke o davanju na korišćenje katastarskih parcela za Srednju reg</w:t>
      </w:r>
      <w:r w:rsidR="00ED6F39" w:rsidRPr="00ED6F39">
        <w:rPr>
          <w:sz w:val="28"/>
          <w:szCs w:val="28"/>
        </w:rPr>
        <w:t xml:space="preserve">iju Fudbalskog saveza Crne Gore, tako što </w:t>
      </w:r>
      <w:r w:rsidR="00910F93" w:rsidRPr="00ED6F39">
        <w:rPr>
          <w:sz w:val="28"/>
          <w:szCs w:val="28"/>
        </w:rPr>
        <w:t xml:space="preserve">su dodati brojevi djelova katarstarkih parcela, koji su bili izostavljeni, </w:t>
      </w:r>
      <w:r w:rsidR="00A01475">
        <w:rPr>
          <w:sz w:val="28"/>
          <w:szCs w:val="28"/>
        </w:rPr>
        <w:t>te</w:t>
      </w:r>
      <w:r w:rsidR="00910F93" w:rsidRPr="00ED6F39">
        <w:rPr>
          <w:sz w:val="28"/>
          <w:szCs w:val="28"/>
        </w:rPr>
        <w:t xml:space="preserve"> tačka 5 predloženog dnevnog reda glasi: Predlog odluke o davanju na korišćenje djelova katastarskih parcela  broj 1209, 1211, 1212 i 1213 KO Podgorica II za Srednju regiju Fudbalskog saveza Crne Gore. </w:t>
      </w:r>
    </w:p>
    <w:p w:rsidR="004D1DFD" w:rsidRDefault="004D1DFD" w:rsidP="00910F93">
      <w:pPr>
        <w:ind w:firstLine="720"/>
        <w:jc w:val="both"/>
        <w:rPr>
          <w:sz w:val="28"/>
          <w:szCs w:val="28"/>
        </w:rPr>
      </w:pPr>
      <w:r w:rsidRPr="009E2DBE">
        <w:rPr>
          <w:sz w:val="28"/>
          <w:szCs w:val="28"/>
        </w:rPr>
        <w:t xml:space="preserve">Predsjednik </w:t>
      </w:r>
      <w:r w:rsidRPr="004D1DFD">
        <w:rPr>
          <w:b/>
          <w:sz w:val="28"/>
          <w:szCs w:val="28"/>
        </w:rPr>
        <w:t>Suhih</w:t>
      </w:r>
      <w:r w:rsidRPr="009E2DBE">
        <w:rPr>
          <w:sz w:val="28"/>
          <w:szCs w:val="28"/>
        </w:rPr>
        <w:t xml:space="preserve"> je, takođe, obavijestio da je predsjednicima klubova odbornika </w:t>
      </w:r>
      <w:r w:rsidR="00263D8F">
        <w:rPr>
          <w:sz w:val="28"/>
          <w:szCs w:val="28"/>
        </w:rPr>
        <w:t>dostavljena Informacija</w:t>
      </w:r>
      <w:r w:rsidRPr="009E2DBE">
        <w:rPr>
          <w:sz w:val="28"/>
          <w:szCs w:val="28"/>
        </w:rPr>
        <w:t xml:space="preserve"> o radu za 2017. godinu  Fudbalskog kluba “Budućnost” AD Podgorica</w:t>
      </w:r>
      <w:r w:rsidR="00263D8F">
        <w:rPr>
          <w:sz w:val="28"/>
          <w:szCs w:val="28"/>
        </w:rPr>
        <w:t xml:space="preserve">, </w:t>
      </w:r>
      <w:r w:rsidR="00387847" w:rsidRPr="009E2DBE">
        <w:rPr>
          <w:sz w:val="28"/>
          <w:szCs w:val="28"/>
        </w:rPr>
        <w:t>na upo</w:t>
      </w:r>
      <w:r w:rsidR="00387847">
        <w:rPr>
          <w:sz w:val="28"/>
          <w:szCs w:val="28"/>
        </w:rPr>
        <w:t xml:space="preserve">znavanje, </w:t>
      </w:r>
      <w:r w:rsidR="00263D8F">
        <w:rPr>
          <w:sz w:val="28"/>
          <w:szCs w:val="28"/>
        </w:rPr>
        <w:t xml:space="preserve">s </w:t>
      </w:r>
      <w:r w:rsidR="00263D8F" w:rsidRPr="00401FB0">
        <w:rPr>
          <w:sz w:val="28"/>
          <w:szCs w:val="28"/>
        </w:rPr>
        <w:t xml:space="preserve">obzirom da </w:t>
      </w:r>
      <w:r w:rsidR="00263D8F" w:rsidRPr="00401FB0">
        <w:rPr>
          <w:sz w:val="28"/>
          <w:szCs w:val="28"/>
          <w:lang w:val="sr-Latn-CS"/>
        </w:rPr>
        <w:t xml:space="preserve">Skupština nema obavezu, </w:t>
      </w:r>
      <w:r w:rsidR="00401FB0" w:rsidRPr="00401FB0">
        <w:rPr>
          <w:sz w:val="28"/>
          <w:szCs w:val="28"/>
          <w:lang w:val="sr-Latn-CS"/>
        </w:rPr>
        <w:t xml:space="preserve">odnosno </w:t>
      </w:r>
      <w:r w:rsidR="00263D8F" w:rsidRPr="00401FB0">
        <w:rPr>
          <w:sz w:val="28"/>
          <w:szCs w:val="28"/>
          <w:lang w:val="sr-Latn-CS"/>
        </w:rPr>
        <w:t>mogućnost da raspravlja o toj informaciji.</w:t>
      </w:r>
      <w:r w:rsidR="00263D8F">
        <w:rPr>
          <w:lang w:val="sr-Latn-CS"/>
        </w:rPr>
        <w:t xml:space="preserve">   </w:t>
      </w:r>
      <w:r w:rsidR="00401FB0">
        <w:rPr>
          <w:lang w:val="sr-Latn-CS"/>
        </w:rPr>
        <w:t xml:space="preserve"> </w:t>
      </w:r>
      <w:r w:rsidRPr="009E2DBE">
        <w:rPr>
          <w:sz w:val="28"/>
          <w:szCs w:val="28"/>
        </w:rPr>
        <w:t xml:space="preserve"> </w:t>
      </w:r>
    </w:p>
    <w:p w:rsidR="00910F93" w:rsidRPr="00E036EA" w:rsidRDefault="00AB07A8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5B97">
        <w:rPr>
          <w:sz w:val="28"/>
          <w:szCs w:val="28"/>
        </w:rPr>
        <w:tab/>
      </w:r>
      <w:r w:rsidR="00215336">
        <w:rPr>
          <w:sz w:val="28"/>
          <w:szCs w:val="28"/>
        </w:rPr>
        <w:t xml:space="preserve"> </w:t>
      </w:r>
      <w:r w:rsidR="00910F93" w:rsidRPr="00E036EA">
        <w:rPr>
          <w:sz w:val="28"/>
          <w:szCs w:val="28"/>
        </w:rPr>
        <w:t>Takođe</w:t>
      </w:r>
      <w:r w:rsidR="00E036EA" w:rsidRPr="00E036EA">
        <w:rPr>
          <w:sz w:val="28"/>
          <w:szCs w:val="28"/>
        </w:rPr>
        <w:t xml:space="preserve"> je obavijestio da je </w:t>
      </w:r>
      <w:r w:rsidR="00910F93" w:rsidRPr="00E036EA">
        <w:rPr>
          <w:sz w:val="28"/>
          <w:szCs w:val="28"/>
        </w:rPr>
        <w:t xml:space="preserve">sa dopunskim materijalom za sjednicu, </w:t>
      </w:r>
      <w:r w:rsidR="00E036EA" w:rsidRPr="00E036EA">
        <w:rPr>
          <w:sz w:val="28"/>
          <w:szCs w:val="28"/>
        </w:rPr>
        <w:t xml:space="preserve">radi razmatranja po hitnom postupku, odbornicima </w:t>
      </w:r>
      <w:r w:rsidR="00910F93" w:rsidRPr="00E036EA">
        <w:rPr>
          <w:sz w:val="28"/>
          <w:szCs w:val="28"/>
        </w:rPr>
        <w:t>dostavljen</w:t>
      </w:r>
      <w:r w:rsidR="00E036EA" w:rsidRPr="00E036EA">
        <w:rPr>
          <w:sz w:val="28"/>
          <w:szCs w:val="28"/>
        </w:rPr>
        <w:t xml:space="preserve"> </w:t>
      </w:r>
      <w:r w:rsidR="00910F93" w:rsidRPr="00E036EA">
        <w:rPr>
          <w:bCs/>
          <w:iCs/>
          <w:sz w:val="28"/>
          <w:szCs w:val="28"/>
        </w:rPr>
        <w:t>Predlog odluke o donošenju Detaljnog urbanističkog plana “Servisno-skladišna zona sa ranžirnom stanicom” u Podgorici.</w:t>
      </w:r>
    </w:p>
    <w:p w:rsidR="00FA5B97" w:rsidRDefault="00FA5B97" w:rsidP="00FA5B97">
      <w:pPr>
        <w:autoSpaceDE w:val="0"/>
        <w:autoSpaceDN w:val="0"/>
        <w:adjustRightInd w:val="0"/>
        <w:ind w:firstLine="720"/>
        <w:jc w:val="both"/>
        <w:rPr>
          <w:b/>
          <w:i/>
          <w:sz w:val="40"/>
          <w:szCs w:val="40"/>
        </w:rPr>
      </w:pPr>
      <w:r>
        <w:rPr>
          <w:b/>
          <w:sz w:val="28"/>
          <w:szCs w:val="28"/>
        </w:rPr>
        <w:t>-</w:t>
      </w:r>
      <w:r w:rsidRPr="00FA5B97">
        <w:rPr>
          <w:sz w:val="28"/>
          <w:szCs w:val="28"/>
        </w:rPr>
        <w:t xml:space="preserve">Skupština je usvojila predlog  da se u dnevni red sjednice Skupštine, po hitnom postupku uvrsti </w:t>
      </w:r>
      <w:r w:rsidRPr="00FA5B97">
        <w:rPr>
          <w:bCs/>
          <w:iCs/>
          <w:sz w:val="28"/>
          <w:szCs w:val="28"/>
        </w:rPr>
        <w:t>Predlog odluke o donošenju Detaljnog urbanističkog plana “Servisno-skladišna zona sa ranžirnom stanicom” u Podgorici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  <w:lang w:val="sl-SI"/>
        </w:rPr>
        <w:t>(glasalo je 33 odbornika: 33</w:t>
      </w:r>
      <w:r w:rsidRPr="00BB740B">
        <w:rPr>
          <w:bCs/>
          <w:sz w:val="28"/>
          <w:szCs w:val="28"/>
          <w:lang w:val="sl-SI"/>
        </w:rPr>
        <w:t xml:space="preserve"> »za«).</w:t>
      </w:r>
    </w:p>
    <w:p w:rsidR="00583483" w:rsidRDefault="0086622F" w:rsidP="00700F6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Skupština je, takođe, prihvatila predlog da se navedena tačka razmatra poslije tačke 5 predloženog dnevnog reda.</w:t>
      </w:r>
    </w:p>
    <w:p w:rsidR="00215336" w:rsidRPr="00FA5B97" w:rsidRDefault="00215336" w:rsidP="00215336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P</w:t>
      </w:r>
      <w:r>
        <w:rPr>
          <w:bCs/>
          <w:iCs/>
          <w:sz w:val="28"/>
          <w:szCs w:val="28"/>
        </w:rPr>
        <w:t>redsjednik</w:t>
      </w:r>
      <w:r w:rsidRPr="00FA5B97">
        <w:rPr>
          <w:b/>
          <w:bCs/>
          <w:iCs/>
          <w:sz w:val="28"/>
          <w:szCs w:val="28"/>
        </w:rPr>
        <w:t xml:space="preserve"> Suhih</w:t>
      </w:r>
      <w:r>
        <w:rPr>
          <w:bCs/>
          <w:iCs/>
          <w:sz w:val="28"/>
          <w:szCs w:val="28"/>
        </w:rPr>
        <w:t xml:space="preserve"> je t</w:t>
      </w:r>
      <w:r>
        <w:rPr>
          <w:sz w:val="28"/>
          <w:szCs w:val="28"/>
        </w:rPr>
        <w:t xml:space="preserve">akođe obavijestio da </w:t>
      </w:r>
      <w:r>
        <w:rPr>
          <w:bCs/>
          <w:iCs/>
          <w:sz w:val="28"/>
          <w:szCs w:val="28"/>
        </w:rPr>
        <w:t xml:space="preserve">do početka sjednice nije stigla saglasnost nadležnog Ministarstva na </w:t>
      </w:r>
      <w:r w:rsidRPr="00FA5B97">
        <w:rPr>
          <w:bCs/>
          <w:iCs/>
          <w:sz w:val="28"/>
          <w:szCs w:val="28"/>
        </w:rPr>
        <w:t>Predlog odluke o zaradama lokalnih službenika</w:t>
      </w:r>
      <w:r>
        <w:rPr>
          <w:bCs/>
          <w:iCs/>
          <w:sz w:val="28"/>
          <w:szCs w:val="28"/>
        </w:rPr>
        <w:t xml:space="preserve"> i namještenika u Glavnom gradu</w:t>
      </w:r>
      <w:r w:rsidR="00D45AAE">
        <w:rPr>
          <w:bCs/>
          <w:iCs/>
          <w:sz w:val="28"/>
          <w:szCs w:val="28"/>
        </w:rPr>
        <w:t xml:space="preserve"> i </w:t>
      </w:r>
      <w:r>
        <w:rPr>
          <w:bCs/>
          <w:iCs/>
          <w:sz w:val="28"/>
          <w:szCs w:val="28"/>
        </w:rPr>
        <w:t>konstatovao da nijesu ispunjeni uslovi za razmatranje ovog predloga</w:t>
      </w:r>
      <w:r w:rsidR="00D45AAE">
        <w:rPr>
          <w:bCs/>
          <w:iCs/>
          <w:sz w:val="28"/>
          <w:szCs w:val="28"/>
        </w:rPr>
        <w:t>, te</w:t>
      </w:r>
      <w:r>
        <w:rPr>
          <w:bCs/>
          <w:iCs/>
          <w:sz w:val="28"/>
          <w:szCs w:val="28"/>
        </w:rPr>
        <w:t xml:space="preserve"> se </w:t>
      </w:r>
      <w:r w:rsidR="00D45AAE">
        <w:rPr>
          <w:bCs/>
          <w:iCs/>
          <w:sz w:val="28"/>
          <w:szCs w:val="28"/>
        </w:rPr>
        <w:t>tačka 1.</w:t>
      </w:r>
      <w:r>
        <w:rPr>
          <w:bCs/>
          <w:iCs/>
          <w:sz w:val="28"/>
          <w:szCs w:val="28"/>
        </w:rPr>
        <w:t xml:space="preserve"> izostavlja iz predloženog dnevnog reda.</w:t>
      </w:r>
    </w:p>
    <w:p w:rsidR="00215336" w:rsidRPr="009265C5" w:rsidRDefault="00215336" w:rsidP="00700F6E">
      <w:pPr>
        <w:ind w:firstLine="720"/>
        <w:jc w:val="both"/>
        <w:rPr>
          <w:sz w:val="18"/>
          <w:szCs w:val="18"/>
        </w:rPr>
      </w:pPr>
    </w:p>
    <w:p w:rsidR="0086622F" w:rsidRPr="009E0070" w:rsidRDefault="0086622F" w:rsidP="0086622F">
      <w:pPr>
        <w:ind w:firstLine="720"/>
        <w:jc w:val="both"/>
        <w:rPr>
          <w:sz w:val="28"/>
          <w:szCs w:val="28"/>
        </w:rPr>
      </w:pPr>
      <w:r w:rsidRPr="009E0070">
        <w:rPr>
          <w:sz w:val="28"/>
          <w:szCs w:val="28"/>
        </w:rPr>
        <w:t xml:space="preserve"> Pošto drugih predloga za izmjenu dnevnog reda nije bilo, </w:t>
      </w:r>
      <w:r>
        <w:rPr>
          <w:sz w:val="28"/>
          <w:szCs w:val="28"/>
        </w:rPr>
        <w:t xml:space="preserve">na sjednici je </w:t>
      </w:r>
      <w:r w:rsidR="00C021D7">
        <w:rPr>
          <w:sz w:val="28"/>
          <w:szCs w:val="28"/>
        </w:rPr>
        <w:t>jednogl</w:t>
      </w:r>
      <w:r w:rsidR="008B46D4">
        <w:rPr>
          <w:sz w:val="28"/>
          <w:szCs w:val="28"/>
        </w:rPr>
        <w:t xml:space="preserve">asno, sa 33 glasa “za”, </w:t>
      </w:r>
      <w:r>
        <w:rPr>
          <w:sz w:val="28"/>
          <w:szCs w:val="28"/>
        </w:rPr>
        <w:t xml:space="preserve">utvrđen </w:t>
      </w:r>
      <w:r w:rsidRPr="009E0070">
        <w:rPr>
          <w:sz w:val="28"/>
          <w:szCs w:val="28"/>
        </w:rPr>
        <w:t>sljedeći  -</w:t>
      </w:r>
    </w:p>
    <w:p w:rsidR="00910F93" w:rsidRPr="00700F6E" w:rsidRDefault="0086622F" w:rsidP="00D17FB1">
      <w:pPr>
        <w:tabs>
          <w:tab w:val="left" w:pos="810"/>
        </w:tabs>
        <w:jc w:val="both"/>
        <w:rPr>
          <w:b/>
          <w:bCs/>
          <w:iCs/>
          <w:sz w:val="16"/>
          <w:szCs w:val="16"/>
        </w:rPr>
      </w:pPr>
      <w:r>
        <w:rPr>
          <w:i/>
          <w:sz w:val="28"/>
          <w:szCs w:val="28"/>
        </w:rPr>
        <w:tab/>
      </w:r>
      <w:r w:rsidR="00910F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910F93" w:rsidRPr="00C021D7" w:rsidRDefault="00910F93" w:rsidP="00910F93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C021D7">
        <w:rPr>
          <w:b/>
          <w:bCs/>
          <w:iCs/>
          <w:sz w:val="28"/>
          <w:szCs w:val="28"/>
        </w:rPr>
        <w:t xml:space="preserve">D n e v n i    r e d: </w:t>
      </w:r>
    </w:p>
    <w:p w:rsidR="00910F93" w:rsidRPr="00700F6E" w:rsidRDefault="00910F93" w:rsidP="00910F93">
      <w:pPr>
        <w:tabs>
          <w:tab w:val="left" w:pos="810"/>
        </w:tabs>
        <w:jc w:val="both"/>
        <w:rPr>
          <w:bCs/>
          <w:iCs/>
          <w:sz w:val="16"/>
          <w:szCs w:val="16"/>
        </w:rPr>
      </w:pPr>
      <w:r w:rsidRPr="00C021D7">
        <w:rPr>
          <w:bCs/>
          <w:iCs/>
          <w:sz w:val="28"/>
          <w:szCs w:val="28"/>
        </w:rPr>
        <w:tab/>
      </w:r>
      <w:r w:rsidR="00D326D3" w:rsidRPr="00C021D7">
        <w:rPr>
          <w:bCs/>
          <w:iCs/>
          <w:sz w:val="28"/>
          <w:szCs w:val="28"/>
        </w:rPr>
        <w:t xml:space="preserve"> </w:t>
      </w:r>
    </w:p>
    <w:p w:rsidR="00910F93" w:rsidRPr="00C021D7" w:rsidRDefault="00910F93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 w:rsidRPr="00C021D7">
        <w:rPr>
          <w:bCs/>
          <w:iCs/>
          <w:sz w:val="28"/>
          <w:szCs w:val="28"/>
        </w:rPr>
        <w:tab/>
      </w:r>
      <w:r w:rsidR="00D326D3" w:rsidRPr="00C021D7">
        <w:rPr>
          <w:bCs/>
          <w:iCs/>
          <w:sz w:val="28"/>
          <w:szCs w:val="28"/>
        </w:rPr>
        <w:t>1</w:t>
      </w:r>
      <w:r w:rsidRPr="00C021D7">
        <w:rPr>
          <w:bCs/>
          <w:iCs/>
          <w:sz w:val="28"/>
          <w:szCs w:val="28"/>
        </w:rPr>
        <w:t>.Predlog odluke o produženju primjene Odluke o umanjenju iznosa zakupnine poslovnog prostora u vlasništvu Glavnog grada-Podgorice i Odluke o dodatnom umanjenju iznosa zakupnine poslovnog prostora  u vlasništvu Glavnog grada-Podgorice;</w:t>
      </w:r>
    </w:p>
    <w:p w:rsidR="00910F93" w:rsidRDefault="00910F93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 w:rsidRPr="00C021D7">
        <w:rPr>
          <w:bCs/>
          <w:iCs/>
          <w:sz w:val="28"/>
          <w:szCs w:val="28"/>
        </w:rPr>
        <w:tab/>
      </w:r>
      <w:r w:rsidR="00D326D3" w:rsidRPr="00C021D7">
        <w:rPr>
          <w:bCs/>
          <w:iCs/>
          <w:sz w:val="28"/>
          <w:szCs w:val="28"/>
        </w:rPr>
        <w:t>2</w:t>
      </w:r>
      <w:r w:rsidRPr="00C021D7">
        <w:rPr>
          <w:bCs/>
          <w:iCs/>
          <w:sz w:val="28"/>
          <w:szCs w:val="28"/>
        </w:rPr>
        <w:t>.Predlog odluke o davanju saglasnosti za izvođenje radova za potrebe izgradnje tribine i reflektorskih osvjetljenja na fudbalskom terenu u Podgorici, na Starom aerodromu i reflektorskih osvjetljenja na fudbalskom terenu u Golubovcima;</w:t>
      </w:r>
    </w:p>
    <w:p w:rsidR="006C7993" w:rsidRPr="008C3964" w:rsidRDefault="006C7993" w:rsidP="00910F93">
      <w:pPr>
        <w:tabs>
          <w:tab w:val="left" w:pos="810"/>
        </w:tabs>
        <w:jc w:val="both"/>
        <w:rPr>
          <w:bCs/>
          <w:iCs/>
          <w:sz w:val="6"/>
          <w:szCs w:val="6"/>
        </w:rPr>
      </w:pPr>
    </w:p>
    <w:p w:rsidR="00910F93" w:rsidRDefault="00D326D3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 w:rsidRPr="00C021D7">
        <w:rPr>
          <w:bCs/>
          <w:iCs/>
          <w:sz w:val="28"/>
          <w:szCs w:val="28"/>
        </w:rPr>
        <w:lastRenderedPageBreak/>
        <w:tab/>
        <w:t>3</w:t>
      </w:r>
      <w:r w:rsidR="00910F93" w:rsidRPr="00C021D7">
        <w:rPr>
          <w:bCs/>
          <w:iCs/>
          <w:sz w:val="28"/>
          <w:szCs w:val="28"/>
        </w:rPr>
        <w:t>.Predlog odluke o davanju na privremeno korišćenje, bez naknade, zemljišta za fudbalske terene u zahvatu Detaljnog urbanističkog plana “Konik –Stari aerodrom III”, izmjene i dopune u Podgorici;</w:t>
      </w:r>
    </w:p>
    <w:p w:rsidR="006C7993" w:rsidRPr="008C3964" w:rsidRDefault="006C7993" w:rsidP="00910F93">
      <w:pPr>
        <w:tabs>
          <w:tab w:val="left" w:pos="810"/>
        </w:tabs>
        <w:jc w:val="both"/>
        <w:rPr>
          <w:bCs/>
          <w:iCs/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bCs/>
          <w:iCs/>
          <w:sz w:val="28"/>
          <w:szCs w:val="28"/>
        </w:rPr>
        <w:tab/>
      </w:r>
      <w:r w:rsidR="00D326D3" w:rsidRPr="00C021D7">
        <w:rPr>
          <w:bCs/>
          <w:iCs/>
          <w:sz w:val="28"/>
          <w:szCs w:val="28"/>
        </w:rPr>
        <w:t>4</w:t>
      </w:r>
      <w:r w:rsidRPr="00C021D7">
        <w:rPr>
          <w:bCs/>
          <w:iCs/>
          <w:sz w:val="28"/>
          <w:szCs w:val="28"/>
        </w:rPr>
        <w:t>.</w:t>
      </w:r>
      <w:r w:rsidRPr="00C021D7">
        <w:rPr>
          <w:sz w:val="28"/>
          <w:szCs w:val="28"/>
        </w:rPr>
        <w:t xml:space="preserve"> Predlog odluke o davanju na korišćenje djelova   katastarskih parcela  broj 1209, 1211, 1212 i 1213 KO Podgorica II, za Srednju regiju Fudbalskog saveza Crne Gore;    </w:t>
      </w:r>
    </w:p>
    <w:p w:rsidR="006C7993" w:rsidRPr="008C3964" w:rsidRDefault="006C7993" w:rsidP="00910F93">
      <w:pPr>
        <w:tabs>
          <w:tab w:val="left" w:pos="810"/>
        </w:tabs>
        <w:jc w:val="both"/>
        <w:rPr>
          <w:bCs/>
          <w:iCs/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 w:rsidRPr="00C021D7">
        <w:rPr>
          <w:bCs/>
          <w:iCs/>
          <w:sz w:val="28"/>
          <w:szCs w:val="28"/>
        </w:rPr>
        <w:tab/>
      </w:r>
      <w:r w:rsidR="00D326D3" w:rsidRPr="00C021D7">
        <w:rPr>
          <w:bCs/>
          <w:iCs/>
          <w:sz w:val="28"/>
          <w:szCs w:val="28"/>
        </w:rPr>
        <w:t>5</w:t>
      </w:r>
      <w:r w:rsidRPr="00C021D7">
        <w:rPr>
          <w:bCs/>
          <w:iCs/>
          <w:sz w:val="28"/>
          <w:szCs w:val="28"/>
        </w:rPr>
        <w:t>.Predlog odluke o donošenju Detaljnog urbanističkog plana “Servisno-skladišna zona sa ranžirnom stanicom” u Podgorici;</w:t>
      </w:r>
    </w:p>
    <w:p w:rsidR="006C7993" w:rsidRPr="008C3964" w:rsidRDefault="006C7993" w:rsidP="00910F93">
      <w:pPr>
        <w:tabs>
          <w:tab w:val="left" w:pos="810"/>
        </w:tabs>
        <w:jc w:val="both"/>
        <w:rPr>
          <w:bCs/>
          <w:iCs/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 w:rsidRPr="00C021D7">
        <w:rPr>
          <w:bCs/>
          <w:iCs/>
          <w:sz w:val="28"/>
          <w:szCs w:val="28"/>
        </w:rPr>
        <w:tab/>
      </w:r>
      <w:r w:rsidR="00D326D3" w:rsidRPr="00C021D7">
        <w:rPr>
          <w:bCs/>
          <w:iCs/>
          <w:sz w:val="28"/>
          <w:szCs w:val="28"/>
        </w:rPr>
        <w:t>6</w:t>
      </w:r>
      <w:r w:rsidRPr="00C021D7">
        <w:rPr>
          <w:bCs/>
          <w:iCs/>
          <w:sz w:val="28"/>
          <w:szCs w:val="28"/>
        </w:rPr>
        <w:t>.Izvještaj o realizaciji Plana akcije za mlade Glavnog grada (2014-2019) u 2017. godini;</w:t>
      </w:r>
    </w:p>
    <w:p w:rsidR="006C7993" w:rsidRPr="008C3964" w:rsidRDefault="006C7993" w:rsidP="00910F93">
      <w:pPr>
        <w:tabs>
          <w:tab w:val="left" w:pos="810"/>
        </w:tabs>
        <w:jc w:val="both"/>
        <w:rPr>
          <w:bCs/>
          <w:iCs/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sz w:val="28"/>
          <w:szCs w:val="28"/>
        </w:rPr>
        <w:tab/>
      </w:r>
      <w:r w:rsidR="00D326D3" w:rsidRPr="00C021D7">
        <w:rPr>
          <w:sz w:val="28"/>
          <w:szCs w:val="28"/>
        </w:rPr>
        <w:t>7</w:t>
      </w:r>
      <w:r w:rsidRPr="00C021D7">
        <w:rPr>
          <w:sz w:val="28"/>
          <w:szCs w:val="28"/>
        </w:rPr>
        <w:t>.Predlog lokalnog akcionog plana za postizanje rodne ravnopravnosti u Glavnom gradu za period 2019-2020. godine;</w:t>
      </w:r>
    </w:p>
    <w:p w:rsidR="006C7993" w:rsidRPr="008C3964" w:rsidRDefault="006C7993" w:rsidP="00910F93">
      <w:pPr>
        <w:tabs>
          <w:tab w:val="left" w:pos="810"/>
        </w:tabs>
        <w:jc w:val="both"/>
        <w:rPr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sz w:val="28"/>
          <w:szCs w:val="28"/>
        </w:rPr>
        <w:tab/>
      </w:r>
      <w:r w:rsidR="00D326D3" w:rsidRPr="00C021D7">
        <w:rPr>
          <w:sz w:val="28"/>
          <w:szCs w:val="28"/>
        </w:rPr>
        <w:t>8</w:t>
      </w:r>
      <w:r w:rsidRPr="00C021D7">
        <w:rPr>
          <w:sz w:val="28"/>
          <w:szCs w:val="28"/>
        </w:rPr>
        <w:t>.Predlog odluke o davanju saglasnosti za zasnivanje stavrne službenosti na neodređeno vrijeme uz naknadu na dijelu katastarske parcele broj 4994/1 KO Podogorica III;</w:t>
      </w:r>
    </w:p>
    <w:p w:rsidR="006C7993" w:rsidRPr="008C3964" w:rsidRDefault="006C7993" w:rsidP="00910F93">
      <w:pPr>
        <w:tabs>
          <w:tab w:val="left" w:pos="810"/>
        </w:tabs>
        <w:jc w:val="both"/>
        <w:rPr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sz w:val="28"/>
          <w:szCs w:val="28"/>
        </w:rPr>
        <w:tab/>
      </w:r>
      <w:r w:rsidR="00D326D3" w:rsidRPr="00C021D7">
        <w:rPr>
          <w:sz w:val="28"/>
          <w:szCs w:val="28"/>
        </w:rPr>
        <w:t>9</w:t>
      </w:r>
      <w:r w:rsidRPr="00C021D7">
        <w:rPr>
          <w:sz w:val="28"/>
          <w:szCs w:val="28"/>
        </w:rPr>
        <w:t>.Predlog odluke o davanju saglasnosti za otkup infrastrukture za prenos ili distribuciju električne energije od strane ovlašćenog operatora;</w:t>
      </w:r>
    </w:p>
    <w:p w:rsidR="006C7993" w:rsidRPr="008C3964" w:rsidRDefault="006C7993" w:rsidP="00910F93">
      <w:pPr>
        <w:tabs>
          <w:tab w:val="left" w:pos="810"/>
        </w:tabs>
        <w:jc w:val="both"/>
        <w:rPr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sz w:val="28"/>
          <w:szCs w:val="28"/>
        </w:rPr>
        <w:tab/>
        <w:t>1</w:t>
      </w:r>
      <w:r w:rsidR="00D326D3" w:rsidRPr="00C021D7">
        <w:rPr>
          <w:sz w:val="28"/>
          <w:szCs w:val="28"/>
        </w:rPr>
        <w:t>0</w:t>
      </w:r>
      <w:r w:rsidRPr="00C021D7">
        <w:rPr>
          <w:sz w:val="28"/>
          <w:szCs w:val="28"/>
        </w:rPr>
        <w:t xml:space="preserve">.Predlog odluke o podizanju spomen-obilježja postavljanjem spomenika Josipu Brozu Titu;  </w:t>
      </w:r>
    </w:p>
    <w:p w:rsidR="006C7993" w:rsidRPr="008C3964" w:rsidRDefault="006C7993" w:rsidP="00910F93">
      <w:pPr>
        <w:tabs>
          <w:tab w:val="left" w:pos="810"/>
        </w:tabs>
        <w:jc w:val="both"/>
        <w:rPr>
          <w:sz w:val="6"/>
          <w:szCs w:val="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sz w:val="28"/>
          <w:szCs w:val="28"/>
        </w:rPr>
        <w:tab/>
        <w:t>1</w:t>
      </w:r>
      <w:r w:rsidR="007C252F" w:rsidRPr="00C021D7">
        <w:rPr>
          <w:sz w:val="28"/>
          <w:szCs w:val="28"/>
        </w:rPr>
        <w:t>1</w:t>
      </w:r>
      <w:r w:rsidRPr="00C021D7">
        <w:rPr>
          <w:sz w:val="28"/>
          <w:szCs w:val="28"/>
        </w:rPr>
        <w:t>. Imenovanje sekretara Skupštine Glavnog grada;</w:t>
      </w:r>
    </w:p>
    <w:p w:rsidR="006C7993" w:rsidRPr="008C3964" w:rsidRDefault="006C7993" w:rsidP="00910F93">
      <w:pPr>
        <w:tabs>
          <w:tab w:val="left" w:pos="810"/>
        </w:tabs>
        <w:jc w:val="both"/>
        <w:rPr>
          <w:sz w:val="6"/>
          <w:szCs w:val="6"/>
        </w:rPr>
      </w:pPr>
    </w:p>
    <w:p w:rsidR="00910F93" w:rsidRPr="00C021D7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21D7">
        <w:rPr>
          <w:sz w:val="28"/>
          <w:szCs w:val="28"/>
        </w:rPr>
        <w:tab/>
        <w:t>1</w:t>
      </w:r>
      <w:r w:rsidR="007C252F" w:rsidRPr="00C021D7">
        <w:rPr>
          <w:sz w:val="28"/>
          <w:szCs w:val="28"/>
        </w:rPr>
        <w:t>2</w:t>
      </w:r>
      <w:r w:rsidRPr="00C021D7">
        <w:rPr>
          <w:sz w:val="28"/>
          <w:szCs w:val="28"/>
        </w:rPr>
        <w:t>. Izbor i imenovanja.</w:t>
      </w:r>
    </w:p>
    <w:p w:rsidR="00910F93" w:rsidRPr="00C021D7" w:rsidRDefault="00910F93" w:rsidP="00910F93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:rsidR="00B705DA" w:rsidRPr="009E2DBE" w:rsidRDefault="00700F6E" w:rsidP="00B705DA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B40">
        <w:rPr>
          <w:sz w:val="28"/>
          <w:szCs w:val="28"/>
        </w:rPr>
        <w:t>Zatim se p</w:t>
      </w:r>
      <w:r w:rsidRPr="009E2DBE">
        <w:rPr>
          <w:sz w:val="28"/>
          <w:szCs w:val="28"/>
        </w:rPr>
        <w:t>rešlo na rad po utvrđenom redosljedu.</w:t>
      </w:r>
    </w:p>
    <w:p w:rsidR="00910F93" w:rsidRPr="009E2DBE" w:rsidRDefault="00B87EFD" w:rsidP="00910F9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93" w:rsidRPr="009E2DBE" w:rsidRDefault="00910F93" w:rsidP="00B87EFD">
      <w:pPr>
        <w:tabs>
          <w:tab w:val="left" w:pos="810"/>
        </w:tabs>
        <w:jc w:val="both"/>
        <w:rPr>
          <w:b/>
          <w:bCs/>
          <w:iCs/>
          <w:sz w:val="28"/>
          <w:szCs w:val="28"/>
        </w:rPr>
      </w:pPr>
      <w:r w:rsidRPr="009E2DBE">
        <w:rPr>
          <w:b/>
          <w:i/>
          <w:sz w:val="28"/>
          <w:szCs w:val="28"/>
        </w:rPr>
        <w:tab/>
      </w:r>
      <w:r w:rsidR="00B87EFD" w:rsidRPr="009E2DBE">
        <w:rPr>
          <w:bCs/>
          <w:iCs/>
          <w:sz w:val="28"/>
          <w:szCs w:val="28"/>
          <w:lang w:val="sv-SE"/>
        </w:rPr>
        <w:t xml:space="preserve">U vezi sa </w:t>
      </w:r>
      <w:r w:rsidR="00B87EFD" w:rsidRPr="009E2DBE">
        <w:rPr>
          <w:rFonts w:eastAsia="Calibri"/>
          <w:b/>
          <w:sz w:val="28"/>
          <w:szCs w:val="28"/>
          <w:lang w:val="sr-Latn-CS"/>
        </w:rPr>
        <w:t>PRVOM  TAČKOM</w:t>
      </w:r>
      <w:r w:rsidR="00B87EFD" w:rsidRPr="009E2DBE">
        <w:rPr>
          <w:rFonts w:eastAsia="Calibri"/>
          <w:sz w:val="28"/>
          <w:szCs w:val="28"/>
          <w:lang w:val="sr-Latn-CS"/>
        </w:rPr>
        <w:t xml:space="preserve"> dnevnog reda</w:t>
      </w:r>
      <w:r w:rsidR="002D06B5">
        <w:rPr>
          <w:rFonts w:eastAsia="Calibri"/>
          <w:sz w:val="28"/>
          <w:szCs w:val="28"/>
          <w:lang w:val="sr-Latn-CS"/>
        </w:rPr>
        <w:t xml:space="preserve"> </w:t>
      </w:r>
      <w:r w:rsidR="00B87EFD" w:rsidRPr="009E2DBE">
        <w:rPr>
          <w:rFonts w:eastAsia="Calibri"/>
          <w:sz w:val="28"/>
          <w:szCs w:val="28"/>
          <w:lang w:val="sr-Latn-CS"/>
        </w:rPr>
        <w:t>-</w:t>
      </w:r>
      <w:r w:rsidR="00B87EFD" w:rsidRPr="009E2DBE">
        <w:rPr>
          <w:bCs/>
          <w:iCs/>
          <w:sz w:val="28"/>
          <w:szCs w:val="28"/>
        </w:rPr>
        <w:t xml:space="preserve"> </w:t>
      </w:r>
      <w:r w:rsidRPr="009E2DBE">
        <w:rPr>
          <w:b/>
          <w:bCs/>
          <w:iCs/>
          <w:sz w:val="28"/>
          <w:szCs w:val="28"/>
        </w:rPr>
        <w:t>Predlog</w:t>
      </w:r>
      <w:r w:rsidR="00E67D9F" w:rsidRPr="009E2DBE">
        <w:rPr>
          <w:b/>
          <w:bCs/>
          <w:iCs/>
          <w:sz w:val="28"/>
          <w:szCs w:val="28"/>
        </w:rPr>
        <w:t>om</w:t>
      </w:r>
      <w:r w:rsidRPr="009E2DBE">
        <w:rPr>
          <w:b/>
          <w:bCs/>
          <w:iCs/>
          <w:sz w:val="28"/>
          <w:szCs w:val="28"/>
        </w:rPr>
        <w:t xml:space="preserve"> odluke o produženju primjene Odluke o umanjenju iznosa zakupnine poslovnog prostora u vlasništvu Glavnog grada-Podgorice i Odluke o dodatnom umanjenju iznosa zakupnine poslovnog prostora  u vlasništvu Glavnog grada-Podgorice</w:t>
      </w:r>
      <w:r w:rsidR="00B87EFD" w:rsidRPr="009E2DBE">
        <w:rPr>
          <w:b/>
          <w:bCs/>
          <w:iCs/>
          <w:sz w:val="28"/>
          <w:szCs w:val="28"/>
        </w:rPr>
        <w:t>,</w:t>
      </w:r>
      <w:r w:rsidR="00B87EFD" w:rsidRPr="009E2DBE">
        <w:rPr>
          <w:bCs/>
          <w:iCs/>
          <w:sz w:val="28"/>
          <w:szCs w:val="28"/>
        </w:rPr>
        <w:t xml:space="preserve"> diskutovala je odbornica </w:t>
      </w:r>
      <w:r w:rsidR="00B87EFD" w:rsidRPr="009E2DBE">
        <w:rPr>
          <w:b/>
          <w:bCs/>
          <w:iCs/>
          <w:sz w:val="28"/>
          <w:szCs w:val="28"/>
        </w:rPr>
        <w:t>Marija Petranović</w:t>
      </w:r>
      <w:r w:rsidR="00BD360A">
        <w:rPr>
          <w:b/>
          <w:bCs/>
          <w:iCs/>
          <w:sz w:val="28"/>
          <w:szCs w:val="28"/>
        </w:rPr>
        <w:t xml:space="preserve">, </w:t>
      </w:r>
      <w:r w:rsidR="00BD360A" w:rsidRPr="00BD360A">
        <w:rPr>
          <w:bCs/>
          <w:iCs/>
          <w:sz w:val="28"/>
          <w:szCs w:val="28"/>
        </w:rPr>
        <w:t>koja je, pored</w:t>
      </w:r>
      <w:r w:rsidR="00BD360A">
        <w:rPr>
          <w:bCs/>
          <w:iCs/>
          <w:sz w:val="28"/>
          <w:szCs w:val="28"/>
        </w:rPr>
        <w:t xml:space="preserve"> ostalog, istakla da se na ovaj način omogućava da se </w:t>
      </w:r>
      <w:r w:rsidR="00BD360A">
        <w:rPr>
          <w:b/>
          <w:bCs/>
          <w:iCs/>
          <w:sz w:val="28"/>
          <w:szCs w:val="28"/>
        </w:rPr>
        <w:t xml:space="preserve"> </w:t>
      </w:r>
      <w:r w:rsidR="00733394">
        <w:rPr>
          <w:sz w:val="28"/>
          <w:szCs w:val="28"/>
          <w:lang w:val="sr-Latn-CS"/>
        </w:rPr>
        <w:t>Podgorica</w:t>
      </w:r>
      <w:r w:rsidR="00BD360A" w:rsidRPr="00BD360A">
        <w:rPr>
          <w:sz w:val="28"/>
          <w:szCs w:val="28"/>
          <w:lang w:val="sr-Latn-CS"/>
        </w:rPr>
        <w:t xml:space="preserve"> razvija istim intezitetom na </w:t>
      </w:r>
      <w:r w:rsidR="008D2E29">
        <w:rPr>
          <w:sz w:val="28"/>
          <w:szCs w:val="28"/>
          <w:lang w:val="sr-Latn-CS"/>
        </w:rPr>
        <w:t>cijelo</w:t>
      </w:r>
      <w:r w:rsidR="002D06B5">
        <w:rPr>
          <w:sz w:val="28"/>
          <w:szCs w:val="28"/>
          <w:lang w:val="sr-Latn-CS"/>
        </w:rPr>
        <w:t xml:space="preserve">j </w:t>
      </w:r>
      <w:r w:rsidR="00BD360A" w:rsidRPr="00BD360A">
        <w:rPr>
          <w:sz w:val="28"/>
          <w:szCs w:val="28"/>
          <w:lang w:val="sr-Latn-CS"/>
        </w:rPr>
        <w:t>teritoriji</w:t>
      </w:r>
      <w:r w:rsidR="008D2E29">
        <w:rPr>
          <w:sz w:val="28"/>
          <w:szCs w:val="28"/>
          <w:lang w:val="sr-Latn-CS"/>
        </w:rPr>
        <w:t xml:space="preserve">, </w:t>
      </w:r>
      <w:r w:rsidR="00BD360A" w:rsidRPr="00BD360A">
        <w:rPr>
          <w:sz w:val="28"/>
          <w:szCs w:val="28"/>
          <w:lang w:val="sr-Latn-CS"/>
        </w:rPr>
        <w:t xml:space="preserve"> kao i da je smanjenje zakupnina  poslovnih prostora bitno i sa stanovišta otklanjanja biznis barijera.</w:t>
      </w:r>
      <w:r w:rsidR="00BD360A">
        <w:rPr>
          <w:lang w:val="sr-Latn-CS"/>
        </w:rPr>
        <w:t xml:space="preserve"> </w:t>
      </w:r>
    </w:p>
    <w:p w:rsidR="00910F93" w:rsidRPr="009E2DBE" w:rsidRDefault="00910F93" w:rsidP="00910F93">
      <w:pPr>
        <w:tabs>
          <w:tab w:val="left" w:pos="810"/>
        </w:tabs>
        <w:jc w:val="both"/>
        <w:rPr>
          <w:b/>
          <w:bCs/>
          <w:iCs/>
          <w:sz w:val="16"/>
          <w:szCs w:val="16"/>
        </w:rPr>
      </w:pPr>
    </w:p>
    <w:p w:rsidR="003807BB" w:rsidRPr="00B52CCF" w:rsidRDefault="003807BB" w:rsidP="00380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2DBE">
        <w:rPr>
          <w:sz w:val="28"/>
          <w:szCs w:val="28"/>
        </w:rPr>
        <w:t xml:space="preserve">-Skupština je usvojila </w:t>
      </w:r>
      <w:r w:rsidRPr="009E2DBE">
        <w:rPr>
          <w:bCs/>
          <w:iCs/>
          <w:sz w:val="28"/>
          <w:szCs w:val="28"/>
        </w:rPr>
        <w:t>Predlog odluke o produženju primjene Odluke o umanjenju iznosa zakupnine poslovnog prostora u vlasništvu Glavnog grada-</w:t>
      </w:r>
      <w:r w:rsidRPr="003807BB">
        <w:rPr>
          <w:bCs/>
          <w:iCs/>
          <w:sz w:val="28"/>
          <w:szCs w:val="28"/>
        </w:rPr>
        <w:t>Podgorice i Odluke o dodatnom umanjenju iznosa zakupnine poslovnog prostora  u vlasništvu Glavnog grada-Podgorice</w:t>
      </w:r>
      <w:r w:rsidRPr="009C3C97">
        <w:rPr>
          <w:bCs/>
          <w:sz w:val="28"/>
          <w:szCs w:val="28"/>
          <w:lang w:val="sl-SI"/>
        </w:rPr>
        <w:t xml:space="preserve"> (glasalo je </w:t>
      </w:r>
      <w:r w:rsidR="001F0C18">
        <w:rPr>
          <w:sz w:val="28"/>
          <w:szCs w:val="28"/>
        </w:rPr>
        <w:t>32</w:t>
      </w:r>
      <w:r w:rsidRPr="009C3C97">
        <w:rPr>
          <w:sz w:val="28"/>
          <w:szCs w:val="28"/>
        </w:rPr>
        <w:t xml:space="preserve"> odbornika</w:t>
      </w:r>
      <w:r>
        <w:rPr>
          <w:sz w:val="28"/>
          <w:szCs w:val="28"/>
        </w:rPr>
        <w:t>:</w:t>
      </w:r>
      <w:r w:rsidRPr="009C3C97">
        <w:rPr>
          <w:sz w:val="28"/>
          <w:szCs w:val="28"/>
        </w:rPr>
        <w:t xml:space="preserve"> </w:t>
      </w:r>
      <w:r>
        <w:rPr>
          <w:sz w:val="28"/>
          <w:szCs w:val="28"/>
        </w:rPr>
        <w:t>32 “za“</w:t>
      </w:r>
      <w:r w:rsidRPr="009C3C97">
        <w:rPr>
          <w:bCs/>
          <w:sz w:val="28"/>
          <w:szCs w:val="28"/>
          <w:lang w:val="sl-SI"/>
        </w:rPr>
        <w:t>)</w:t>
      </w:r>
      <w:r>
        <w:rPr>
          <w:bCs/>
          <w:sz w:val="28"/>
          <w:szCs w:val="28"/>
          <w:lang w:val="sl-SI"/>
        </w:rPr>
        <w:t>.</w:t>
      </w:r>
      <w:r w:rsidRPr="009C3C97">
        <w:rPr>
          <w:bCs/>
          <w:sz w:val="28"/>
          <w:szCs w:val="28"/>
          <w:lang w:val="sl-SI"/>
        </w:rPr>
        <w:t xml:space="preserve"> </w:t>
      </w:r>
      <w:r>
        <w:rPr>
          <w:bCs/>
          <w:sz w:val="28"/>
          <w:szCs w:val="28"/>
          <w:lang w:val="sl-SI"/>
        </w:rPr>
        <w:t xml:space="preserve"> </w:t>
      </w:r>
    </w:p>
    <w:p w:rsidR="00910F93" w:rsidRPr="009265C5" w:rsidRDefault="00910F93" w:rsidP="00910F93">
      <w:pPr>
        <w:ind w:firstLine="720"/>
        <w:jc w:val="both"/>
        <w:rPr>
          <w:rFonts w:eastAsia="Calibri"/>
          <w:b/>
          <w:sz w:val="16"/>
          <w:szCs w:val="16"/>
          <w:lang w:val="sr-Latn-CS"/>
        </w:rPr>
      </w:pPr>
      <w:r w:rsidRPr="00B87EFD">
        <w:rPr>
          <w:b/>
          <w:bCs/>
          <w:iCs/>
          <w:sz w:val="28"/>
          <w:szCs w:val="28"/>
        </w:rPr>
        <w:tab/>
      </w:r>
    </w:p>
    <w:p w:rsidR="00910F93" w:rsidRPr="00E2500D" w:rsidRDefault="00E2500D" w:rsidP="00E2500D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40"/>
          <w:szCs w:val="40"/>
          <w:lang w:val="sr-Latn-CS"/>
        </w:rPr>
        <w:lastRenderedPageBreak/>
        <w:t xml:space="preserve"> </w:t>
      </w:r>
      <w:r>
        <w:rPr>
          <w:rFonts w:eastAsia="Calibri"/>
          <w:sz w:val="40"/>
          <w:szCs w:val="40"/>
          <w:lang w:val="sr-Latn-CS"/>
        </w:rPr>
        <w:tab/>
      </w:r>
      <w:r w:rsidRPr="00E2500D">
        <w:rPr>
          <w:rFonts w:eastAsia="Calibri"/>
          <w:sz w:val="28"/>
          <w:szCs w:val="28"/>
          <w:lang w:val="sr-Latn-CS"/>
        </w:rPr>
        <w:t xml:space="preserve">U vezi sa </w:t>
      </w:r>
      <w:r w:rsidRPr="00E2500D">
        <w:rPr>
          <w:rFonts w:eastAsia="Calibri"/>
          <w:b/>
          <w:sz w:val="28"/>
          <w:szCs w:val="28"/>
          <w:lang w:val="sr-Latn-CS"/>
        </w:rPr>
        <w:t>D</w:t>
      </w:r>
      <w:r w:rsidRPr="00E2500D">
        <w:rPr>
          <w:b/>
          <w:bCs/>
          <w:iCs/>
          <w:sz w:val="28"/>
          <w:szCs w:val="28"/>
        </w:rPr>
        <w:t>RUGOM</w:t>
      </w:r>
      <w:r w:rsidR="00910F93" w:rsidRPr="00E2500D">
        <w:rPr>
          <w:b/>
          <w:bCs/>
          <w:iCs/>
          <w:sz w:val="28"/>
          <w:szCs w:val="28"/>
        </w:rPr>
        <w:t xml:space="preserve"> TAČK</w:t>
      </w:r>
      <w:r w:rsidRPr="00E2500D">
        <w:rPr>
          <w:b/>
          <w:bCs/>
          <w:iCs/>
          <w:sz w:val="28"/>
          <w:szCs w:val="28"/>
        </w:rPr>
        <w:t>OM</w:t>
      </w:r>
      <w:r w:rsidR="00910F93" w:rsidRPr="00E2500D">
        <w:rPr>
          <w:bCs/>
          <w:iCs/>
          <w:sz w:val="28"/>
          <w:szCs w:val="28"/>
        </w:rPr>
        <w:t xml:space="preserve"> dnevnog reda-</w:t>
      </w:r>
      <w:r w:rsidR="00910F93" w:rsidRPr="00E2500D">
        <w:rPr>
          <w:b/>
          <w:bCs/>
          <w:iCs/>
          <w:sz w:val="28"/>
          <w:szCs w:val="28"/>
        </w:rPr>
        <w:t>Predlog</w:t>
      </w:r>
      <w:r w:rsidRPr="00E2500D">
        <w:rPr>
          <w:b/>
          <w:bCs/>
          <w:iCs/>
          <w:sz w:val="28"/>
          <w:szCs w:val="28"/>
        </w:rPr>
        <w:t>om</w:t>
      </w:r>
      <w:r w:rsidR="00910F93" w:rsidRPr="00E2500D">
        <w:rPr>
          <w:b/>
          <w:bCs/>
          <w:iCs/>
          <w:sz w:val="28"/>
          <w:szCs w:val="28"/>
        </w:rPr>
        <w:t xml:space="preserve"> odluke o davanju saglasnosti za izvođenje radova za potrebe izgradnje tribine i reflektorskih osvjetljenja na fudbalskom terenu u Podgorici, na Starom aerodromu i reflektorskih osvjetljenja na </w:t>
      </w:r>
      <w:r w:rsidRPr="00E2500D">
        <w:rPr>
          <w:b/>
          <w:bCs/>
          <w:iCs/>
          <w:sz w:val="28"/>
          <w:szCs w:val="28"/>
        </w:rPr>
        <w:t>fudbalskom terenu u Golubovcima,</w:t>
      </w:r>
      <w:r w:rsidRPr="00E2500D">
        <w:rPr>
          <w:bCs/>
          <w:iCs/>
          <w:sz w:val="28"/>
          <w:szCs w:val="28"/>
        </w:rPr>
        <w:t xml:space="preserve"> </w:t>
      </w:r>
      <w:r w:rsidRPr="00E2500D">
        <w:rPr>
          <w:sz w:val="28"/>
          <w:szCs w:val="28"/>
        </w:rPr>
        <w:t xml:space="preserve">dopunsko obrazloženje, </w:t>
      </w:r>
      <w:r w:rsidR="005C69B3">
        <w:rPr>
          <w:sz w:val="28"/>
          <w:szCs w:val="28"/>
        </w:rPr>
        <w:t xml:space="preserve">koje se odnosilo i na </w:t>
      </w:r>
      <w:r w:rsidR="002B1BFC">
        <w:rPr>
          <w:sz w:val="28"/>
          <w:szCs w:val="28"/>
        </w:rPr>
        <w:t>sljedeće dvije</w:t>
      </w:r>
      <w:r w:rsidRPr="00E2500D">
        <w:rPr>
          <w:sz w:val="28"/>
          <w:szCs w:val="28"/>
        </w:rPr>
        <w:t xml:space="preserve"> tačk</w:t>
      </w:r>
      <w:r w:rsidR="002B1BFC">
        <w:rPr>
          <w:sz w:val="28"/>
          <w:szCs w:val="28"/>
        </w:rPr>
        <w:t>e</w:t>
      </w:r>
      <w:r w:rsidRPr="00E2500D">
        <w:rPr>
          <w:sz w:val="28"/>
          <w:szCs w:val="28"/>
        </w:rPr>
        <w:t xml:space="preserve"> dnvenog reda</w:t>
      </w:r>
      <w:r w:rsidR="005C69B3">
        <w:rPr>
          <w:sz w:val="28"/>
          <w:szCs w:val="28"/>
        </w:rPr>
        <w:t>,</w:t>
      </w:r>
      <w:r w:rsidRPr="00E2500D">
        <w:rPr>
          <w:sz w:val="28"/>
          <w:szCs w:val="28"/>
        </w:rPr>
        <w:t xml:space="preserve"> dao je p</w:t>
      </w:r>
      <w:r w:rsidRPr="00E2500D">
        <w:rPr>
          <w:rFonts w:eastAsia="Calibri"/>
          <w:sz w:val="28"/>
          <w:szCs w:val="28"/>
          <w:lang w:val="sr-Latn-CS"/>
        </w:rPr>
        <w:t>redstavnik predlagača</w:t>
      </w:r>
      <w:r w:rsidR="00910F93" w:rsidRPr="00E2500D">
        <w:rPr>
          <w:rFonts w:eastAsia="Calibri"/>
          <w:sz w:val="28"/>
          <w:szCs w:val="28"/>
          <w:lang w:val="sr-Latn-CS"/>
        </w:rPr>
        <w:t xml:space="preserve"> </w:t>
      </w:r>
      <w:r w:rsidR="00910F93" w:rsidRPr="00E2500D">
        <w:rPr>
          <w:rFonts w:eastAsia="Calibri"/>
          <w:b/>
          <w:sz w:val="28"/>
          <w:szCs w:val="28"/>
          <w:lang w:val="sr-Latn-CS"/>
        </w:rPr>
        <w:t xml:space="preserve">Mladen Ilić, </w:t>
      </w:r>
      <w:r w:rsidR="00910F93" w:rsidRPr="00E2500D">
        <w:rPr>
          <w:rFonts w:eastAsia="Calibri"/>
          <w:sz w:val="28"/>
          <w:szCs w:val="28"/>
          <w:lang w:val="sr-Latn-CS"/>
        </w:rPr>
        <w:t>direktor Direkcije za imovinu</w:t>
      </w:r>
      <w:r w:rsidR="005C69B3">
        <w:rPr>
          <w:rFonts w:eastAsia="Calibri"/>
          <w:sz w:val="28"/>
          <w:szCs w:val="28"/>
          <w:lang w:val="sr-Latn-CS"/>
        </w:rPr>
        <w:t xml:space="preserve">.  </w:t>
      </w:r>
    </w:p>
    <w:p w:rsidR="00910F93" w:rsidRPr="00C61B18" w:rsidRDefault="00E2500D" w:rsidP="00910F93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Po ovoj tački dnevnog reda diskutovao je odbornik </w:t>
      </w:r>
      <w:r w:rsidRPr="00E2500D">
        <w:rPr>
          <w:rFonts w:eastAsia="Calibri"/>
          <w:b/>
          <w:sz w:val="28"/>
          <w:szCs w:val="28"/>
          <w:lang w:val="sr-Latn-CS"/>
        </w:rPr>
        <w:t>Vladan Arsović</w:t>
      </w:r>
      <w:r w:rsidR="003F3981">
        <w:rPr>
          <w:rFonts w:eastAsia="Calibri"/>
          <w:sz w:val="28"/>
          <w:szCs w:val="28"/>
          <w:lang w:val="sr-Latn-CS"/>
        </w:rPr>
        <w:t xml:space="preserve">, koji je istakao da gradska </w:t>
      </w:r>
      <w:r w:rsidR="003F3981" w:rsidRPr="003F3981">
        <w:rPr>
          <w:rFonts w:eastAsia="Calibri"/>
          <w:sz w:val="28"/>
          <w:szCs w:val="28"/>
          <w:lang w:val="sr-Latn-CS"/>
        </w:rPr>
        <w:t xml:space="preserve">uprava </w:t>
      </w:r>
      <w:r w:rsidR="003F3981" w:rsidRPr="003F3981">
        <w:rPr>
          <w:sz w:val="28"/>
          <w:szCs w:val="28"/>
          <w:lang w:val="sr-Latn-CS"/>
        </w:rPr>
        <w:t xml:space="preserve">nastavlja sa kontinuiranim radom u cilju poboljšanja infrastrukture </w:t>
      </w:r>
      <w:r w:rsidR="008D2E29">
        <w:rPr>
          <w:sz w:val="28"/>
          <w:szCs w:val="28"/>
          <w:lang w:val="sr-Latn-CS"/>
        </w:rPr>
        <w:t>koja je potrebna za poboljšanje uslova za</w:t>
      </w:r>
      <w:r w:rsidR="003F3981" w:rsidRPr="003F3981">
        <w:rPr>
          <w:sz w:val="28"/>
          <w:szCs w:val="28"/>
          <w:lang w:val="sr-Latn-CS"/>
        </w:rPr>
        <w:t xml:space="preserve"> bavljenj</w:t>
      </w:r>
      <w:r w:rsidR="008D2E29">
        <w:rPr>
          <w:sz w:val="28"/>
          <w:szCs w:val="28"/>
          <w:lang w:val="sr-Latn-CS"/>
        </w:rPr>
        <w:t>e</w:t>
      </w:r>
      <w:r w:rsidR="003F3981" w:rsidRPr="003F3981">
        <w:rPr>
          <w:sz w:val="28"/>
          <w:szCs w:val="28"/>
          <w:lang w:val="sr-Latn-CS"/>
        </w:rPr>
        <w:t xml:space="preserve"> sportom. U tom smislu istakao je dosadašnje aktivnosti na rekonstrukciji Sportskog centra i zatvaranje bazena</w:t>
      </w:r>
      <w:r w:rsidR="00C61B18">
        <w:rPr>
          <w:sz w:val="28"/>
          <w:szCs w:val="28"/>
          <w:lang w:val="sr-Latn-CS"/>
        </w:rPr>
        <w:t xml:space="preserve">, kao i da Skupština Glavnog </w:t>
      </w:r>
      <w:r w:rsidR="00C61B18" w:rsidRPr="00C61B18">
        <w:rPr>
          <w:sz w:val="28"/>
          <w:szCs w:val="28"/>
          <w:lang w:val="sr-Latn-CS"/>
        </w:rPr>
        <w:t xml:space="preserve">grada davanjem saglasnosti </w:t>
      </w:r>
      <w:r w:rsidR="002D06B5">
        <w:rPr>
          <w:sz w:val="28"/>
          <w:szCs w:val="28"/>
          <w:lang w:val="sr-Latn-CS"/>
        </w:rPr>
        <w:t xml:space="preserve">na </w:t>
      </w:r>
      <w:r w:rsidR="00C61B18" w:rsidRPr="00C61B18">
        <w:rPr>
          <w:sz w:val="28"/>
          <w:szCs w:val="28"/>
          <w:lang w:val="sr-Latn-CS"/>
        </w:rPr>
        <w:t>ove inicijative pokazuje  odgovoran odnos k</w:t>
      </w:r>
      <w:r w:rsidR="00465892">
        <w:rPr>
          <w:sz w:val="28"/>
          <w:szCs w:val="28"/>
          <w:lang w:val="sr-Latn-CS"/>
        </w:rPr>
        <w:t>a poboljšanju uslova na</w:t>
      </w:r>
      <w:r w:rsidR="00C61B18" w:rsidRPr="00C61B18">
        <w:rPr>
          <w:sz w:val="28"/>
          <w:szCs w:val="28"/>
          <w:lang w:val="sr-Latn-CS"/>
        </w:rPr>
        <w:t xml:space="preserve"> fudbalskim terenima.  </w:t>
      </w:r>
    </w:p>
    <w:p w:rsidR="00910F93" w:rsidRPr="00E2500D" w:rsidRDefault="00E2500D" w:rsidP="00E2500D">
      <w:pPr>
        <w:pStyle w:val="NoSpacing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5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0D">
        <w:rPr>
          <w:rFonts w:ascii="Times New Roman" w:hAnsi="Times New Roman" w:cs="Times New Roman"/>
          <w:sz w:val="28"/>
          <w:szCs w:val="28"/>
        </w:rPr>
        <w:t xml:space="preserve">-Skupština je usvojila </w:t>
      </w:r>
      <w:r w:rsidR="00910F93" w:rsidRPr="00E2500D">
        <w:rPr>
          <w:rFonts w:ascii="Times New Roman" w:hAnsi="Times New Roman" w:cs="Times New Roman"/>
          <w:bCs/>
          <w:iCs/>
          <w:sz w:val="28"/>
          <w:szCs w:val="28"/>
        </w:rPr>
        <w:t>Predlog odluke o davanju saglasnosti za izvođenje radova za potrebe izgradnje tribine i reflektorskih osvjetljenja na fudbalskom terenu u Podgorici, na Starom aerodromu i reflektorskih osvjetljenja na fudbalskom terenu u Golubovcima</w:t>
      </w:r>
      <w:r w:rsidRPr="00E250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500D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(glasalo je </w:t>
      </w:r>
      <w:r w:rsidRPr="00E2500D">
        <w:rPr>
          <w:rFonts w:ascii="Times New Roman" w:hAnsi="Times New Roman" w:cs="Times New Roman"/>
          <w:sz w:val="28"/>
          <w:szCs w:val="28"/>
        </w:rPr>
        <w:t>34 odbornika: 34“za“</w:t>
      </w:r>
      <w:r w:rsidRPr="00E2500D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).  </w:t>
      </w:r>
    </w:p>
    <w:p w:rsidR="00E2500D" w:rsidRPr="00C046AB" w:rsidRDefault="00910F93" w:rsidP="00E2500D">
      <w:pPr>
        <w:tabs>
          <w:tab w:val="left" w:pos="810"/>
        </w:tabs>
        <w:jc w:val="both"/>
        <w:rPr>
          <w:sz w:val="16"/>
          <w:szCs w:val="16"/>
        </w:rPr>
      </w:pPr>
      <w:r w:rsidRPr="004A0DD5">
        <w:rPr>
          <w:rFonts w:eastAsia="Calibri"/>
          <w:sz w:val="40"/>
          <w:szCs w:val="40"/>
          <w:lang w:val="sr-Latn-CS"/>
        </w:rPr>
        <w:t xml:space="preserve"> </w:t>
      </w:r>
      <w:r w:rsidR="00E2500D">
        <w:rPr>
          <w:sz w:val="40"/>
          <w:szCs w:val="40"/>
        </w:rPr>
        <w:t xml:space="preserve"> </w:t>
      </w:r>
    </w:p>
    <w:p w:rsidR="00910F93" w:rsidRPr="006B42B0" w:rsidRDefault="00E2500D" w:rsidP="00E2500D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>
        <w:rPr>
          <w:sz w:val="40"/>
          <w:szCs w:val="40"/>
        </w:rPr>
        <w:tab/>
      </w:r>
      <w:r w:rsidRPr="006B42B0">
        <w:rPr>
          <w:rFonts w:eastAsia="Calibri"/>
          <w:sz w:val="28"/>
          <w:szCs w:val="28"/>
          <w:lang w:val="sr-Latn-CS"/>
        </w:rPr>
        <w:t>U vezi sa</w:t>
      </w:r>
      <w:r w:rsidRPr="006B42B0">
        <w:rPr>
          <w:bCs/>
          <w:iCs/>
          <w:sz w:val="28"/>
          <w:szCs w:val="28"/>
        </w:rPr>
        <w:t xml:space="preserve"> </w:t>
      </w:r>
      <w:r w:rsidRPr="006B42B0">
        <w:rPr>
          <w:b/>
          <w:bCs/>
          <w:iCs/>
          <w:sz w:val="28"/>
          <w:szCs w:val="28"/>
        </w:rPr>
        <w:t>TREĆOM TAČKOM</w:t>
      </w:r>
      <w:r w:rsidRPr="006B42B0">
        <w:rPr>
          <w:bCs/>
          <w:iCs/>
          <w:sz w:val="28"/>
          <w:szCs w:val="28"/>
        </w:rPr>
        <w:t xml:space="preserve">  dnevnog reda</w:t>
      </w:r>
      <w:r w:rsidRPr="006B42B0">
        <w:rPr>
          <w:b/>
          <w:bCs/>
          <w:iCs/>
          <w:sz w:val="28"/>
          <w:szCs w:val="28"/>
        </w:rPr>
        <w:t>-Predlog</w:t>
      </w:r>
      <w:r w:rsidR="006B42B0" w:rsidRPr="006B42B0">
        <w:rPr>
          <w:b/>
          <w:bCs/>
          <w:iCs/>
          <w:sz w:val="28"/>
          <w:szCs w:val="28"/>
        </w:rPr>
        <w:t>om</w:t>
      </w:r>
      <w:r w:rsidRPr="006B42B0">
        <w:rPr>
          <w:b/>
          <w:bCs/>
          <w:iCs/>
          <w:sz w:val="28"/>
          <w:szCs w:val="28"/>
        </w:rPr>
        <w:t xml:space="preserve"> odluke o davanju na privremeno korišćenje, bez naknade, zemljišta za fudbalske terene u zahvatu Detaljnog urbanističkog plana “Konik –Stari aerodrom III”, izmjene i dopune u Podgorici</w:t>
      </w:r>
      <w:r w:rsidR="006B42B0" w:rsidRPr="006B42B0">
        <w:rPr>
          <w:b/>
          <w:bCs/>
          <w:iCs/>
          <w:sz w:val="28"/>
          <w:szCs w:val="28"/>
        </w:rPr>
        <w:t xml:space="preserve">, </w:t>
      </w:r>
      <w:r w:rsidR="006B42B0" w:rsidRPr="006B42B0">
        <w:rPr>
          <w:bCs/>
          <w:iCs/>
          <w:sz w:val="28"/>
          <w:szCs w:val="28"/>
        </w:rPr>
        <w:t>nije bilo pitanja, niti diskusije.</w:t>
      </w:r>
    </w:p>
    <w:p w:rsidR="006B42B0" w:rsidRPr="006B42B0" w:rsidRDefault="006B42B0" w:rsidP="006B42B0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B42B0" w:rsidRPr="006B42B0" w:rsidRDefault="006B42B0" w:rsidP="006B42B0">
      <w:pPr>
        <w:pStyle w:val="NoSpacing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2B0">
        <w:rPr>
          <w:rFonts w:ascii="Times New Roman" w:hAnsi="Times New Roman" w:cs="Times New Roman"/>
          <w:sz w:val="28"/>
          <w:szCs w:val="28"/>
        </w:rPr>
        <w:t xml:space="preserve">-Skupština je usvojila </w:t>
      </w:r>
      <w:r w:rsidRPr="006B42B0">
        <w:rPr>
          <w:rFonts w:ascii="Times New Roman" w:hAnsi="Times New Roman" w:cs="Times New Roman"/>
          <w:bCs/>
          <w:iCs/>
          <w:sz w:val="28"/>
          <w:szCs w:val="28"/>
        </w:rPr>
        <w:t xml:space="preserve">Predlog odluke o davanju na privremeno korišćenje, bez naknade, zemljišta za fudbalske terene u zahvatu Detaljnog urbanističkog plana “Konik –Stari aerodrom III”, izmjene i dopune u Podgorici  </w:t>
      </w:r>
      <w:r w:rsidRPr="006B42B0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(glasalo je </w:t>
      </w:r>
      <w:r w:rsidRPr="006B42B0">
        <w:rPr>
          <w:rFonts w:ascii="Times New Roman" w:hAnsi="Times New Roman" w:cs="Times New Roman"/>
          <w:sz w:val="28"/>
          <w:szCs w:val="28"/>
        </w:rPr>
        <w:t>34 odbornika: 34“za“</w:t>
      </w:r>
      <w:r w:rsidRPr="006B42B0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).  </w:t>
      </w:r>
    </w:p>
    <w:p w:rsidR="00910F93" w:rsidRPr="007E6A88" w:rsidRDefault="001C4B1B" w:rsidP="001C4B1B">
      <w:pPr>
        <w:tabs>
          <w:tab w:val="left" w:pos="810"/>
        </w:tabs>
        <w:jc w:val="both"/>
        <w:rPr>
          <w:sz w:val="16"/>
          <w:szCs w:val="16"/>
        </w:rPr>
      </w:pPr>
      <w:r>
        <w:rPr>
          <w:b/>
          <w:bCs/>
          <w:iCs/>
          <w:sz w:val="40"/>
          <w:szCs w:val="40"/>
        </w:rPr>
        <w:t xml:space="preserve"> </w:t>
      </w:r>
    </w:p>
    <w:p w:rsidR="00910F93" w:rsidRPr="00D170DA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bCs/>
          <w:iCs/>
          <w:sz w:val="28"/>
          <w:szCs w:val="28"/>
        </w:rPr>
        <w:tab/>
      </w:r>
      <w:r w:rsidR="001C4B1B" w:rsidRPr="00C046AB">
        <w:rPr>
          <w:rFonts w:eastAsia="Calibri"/>
          <w:sz w:val="28"/>
          <w:szCs w:val="28"/>
          <w:lang w:val="sr-Latn-CS"/>
        </w:rPr>
        <w:t>U vezi sa</w:t>
      </w:r>
      <w:r w:rsidR="001C4B1B" w:rsidRPr="00C046AB">
        <w:rPr>
          <w:bCs/>
          <w:iCs/>
          <w:sz w:val="28"/>
          <w:szCs w:val="28"/>
        </w:rPr>
        <w:t xml:space="preserve"> </w:t>
      </w:r>
      <w:r w:rsidR="001C4B1B" w:rsidRPr="00C046AB">
        <w:rPr>
          <w:b/>
          <w:bCs/>
          <w:iCs/>
          <w:sz w:val="28"/>
          <w:szCs w:val="28"/>
        </w:rPr>
        <w:t xml:space="preserve">ČETVRTOM  </w:t>
      </w:r>
      <w:r w:rsidRPr="00C046AB">
        <w:rPr>
          <w:b/>
          <w:bCs/>
          <w:iCs/>
          <w:sz w:val="28"/>
          <w:szCs w:val="28"/>
        </w:rPr>
        <w:t>TAČK</w:t>
      </w:r>
      <w:r w:rsidR="001C4B1B" w:rsidRPr="00C046AB">
        <w:rPr>
          <w:b/>
          <w:bCs/>
          <w:iCs/>
          <w:sz w:val="28"/>
          <w:szCs w:val="28"/>
        </w:rPr>
        <w:t>OM</w:t>
      </w:r>
      <w:r w:rsidRPr="00C046AB">
        <w:rPr>
          <w:bCs/>
          <w:iCs/>
          <w:sz w:val="28"/>
          <w:szCs w:val="28"/>
        </w:rPr>
        <w:t xml:space="preserve">  dnevnog reda-</w:t>
      </w:r>
      <w:r w:rsidRPr="00C046AB">
        <w:rPr>
          <w:b/>
          <w:sz w:val="28"/>
          <w:szCs w:val="28"/>
        </w:rPr>
        <w:t xml:space="preserve"> Predlog</w:t>
      </w:r>
      <w:r w:rsidR="00C046AB">
        <w:rPr>
          <w:b/>
          <w:sz w:val="28"/>
          <w:szCs w:val="28"/>
        </w:rPr>
        <w:t>om</w:t>
      </w:r>
      <w:r w:rsidRPr="00C046AB">
        <w:rPr>
          <w:b/>
          <w:sz w:val="28"/>
          <w:szCs w:val="28"/>
        </w:rPr>
        <w:t xml:space="preserve"> odluke o davanju na korišćenje djelova   katastarskih parcela  broj 1209, 1211, 1212 </w:t>
      </w:r>
      <w:r w:rsidRPr="00C046AB">
        <w:rPr>
          <w:sz w:val="28"/>
          <w:szCs w:val="28"/>
        </w:rPr>
        <w:t>i</w:t>
      </w:r>
      <w:r w:rsidRPr="00C046AB">
        <w:rPr>
          <w:b/>
          <w:sz w:val="28"/>
          <w:szCs w:val="28"/>
        </w:rPr>
        <w:t xml:space="preserve"> 1213 KO Podgorica II, za Srednju regiju Fudbalskog saveza Crne Gore</w:t>
      </w:r>
      <w:r w:rsidR="0019418F">
        <w:rPr>
          <w:b/>
          <w:sz w:val="28"/>
          <w:szCs w:val="28"/>
        </w:rPr>
        <w:t xml:space="preserve">, </w:t>
      </w:r>
      <w:r w:rsidR="0019418F" w:rsidRPr="00D170DA">
        <w:rPr>
          <w:sz w:val="28"/>
          <w:szCs w:val="28"/>
        </w:rPr>
        <w:t>diskutovali su</w:t>
      </w:r>
      <w:r w:rsidR="0019418F" w:rsidRPr="00D170DA">
        <w:rPr>
          <w:b/>
          <w:sz w:val="28"/>
          <w:szCs w:val="28"/>
        </w:rPr>
        <w:t xml:space="preserve"> Stefan Šaponjić </w:t>
      </w:r>
      <w:r w:rsidR="0019418F" w:rsidRPr="00D170DA">
        <w:rPr>
          <w:sz w:val="28"/>
          <w:szCs w:val="28"/>
        </w:rPr>
        <w:t xml:space="preserve">i </w:t>
      </w:r>
      <w:r w:rsidR="0019418F" w:rsidRPr="00D170DA">
        <w:rPr>
          <w:b/>
          <w:sz w:val="28"/>
          <w:szCs w:val="28"/>
        </w:rPr>
        <w:t>Nenad Vujošević.</w:t>
      </w:r>
      <w:r w:rsidRPr="00D170DA">
        <w:rPr>
          <w:sz w:val="28"/>
          <w:szCs w:val="28"/>
        </w:rPr>
        <w:t xml:space="preserve"> </w:t>
      </w:r>
    </w:p>
    <w:p w:rsidR="00910F93" w:rsidRPr="00D170DA" w:rsidRDefault="00D170DA" w:rsidP="00A004C0">
      <w:pPr>
        <w:tabs>
          <w:tab w:val="left" w:pos="810"/>
        </w:tabs>
        <w:jc w:val="both"/>
        <w:rPr>
          <w:sz w:val="28"/>
          <w:szCs w:val="28"/>
        </w:rPr>
      </w:pPr>
      <w:r w:rsidRPr="00D170DA">
        <w:rPr>
          <w:b/>
          <w:bCs/>
          <w:iCs/>
          <w:sz w:val="28"/>
          <w:szCs w:val="28"/>
        </w:rPr>
        <w:tab/>
      </w:r>
      <w:r w:rsidRPr="00D170DA">
        <w:rPr>
          <w:bCs/>
          <w:iCs/>
          <w:sz w:val="28"/>
          <w:szCs w:val="28"/>
        </w:rPr>
        <w:t xml:space="preserve">U diskusijama je istaknut </w:t>
      </w:r>
      <w:r>
        <w:rPr>
          <w:sz w:val="28"/>
          <w:szCs w:val="28"/>
          <w:lang w:val="sr-Latn-CS"/>
        </w:rPr>
        <w:t>značaj S</w:t>
      </w:r>
      <w:r w:rsidRPr="00D170DA">
        <w:rPr>
          <w:sz w:val="28"/>
          <w:szCs w:val="28"/>
          <w:lang w:val="sr-Latn-CS"/>
        </w:rPr>
        <w:t>rednje regije Fudbalskog saveza Crne Gore, kao najmasovnije sportske organizacije Crne Gore</w:t>
      </w:r>
      <w:r>
        <w:rPr>
          <w:sz w:val="28"/>
          <w:szCs w:val="28"/>
          <w:lang w:val="sr-Latn-CS"/>
        </w:rPr>
        <w:t>,</w:t>
      </w:r>
      <w:r w:rsidR="008947B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kao i značaj donošenja predložene odluke za dalje podsticanje i razvoj </w:t>
      </w:r>
      <w:r w:rsidR="00D604AF">
        <w:rPr>
          <w:sz w:val="28"/>
          <w:szCs w:val="28"/>
          <w:lang w:val="sr-Latn-CS"/>
        </w:rPr>
        <w:t xml:space="preserve">ovog </w:t>
      </w:r>
      <w:r>
        <w:rPr>
          <w:sz w:val="28"/>
          <w:szCs w:val="28"/>
          <w:lang w:val="sr-Latn-CS"/>
        </w:rPr>
        <w:t xml:space="preserve">sporta. </w:t>
      </w:r>
    </w:p>
    <w:p w:rsidR="00FE74E1" w:rsidRPr="006B42B0" w:rsidRDefault="00D8750E" w:rsidP="00FE74E1">
      <w:pPr>
        <w:pStyle w:val="NoSpacing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42B0">
        <w:rPr>
          <w:rFonts w:ascii="Times New Roman" w:hAnsi="Times New Roman" w:cs="Times New Roman"/>
          <w:sz w:val="28"/>
          <w:szCs w:val="28"/>
        </w:rPr>
        <w:t xml:space="preserve">-Skupština je usvojila </w:t>
      </w:r>
      <w:r w:rsidR="00910F93" w:rsidRPr="00C046AB">
        <w:rPr>
          <w:rFonts w:ascii="Times New Roman" w:hAnsi="Times New Roman" w:cs="Times New Roman"/>
          <w:b/>
          <w:sz w:val="28"/>
          <w:szCs w:val="28"/>
        </w:rPr>
        <w:t xml:space="preserve">Predlog odluke o davanju na korišćenje djelova   katastarskih parcela  broj 1209, 1211, 1212 </w:t>
      </w:r>
      <w:r w:rsidR="00910F93" w:rsidRPr="00C046AB">
        <w:rPr>
          <w:rFonts w:ascii="Times New Roman" w:hAnsi="Times New Roman" w:cs="Times New Roman"/>
          <w:sz w:val="28"/>
          <w:szCs w:val="28"/>
        </w:rPr>
        <w:t>i</w:t>
      </w:r>
      <w:r w:rsidR="00910F93" w:rsidRPr="00C046AB">
        <w:rPr>
          <w:rFonts w:ascii="Times New Roman" w:hAnsi="Times New Roman" w:cs="Times New Roman"/>
          <w:b/>
          <w:sz w:val="28"/>
          <w:szCs w:val="28"/>
        </w:rPr>
        <w:t xml:space="preserve"> 1213 KO Podgorica II, za Srednju regiju Fudbalskog saveza Crne Gore</w:t>
      </w:r>
      <w:r w:rsidR="00FE74E1">
        <w:rPr>
          <w:b/>
          <w:sz w:val="28"/>
          <w:szCs w:val="28"/>
        </w:rPr>
        <w:t xml:space="preserve"> </w:t>
      </w:r>
      <w:r w:rsidR="00FE74E1" w:rsidRPr="006B42B0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(glasalo je </w:t>
      </w:r>
      <w:r w:rsidR="00FE74E1" w:rsidRPr="006B42B0">
        <w:rPr>
          <w:rFonts w:ascii="Times New Roman" w:hAnsi="Times New Roman" w:cs="Times New Roman"/>
          <w:sz w:val="28"/>
          <w:szCs w:val="28"/>
        </w:rPr>
        <w:t>34 odbornika: 34“za“</w:t>
      </w:r>
      <w:r w:rsidR="00FE74E1" w:rsidRPr="006B42B0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).  </w:t>
      </w:r>
    </w:p>
    <w:p w:rsidR="00910F93" w:rsidRPr="007E6A88" w:rsidRDefault="00910F93" w:rsidP="00FE74E1">
      <w:pPr>
        <w:tabs>
          <w:tab w:val="left" w:pos="810"/>
        </w:tabs>
        <w:jc w:val="both"/>
        <w:rPr>
          <w:rFonts w:eastAsia="Calibri"/>
          <w:b/>
          <w:sz w:val="16"/>
          <w:szCs w:val="16"/>
          <w:lang w:val="sr-Latn-CS"/>
        </w:rPr>
      </w:pPr>
      <w:r w:rsidRPr="00C046AB">
        <w:rPr>
          <w:sz w:val="28"/>
          <w:szCs w:val="28"/>
        </w:rPr>
        <w:t xml:space="preserve">   </w:t>
      </w:r>
    </w:p>
    <w:p w:rsidR="00910F93" w:rsidRDefault="00910F93" w:rsidP="00910F93">
      <w:pPr>
        <w:tabs>
          <w:tab w:val="left" w:pos="810"/>
        </w:tabs>
        <w:jc w:val="both"/>
        <w:rPr>
          <w:bCs/>
          <w:iCs/>
          <w:sz w:val="28"/>
          <w:szCs w:val="28"/>
        </w:rPr>
      </w:pPr>
      <w:r w:rsidRPr="00C046AB">
        <w:rPr>
          <w:sz w:val="28"/>
          <w:szCs w:val="28"/>
        </w:rPr>
        <w:tab/>
        <w:t xml:space="preserve">S obzirom da je sljedeća tačka dnevnog reda uvrštena u dnevni </w:t>
      </w:r>
      <w:r w:rsidRPr="00FE74E1">
        <w:rPr>
          <w:sz w:val="28"/>
          <w:szCs w:val="28"/>
        </w:rPr>
        <w:t xml:space="preserve">red po hitnom postupku, </w:t>
      </w:r>
      <w:r w:rsidR="00FE74E1" w:rsidRPr="00FE74E1">
        <w:rPr>
          <w:sz w:val="28"/>
          <w:szCs w:val="28"/>
        </w:rPr>
        <w:t xml:space="preserve">predsjednik </w:t>
      </w:r>
      <w:r w:rsidR="00FE74E1" w:rsidRPr="006B72A5">
        <w:rPr>
          <w:b/>
          <w:sz w:val="28"/>
          <w:szCs w:val="28"/>
        </w:rPr>
        <w:t>Suhih</w:t>
      </w:r>
      <w:r w:rsidR="00FE74E1" w:rsidRPr="00FE74E1">
        <w:rPr>
          <w:sz w:val="28"/>
          <w:szCs w:val="28"/>
        </w:rPr>
        <w:t xml:space="preserve"> je dao</w:t>
      </w:r>
      <w:r w:rsidRPr="00FE74E1">
        <w:rPr>
          <w:sz w:val="28"/>
          <w:szCs w:val="28"/>
        </w:rPr>
        <w:t xml:space="preserve"> pauzu od </w:t>
      </w:r>
      <w:r w:rsidR="00FE74E1" w:rsidRPr="00FE74E1">
        <w:rPr>
          <w:sz w:val="28"/>
          <w:szCs w:val="28"/>
        </w:rPr>
        <w:t>10</w:t>
      </w:r>
      <w:r w:rsidRPr="00FE74E1">
        <w:rPr>
          <w:sz w:val="28"/>
          <w:szCs w:val="28"/>
        </w:rPr>
        <w:t xml:space="preserve"> minuta, kako bi nadležni </w:t>
      </w:r>
      <w:r w:rsidRPr="00FE74E1">
        <w:rPr>
          <w:sz w:val="28"/>
          <w:szCs w:val="28"/>
        </w:rPr>
        <w:lastRenderedPageBreak/>
        <w:t>odbori, Odbor za planiranje i uređenje prostora, komunalno-stambenu djelatnost</w:t>
      </w:r>
      <w:r w:rsidRPr="00C046AB">
        <w:rPr>
          <w:sz w:val="28"/>
          <w:szCs w:val="28"/>
        </w:rPr>
        <w:t xml:space="preserve">, saobraćaj i zaštitu životne sredine i Odbor za Statut i propise, </w:t>
      </w:r>
      <w:r w:rsidRPr="00FE74E1">
        <w:rPr>
          <w:sz w:val="28"/>
          <w:szCs w:val="28"/>
        </w:rPr>
        <w:t xml:space="preserve">razmotrili  </w:t>
      </w:r>
      <w:r w:rsidRPr="00FE74E1">
        <w:rPr>
          <w:bCs/>
          <w:iCs/>
          <w:sz w:val="28"/>
          <w:szCs w:val="28"/>
        </w:rPr>
        <w:t>Predlog odluke o donošenju Detaljnog urbanističkog plana “Servisno-skladišna zona sa ranžirnom stanicom” u Podgorici.</w:t>
      </w:r>
    </w:p>
    <w:p w:rsidR="00910F93" w:rsidRPr="00C046AB" w:rsidRDefault="00227B69" w:rsidP="00910F93">
      <w:pPr>
        <w:tabs>
          <w:tab w:val="left" w:pos="810"/>
        </w:tabs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U nastavku rada, prešlo se na </w:t>
      </w:r>
      <w:r w:rsidRPr="00227B69">
        <w:rPr>
          <w:b/>
          <w:bCs/>
          <w:iCs/>
          <w:sz w:val="28"/>
          <w:szCs w:val="28"/>
        </w:rPr>
        <w:t>PETU</w:t>
      </w:r>
      <w:r w:rsidR="00910F93" w:rsidRPr="00227B69">
        <w:rPr>
          <w:b/>
          <w:sz w:val="28"/>
          <w:szCs w:val="28"/>
        </w:rPr>
        <w:t xml:space="preserve"> TAČK</w:t>
      </w:r>
      <w:r w:rsidRPr="00227B69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 dnevnog reda</w:t>
      </w:r>
      <w:r w:rsidR="00910F93" w:rsidRPr="00C046AB">
        <w:rPr>
          <w:sz w:val="28"/>
          <w:szCs w:val="28"/>
        </w:rPr>
        <w:t xml:space="preserve"> - </w:t>
      </w:r>
      <w:r w:rsidR="00910F93" w:rsidRPr="00C046AB">
        <w:rPr>
          <w:b/>
          <w:bCs/>
          <w:iCs/>
          <w:sz w:val="28"/>
          <w:szCs w:val="28"/>
        </w:rPr>
        <w:t>Predlog odluke o donošenju Detaljnog urbanističkog plana “Servisno-skladišna zona sa ranžirnom stanicom” u Podgorici.</w:t>
      </w:r>
    </w:p>
    <w:p w:rsidR="00910F93" w:rsidRPr="00227B69" w:rsidRDefault="00910F93" w:rsidP="00910F93">
      <w:pPr>
        <w:tabs>
          <w:tab w:val="left" w:pos="810"/>
        </w:tabs>
        <w:jc w:val="both"/>
        <w:rPr>
          <w:b/>
          <w:bCs/>
          <w:iCs/>
          <w:sz w:val="10"/>
          <w:szCs w:val="10"/>
        </w:rPr>
      </w:pPr>
    </w:p>
    <w:p w:rsidR="000340B7" w:rsidRPr="000340B7" w:rsidRDefault="00227B69" w:rsidP="00910F93">
      <w:pPr>
        <w:tabs>
          <w:tab w:val="left" w:pos="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340B7">
        <w:rPr>
          <w:iCs/>
          <w:sz w:val="28"/>
          <w:szCs w:val="28"/>
          <w:lang w:val="sv-SE"/>
        </w:rPr>
        <w:t>S</w:t>
      </w:r>
      <w:r w:rsidR="000340B7" w:rsidRPr="00C046AB">
        <w:rPr>
          <w:iCs/>
          <w:sz w:val="28"/>
          <w:szCs w:val="28"/>
          <w:lang w:val="sv-SE"/>
        </w:rPr>
        <w:t xml:space="preserve">tavove nadležnih odborâ, </w:t>
      </w:r>
      <w:r w:rsidR="000340B7" w:rsidRPr="00C046AB">
        <w:rPr>
          <w:sz w:val="28"/>
          <w:szCs w:val="28"/>
        </w:rPr>
        <w:t>Odbora za planiranje i uređenje prostora, komunalno-stambenu djelatnost, saobraćaj i zaštitu životne sredine i Odbora za Statut i propise</w:t>
      </w:r>
      <w:r w:rsidR="000340B7" w:rsidRPr="000340B7">
        <w:rPr>
          <w:iCs/>
          <w:sz w:val="28"/>
          <w:szCs w:val="28"/>
          <w:lang w:val="sv-SE"/>
        </w:rPr>
        <w:t>,</w:t>
      </w:r>
      <w:r w:rsidR="000340B7">
        <w:rPr>
          <w:b/>
          <w:iCs/>
          <w:sz w:val="28"/>
          <w:szCs w:val="28"/>
          <w:lang w:val="sv-SE"/>
        </w:rPr>
        <w:t xml:space="preserve"> </w:t>
      </w:r>
      <w:r w:rsidR="000340B7" w:rsidRPr="00C046AB">
        <w:rPr>
          <w:iCs/>
          <w:sz w:val="28"/>
          <w:szCs w:val="28"/>
          <w:lang w:val="sv-SE"/>
        </w:rPr>
        <w:t>saopšti</w:t>
      </w:r>
      <w:r w:rsidR="000340B7">
        <w:rPr>
          <w:iCs/>
          <w:sz w:val="28"/>
          <w:szCs w:val="28"/>
          <w:lang w:val="sv-SE"/>
        </w:rPr>
        <w:t>o je</w:t>
      </w:r>
      <w:r w:rsidR="000340B7" w:rsidRPr="00C046AB">
        <w:rPr>
          <w:iCs/>
          <w:sz w:val="28"/>
          <w:szCs w:val="28"/>
          <w:lang w:val="sv-SE"/>
        </w:rPr>
        <w:t xml:space="preserve"> </w:t>
      </w:r>
      <w:r w:rsidRPr="00C046AB">
        <w:rPr>
          <w:b/>
          <w:iCs/>
          <w:sz w:val="28"/>
          <w:szCs w:val="28"/>
          <w:lang w:val="sv-SE"/>
        </w:rPr>
        <w:t>Miloš Nikolić,</w:t>
      </w:r>
      <w:r w:rsidRPr="00C046AB">
        <w:rPr>
          <w:iCs/>
          <w:sz w:val="28"/>
          <w:szCs w:val="28"/>
          <w:lang w:val="sv-SE"/>
        </w:rPr>
        <w:t xml:space="preserve"> predsjednik Odbora za Statut i propise</w:t>
      </w:r>
      <w:r w:rsidR="000340B7">
        <w:rPr>
          <w:iCs/>
          <w:sz w:val="28"/>
          <w:szCs w:val="28"/>
          <w:lang w:val="sv-SE"/>
        </w:rPr>
        <w:t>.</w:t>
      </w:r>
      <w:r w:rsidR="00910F93" w:rsidRPr="00C046AB">
        <w:rPr>
          <w:b/>
          <w:sz w:val="28"/>
          <w:szCs w:val="28"/>
        </w:rPr>
        <w:t xml:space="preserve"> </w:t>
      </w:r>
    </w:p>
    <w:p w:rsidR="00910F93" w:rsidRPr="000340B7" w:rsidRDefault="000340B7" w:rsidP="000340B7">
      <w:pPr>
        <w:pStyle w:val="ListParagraph"/>
        <w:ind w:left="0" w:firstLine="720"/>
        <w:jc w:val="both"/>
        <w:rPr>
          <w:b/>
          <w:sz w:val="18"/>
          <w:szCs w:val="18"/>
        </w:rPr>
      </w:pP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="00910F93" w:rsidRPr="00C046AB">
        <w:rPr>
          <w:sz w:val="28"/>
          <w:szCs w:val="28"/>
        </w:rPr>
        <w:t>Koncept Plana, u ime obrađivača, Republičkog zavoda za urbanizam i projektovanje a.d. Podgorica</w:t>
      </w:r>
      <w:r>
        <w:rPr>
          <w:sz w:val="28"/>
          <w:szCs w:val="28"/>
        </w:rPr>
        <w:t>, prezentovala je</w:t>
      </w:r>
      <w:r w:rsidR="00910F93" w:rsidRPr="00C046AB">
        <w:rPr>
          <w:sz w:val="28"/>
          <w:szCs w:val="28"/>
        </w:rPr>
        <w:t xml:space="preserve"> arhitektica</w:t>
      </w:r>
      <w:r w:rsidR="00910F93" w:rsidRPr="00C046AB">
        <w:rPr>
          <w:b/>
          <w:sz w:val="28"/>
          <w:szCs w:val="28"/>
        </w:rPr>
        <w:t xml:space="preserve">  Tamara Vučević.</w:t>
      </w:r>
      <w:r w:rsidR="00910F93" w:rsidRPr="00C046AB">
        <w:rPr>
          <w:sz w:val="28"/>
          <w:szCs w:val="28"/>
        </w:rPr>
        <w:t xml:space="preserve"> </w:t>
      </w:r>
    </w:p>
    <w:p w:rsidR="00910F93" w:rsidRPr="00C046AB" w:rsidRDefault="000340B7" w:rsidP="00910F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Dopunsko obrazloženje dala je predstavnica predlagača </w:t>
      </w:r>
      <w:r w:rsidRPr="000340B7">
        <w:rPr>
          <w:rFonts w:ascii="Times New Roman" w:hAnsi="Times New Roman" w:cs="Times New Roman"/>
          <w:b/>
          <w:sz w:val="28"/>
          <w:szCs w:val="28"/>
        </w:rPr>
        <w:t>Zorica Rakčević,</w:t>
      </w:r>
      <w:r>
        <w:rPr>
          <w:rFonts w:ascii="Times New Roman" w:hAnsi="Times New Roman" w:cs="Times New Roman"/>
          <w:sz w:val="28"/>
          <w:szCs w:val="28"/>
        </w:rPr>
        <w:t xml:space="preserve"> v.d. pomoćnice sekretara Sekretraijata za planiranje prostora i održivi razvoj.</w:t>
      </w:r>
    </w:p>
    <w:p w:rsidR="000340B7" w:rsidRDefault="00910F93" w:rsidP="000340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46AB">
        <w:rPr>
          <w:rFonts w:ascii="Times New Roman" w:hAnsi="Times New Roman" w:cs="Times New Roman"/>
          <w:sz w:val="28"/>
          <w:szCs w:val="28"/>
        </w:rPr>
        <w:t xml:space="preserve"> </w:t>
      </w:r>
      <w:r w:rsidR="000340B7">
        <w:rPr>
          <w:rFonts w:ascii="Times New Roman" w:hAnsi="Times New Roman" w:cs="Times New Roman"/>
          <w:sz w:val="28"/>
          <w:szCs w:val="28"/>
        </w:rPr>
        <w:t xml:space="preserve"> </w:t>
      </w:r>
      <w:r w:rsidR="000340B7">
        <w:rPr>
          <w:rFonts w:ascii="Times New Roman" w:hAnsi="Times New Roman" w:cs="Times New Roman"/>
          <w:sz w:val="28"/>
          <w:szCs w:val="28"/>
        </w:rPr>
        <w:tab/>
        <w:t>Po ovoj tački dnevnog reda nije bilo pitanja, niti diskusije.</w:t>
      </w:r>
    </w:p>
    <w:p w:rsidR="00910F93" w:rsidRPr="00C046AB" w:rsidRDefault="000340B7" w:rsidP="000340B7">
      <w:pPr>
        <w:pStyle w:val="NoSpacing"/>
        <w:ind w:firstLine="720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6B42B0">
        <w:rPr>
          <w:rFonts w:ascii="Times New Roman" w:hAnsi="Times New Roman" w:cs="Times New Roman"/>
          <w:sz w:val="28"/>
          <w:szCs w:val="28"/>
        </w:rPr>
        <w:t>-Skupština je usvojila</w:t>
      </w:r>
      <w:r>
        <w:rPr>
          <w:sz w:val="28"/>
          <w:szCs w:val="28"/>
        </w:rPr>
        <w:t xml:space="preserve"> </w:t>
      </w:r>
      <w:r w:rsidR="00910F93" w:rsidRPr="00C046AB">
        <w:rPr>
          <w:rFonts w:ascii="Times New Roman" w:hAnsi="Times New Roman" w:cs="Times New Roman"/>
          <w:bCs/>
          <w:iCs/>
          <w:sz w:val="28"/>
          <w:szCs w:val="28"/>
        </w:rPr>
        <w:t>Predlog odluke o donošenju Detaljnog urbanističkog plana “Servisno-skladišna zona sa ranžirnom stanicom” u Podgorici</w:t>
      </w:r>
      <w:r>
        <w:rPr>
          <w:bCs/>
          <w:iCs/>
          <w:sz w:val="28"/>
          <w:szCs w:val="28"/>
        </w:rPr>
        <w:t xml:space="preserve"> </w:t>
      </w:r>
      <w:r w:rsidRPr="006B42B0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(glasalo je </w:t>
      </w:r>
      <w:r w:rsidRPr="006B42B0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3</w:t>
      </w:r>
      <w:r w:rsidRPr="006B42B0">
        <w:rPr>
          <w:rFonts w:ascii="Times New Roman" w:hAnsi="Times New Roman" w:cs="Times New Roman"/>
          <w:sz w:val="28"/>
          <w:szCs w:val="28"/>
        </w:rPr>
        <w:t xml:space="preserve"> odbornika: 3</w:t>
      </w:r>
      <w:r>
        <w:rPr>
          <w:sz w:val="28"/>
          <w:szCs w:val="28"/>
        </w:rPr>
        <w:t>3</w:t>
      </w:r>
      <w:r w:rsidRPr="006B42B0">
        <w:rPr>
          <w:rFonts w:ascii="Times New Roman" w:hAnsi="Times New Roman" w:cs="Times New Roman"/>
          <w:sz w:val="28"/>
          <w:szCs w:val="28"/>
        </w:rPr>
        <w:t>“za“</w:t>
      </w:r>
      <w:r w:rsidRPr="006B42B0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).  </w:t>
      </w:r>
    </w:p>
    <w:p w:rsidR="00910F93" w:rsidRPr="00C046AB" w:rsidRDefault="00632014" w:rsidP="00632014">
      <w:pPr>
        <w:shd w:val="clear" w:color="auto" w:fill="FFFFFF"/>
        <w:spacing w:before="100" w:beforeAutospacing="1"/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 U vezi sa </w:t>
      </w:r>
      <w:r w:rsidR="00710134">
        <w:rPr>
          <w:b/>
          <w:bCs/>
          <w:iCs/>
          <w:sz w:val="28"/>
          <w:szCs w:val="28"/>
        </w:rPr>
        <w:t>ŠESTOM</w:t>
      </w:r>
      <w:r w:rsidR="00910F93" w:rsidRPr="00C046AB">
        <w:rPr>
          <w:b/>
          <w:bCs/>
          <w:iCs/>
          <w:sz w:val="28"/>
          <w:szCs w:val="28"/>
        </w:rPr>
        <w:t xml:space="preserve"> TAČK</w:t>
      </w:r>
      <w:r>
        <w:rPr>
          <w:b/>
          <w:bCs/>
          <w:iCs/>
          <w:sz w:val="28"/>
          <w:szCs w:val="28"/>
        </w:rPr>
        <w:t>OM</w:t>
      </w:r>
      <w:r w:rsidR="00910F93" w:rsidRPr="00C046AB">
        <w:rPr>
          <w:bCs/>
          <w:iCs/>
          <w:sz w:val="28"/>
          <w:szCs w:val="28"/>
        </w:rPr>
        <w:t xml:space="preserve"> dnevnog reda-</w:t>
      </w:r>
      <w:r w:rsidR="00910F93" w:rsidRPr="00C046AB">
        <w:rPr>
          <w:b/>
          <w:bCs/>
          <w:iCs/>
          <w:sz w:val="28"/>
          <w:szCs w:val="28"/>
        </w:rPr>
        <w:t>Izvještaj</w:t>
      </w:r>
      <w:r>
        <w:rPr>
          <w:b/>
          <w:bCs/>
          <w:iCs/>
          <w:sz w:val="28"/>
          <w:szCs w:val="28"/>
        </w:rPr>
        <w:t>em</w:t>
      </w:r>
      <w:r w:rsidR="00910F93" w:rsidRPr="00C046AB">
        <w:rPr>
          <w:b/>
          <w:bCs/>
          <w:iCs/>
          <w:sz w:val="28"/>
          <w:szCs w:val="28"/>
        </w:rPr>
        <w:t xml:space="preserve"> o realizaciji Plana akcije za mlade Glavnog grada (2014-2019) u 2017. </w:t>
      </w:r>
      <w:r>
        <w:rPr>
          <w:b/>
          <w:bCs/>
          <w:iCs/>
          <w:sz w:val="28"/>
          <w:szCs w:val="28"/>
        </w:rPr>
        <w:t>g</w:t>
      </w:r>
      <w:r w:rsidR="00910F93" w:rsidRPr="00C046AB">
        <w:rPr>
          <w:b/>
          <w:bCs/>
          <w:iCs/>
          <w:sz w:val="28"/>
          <w:szCs w:val="28"/>
        </w:rPr>
        <w:t>odini</w:t>
      </w:r>
      <w:r>
        <w:rPr>
          <w:b/>
          <w:bCs/>
          <w:iCs/>
          <w:sz w:val="28"/>
          <w:szCs w:val="28"/>
        </w:rPr>
        <w:t xml:space="preserve">, </w:t>
      </w:r>
      <w:r w:rsidRPr="00632014">
        <w:rPr>
          <w:bCs/>
          <w:iCs/>
          <w:sz w:val="28"/>
          <w:szCs w:val="28"/>
        </w:rPr>
        <w:t>dopunsko obrazloženje dao je</w:t>
      </w:r>
      <w:r>
        <w:rPr>
          <w:bCs/>
          <w:iCs/>
          <w:sz w:val="28"/>
          <w:szCs w:val="28"/>
        </w:rPr>
        <w:t xml:space="preserve"> p</w:t>
      </w:r>
      <w:r w:rsidR="00910F93" w:rsidRPr="00C046AB">
        <w:rPr>
          <w:rFonts w:eastAsia="Calibri"/>
          <w:sz w:val="28"/>
          <w:szCs w:val="28"/>
          <w:lang w:val="sr-Latn-CS"/>
        </w:rPr>
        <w:t>redstavnik</w:t>
      </w:r>
      <w:r>
        <w:rPr>
          <w:rFonts w:eastAsia="Calibri"/>
          <w:sz w:val="28"/>
          <w:szCs w:val="28"/>
          <w:lang w:val="sr-Latn-CS"/>
        </w:rPr>
        <w:t xml:space="preserve"> predlagača</w:t>
      </w:r>
      <w:r w:rsidR="00910F93" w:rsidRPr="00C046AB">
        <w:rPr>
          <w:rFonts w:eastAsia="Calibri"/>
          <w:sz w:val="28"/>
          <w:szCs w:val="28"/>
          <w:lang w:val="sr-Latn-CS"/>
        </w:rPr>
        <w:t xml:space="preserve"> </w:t>
      </w:r>
      <w:r w:rsidR="00910F93" w:rsidRPr="00C046AB">
        <w:rPr>
          <w:rFonts w:eastAsia="Calibri"/>
          <w:b/>
          <w:sz w:val="28"/>
          <w:szCs w:val="28"/>
          <w:lang w:val="sr-Latn-CS"/>
        </w:rPr>
        <w:t xml:space="preserve">mr Vladimir Pavićević, </w:t>
      </w:r>
      <w:r w:rsidR="00910F93" w:rsidRPr="00C046AB">
        <w:rPr>
          <w:rFonts w:eastAsia="Calibri"/>
          <w:sz w:val="28"/>
          <w:szCs w:val="28"/>
          <w:lang w:val="sr-Latn-CS"/>
        </w:rPr>
        <w:t>predsjednik Radne grupe za praćenje Plana akcije za mlade Glavnog grada (2014-2019).</w:t>
      </w:r>
    </w:p>
    <w:p w:rsidR="00910F93" w:rsidRPr="00FE0C02" w:rsidRDefault="00015AC1" w:rsidP="00910F93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 xml:space="preserve">Po ovoj tački dnevnog reda diskutovali su odbornica </w:t>
      </w:r>
      <w:r w:rsidRPr="00015AC1">
        <w:rPr>
          <w:rFonts w:eastAsia="Calibri"/>
          <w:b/>
          <w:sz w:val="28"/>
          <w:szCs w:val="28"/>
          <w:lang w:val="sr-Latn-CS"/>
        </w:rPr>
        <w:t>Ksenija Aranitović</w:t>
      </w:r>
      <w:r w:rsidR="00525AE1">
        <w:rPr>
          <w:rFonts w:eastAsia="Calibri"/>
          <w:b/>
          <w:sz w:val="28"/>
          <w:szCs w:val="28"/>
          <w:lang w:val="sr-Latn-CS"/>
        </w:rPr>
        <w:t xml:space="preserve">, </w:t>
      </w:r>
      <w:r w:rsidR="00525AE1" w:rsidRPr="00525AE1">
        <w:rPr>
          <w:rFonts w:eastAsia="Calibri"/>
          <w:sz w:val="28"/>
          <w:szCs w:val="28"/>
          <w:lang w:val="sr-Latn-CS"/>
        </w:rPr>
        <w:t xml:space="preserve">koja je </w:t>
      </w:r>
      <w:r w:rsidR="00525AE1">
        <w:rPr>
          <w:rFonts w:eastAsia="Calibri"/>
          <w:sz w:val="28"/>
          <w:szCs w:val="28"/>
          <w:lang w:val="sr-Latn-CS"/>
        </w:rPr>
        <w:t xml:space="preserve">pojedinačno </w:t>
      </w:r>
      <w:r w:rsidR="00525AE1" w:rsidRPr="00525AE1">
        <w:rPr>
          <w:rFonts w:eastAsia="Calibri"/>
          <w:sz w:val="28"/>
          <w:szCs w:val="28"/>
          <w:lang w:val="sr-Latn-CS"/>
        </w:rPr>
        <w:t>komentarisala</w:t>
      </w:r>
      <w:r w:rsidR="00525AE1">
        <w:rPr>
          <w:rFonts w:eastAsia="Calibri"/>
          <w:sz w:val="28"/>
          <w:szCs w:val="28"/>
          <w:lang w:val="sr-Latn-CS"/>
        </w:rPr>
        <w:t xml:space="preserve"> sprovedene aktivnosti iz Plana akcije za mlade Glavnog grada </w:t>
      </w:r>
      <w:r w:rsidRPr="00015AC1">
        <w:rPr>
          <w:rFonts w:eastAsia="Calibri"/>
          <w:sz w:val="28"/>
          <w:szCs w:val="28"/>
          <w:lang w:val="sr-Latn-CS"/>
        </w:rPr>
        <w:t xml:space="preserve">i odbornik </w:t>
      </w:r>
      <w:r w:rsidR="00FE0C02">
        <w:rPr>
          <w:rFonts w:eastAsia="Calibri"/>
          <w:b/>
          <w:sz w:val="28"/>
          <w:szCs w:val="28"/>
          <w:lang w:val="sr-Latn-CS"/>
        </w:rPr>
        <w:t xml:space="preserve">Džemal Lekić, </w:t>
      </w:r>
      <w:r w:rsidR="00FE0C02">
        <w:rPr>
          <w:rFonts w:eastAsia="Calibri"/>
          <w:sz w:val="28"/>
          <w:szCs w:val="28"/>
          <w:lang w:val="sr-Latn-CS"/>
        </w:rPr>
        <w:t xml:space="preserve">koji je </w:t>
      </w:r>
      <w:r w:rsidR="00500926">
        <w:rPr>
          <w:rFonts w:eastAsia="Calibri"/>
          <w:sz w:val="28"/>
          <w:szCs w:val="28"/>
          <w:lang w:val="sr-Latn-CS"/>
        </w:rPr>
        <w:t xml:space="preserve">afirmativno </w:t>
      </w:r>
      <w:r w:rsidR="00FE0C02">
        <w:rPr>
          <w:rFonts w:eastAsia="Calibri"/>
          <w:sz w:val="28"/>
          <w:szCs w:val="28"/>
          <w:lang w:val="sr-Latn-CS"/>
        </w:rPr>
        <w:t xml:space="preserve">komentarisao </w:t>
      </w:r>
      <w:r w:rsidR="00FE0C02" w:rsidRPr="00FE0C02">
        <w:rPr>
          <w:sz w:val="28"/>
          <w:szCs w:val="28"/>
        </w:rPr>
        <w:t>stvaranje pozitivnog ambijenta za otvaranje prilika za mlade</w:t>
      </w:r>
      <w:r w:rsidR="00500926">
        <w:rPr>
          <w:sz w:val="28"/>
          <w:szCs w:val="28"/>
        </w:rPr>
        <w:t xml:space="preserve"> i u tom smislu istakao</w:t>
      </w:r>
      <w:r w:rsidR="00FE0C02" w:rsidRPr="00FE0C02">
        <w:rPr>
          <w:sz w:val="28"/>
          <w:szCs w:val="28"/>
        </w:rPr>
        <w:t xml:space="preserve"> kontinuirano pružanje podrške za mlade preduzetnike, obezbjeđivanjem besplatnog kancelarijskog prostora i računovodstvenih usluga u prvoj godini poslovanja.</w:t>
      </w:r>
    </w:p>
    <w:p w:rsidR="00015AC1" w:rsidRPr="00180A9C" w:rsidRDefault="00015AC1" w:rsidP="00015AC1">
      <w:pPr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ab/>
        <w:t xml:space="preserve">Završnu riječ dao je predstavnik predlagača </w:t>
      </w:r>
      <w:r w:rsidRPr="00C046AB">
        <w:rPr>
          <w:rFonts w:eastAsia="Calibri"/>
          <w:b/>
          <w:sz w:val="28"/>
          <w:szCs w:val="28"/>
          <w:lang w:val="sr-Latn-CS"/>
        </w:rPr>
        <w:t xml:space="preserve">mr Vladimir Pavićević, </w:t>
      </w:r>
      <w:r w:rsidRPr="00C046AB">
        <w:rPr>
          <w:rFonts w:eastAsia="Calibri"/>
          <w:sz w:val="28"/>
          <w:szCs w:val="28"/>
          <w:lang w:val="sr-Latn-CS"/>
        </w:rPr>
        <w:t>predsjednik Radne grupe za praćenje Plana akcije za mlade Glavnog grada (2014-2019)</w:t>
      </w:r>
      <w:r w:rsidR="00E72D3B">
        <w:rPr>
          <w:rFonts w:eastAsia="Calibri"/>
          <w:sz w:val="28"/>
          <w:szCs w:val="28"/>
          <w:lang w:val="sr-Latn-CS"/>
        </w:rPr>
        <w:t>, u</w:t>
      </w:r>
      <w:r w:rsidR="00180A9C">
        <w:rPr>
          <w:rFonts w:eastAsia="Calibri"/>
          <w:sz w:val="28"/>
          <w:szCs w:val="28"/>
          <w:lang w:val="sr-Latn-CS"/>
        </w:rPr>
        <w:t xml:space="preserve"> </w:t>
      </w:r>
      <w:r w:rsidR="00E72D3B">
        <w:rPr>
          <w:rFonts w:eastAsia="Calibri"/>
          <w:sz w:val="28"/>
          <w:szCs w:val="28"/>
          <w:lang w:val="sr-Latn-CS"/>
        </w:rPr>
        <w:t xml:space="preserve">okviru koje je dao odgovor </w:t>
      </w:r>
      <w:r w:rsidR="00180A9C">
        <w:rPr>
          <w:rFonts w:eastAsia="Calibri"/>
          <w:sz w:val="28"/>
          <w:szCs w:val="28"/>
          <w:lang w:val="sr-Latn-CS"/>
        </w:rPr>
        <w:t xml:space="preserve">na pitanja odbornika Lekića, vezano za planirana </w:t>
      </w:r>
      <w:r w:rsidR="00180A9C" w:rsidRPr="00180A9C">
        <w:rPr>
          <w:rFonts w:eastAsia="Calibri"/>
          <w:sz w:val="28"/>
          <w:szCs w:val="28"/>
          <w:lang w:val="sr-Latn-CS"/>
        </w:rPr>
        <w:t xml:space="preserve">sredstva </w:t>
      </w:r>
      <w:r w:rsidR="00180A9C" w:rsidRPr="00180A9C">
        <w:rPr>
          <w:sz w:val="28"/>
          <w:szCs w:val="28"/>
        </w:rPr>
        <w:t xml:space="preserve">za potrebe Kancelarije za mlade, kao i na dobijanje sredstava   iz fondova Evropske Unije za implementaciju aktivnosti  iz </w:t>
      </w:r>
      <w:r w:rsidR="00180A9C">
        <w:rPr>
          <w:sz w:val="28"/>
          <w:szCs w:val="28"/>
        </w:rPr>
        <w:t>P</w:t>
      </w:r>
      <w:r w:rsidR="00180A9C" w:rsidRPr="00180A9C">
        <w:rPr>
          <w:sz w:val="28"/>
          <w:szCs w:val="28"/>
        </w:rPr>
        <w:t>lana akcije</w:t>
      </w:r>
      <w:r w:rsidR="00180A9C">
        <w:rPr>
          <w:sz w:val="28"/>
          <w:szCs w:val="28"/>
        </w:rPr>
        <w:t xml:space="preserve"> za mlade Glavnog grada</w:t>
      </w:r>
      <w:r w:rsidR="00180A9C" w:rsidRPr="00180A9C">
        <w:rPr>
          <w:sz w:val="28"/>
          <w:szCs w:val="28"/>
        </w:rPr>
        <w:t>.</w:t>
      </w:r>
    </w:p>
    <w:p w:rsidR="00910F93" w:rsidRPr="00C046AB" w:rsidRDefault="00710134" w:rsidP="00710134">
      <w:pPr>
        <w:pStyle w:val="NoSpacing"/>
        <w:ind w:firstLine="720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710134">
        <w:rPr>
          <w:rFonts w:ascii="Times New Roman" w:hAnsi="Times New Roman" w:cs="Times New Roman"/>
          <w:sz w:val="28"/>
          <w:szCs w:val="28"/>
          <w:lang w:val="sr-Latn-CS"/>
        </w:rPr>
        <w:t xml:space="preserve">-Skupština je usvojila </w:t>
      </w:r>
      <w:r w:rsidR="00910F93" w:rsidRPr="00710134">
        <w:rPr>
          <w:rFonts w:ascii="Times New Roman" w:hAnsi="Times New Roman" w:cs="Times New Roman"/>
          <w:bCs/>
          <w:iCs/>
          <w:sz w:val="28"/>
          <w:szCs w:val="28"/>
        </w:rPr>
        <w:t xml:space="preserve">Izvještaj o realizaciji Plana akcije za mlade Glavnog grada (2014-2019) u 2017. </w:t>
      </w:r>
      <w:r w:rsidRPr="00710134">
        <w:rPr>
          <w:rFonts w:ascii="Times New Roman" w:hAnsi="Times New Roman" w:cs="Times New Roman"/>
          <w:bCs/>
          <w:iCs/>
          <w:sz w:val="28"/>
          <w:szCs w:val="28"/>
        </w:rPr>
        <w:t>g</w:t>
      </w:r>
      <w:r w:rsidR="00910F93" w:rsidRPr="00710134">
        <w:rPr>
          <w:rFonts w:ascii="Times New Roman" w:hAnsi="Times New Roman" w:cs="Times New Roman"/>
          <w:bCs/>
          <w:iCs/>
          <w:sz w:val="28"/>
          <w:szCs w:val="28"/>
        </w:rPr>
        <w:t>odini</w:t>
      </w:r>
      <w:r w:rsidRPr="007101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0134">
        <w:rPr>
          <w:rFonts w:ascii="Times New Roman" w:hAnsi="Times New Roman" w:cs="Times New Roman"/>
          <w:bCs/>
          <w:sz w:val="28"/>
          <w:szCs w:val="28"/>
          <w:lang w:val="sl-SI"/>
        </w:rPr>
        <w:t>(</w:t>
      </w:r>
      <w:r w:rsidRPr="006A1991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glasalo je </w:t>
      </w:r>
      <w:r w:rsidRPr="006A1991">
        <w:rPr>
          <w:rFonts w:ascii="Times New Roman" w:hAnsi="Times New Roman" w:cs="Times New Roman"/>
          <w:sz w:val="28"/>
          <w:szCs w:val="28"/>
        </w:rPr>
        <w:t>33 odbornika: 33“za“</w:t>
      </w:r>
      <w:r w:rsidRPr="006A1991">
        <w:rPr>
          <w:rFonts w:ascii="Times New Roman" w:hAnsi="Times New Roman" w:cs="Times New Roman"/>
          <w:bCs/>
          <w:sz w:val="28"/>
          <w:szCs w:val="28"/>
          <w:lang w:val="sl-SI"/>
        </w:rPr>
        <w:t xml:space="preserve">).  </w:t>
      </w:r>
      <w:r>
        <w:rPr>
          <w:sz w:val="28"/>
          <w:szCs w:val="28"/>
        </w:rPr>
        <w:t xml:space="preserve"> </w:t>
      </w:r>
    </w:p>
    <w:p w:rsidR="00910F93" w:rsidRPr="007E6A88" w:rsidRDefault="00910F93" w:rsidP="00910F9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10F93" w:rsidRDefault="00910F93" w:rsidP="00910F93">
      <w:pPr>
        <w:tabs>
          <w:tab w:val="left" w:pos="810"/>
        </w:tabs>
        <w:jc w:val="both"/>
        <w:rPr>
          <w:b/>
          <w:sz w:val="28"/>
          <w:szCs w:val="28"/>
        </w:rPr>
      </w:pPr>
      <w:r w:rsidRPr="00C046AB">
        <w:rPr>
          <w:bCs/>
          <w:iCs/>
          <w:sz w:val="28"/>
          <w:szCs w:val="28"/>
        </w:rPr>
        <w:lastRenderedPageBreak/>
        <w:tab/>
      </w:r>
      <w:r w:rsidR="00F1698E">
        <w:rPr>
          <w:bCs/>
          <w:iCs/>
          <w:sz w:val="28"/>
          <w:szCs w:val="28"/>
        </w:rPr>
        <w:t xml:space="preserve">U vezi sa </w:t>
      </w:r>
      <w:r w:rsidR="00F1698E">
        <w:rPr>
          <w:b/>
          <w:bCs/>
          <w:iCs/>
          <w:sz w:val="28"/>
          <w:szCs w:val="28"/>
        </w:rPr>
        <w:t>SEDMOM</w:t>
      </w:r>
      <w:r w:rsidRPr="00C046AB">
        <w:rPr>
          <w:b/>
          <w:bCs/>
          <w:iCs/>
          <w:sz w:val="28"/>
          <w:szCs w:val="28"/>
        </w:rPr>
        <w:t xml:space="preserve"> TAČK</w:t>
      </w:r>
      <w:r w:rsidR="00F1698E">
        <w:rPr>
          <w:b/>
          <w:bCs/>
          <w:iCs/>
          <w:sz w:val="28"/>
          <w:szCs w:val="28"/>
        </w:rPr>
        <w:t>OM</w:t>
      </w:r>
      <w:r w:rsidRPr="00C046AB">
        <w:rPr>
          <w:bCs/>
          <w:iCs/>
          <w:sz w:val="28"/>
          <w:szCs w:val="28"/>
        </w:rPr>
        <w:t xml:space="preserve">  dnevnog reda- </w:t>
      </w:r>
      <w:r w:rsidRPr="00C046AB">
        <w:rPr>
          <w:b/>
          <w:sz w:val="28"/>
          <w:szCs w:val="28"/>
        </w:rPr>
        <w:t>Predlog</w:t>
      </w:r>
      <w:r w:rsidR="00E95332">
        <w:rPr>
          <w:b/>
          <w:sz w:val="28"/>
          <w:szCs w:val="28"/>
        </w:rPr>
        <w:t>om</w:t>
      </w:r>
      <w:r w:rsidRPr="00C046AB">
        <w:rPr>
          <w:b/>
          <w:sz w:val="28"/>
          <w:szCs w:val="28"/>
        </w:rPr>
        <w:t xml:space="preserve"> lokalnog akcionog plana za postizanje rodne ravnopravnosti u Glavnom gradu za period 2019-2020. </w:t>
      </w:r>
      <w:r w:rsidR="00E95332">
        <w:rPr>
          <w:b/>
          <w:sz w:val="28"/>
          <w:szCs w:val="28"/>
        </w:rPr>
        <w:t>g</w:t>
      </w:r>
      <w:r w:rsidRPr="00C046AB">
        <w:rPr>
          <w:b/>
          <w:sz w:val="28"/>
          <w:szCs w:val="28"/>
        </w:rPr>
        <w:t>odine</w:t>
      </w:r>
      <w:r w:rsidR="00E95332">
        <w:rPr>
          <w:b/>
          <w:sz w:val="28"/>
          <w:szCs w:val="28"/>
        </w:rPr>
        <w:t xml:space="preserve">, </w:t>
      </w:r>
      <w:r w:rsidR="00E95332">
        <w:rPr>
          <w:sz w:val="28"/>
          <w:szCs w:val="28"/>
        </w:rPr>
        <w:t xml:space="preserve">diskutovala je odbornica </w:t>
      </w:r>
      <w:r w:rsidR="00E95332" w:rsidRPr="00E95332">
        <w:rPr>
          <w:b/>
          <w:sz w:val="28"/>
          <w:szCs w:val="28"/>
        </w:rPr>
        <w:t>Marija Blagojević.</w:t>
      </w:r>
    </w:p>
    <w:p w:rsidR="00921CF4" w:rsidRDefault="00DD4279" w:rsidP="00921CF4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 w:rsidRPr="00921CF4">
        <w:rPr>
          <w:sz w:val="28"/>
          <w:szCs w:val="28"/>
        </w:rPr>
        <w:tab/>
      </w:r>
      <w:r w:rsidR="00CD5FE4">
        <w:rPr>
          <w:sz w:val="28"/>
          <w:szCs w:val="28"/>
        </w:rPr>
        <w:t>Odbornica Blagojević je u diskusiji</w:t>
      </w:r>
      <w:r w:rsidR="00E95332" w:rsidRPr="00921CF4">
        <w:rPr>
          <w:sz w:val="28"/>
          <w:szCs w:val="28"/>
        </w:rPr>
        <w:t xml:space="preserve"> istakla</w:t>
      </w:r>
      <w:r w:rsidRPr="00921CF4">
        <w:rPr>
          <w:sz w:val="28"/>
          <w:szCs w:val="28"/>
        </w:rPr>
        <w:t xml:space="preserve"> da je Plan metodološki upodobljen u potpunosti sa nacionalnim planom i afirmativno komentarisala obuhvaćenost različitih aspekata učešća žena, od političke participacije do obrazovanja, pristupa zdravstvenom sistemu</w:t>
      </w:r>
      <w:r w:rsidR="006B72A5">
        <w:rPr>
          <w:sz w:val="28"/>
          <w:szCs w:val="28"/>
        </w:rPr>
        <w:t>.  N</w:t>
      </w:r>
      <w:r w:rsidR="00921CF4" w:rsidRPr="00921CF4">
        <w:rPr>
          <w:sz w:val="28"/>
          <w:szCs w:val="28"/>
        </w:rPr>
        <w:t>aglasila</w:t>
      </w:r>
      <w:r w:rsidR="006B72A5">
        <w:rPr>
          <w:sz w:val="28"/>
          <w:szCs w:val="28"/>
        </w:rPr>
        <w:t xml:space="preserve"> je</w:t>
      </w:r>
      <w:r w:rsidRPr="00921CF4">
        <w:rPr>
          <w:sz w:val="28"/>
          <w:szCs w:val="28"/>
        </w:rPr>
        <w:t xml:space="preserve"> </w:t>
      </w:r>
      <w:r w:rsidR="00921CF4">
        <w:rPr>
          <w:sz w:val="28"/>
          <w:szCs w:val="28"/>
        </w:rPr>
        <w:t xml:space="preserve">i </w:t>
      </w:r>
      <w:r w:rsidR="00921CF4" w:rsidRPr="00921CF4">
        <w:rPr>
          <w:sz w:val="28"/>
          <w:szCs w:val="28"/>
        </w:rPr>
        <w:t xml:space="preserve"> </w:t>
      </w:r>
      <w:r w:rsidR="00881E68">
        <w:rPr>
          <w:sz w:val="28"/>
          <w:szCs w:val="28"/>
        </w:rPr>
        <w:t xml:space="preserve">aktivizam </w:t>
      </w:r>
      <w:r w:rsidRPr="00921CF4">
        <w:rPr>
          <w:sz w:val="28"/>
          <w:szCs w:val="28"/>
        </w:rPr>
        <w:t xml:space="preserve"> protiv nasilja u porodici nad ženama.</w:t>
      </w:r>
      <w:r w:rsidR="00921CF4" w:rsidRPr="00921CF4">
        <w:rPr>
          <w:sz w:val="28"/>
          <w:szCs w:val="28"/>
        </w:rPr>
        <w:t xml:space="preserve"> Kao značajno istakla je  </w:t>
      </w:r>
      <w:r w:rsidR="004277FE">
        <w:rPr>
          <w:sz w:val="28"/>
          <w:szCs w:val="28"/>
        </w:rPr>
        <w:t>da</w:t>
      </w:r>
      <w:r w:rsidR="00921CF4" w:rsidRPr="00921CF4">
        <w:rPr>
          <w:sz w:val="28"/>
          <w:szCs w:val="28"/>
        </w:rPr>
        <w:t xml:space="preserve"> je u većem obimu obrađena ekonomska participacija žena</w:t>
      </w:r>
      <w:r w:rsidR="00921CF4">
        <w:rPr>
          <w:sz w:val="28"/>
          <w:szCs w:val="28"/>
        </w:rPr>
        <w:t xml:space="preserve"> i </w:t>
      </w:r>
      <w:r w:rsidR="00CD5FE4">
        <w:rPr>
          <w:sz w:val="28"/>
          <w:szCs w:val="28"/>
        </w:rPr>
        <w:t>s tim u vezi</w:t>
      </w:r>
      <w:r w:rsidR="00921CF4">
        <w:rPr>
          <w:sz w:val="28"/>
          <w:szCs w:val="28"/>
        </w:rPr>
        <w:t xml:space="preserve"> iskazala očekivanja u </w:t>
      </w:r>
      <w:r w:rsidR="00921CF4" w:rsidRPr="00F004F7">
        <w:rPr>
          <w:sz w:val="28"/>
          <w:szCs w:val="28"/>
        </w:rPr>
        <w:t>podrš</w:t>
      </w:r>
      <w:r w:rsidR="008E7CE0" w:rsidRPr="00F004F7">
        <w:rPr>
          <w:sz w:val="28"/>
          <w:szCs w:val="28"/>
        </w:rPr>
        <w:t>ci</w:t>
      </w:r>
      <w:r w:rsidR="00921CF4" w:rsidRPr="00F004F7">
        <w:rPr>
          <w:sz w:val="28"/>
          <w:szCs w:val="28"/>
        </w:rPr>
        <w:t xml:space="preserve"> ženskom preduzetništvu bespovratn</w:t>
      </w:r>
      <w:r w:rsidR="008E7CE0" w:rsidRPr="00F004F7">
        <w:rPr>
          <w:sz w:val="28"/>
          <w:szCs w:val="28"/>
        </w:rPr>
        <w:t>im</w:t>
      </w:r>
      <w:r w:rsidR="00921CF4" w:rsidRPr="00F004F7">
        <w:rPr>
          <w:sz w:val="28"/>
          <w:szCs w:val="28"/>
        </w:rPr>
        <w:t xml:space="preserve"> sredstv</w:t>
      </w:r>
      <w:r w:rsidR="008E7CE0" w:rsidRPr="00F004F7">
        <w:rPr>
          <w:sz w:val="28"/>
          <w:szCs w:val="28"/>
        </w:rPr>
        <w:t>im</w:t>
      </w:r>
      <w:r w:rsidR="00921CF4" w:rsidRPr="00F004F7">
        <w:rPr>
          <w:sz w:val="28"/>
          <w:szCs w:val="28"/>
        </w:rPr>
        <w:t>a</w:t>
      </w:r>
      <w:r w:rsidR="00F004F7" w:rsidRPr="00F004F7">
        <w:rPr>
          <w:sz w:val="28"/>
          <w:szCs w:val="28"/>
        </w:rPr>
        <w:t>,</w:t>
      </w:r>
      <w:r w:rsidR="00921CF4" w:rsidRPr="00F004F7">
        <w:rPr>
          <w:sz w:val="28"/>
          <w:szCs w:val="28"/>
        </w:rPr>
        <w:t xml:space="preserve"> po istom principu kao za nevladine organizacije.</w:t>
      </w:r>
      <w:r w:rsidR="00921CF4" w:rsidRPr="00F004F7">
        <w:rPr>
          <w:rFonts w:eastAsia="Calibri"/>
          <w:sz w:val="28"/>
          <w:szCs w:val="28"/>
          <w:lang w:val="sr-Latn-CS"/>
        </w:rPr>
        <w:t xml:space="preserve"> </w:t>
      </w:r>
      <w:r w:rsidR="00921CF4" w:rsidRPr="00F004F7">
        <w:rPr>
          <w:rFonts w:eastAsia="Calibri"/>
          <w:sz w:val="28"/>
          <w:szCs w:val="28"/>
          <w:lang w:val="sr-Latn-CS"/>
        </w:rPr>
        <w:tab/>
      </w:r>
    </w:p>
    <w:p w:rsidR="00910F93" w:rsidRPr="00C046AB" w:rsidRDefault="008D6588" w:rsidP="00910F93">
      <w:pPr>
        <w:tabs>
          <w:tab w:val="left" w:pos="81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ab/>
      </w:r>
      <w:r w:rsidR="00E95332">
        <w:rPr>
          <w:rFonts w:eastAsia="Calibri"/>
          <w:sz w:val="28"/>
          <w:szCs w:val="28"/>
          <w:lang w:val="sr-Latn-CS"/>
        </w:rPr>
        <w:t>-Skupština je usvojila</w:t>
      </w:r>
      <w:r w:rsidR="00910F93" w:rsidRPr="00C046AB">
        <w:rPr>
          <w:bCs/>
          <w:iCs/>
          <w:sz w:val="28"/>
          <w:szCs w:val="28"/>
        </w:rPr>
        <w:t xml:space="preserve"> </w:t>
      </w:r>
      <w:r w:rsidR="00910F93" w:rsidRPr="00C046AB">
        <w:rPr>
          <w:sz w:val="28"/>
          <w:szCs w:val="28"/>
        </w:rPr>
        <w:t xml:space="preserve">Predlog lokalnog akcionog plana za postizanje rodne ravnopravnosti u Glavnom gradu za period 2019-2020. </w:t>
      </w:r>
      <w:r>
        <w:rPr>
          <w:sz w:val="28"/>
          <w:szCs w:val="28"/>
        </w:rPr>
        <w:t>g</w:t>
      </w:r>
      <w:r w:rsidR="00910F93" w:rsidRPr="00C046AB">
        <w:rPr>
          <w:sz w:val="28"/>
          <w:szCs w:val="28"/>
        </w:rPr>
        <w:t>odine</w:t>
      </w:r>
      <w:r w:rsidR="00E95332">
        <w:rPr>
          <w:sz w:val="28"/>
          <w:szCs w:val="28"/>
        </w:rPr>
        <w:t xml:space="preserve"> </w:t>
      </w:r>
      <w:r w:rsidR="00E95332" w:rsidRPr="006A1991">
        <w:rPr>
          <w:bCs/>
          <w:sz w:val="28"/>
          <w:szCs w:val="28"/>
          <w:lang w:val="sl-SI"/>
        </w:rPr>
        <w:t xml:space="preserve">(glasalo je </w:t>
      </w:r>
      <w:r w:rsidR="00E95332" w:rsidRPr="006A1991">
        <w:rPr>
          <w:sz w:val="28"/>
          <w:szCs w:val="28"/>
        </w:rPr>
        <w:t>34 odbornika: 34 “za“</w:t>
      </w:r>
      <w:r w:rsidR="00E95332" w:rsidRPr="006A1991">
        <w:rPr>
          <w:bCs/>
          <w:sz w:val="28"/>
          <w:szCs w:val="28"/>
          <w:lang w:val="sl-SI"/>
        </w:rPr>
        <w:t xml:space="preserve">).  </w:t>
      </w:r>
    </w:p>
    <w:p w:rsidR="00910F93" w:rsidRPr="00F84983" w:rsidRDefault="00910F93" w:rsidP="00910F93">
      <w:pPr>
        <w:tabs>
          <w:tab w:val="left" w:pos="810"/>
        </w:tabs>
        <w:jc w:val="both"/>
        <w:rPr>
          <w:sz w:val="16"/>
          <w:szCs w:val="16"/>
        </w:rPr>
      </w:pPr>
      <w:r w:rsidRPr="00C046AB">
        <w:rPr>
          <w:sz w:val="28"/>
          <w:szCs w:val="28"/>
        </w:rPr>
        <w:tab/>
      </w:r>
    </w:p>
    <w:p w:rsidR="00910F93" w:rsidRPr="009F44F0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rFonts w:eastAsia="Calibri"/>
          <w:sz w:val="28"/>
          <w:szCs w:val="28"/>
          <w:lang w:val="sr-Latn-CS"/>
        </w:rPr>
        <w:t xml:space="preserve"> </w:t>
      </w:r>
      <w:r w:rsidR="00DB2BD6">
        <w:rPr>
          <w:sz w:val="28"/>
          <w:szCs w:val="28"/>
        </w:rPr>
        <w:t xml:space="preserve"> </w:t>
      </w:r>
      <w:r w:rsidR="00DB2BD6">
        <w:rPr>
          <w:sz w:val="28"/>
          <w:szCs w:val="28"/>
        </w:rPr>
        <w:tab/>
        <w:t xml:space="preserve">U vezi sa </w:t>
      </w:r>
      <w:r w:rsidR="00DB2BD6">
        <w:rPr>
          <w:b/>
          <w:sz w:val="28"/>
          <w:szCs w:val="28"/>
        </w:rPr>
        <w:t>OSMOM</w:t>
      </w:r>
      <w:r w:rsidR="00DB2BD6" w:rsidRPr="00DB2BD6">
        <w:rPr>
          <w:b/>
          <w:sz w:val="28"/>
          <w:szCs w:val="28"/>
        </w:rPr>
        <w:t xml:space="preserve"> TAČKOM</w:t>
      </w:r>
      <w:r w:rsidR="00DB2BD6">
        <w:rPr>
          <w:sz w:val="28"/>
          <w:szCs w:val="28"/>
        </w:rPr>
        <w:t xml:space="preserve"> dnevnog reda-</w:t>
      </w:r>
      <w:r w:rsidRPr="00C046AB">
        <w:rPr>
          <w:b/>
          <w:sz w:val="28"/>
          <w:szCs w:val="28"/>
        </w:rPr>
        <w:t>Predlog</w:t>
      </w:r>
      <w:r w:rsidR="00DB2BD6">
        <w:rPr>
          <w:b/>
          <w:sz w:val="28"/>
          <w:szCs w:val="28"/>
        </w:rPr>
        <w:t>om</w:t>
      </w:r>
      <w:r w:rsidRPr="00C046AB">
        <w:rPr>
          <w:b/>
          <w:sz w:val="28"/>
          <w:szCs w:val="28"/>
        </w:rPr>
        <w:t xml:space="preserve"> odluke o davanju saglasnosti za zasnivanje stavrne službenosti na neodređeno vrijeme uz naknadu na dijelu katastarske parcel</w:t>
      </w:r>
      <w:r w:rsidR="009F44F0">
        <w:rPr>
          <w:b/>
          <w:sz w:val="28"/>
          <w:szCs w:val="28"/>
        </w:rPr>
        <w:t xml:space="preserve">e broj 4994/1 KO Podogorica III, </w:t>
      </w:r>
      <w:r w:rsidR="009F44F0">
        <w:rPr>
          <w:sz w:val="28"/>
          <w:szCs w:val="28"/>
        </w:rPr>
        <w:t>nije bilo pitanja, niti diskusije.</w:t>
      </w:r>
    </w:p>
    <w:p w:rsidR="00910F93" w:rsidRPr="006F1983" w:rsidRDefault="00910F93" w:rsidP="00910F93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9F44F0" w:rsidRPr="009F44F0" w:rsidRDefault="009F44F0" w:rsidP="009F44F0">
      <w:pPr>
        <w:tabs>
          <w:tab w:val="left" w:pos="81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ab/>
        <w:t xml:space="preserve">-Skupština je usvojila </w:t>
      </w:r>
      <w:r w:rsidR="00910F93" w:rsidRPr="00C046AB">
        <w:rPr>
          <w:sz w:val="28"/>
          <w:szCs w:val="28"/>
          <w:lang w:val="sr-Latn-CS"/>
        </w:rPr>
        <w:t xml:space="preserve"> </w:t>
      </w:r>
      <w:r w:rsidR="00910F93" w:rsidRPr="00C046AB">
        <w:rPr>
          <w:sz w:val="28"/>
          <w:szCs w:val="28"/>
        </w:rPr>
        <w:t>Predlog odluke o davanju saglasnosti za zasnivanje stavrne službenosti na neodređeno vrijeme uz naknadu na dijelu katastarske parcele broj 4994/1 KO Podogorica III</w:t>
      </w:r>
      <w:r>
        <w:rPr>
          <w:sz w:val="28"/>
          <w:szCs w:val="28"/>
        </w:rPr>
        <w:t xml:space="preserve"> </w:t>
      </w:r>
      <w:r w:rsidRPr="009F44F0">
        <w:rPr>
          <w:bCs/>
          <w:sz w:val="28"/>
          <w:szCs w:val="28"/>
          <w:lang w:val="sl-SI"/>
        </w:rPr>
        <w:t xml:space="preserve">(glasalo je </w:t>
      </w:r>
      <w:r w:rsidRPr="009F44F0">
        <w:rPr>
          <w:sz w:val="28"/>
          <w:szCs w:val="28"/>
        </w:rPr>
        <w:t>34 odbornika: 34 “za“</w:t>
      </w:r>
      <w:r w:rsidRPr="009F44F0">
        <w:rPr>
          <w:bCs/>
          <w:sz w:val="28"/>
          <w:szCs w:val="28"/>
          <w:lang w:val="sl-SI"/>
        </w:rPr>
        <w:t xml:space="preserve">).  </w:t>
      </w:r>
      <w:r w:rsidRPr="009F44F0">
        <w:rPr>
          <w:sz w:val="28"/>
          <w:szCs w:val="28"/>
        </w:rPr>
        <w:t xml:space="preserve"> </w:t>
      </w:r>
    </w:p>
    <w:p w:rsidR="00910F93" w:rsidRPr="0023583F" w:rsidRDefault="00910F93" w:rsidP="00910F93">
      <w:pPr>
        <w:tabs>
          <w:tab w:val="left" w:pos="810"/>
        </w:tabs>
        <w:jc w:val="both"/>
        <w:rPr>
          <w:sz w:val="16"/>
          <w:szCs w:val="16"/>
        </w:rPr>
      </w:pPr>
    </w:p>
    <w:p w:rsidR="00910F93" w:rsidRDefault="009F44F0" w:rsidP="009B4BCD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U vezi sa </w:t>
      </w:r>
      <w:r>
        <w:rPr>
          <w:b/>
          <w:sz w:val="28"/>
          <w:szCs w:val="28"/>
        </w:rPr>
        <w:t xml:space="preserve">DEVETOM </w:t>
      </w:r>
      <w:r w:rsidR="00910F93" w:rsidRPr="00C046AB">
        <w:rPr>
          <w:b/>
          <w:sz w:val="28"/>
          <w:szCs w:val="28"/>
        </w:rPr>
        <w:t xml:space="preserve"> TAČK</w:t>
      </w:r>
      <w:r>
        <w:rPr>
          <w:b/>
          <w:sz w:val="28"/>
          <w:szCs w:val="28"/>
        </w:rPr>
        <w:t xml:space="preserve">OM </w:t>
      </w:r>
      <w:r w:rsidR="00910F93" w:rsidRPr="00C046AB">
        <w:rPr>
          <w:sz w:val="28"/>
          <w:szCs w:val="28"/>
        </w:rPr>
        <w:t xml:space="preserve">  dnevnog reda- </w:t>
      </w:r>
      <w:r w:rsidR="00910F93" w:rsidRPr="00C046AB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910F93" w:rsidRPr="00C046AB">
        <w:rPr>
          <w:b/>
          <w:sz w:val="28"/>
          <w:szCs w:val="28"/>
        </w:rPr>
        <w:t xml:space="preserve"> odluke o davanju saglasnosti za otkup infrastrukture za prenos ili distribuciju električne energije od strane ovlašćenog operatora</w:t>
      </w:r>
      <w:r w:rsidR="009B4BCD">
        <w:rPr>
          <w:b/>
          <w:sz w:val="28"/>
          <w:szCs w:val="28"/>
        </w:rPr>
        <w:t xml:space="preserve">, </w:t>
      </w:r>
      <w:r w:rsidR="009B4BCD">
        <w:rPr>
          <w:sz w:val="28"/>
          <w:szCs w:val="28"/>
        </w:rPr>
        <w:t>dopunsko obrazloženje dao je p</w:t>
      </w:r>
      <w:r w:rsidR="009B4BCD">
        <w:rPr>
          <w:rFonts w:eastAsia="Calibri"/>
          <w:sz w:val="28"/>
          <w:szCs w:val="28"/>
          <w:lang w:val="sr-Latn-CS"/>
        </w:rPr>
        <w:t>redstavnik predlagača,</w:t>
      </w:r>
      <w:r w:rsidR="00910F93" w:rsidRPr="00C046AB">
        <w:rPr>
          <w:rFonts w:eastAsia="Calibri"/>
          <w:sz w:val="28"/>
          <w:szCs w:val="28"/>
          <w:lang w:val="sr-Latn-CS"/>
        </w:rPr>
        <w:t xml:space="preserve"> </w:t>
      </w:r>
      <w:r w:rsidR="00910F93" w:rsidRPr="00C046AB">
        <w:rPr>
          <w:rFonts w:eastAsia="Calibri"/>
          <w:b/>
          <w:sz w:val="28"/>
          <w:szCs w:val="28"/>
          <w:lang w:val="sr-Latn-CS"/>
        </w:rPr>
        <w:t xml:space="preserve">Mladen Ilić, </w:t>
      </w:r>
      <w:r w:rsidR="00910F93" w:rsidRPr="00C046AB">
        <w:rPr>
          <w:rFonts w:eastAsia="Calibri"/>
          <w:sz w:val="28"/>
          <w:szCs w:val="28"/>
          <w:lang w:val="sr-Latn-CS"/>
        </w:rPr>
        <w:t>direktor Direkcije za imovinu.</w:t>
      </w:r>
    </w:p>
    <w:p w:rsidR="00DA5270" w:rsidRPr="00974E70" w:rsidRDefault="00DA5270" w:rsidP="009B4BCD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Po ovoj tački dnevnog reda </w:t>
      </w:r>
      <w:r w:rsidR="002F40FB">
        <w:rPr>
          <w:rFonts w:eastAsia="Calibri"/>
          <w:sz w:val="28"/>
          <w:szCs w:val="28"/>
          <w:lang w:val="sr-Latn-CS"/>
        </w:rPr>
        <w:t xml:space="preserve">diskutovao je odbornik </w:t>
      </w:r>
      <w:r w:rsidR="002F40FB" w:rsidRPr="002F40FB">
        <w:rPr>
          <w:rFonts w:eastAsia="Calibri"/>
          <w:b/>
          <w:sz w:val="28"/>
          <w:szCs w:val="28"/>
          <w:lang w:val="sr-Latn-CS"/>
        </w:rPr>
        <w:t>Stefan Ćulafić</w:t>
      </w:r>
      <w:r w:rsidR="002F40FB">
        <w:rPr>
          <w:rFonts w:eastAsia="Calibri"/>
          <w:b/>
          <w:sz w:val="28"/>
          <w:szCs w:val="28"/>
          <w:lang w:val="sr-Latn-CS"/>
        </w:rPr>
        <w:t xml:space="preserve">, </w:t>
      </w:r>
      <w:r w:rsidR="002F40FB" w:rsidRPr="002F40FB">
        <w:rPr>
          <w:rFonts w:eastAsia="Calibri"/>
          <w:sz w:val="28"/>
          <w:szCs w:val="28"/>
          <w:lang w:val="sr-Latn-CS"/>
        </w:rPr>
        <w:t>koji</w:t>
      </w:r>
      <w:r w:rsidR="002F40FB">
        <w:rPr>
          <w:rFonts w:eastAsia="Calibri"/>
          <w:sz w:val="28"/>
          <w:szCs w:val="28"/>
          <w:lang w:val="sr-Latn-CS"/>
        </w:rPr>
        <w:t xml:space="preserve"> je</w:t>
      </w:r>
      <w:r w:rsidR="00974E70">
        <w:rPr>
          <w:rFonts w:eastAsia="Calibri"/>
          <w:sz w:val="28"/>
          <w:szCs w:val="28"/>
          <w:lang w:val="sr-Latn-CS"/>
        </w:rPr>
        <w:t>, nakon komentara predložene odluke sa finansijskog stanovišta</w:t>
      </w:r>
      <w:r w:rsidR="00974E70" w:rsidRPr="00974E70">
        <w:rPr>
          <w:rFonts w:eastAsia="Calibri"/>
          <w:sz w:val="28"/>
          <w:szCs w:val="28"/>
          <w:lang w:val="sr-Latn-CS"/>
        </w:rPr>
        <w:t xml:space="preserve">, </w:t>
      </w:r>
      <w:r w:rsidR="00974E70" w:rsidRPr="00974E70">
        <w:rPr>
          <w:sz w:val="28"/>
          <w:szCs w:val="28"/>
          <w:lang w:val="sr-Latn-CS"/>
        </w:rPr>
        <w:t>apelovao na podizanje sveukupne svijesti</w:t>
      </w:r>
      <w:r w:rsidR="00D577CC">
        <w:rPr>
          <w:sz w:val="28"/>
          <w:szCs w:val="28"/>
          <w:lang w:val="sr-Latn-CS"/>
        </w:rPr>
        <w:t xml:space="preserve"> i</w:t>
      </w:r>
      <w:r w:rsidR="00974E70" w:rsidRPr="00974E70">
        <w:rPr>
          <w:sz w:val="28"/>
          <w:szCs w:val="28"/>
          <w:lang w:val="sr-Latn-CS"/>
        </w:rPr>
        <w:t xml:space="preserve"> društvene odgovornosti </w:t>
      </w:r>
      <w:r w:rsidR="00D577CC">
        <w:rPr>
          <w:sz w:val="28"/>
          <w:szCs w:val="28"/>
          <w:lang w:val="sr-Latn-CS"/>
        </w:rPr>
        <w:t xml:space="preserve"> </w:t>
      </w:r>
      <w:r w:rsidR="00974E70" w:rsidRPr="00974E70">
        <w:rPr>
          <w:sz w:val="28"/>
          <w:szCs w:val="28"/>
          <w:lang w:val="sr-Latn-CS"/>
        </w:rPr>
        <w:t xml:space="preserve">u  odnosu na opasnost i štetu koju Glavnom gradu </w:t>
      </w:r>
      <w:r w:rsidR="00D577CC" w:rsidRPr="00974E70">
        <w:rPr>
          <w:sz w:val="28"/>
          <w:szCs w:val="28"/>
          <w:lang w:val="sr-Latn-CS"/>
        </w:rPr>
        <w:t xml:space="preserve">čine </w:t>
      </w:r>
      <w:r w:rsidR="00974E70" w:rsidRPr="00974E70">
        <w:rPr>
          <w:sz w:val="28"/>
          <w:szCs w:val="28"/>
          <w:lang w:val="sr-Latn-CS"/>
        </w:rPr>
        <w:t>kradljivci djelova vr</w:t>
      </w:r>
      <w:r w:rsidR="00392D21">
        <w:rPr>
          <w:sz w:val="28"/>
          <w:szCs w:val="28"/>
          <w:lang w:val="sr-Latn-CS"/>
        </w:rPr>
        <w:t>ij</w:t>
      </w:r>
      <w:r w:rsidR="00974E70" w:rsidRPr="00974E70">
        <w:rPr>
          <w:sz w:val="28"/>
          <w:szCs w:val="28"/>
          <w:lang w:val="sr-Latn-CS"/>
        </w:rPr>
        <w:t>edne elektroenergetske opreme.</w:t>
      </w:r>
    </w:p>
    <w:p w:rsidR="00910F93" w:rsidRPr="00974E70" w:rsidRDefault="00910F93" w:rsidP="00910F93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DA5270" w:rsidRPr="009F44F0" w:rsidRDefault="00DA5270" w:rsidP="00DA5270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F93" w:rsidRPr="00C046A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  <w:t xml:space="preserve">-Skupština je usvojila </w:t>
      </w:r>
      <w:r w:rsidR="00910F93" w:rsidRPr="00C046AB">
        <w:rPr>
          <w:sz w:val="28"/>
          <w:szCs w:val="28"/>
        </w:rPr>
        <w:t>Predlog odluke o davanju saglasnosti za otkup infrastrukture za prenos ili distribuciju električne energije od strane ovlašćenog operatora</w:t>
      </w:r>
      <w:r>
        <w:rPr>
          <w:sz w:val="28"/>
          <w:szCs w:val="28"/>
        </w:rPr>
        <w:t xml:space="preserve"> </w:t>
      </w:r>
      <w:r w:rsidRPr="009F44F0">
        <w:rPr>
          <w:bCs/>
          <w:sz w:val="28"/>
          <w:szCs w:val="28"/>
          <w:lang w:val="sl-SI"/>
        </w:rPr>
        <w:t xml:space="preserve">(glasalo je </w:t>
      </w:r>
      <w:r w:rsidRPr="009F44F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9F44F0">
        <w:rPr>
          <w:sz w:val="28"/>
          <w:szCs w:val="28"/>
        </w:rPr>
        <w:t xml:space="preserve"> odbornika: 3</w:t>
      </w:r>
      <w:r>
        <w:rPr>
          <w:sz w:val="28"/>
          <w:szCs w:val="28"/>
        </w:rPr>
        <w:t>3</w:t>
      </w:r>
      <w:r w:rsidRPr="009F44F0">
        <w:rPr>
          <w:sz w:val="28"/>
          <w:szCs w:val="28"/>
        </w:rPr>
        <w:t xml:space="preserve"> “za“</w:t>
      </w:r>
      <w:r w:rsidRPr="009F44F0">
        <w:rPr>
          <w:bCs/>
          <w:sz w:val="28"/>
          <w:szCs w:val="28"/>
          <w:lang w:val="sl-SI"/>
        </w:rPr>
        <w:t xml:space="preserve">).  </w:t>
      </w:r>
      <w:r w:rsidRPr="009F44F0">
        <w:rPr>
          <w:sz w:val="28"/>
          <w:szCs w:val="28"/>
        </w:rPr>
        <w:t xml:space="preserve"> </w:t>
      </w:r>
    </w:p>
    <w:p w:rsidR="00910F93" w:rsidRPr="00032B40" w:rsidRDefault="00910F93" w:rsidP="00910F93">
      <w:pPr>
        <w:tabs>
          <w:tab w:val="left" w:pos="810"/>
        </w:tabs>
        <w:jc w:val="both"/>
        <w:rPr>
          <w:sz w:val="16"/>
          <w:szCs w:val="16"/>
        </w:rPr>
      </w:pPr>
    </w:p>
    <w:p w:rsidR="00910F93" w:rsidRDefault="00910F93" w:rsidP="00910F93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sz w:val="28"/>
          <w:szCs w:val="28"/>
        </w:rPr>
        <w:tab/>
      </w:r>
      <w:r w:rsidR="0056563B">
        <w:rPr>
          <w:sz w:val="28"/>
          <w:szCs w:val="28"/>
        </w:rPr>
        <w:t xml:space="preserve">U vezi sa </w:t>
      </w:r>
      <w:r w:rsidR="0056563B">
        <w:rPr>
          <w:b/>
          <w:sz w:val="28"/>
          <w:szCs w:val="28"/>
        </w:rPr>
        <w:t>DESETOM</w:t>
      </w:r>
      <w:r w:rsidRPr="00C046AB">
        <w:rPr>
          <w:b/>
          <w:sz w:val="28"/>
          <w:szCs w:val="28"/>
        </w:rPr>
        <w:t xml:space="preserve">  TAČK</w:t>
      </w:r>
      <w:r w:rsidR="0056563B">
        <w:rPr>
          <w:b/>
          <w:sz w:val="28"/>
          <w:szCs w:val="28"/>
        </w:rPr>
        <w:t>OM</w:t>
      </w:r>
      <w:r w:rsidRPr="00C046AB">
        <w:rPr>
          <w:sz w:val="28"/>
          <w:szCs w:val="28"/>
        </w:rPr>
        <w:t xml:space="preserve">  dnevnog reda- </w:t>
      </w:r>
      <w:r w:rsidRPr="00C046AB">
        <w:rPr>
          <w:b/>
          <w:sz w:val="28"/>
          <w:szCs w:val="28"/>
        </w:rPr>
        <w:t>Predlog</w:t>
      </w:r>
      <w:r w:rsidR="0056563B">
        <w:rPr>
          <w:b/>
          <w:sz w:val="28"/>
          <w:szCs w:val="28"/>
        </w:rPr>
        <w:t>om</w:t>
      </w:r>
      <w:r w:rsidRPr="00C046AB">
        <w:rPr>
          <w:b/>
          <w:sz w:val="28"/>
          <w:szCs w:val="28"/>
        </w:rPr>
        <w:t xml:space="preserve"> odluke o podizanju spomen-obilježja postavljanjem spomenika Josipu Brozu Titu</w:t>
      </w:r>
      <w:r w:rsidR="0056563B">
        <w:rPr>
          <w:b/>
          <w:sz w:val="28"/>
          <w:szCs w:val="28"/>
        </w:rPr>
        <w:t xml:space="preserve">, </w:t>
      </w:r>
      <w:r w:rsidR="00A063D0">
        <w:rPr>
          <w:sz w:val="28"/>
          <w:szCs w:val="28"/>
        </w:rPr>
        <w:t xml:space="preserve">diskutovala je odbornica </w:t>
      </w:r>
      <w:r w:rsidR="00812AA7">
        <w:rPr>
          <w:b/>
          <w:sz w:val="28"/>
          <w:szCs w:val="28"/>
        </w:rPr>
        <w:t>Marija Blagojević</w:t>
      </w:r>
      <w:r w:rsidR="00812AA7" w:rsidRPr="00812AA7">
        <w:rPr>
          <w:sz w:val="28"/>
          <w:szCs w:val="28"/>
        </w:rPr>
        <w:t xml:space="preserve">, koja je, pored ostalog, istakla </w:t>
      </w:r>
      <w:r w:rsidR="00796913">
        <w:rPr>
          <w:sz w:val="28"/>
          <w:szCs w:val="28"/>
        </w:rPr>
        <w:t xml:space="preserve">značaj </w:t>
      </w:r>
      <w:r w:rsidR="00812AA7">
        <w:rPr>
          <w:sz w:val="28"/>
          <w:szCs w:val="28"/>
        </w:rPr>
        <w:lastRenderedPageBreak/>
        <w:t>antifašističko</w:t>
      </w:r>
      <w:r w:rsidR="00796913">
        <w:rPr>
          <w:sz w:val="28"/>
          <w:szCs w:val="28"/>
        </w:rPr>
        <w:t>g</w:t>
      </w:r>
      <w:r w:rsidR="00812AA7">
        <w:rPr>
          <w:sz w:val="28"/>
          <w:szCs w:val="28"/>
        </w:rPr>
        <w:t xml:space="preserve"> nasljeđ</w:t>
      </w:r>
      <w:r w:rsidR="00796913">
        <w:rPr>
          <w:sz w:val="28"/>
          <w:szCs w:val="28"/>
        </w:rPr>
        <w:t>a</w:t>
      </w:r>
      <w:r w:rsidR="00812AA7">
        <w:rPr>
          <w:sz w:val="28"/>
          <w:szCs w:val="28"/>
        </w:rPr>
        <w:t xml:space="preserve"> Crne Gore</w:t>
      </w:r>
      <w:r w:rsidR="00796913">
        <w:rPr>
          <w:sz w:val="28"/>
          <w:szCs w:val="28"/>
        </w:rPr>
        <w:t>, kao i da</w:t>
      </w:r>
      <w:r w:rsidR="00812AA7">
        <w:rPr>
          <w:sz w:val="28"/>
          <w:szCs w:val="28"/>
        </w:rPr>
        <w:t xml:space="preserve"> je Josip Broz Tito zalužan </w:t>
      </w:r>
      <w:r w:rsidR="00812AA7" w:rsidRPr="00812AA7">
        <w:rPr>
          <w:sz w:val="28"/>
          <w:szCs w:val="28"/>
        </w:rPr>
        <w:t>što je</w:t>
      </w:r>
      <w:r w:rsidR="00812AA7">
        <w:rPr>
          <w:sz w:val="28"/>
          <w:szCs w:val="28"/>
        </w:rPr>
        <w:t xml:space="preserve"> </w:t>
      </w:r>
      <w:r w:rsidR="003B5A91">
        <w:rPr>
          <w:sz w:val="28"/>
          <w:szCs w:val="28"/>
        </w:rPr>
        <w:t xml:space="preserve"> </w:t>
      </w:r>
      <w:r w:rsidR="00812AA7" w:rsidRPr="00812AA7">
        <w:rPr>
          <w:sz w:val="28"/>
          <w:szCs w:val="28"/>
        </w:rPr>
        <w:t>Crnoj Gori vraćen dio dostojanstva</w:t>
      </w:r>
      <w:r w:rsidR="00812AA7">
        <w:rPr>
          <w:sz w:val="28"/>
          <w:szCs w:val="28"/>
        </w:rPr>
        <w:t>.</w:t>
      </w:r>
    </w:p>
    <w:p w:rsidR="00A063D0" w:rsidRPr="00A063D0" w:rsidRDefault="00494F74" w:rsidP="00910F93">
      <w:pPr>
        <w:tabs>
          <w:tab w:val="left" w:pos="810"/>
        </w:tabs>
        <w:jc w:val="both"/>
        <w:rPr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10F93" w:rsidRPr="00C046AB" w:rsidRDefault="00910F93" w:rsidP="00A063D0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sz w:val="28"/>
          <w:szCs w:val="28"/>
        </w:rPr>
        <w:tab/>
      </w:r>
      <w:r w:rsidR="00A063D0">
        <w:rPr>
          <w:rFonts w:eastAsia="Calibri"/>
          <w:sz w:val="28"/>
          <w:szCs w:val="28"/>
          <w:lang w:val="sr-Latn-CS"/>
        </w:rPr>
        <w:t xml:space="preserve"> -Skupština je usvojila</w:t>
      </w:r>
      <w:r w:rsidRPr="00C046AB">
        <w:rPr>
          <w:bCs/>
          <w:iCs/>
          <w:sz w:val="28"/>
          <w:szCs w:val="28"/>
        </w:rPr>
        <w:t xml:space="preserve"> </w:t>
      </w:r>
      <w:r w:rsidRPr="00C046AB">
        <w:rPr>
          <w:sz w:val="28"/>
          <w:szCs w:val="28"/>
        </w:rPr>
        <w:t>Predlog odluke o podizanju spomen-obilježja postavljanjem spomenika Josipu Brozu Titu</w:t>
      </w:r>
      <w:r w:rsidR="00A063D0">
        <w:rPr>
          <w:sz w:val="28"/>
          <w:szCs w:val="28"/>
        </w:rPr>
        <w:t xml:space="preserve"> </w:t>
      </w:r>
      <w:r w:rsidR="00A063D0" w:rsidRPr="009F44F0">
        <w:rPr>
          <w:bCs/>
          <w:sz w:val="28"/>
          <w:szCs w:val="28"/>
          <w:lang w:val="sl-SI"/>
        </w:rPr>
        <w:t xml:space="preserve">(glasalo je </w:t>
      </w:r>
      <w:r w:rsidR="00A063D0" w:rsidRPr="009F44F0">
        <w:rPr>
          <w:sz w:val="28"/>
          <w:szCs w:val="28"/>
        </w:rPr>
        <w:t>3</w:t>
      </w:r>
      <w:r w:rsidR="00A063D0">
        <w:rPr>
          <w:sz w:val="28"/>
          <w:szCs w:val="28"/>
        </w:rPr>
        <w:t>3</w:t>
      </w:r>
      <w:r w:rsidR="00A063D0" w:rsidRPr="009F44F0">
        <w:rPr>
          <w:sz w:val="28"/>
          <w:szCs w:val="28"/>
        </w:rPr>
        <w:t xml:space="preserve"> odbornika: 3</w:t>
      </w:r>
      <w:r w:rsidR="00A063D0">
        <w:rPr>
          <w:sz w:val="28"/>
          <w:szCs w:val="28"/>
        </w:rPr>
        <w:t>2</w:t>
      </w:r>
      <w:r w:rsidR="00A063D0" w:rsidRPr="009F44F0">
        <w:rPr>
          <w:sz w:val="28"/>
          <w:szCs w:val="28"/>
        </w:rPr>
        <w:t xml:space="preserve"> “za“</w:t>
      </w:r>
      <w:r w:rsidR="00A063D0">
        <w:rPr>
          <w:sz w:val="28"/>
          <w:szCs w:val="28"/>
        </w:rPr>
        <w:t xml:space="preserve"> i jedan “protiv”</w:t>
      </w:r>
      <w:r w:rsidR="00A063D0" w:rsidRPr="009F44F0">
        <w:rPr>
          <w:bCs/>
          <w:sz w:val="28"/>
          <w:szCs w:val="28"/>
          <w:lang w:val="sl-SI"/>
        </w:rPr>
        <w:t xml:space="preserve">).  </w:t>
      </w:r>
      <w:r w:rsidR="00A063D0" w:rsidRPr="009F44F0">
        <w:rPr>
          <w:sz w:val="28"/>
          <w:szCs w:val="28"/>
        </w:rPr>
        <w:t xml:space="preserve"> </w:t>
      </w:r>
      <w:r w:rsidRPr="00C046AB">
        <w:rPr>
          <w:sz w:val="28"/>
          <w:szCs w:val="28"/>
        </w:rPr>
        <w:t xml:space="preserve"> </w:t>
      </w:r>
    </w:p>
    <w:p w:rsidR="00F02B41" w:rsidRPr="00032B40" w:rsidRDefault="00910F93" w:rsidP="00910F93">
      <w:pPr>
        <w:tabs>
          <w:tab w:val="left" w:pos="810"/>
        </w:tabs>
        <w:jc w:val="both"/>
        <w:rPr>
          <w:rFonts w:eastAsia="Calibri"/>
          <w:sz w:val="16"/>
          <w:szCs w:val="16"/>
          <w:lang w:val="sr-Latn-CS"/>
        </w:rPr>
      </w:pPr>
      <w:r w:rsidRPr="00C046AB">
        <w:rPr>
          <w:rFonts w:eastAsia="Calibri"/>
          <w:sz w:val="28"/>
          <w:szCs w:val="28"/>
          <w:lang w:val="sr-Latn-CS"/>
        </w:rPr>
        <w:t xml:space="preserve"> </w:t>
      </w:r>
      <w:r w:rsidR="00F02B41">
        <w:rPr>
          <w:rFonts w:eastAsia="Calibri"/>
          <w:sz w:val="28"/>
          <w:szCs w:val="28"/>
          <w:lang w:val="sr-Latn-CS"/>
        </w:rPr>
        <w:tab/>
      </w:r>
    </w:p>
    <w:p w:rsidR="00910F93" w:rsidRPr="00C046AB" w:rsidRDefault="00F02B41" w:rsidP="00910F93">
      <w:pPr>
        <w:tabs>
          <w:tab w:val="left" w:pos="81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ab/>
        <w:t xml:space="preserve">U vezi sa </w:t>
      </w:r>
      <w:r w:rsidR="009347CE">
        <w:rPr>
          <w:b/>
          <w:sz w:val="28"/>
          <w:szCs w:val="28"/>
        </w:rPr>
        <w:t>JEDA</w:t>
      </w:r>
      <w:r w:rsidR="00910F93" w:rsidRPr="00C046AB">
        <w:rPr>
          <w:b/>
          <w:sz w:val="28"/>
          <w:szCs w:val="28"/>
        </w:rPr>
        <w:t>NAEST</w:t>
      </w:r>
      <w:r>
        <w:rPr>
          <w:b/>
          <w:sz w:val="28"/>
          <w:szCs w:val="28"/>
        </w:rPr>
        <w:t>OM</w:t>
      </w:r>
      <w:r w:rsidR="00910F93" w:rsidRPr="00C046AB">
        <w:rPr>
          <w:b/>
          <w:sz w:val="28"/>
          <w:szCs w:val="28"/>
        </w:rPr>
        <w:t xml:space="preserve"> TAČK</w:t>
      </w:r>
      <w:r>
        <w:rPr>
          <w:b/>
          <w:sz w:val="28"/>
          <w:szCs w:val="28"/>
        </w:rPr>
        <w:t>OM</w:t>
      </w:r>
      <w:r w:rsidR="00910F93" w:rsidRPr="00C046AB">
        <w:rPr>
          <w:sz w:val="28"/>
          <w:szCs w:val="28"/>
        </w:rPr>
        <w:t xml:space="preserve"> dnevnog reda- Imenovanje</w:t>
      </w:r>
      <w:r>
        <w:rPr>
          <w:sz w:val="28"/>
          <w:szCs w:val="28"/>
        </w:rPr>
        <w:t>m</w:t>
      </w:r>
      <w:r w:rsidR="00910F93" w:rsidRPr="00C046AB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kretara Skupštine Glavnog grada, predsjednik </w:t>
      </w:r>
      <w:r w:rsidRPr="00F02B41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je podsjetio na odredbe </w:t>
      </w:r>
      <w:r w:rsidRPr="00C046AB">
        <w:rPr>
          <w:sz w:val="28"/>
          <w:szCs w:val="28"/>
        </w:rPr>
        <w:t xml:space="preserve"> Zakona o lokalnoj samoupravi, </w:t>
      </w:r>
      <w:r>
        <w:rPr>
          <w:sz w:val="28"/>
          <w:szCs w:val="28"/>
        </w:rPr>
        <w:t>koje se odnose na imenovanje sekretara Skupštine na osnovu javnog konkursa i saopštio da je Odbor za izbor i imenovanja</w:t>
      </w:r>
      <w:r w:rsidR="00910F93" w:rsidRPr="00C046AB">
        <w:rPr>
          <w:sz w:val="28"/>
          <w:szCs w:val="28"/>
        </w:rPr>
        <w:t xml:space="preserve"> sproveo postupak javnog konkursa za izbor sekretara i dostavio predsjedniku Skupštine Izvještaj Komisije za provjeru stručnih sposobnosti i Listu od jednog kandidata za sekretara Skupštine, </w:t>
      </w:r>
      <w:r w:rsidR="00910F93" w:rsidRPr="00F02B41">
        <w:rPr>
          <w:sz w:val="28"/>
          <w:szCs w:val="28"/>
        </w:rPr>
        <w:t>Veselina Vukčevića, sadašnjeg</w:t>
      </w:r>
      <w:r w:rsidR="00910F93" w:rsidRPr="00C046AB">
        <w:rPr>
          <w:sz w:val="28"/>
          <w:szCs w:val="28"/>
        </w:rPr>
        <w:t xml:space="preserve"> vršioca dužnosti ove funkcije.</w:t>
      </w:r>
      <w:r w:rsidR="00910F93" w:rsidRPr="00C046AB">
        <w:rPr>
          <w:sz w:val="28"/>
          <w:szCs w:val="28"/>
        </w:rPr>
        <w:tab/>
      </w:r>
    </w:p>
    <w:p w:rsidR="00910F93" w:rsidRPr="00F02B41" w:rsidRDefault="00910F93" w:rsidP="00F02B4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 w:rsidRPr="00C046AB">
        <w:rPr>
          <w:sz w:val="28"/>
          <w:szCs w:val="28"/>
        </w:rPr>
        <w:t xml:space="preserve">Polazeći od navedenog, a shodno ovlašćenju iz člana 50 stav 3 Zakona o lokalnoj samoupravi, </w:t>
      </w:r>
      <w:r w:rsidR="00F02B41">
        <w:rPr>
          <w:sz w:val="28"/>
          <w:szCs w:val="28"/>
          <w:lang w:val="sr-Latn-CS"/>
        </w:rPr>
        <w:t>predsjednik</w:t>
      </w:r>
      <w:r w:rsidR="00F02B41" w:rsidRPr="00F02B41">
        <w:rPr>
          <w:b/>
          <w:sz w:val="28"/>
          <w:szCs w:val="28"/>
          <w:lang w:val="sr-Latn-CS"/>
        </w:rPr>
        <w:t xml:space="preserve"> Suhih</w:t>
      </w:r>
      <w:r w:rsidR="00F02B41">
        <w:rPr>
          <w:sz w:val="28"/>
          <w:szCs w:val="28"/>
          <w:lang w:val="sr-Latn-CS"/>
        </w:rPr>
        <w:t xml:space="preserve"> je podnio predlog da se </w:t>
      </w:r>
      <w:r w:rsidRPr="00F02B41">
        <w:rPr>
          <w:sz w:val="28"/>
          <w:szCs w:val="28"/>
          <w:lang w:val="sr-Latn-CS"/>
        </w:rPr>
        <w:t xml:space="preserve">za sekretara Skupštine Glavnog grada-Podgorice imenuje </w:t>
      </w:r>
      <w:r w:rsidR="00F02B41" w:rsidRPr="00F02B41">
        <w:rPr>
          <w:b/>
          <w:sz w:val="28"/>
          <w:szCs w:val="28"/>
          <w:lang w:val="sr-Latn-CS"/>
        </w:rPr>
        <w:t>Veselin Vukčević</w:t>
      </w:r>
      <w:r w:rsidRPr="00F02B41">
        <w:rPr>
          <w:sz w:val="28"/>
          <w:szCs w:val="28"/>
          <w:lang w:val="sr-Latn-CS"/>
        </w:rPr>
        <w:t>, diplomirani pravnik, dosadašnji vršilac dužnosti sekretara Skupštine</w:t>
      </w:r>
      <w:r w:rsidR="00F02B41" w:rsidRPr="00F02B41">
        <w:rPr>
          <w:sz w:val="28"/>
          <w:szCs w:val="28"/>
          <w:lang w:val="sr-Latn-CS"/>
        </w:rPr>
        <w:t>.</w:t>
      </w:r>
    </w:p>
    <w:p w:rsidR="00910F93" w:rsidRPr="00F02B41" w:rsidRDefault="00F02B41" w:rsidP="00910F93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Po ovoj tački dnevnog reda nije bilo pitanja, niti diskusije.</w:t>
      </w:r>
    </w:p>
    <w:p w:rsidR="00C82DED" w:rsidRPr="009F44F0" w:rsidRDefault="00910F93" w:rsidP="00C82DED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sz w:val="28"/>
          <w:szCs w:val="28"/>
          <w:lang w:val="sr-Latn-CS"/>
        </w:rPr>
        <w:tab/>
      </w:r>
      <w:r w:rsidR="00C82DED">
        <w:rPr>
          <w:bCs/>
          <w:sz w:val="28"/>
          <w:szCs w:val="28"/>
          <w:lang w:val="sl-SI"/>
        </w:rPr>
        <w:t xml:space="preserve">-Skupština je usvojila </w:t>
      </w:r>
      <w:r w:rsidRPr="00C046AB">
        <w:rPr>
          <w:sz w:val="28"/>
          <w:szCs w:val="28"/>
          <w:lang w:val="sr-Latn-CS"/>
        </w:rPr>
        <w:t xml:space="preserve">Predlog da se za  sekretara Skupštine   </w:t>
      </w:r>
      <w:r w:rsidRPr="00C046AB">
        <w:rPr>
          <w:sz w:val="28"/>
          <w:szCs w:val="28"/>
        </w:rPr>
        <w:t xml:space="preserve">Glavnog grada </w:t>
      </w:r>
      <w:r w:rsidRPr="00C046AB">
        <w:rPr>
          <w:sz w:val="28"/>
          <w:szCs w:val="28"/>
          <w:lang w:val="sr-Latn-CS"/>
        </w:rPr>
        <w:t xml:space="preserve">imenuje </w:t>
      </w:r>
      <w:r w:rsidRPr="00C046AB">
        <w:rPr>
          <w:b/>
          <w:sz w:val="28"/>
          <w:szCs w:val="28"/>
          <w:lang w:val="sr-Latn-CS"/>
        </w:rPr>
        <w:t xml:space="preserve">Veselin Vukčević, </w:t>
      </w:r>
      <w:r w:rsidRPr="00C046AB">
        <w:rPr>
          <w:sz w:val="28"/>
          <w:szCs w:val="28"/>
          <w:lang w:val="sr-Latn-CS"/>
        </w:rPr>
        <w:t>dosadašnji vršilac dužnosti sekretara</w:t>
      </w:r>
      <w:r w:rsidR="00C82DED">
        <w:rPr>
          <w:sz w:val="28"/>
          <w:szCs w:val="28"/>
          <w:lang w:val="sr-Latn-CS"/>
        </w:rPr>
        <w:t xml:space="preserve"> </w:t>
      </w:r>
      <w:r w:rsidR="00C82DED" w:rsidRPr="009F44F0">
        <w:rPr>
          <w:bCs/>
          <w:sz w:val="28"/>
          <w:szCs w:val="28"/>
          <w:lang w:val="sl-SI"/>
        </w:rPr>
        <w:t xml:space="preserve">(glasalo je </w:t>
      </w:r>
      <w:r w:rsidR="00C82DED" w:rsidRPr="009F44F0">
        <w:rPr>
          <w:sz w:val="28"/>
          <w:szCs w:val="28"/>
        </w:rPr>
        <w:t>3</w:t>
      </w:r>
      <w:r w:rsidR="00C82DED">
        <w:rPr>
          <w:sz w:val="28"/>
          <w:szCs w:val="28"/>
        </w:rPr>
        <w:t>4</w:t>
      </w:r>
      <w:r w:rsidR="00C82DED" w:rsidRPr="009F44F0">
        <w:rPr>
          <w:sz w:val="28"/>
          <w:szCs w:val="28"/>
        </w:rPr>
        <w:t xml:space="preserve"> odbornika: 3</w:t>
      </w:r>
      <w:r w:rsidR="00C82DED">
        <w:rPr>
          <w:sz w:val="28"/>
          <w:szCs w:val="28"/>
        </w:rPr>
        <w:t>4</w:t>
      </w:r>
      <w:r w:rsidR="00C82DED" w:rsidRPr="009F44F0">
        <w:rPr>
          <w:sz w:val="28"/>
          <w:szCs w:val="28"/>
        </w:rPr>
        <w:t xml:space="preserve"> “za“</w:t>
      </w:r>
      <w:r w:rsidR="00C82DED" w:rsidRPr="009F44F0">
        <w:rPr>
          <w:bCs/>
          <w:sz w:val="28"/>
          <w:szCs w:val="28"/>
          <w:lang w:val="sl-SI"/>
        </w:rPr>
        <w:t xml:space="preserve">).  </w:t>
      </w:r>
      <w:r w:rsidR="00C82DED" w:rsidRPr="009F44F0">
        <w:rPr>
          <w:sz w:val="28"/>
          <w:szCs w:val="28"/>
        </w:rPr>
        <w:t xml:space="preserve"> </w:t>
      </w:r>
    </w:p>
    <w:p w:rsidR="00910F93" w:rsidRPr="00C046AB" w:rsidRDefault="00A85B29" w:rsidP="00B327CF">
      <w:pPr>
        <w:tabs>
          <w:tab w:val="left" w:pos="810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U vezi sa </w:t>
      </w:r>
      <w:r>
        <w:rPr>
          <w:b/>
          <w:sz w:val="28"/>
          <w:szCs w:val="28"/>
        </w:rPr>
        <w:t xml:space="preserve">DVANAESTOM </w:t>
      </w:r>
      <w:r w:rsidR="00910F93" w:rsidRPr="00C046AB">
        <w:rPr>
          <w:b/>
          <w:sz w:val="28"/>
          <w:szCs w:val="28"/>
        </w:rPr>
        <w:t>TAČK</w:t>
      </w:r>
      <w:r>
        <w:rPr>
          <w:b/>
          <w:sz w:val="28"/>
          <w:szCs w:val="28"/>
        </w:rPr>
        <w:t xml:space="preserve">OM </w:t>
      </w:r>
      <w:r w:rsidR="00910F93" w:rsidRPr="00C046AB">
        <w:rPr>
          <w:sz w:val="28"/>
          <w:szCs w:val="28"/>
        </w:rPr>
        <w:t xml:space="preserve">dnevnog reda je - </w:t>
      </w:r>
      <w:r>
        <w:rPr>
          <w:b/>
          <w:sz w:val="28"/>
          <w:szCs w:val="28"/>
        </w:rPr>
        <w:t xml:space="preserve">Izbor i imenovanja, </w:t>
      </w:r>
      <w:r>
        <w:rPr>
          <w:sz w:val="28"/>
          <w:szCs w:val="28"/>
        </w:rPr>
        <w:t xml:space="preserve">predsjednik </w:t>
      </w:r>
      <w:r w:rsidRPr="00DD69B6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je saopštio da je </w:t>
      </w:r>
      <w:r w:rsidR="00910F93" w:rsidRPr="00C046AB">
        <w:rPr>
          <w:sz w:val="28"/>
          <w:szCs w:val="28"/>
          <w:lang w:val="sr-Latn-CS"/>
        </w:rPr>
        <w:t>Odbor</w:t>
      </w:r>
      <w:r>
        <w:rPr>
          <w:sz w:val="28"/>
          <w:szCs w:val="28"/>
          <w:lang w:val="sr-Latn-CS"/>
        </w:rPr>
        <w:t xml:space="preserve"> za izbor i imenovanja dostavio sl</w:t>
      </w:r>
      <w:r w:rsidR="00DD69B6">
        <w:rPr>
          <w:sz w:val="28"/>
          <w:szCs w:val="28"/>
          <w:lang w:val="sr-Latn-CS"/>
        </w:rPr>
        <w:t>j</w:t>
      </w:r>
      <w:r>
        <w:rPr>
          <w:sz w:val="28"/>
          <w:szCs w:val="28"/>
          <w:lang w:val="sr-Latn-CS"/>
        </w:rPr>
        <w:t xml:space="preserve">edeće </w:t>
      </w:r>
      <w:r w:rsidR="00910F93" w:rsidRPr="00C046A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predloge</w:t>
      </w:r>
      <w:r w:rsidR="00910F93" w:rsidRPr="00C046AB">
        <w:rPr>
          <w:sz w:val="28"/>
          <w:szCs w:val="28"/>
          <w:lang w:val="sr-Latn-CS"/>
        </w:rPr>
        <w:t>:</w:t>
      </w:r>
    </w:p>
    <w:p w:rsidR="00910F93" w:rsidRPr="00C046AB" w:rsidRDefault="00910F93" w:rsidP="00910F93">
      <w:pPr>
        <w:ind w:firstLine="720"/>
        <w:jc w:val="both"/>
        <w:rPr>
          <w:sz w:val="28"/>
          <w:szCs w:val="28"/>
        </w:rPr>
      </w:pPr>
      <w:r w:rsidRPr="00C046AB">
        <w:rPr>
          <w:sz w:val="28"/>
          <w:szCs w:val="28"/>
          <w:lang w:val="sr-Latn-CS"/>
        </w:rPr>
        <w:t>-</w:t>
      </w:r>
      <w:r w:rsidRPr="00C046AB">
        <w:rPr>
          <w:sz w:val="28"/>
          <w:szCs w:val="28"/>
        </w:rPr>
        <w:t xml:space="preserve"> Predlog rješenja o imenovanju izvršnog direktora Agencije za izgradnju i razvoj Podgorice d.o.o.; </w:t>
      </w:r>
    </w:p>
    <w:p w:rsidR="00910F93" w:rsidRPr="00C046AB" w:rsidRDefault="00B327CF" w:rsidP="00910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-predloge</w:t>
      </w:r>
      <w:r w:rsidR="00910F93" w:rsidRPr="00C046AB">
        <w:rPr>
          <w:sz w:val="28"/>
          <w:szCs w:val="28"/>
        </w:rPr>
        <w:t xml:space="preserve"> rješenja o određivanju vršioca dužnosti izvšrnih direktora privrednih društava: “Vodovod i kanalizacija” d.o.o., “Zelenilo” d.o.o. i “Tržnice i pijace” d.o.o..;</w:t>
      </w:r>
    </w:p>
    <w:p w:rsidR="00910F93" w:rsidRPr="00C046AB" w:rsidRDefault="00910F93" w:rsidP="00910F93">
      <w:pPr>
        <w:ind w:firstLine="720"/>
        <w:jc w:val="both"/>
        <w:rPr>
          <w:sz w:val="28"/>
          <w:szCs w:val="28"/>
          <w:lang w:val="sr-Latn-CS"/>
        </w:rPr>
      </w:pPr>
      <w:r w:rsidRPr="00C046AB">
        <w:rPr>
          <w:sz w:val="28"/>
          <w:szCs w:val="28"/>
        </w:rPr>
        <w:t xml:space="preserve"> - Predlog zaključka, kojim se određuju predstavnici Glavnog grada  u Skupštini akcionara Fudbalskog kluba “Budućnost” AD.</w:t>
      </w:r>
      <w:r w:rsidRPr="00C046AB">
        <w:rPr>
          <w:sz w:val="28"/>
          <w:szCs w:val="28"/>
          <w:lang w:val="sr-Latn-CS"/>
        </w:rPr>
        <w:t xml:space="preserve"> </w:t>
      </w:r>
      <w:r w:rsidRPr="00C046AB">
        <w:rPr>
          <w:sz w:val="28"/>
          <w:szCs w:val="28"/>
        </w:rPr>
        <w:t xml:space="preserve"> </w:t>
      </w:r>
    </w:p>
    <w:p w:rsidR="00B327CF" w:rsidRDefault="00B327CF" w:rsidP="00910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Skupština je prihvatila predlog predsjednika </w:t>
      </w:r>
      <w:r w:rsidRPr="00B327CF">
        <w:rPr>
          <w:b/>
          <w:sz w:val="28"/>
          <w:szCs w:val="28"/>
        </w:rPr>
        <w:t>Suhiha</w:t>
      </w:r>
      <w:r>
        <w:rPr>
          <w:sz w:val="28"/>
          <w:szCs w:val="28"/>
        </w:rPr>
        <w:t xml:space="preserve"> da se svi predlozi razmatraju istovremeno, s tim da se o svakom glasa posebno.</w:t>
      </w:r>
    </w:p>
    <w:p w:rsidR="00B327CF" w:rsidRDefault="00B327CF" w:rsidP="00910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 navedenim predlozima nije bilo pitanja, niti diskusije.</w:t>
      </w:r>
    </w:p>
    <w:p w:rsidR="00910F93" w:rsidRPr="00C046AB" w:rsidRDefault="00A03AA7" w:rsidP="00694FE9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15F">
        <w:rPr>
          <w:sz w:val="28"/>
          <w:szCs w:val="28"/>
        </w:rPr>
        <w:t>-Skupština je usvojila</w:t>
      </w:r>
      <w:r w:rsidR="00910F93" w:rsidRPr="00C046AB">
        <w:rPr>
          <w:bCs/>
          <w:iCs/>
          <w:sz w:val="28"/>
          <w:szCs w:val="28"/>
        </w:rPr>
        <w:t xml:space="preserve"> </w:t>
      </w:r>
      <w:r w:rsidR="00910F93" w:rsidRPr="00C046AB">
        <w:rPr>
          <w:sz w:val="28"/>
          <w:szCs w:val="28"/>
        </w:rPr>
        <w:t xml:space="preserve">Predlog rješenja o imenovanju </w:t>
      </w:r>
      <w:r w:rsidR="00910F93" w:rsidRPr="00C046AB">
        <w:rPr>
          <w:b/>
          <w:sz w:val="28"/>
          <w:szCs w:val="28"/>
        </w:rPr>
        <w:t>Srđana Raičevića</w:t>
      </w:r>
      <w:r w:rsidR="00910F93" w:rsidRPr="00C046AB">
        <w:rPr>
          <w:sz w:val="28"/>
          <w:szCs w:val="28"/>
        </w:rPr>
        <w:t xml:space="preserve"> za izvršnog direktora Agencije za izgradnju i razvoj Podgorice d.o.o.</w:t>
      </w:r>
      <w:r w:rsidR="00694FE9" w:rsidRPr="00694FE9">
        <w:rPr>
          <w:bCs/>
          <w:sz w:val="28"/>
          <w:szCs w:val="28"/>
          <w:lang w:val="sl-SI"/>
        </w:rPr>
        <w:t xml:space="preserve"> </w:t>
      </w:r>
      <w:r w:rsidR="00694FE9" w:rsidRPr="009F44F0">
        <w:rPr>
          <w:bCs/>
          <w:sz w:val="28"/>
          <w:szCs w:val="28"/>
          <w:lang w:val="sl-SI"/>
        </w:rPr>
        <w:t xml:space="preserve">(glasalo je </w:t>
      </w:r>
      <w:r w:rsidR="00694FE9" w:rsidRPr="009F44F0">
        <w:rPr>
          <w:sz w:val="28"/>
          <w:szCs w:val="28"/>
        </w:rPr>
        <w:t>3</w:t>
      </w:r>
      <w:r w:rsidR="00694FE9">
        <w:rPr>
          <w:sz w:val="28"/>
          <w:szCs w:val="28"/>
        </w:rPr>
        <w:t>4</w:t>
      </w:r>
      <w:r w:rsidR="00694FE9" w:rsidRPr="009F44F0">
        <w:rPr>
          <w:sz w:val="28"/>
          <w:szCs w:val="28"/>
        </w:rPr>
        <w:t xml:space="preserve"> odbornika: 3</w:t>
      </w:r>
      <w:r w:rsidR="00694FE9">
        <w:rPr>
          <w:sz w:val="28"/>
          <w:szCs w:val="28"/>
        </w:rPr>
        <w:t>4</w:t>
      </w:r>
      <w:r w:rsidR="00694FE9" w:rsidRPr="009F44F0">
        <w:rPr>
          <w:sz w:val="28"/>
          <w:szCs w:val="28"/>
        </w:rPr>
        <w:t xml:space="preserve"> “za“</w:t>
      </w:r>
      <w:r w:rsidR="00694FE9">
        <w:rPr>
          <w:bCs/>
          <w:sz w:val="28"/>
          <w:szCs w:val="28"/>
          <w:lang w:val="sl-SI"/>
        </w:rPr>
        <w:t>);</w:t>
      </w:r>
    </w:p>
    <w:p w:rsidR="00910F93" w:rsidRPr="00C046AB" w:rsidRDefault="00910F93" w:rsidP="001E615F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rFonts w:eastAsia="Calibri"/>
          <w:sz w:val="28"/>
          <w:szCs w:val="28"/>
          <w:lang w:val="sr-Latn-CS"/>
        </w:rPr>
        <w:t xml:space="preserve"> </w:t>
      </w:r>
      <w:r w:rsidR="001E615F">
        <w:rPr>
          <w:rFonts w:eastAsia="Calibri"/>
          <w:sz w:val="28"/>
          <w:szCs w:val="28"/>
          <w:lang w:val="sr-Latn-CS"/>
        </w:rPr>
        <w:tab/>
      </w:r>
      <w:r w:rsidR="001E615F">
        <w:rPr>
          <w:sz w:val="28"/>
          <w:szCs w:val="28"/>
        </w:rPr>
        <w:t>-Skupština je usvojila</w:t>
      </w:r>
      <w:r w:rsidRPr="00C046AB">
        <w:rPr>
          <w:sz w:val="28"/>
          <w:szCs w:val="28"/>
          <w:lang w:val="sr-Latn-CS"/>
        </w:rPr>
        <w:t xml:space="preserve"> </w:t>
      </w:r>
      <w:r w:rsidRPr="00C046AB">
        <w:rPr>
          <w:sz w:val="28"/>
          <w:szCs w:val="28"/>
          <w:lang w:val="sv-SE"/>
        </w:rPr>
        <w:t xml:space="preserve"> Predlog rješenja o određivanju </w:t>
      </w:r>
      <w:r w:rsidRPr="00C046AB">
        <w:rPr>
          <w:b/>
          <w:sz w:val="28"/>
          <w:szCs w:val="28"/>
          <w:lang w:val="sv-SE"/>
        </w:rPr>
        <w:t>Filipa Makrida,</w:t>
      </w:r>
      <w:r w:rsidRPr="00C046AB">
        <w:rPr>
          <w:sz w:val="28"/>
          <w:szCs w:val="28"/>
          <w:lang w:val="sv-SE"/>
        </w:rPr>
        <w:t xml:space="preserve"> za vršioca dužnosti izvršnog direktora ”Vodovod i kanalizacija” d.o.o.</w:t>
      </w:r>
      <w:r w:rsidR="00694FE9" w:rsidRPr="00694FE9">
        <w:rPr>
          <w:bCs/>
          <w:sz w:val="28"/>
          <w:szCs w:val="28"/>
          <w:lang w:val="sl-SI"/>
        </w:rPr>
        <w:t xml:space="preserve"> </w:t>
      </w:r>
      <w:r w:rsidR="00694FE9" w:rsidRPr="009F44F0">
        <w:rPr>
          <w:bCs/>
          <w:sz w:val="28"/>
          <w:szCs w:val="28"/>
          <w:lang w:val="sl-SI"/>
        </w:rPr>
        <w:t xml:space="preserve">(glasalo je </w:t>
      </w:r>
      <w:r w:rsidR="00694FE9" w:rsidRPr="009F44F0">
        <w:rPr>
          <w:sz w:val="28"/>
          <w:szCs w:val="28"/>
        </w:rPr>
        <w:t>3</w:t>
      </w:r>
      <w:r w:rsidR="00694FE9">
        <w:rPr>
          <w:sz w:val="28"/>
          <w:szCs w:val="28"/>
        </w:rPr>
        <w:t>4</w:t>
      </w:r>
      <w:r w:rsidR="00694FE9" w:rsidRPr="009F44F0">
        <w:rPr>
          <w:sz w:val="28"/>
          <w:szCs w:val="28"/>
        </w:rPr>
        <w:t xml:space="preserve"> odbornika: 3</w:t>
      </w:r>
      <w:r w:rsidR="00694FE9">
        <w:rPr>
          <w:sz w:val="28"/>
          <w:szCs w:val="28"/>
        </w:rPr>
        <w:t>4</w:t>
      </w:r>
      <w:r w:rsidR="00694FE9" w:rsidRPr="009F44F0">
        <w:rPr>
          <w:sz w:val="28"/>
          <w:szCs w:val="28"/>
        </w:rPr>
        <w:t xml:space="preserve"> “za“</w:t>
      </w:r>
      <w:r w:rsidR="00694FE9">
        <w:rPr>
          <w:bCs/>
          <w:sz w:val="28"/>
          <w:szCs w:val="28"/>
          <w:lang w:val="sl-SI"/>
        </w:rPr>
        <w:t>);</w:t>
      </w:r>
    </w:p>
    <w:p w:rsidR="00910F93" w:rsidRPr="00C046AB" w:rsidRDefault="00910F93" w:rsidP="001E615F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rFonts w:eastAsia="Calibri"/>
          <w:sz w:val="28"/>
          <w:szCs w:val="28"/>
          <w:lang w:val="sr-Latn-CS"/>
        </w:rPr>
        <w:lastRenderedPageBreak/>
        <w:t xml:space="preserve"> </w:t>
      </w:r>
      <w:r w:rsidR="001E615F">
        <w:rPr>
          <w:rFonts w:eastAsia="Calibri"/>
          <w:sz w:val="28"/>
          <w:szCs w:val="28"/>
          <w:lang w:val="sr-Latn-CS"/>
        </w:rPr>
        <w:tab/>
      </w:r>
      <w:r w:rsidR="001E615F">
        <w:rPr>
          <w:sz w:val="28"/>
          <w:szCs w:val="28"/>
        </w:rPr>
        <w:t>-Skupština je usvojila</w:t>
      </w:r>
      <w:r w:rsidRPr="00C046AB">
        <w:rPr>
          <w:bCs/>
          <w:iCs/>
          <w:sz w:val="28"/>
          <w:szCs w:val="28"/>
        </w:rPr>
        <w:t xml:space="preserve"> </w:t>
      </w:r>
      <w:r w:rsidRPr="00C046AB">
        <w:rPr>
          <w:sz w:val="28"/>
          <w:szCs w:val="28"/>
          <w:lang w:val="sr-Latn-CS"/>
        </w:rPr>
        <w:t xml:space="preserve"> </w:t>
      </w:r>
      <w:r w:rsidRPr="00C046AB">
        <w:rPr>
          <w:sz w:val="28"/>
          <w:szCs w:val="28"/>
          <w:lang w:val="sv-SE"/>
        </w:rPr>
        <w:t xml:space="preserve"> Predlog rješenja o određivanju </w:t>
      </w:r>
      <w:r w:rsidRPr="00C046AB">
        <w:rPr>
          <w:b/>
          <w:sz w:val="28"/>
          <w:szCs w:val="28"/>
          <w:lang w:val="sv-SE"/>
        </w:rPr>
        <w:t>Radmile Vujošević,</w:t>
      </w:r>
      <w:r w:rsidRPr="00C046AB">
        <w:rPr>
          <w:sz w:val="28"/>
          <w:szCs w:val="28"/>
          <w:lang w:val="sv-SE"/>
        </w:rPr>
        <w:t xml:space="preserve"> za vršiteljku dužnosti izvršne direktorice ”Zelenilo” d.o.o. </w:t>
      </w:r>
      <w:r w:rsidR="00694FE9" w:rsidRPr="009F44F0">
        <w:rPr>
          <w:bCs/>
          <w:sz w:val="28"/>
          <w:szCs w:val="28"/>
          <w:lang w:val="sl-SI"/>
        </w:rPr>
        <w:t xml:space="preserve">(glasalo je </w:t>
      </w:r>
      <w:r w:rsidR="00694FE9" w:rsidRPr="009F44F0">
        <w:rPr>
          <w:sz w:val="28"/>
          <w:szCs w:val="28"/>
        </w:rPr>
        <w:t>3</w:t>
      </w:r>
      <w:r w:rsidR="00694FE9">
        <w:rPr>
          <w:sz w:val="28"/>
          <w:szCs w:val="28"/>
        </w:rPr>
        <w:t>4</w:t>
      </w:r>
      <w:r w:rsidR="00694FE9" w:rsidRPr="009F44F0">
        <w:rPr>
          <w:sz w:val="28"/>
          <w:szCs w:val="28"/>
        </w:rPr>
        <w:t xml:space="preserve"> odbornika: 3</w:t>
      </w:r>
      <w:r w:rsidR="00694FE9">
        <w:rPr>
          <w:sz w:val="28"/>
          <w:szCs w:val="28"/>
        </w:rPr>
        <w:t>4</w:t>
      </w:r>
      <w:r w:rsidR="00694FE9" w:rsidRPr="009F44F0">
        <w:rPr>
          <w:sz w:val="28"/>
          <w:szCs w:val="28"/>
        </w:rPr>
        <w:t xml:space="preserve"> “za“</w:t>
      </w:r>
      <w:r w:rsidR="00694FE9">
        <w:rPr>
          <w:bCs/>
          <w:sz w:val="28"/>
          <w:szCs w:val="28"/>
          <w:lang w:val="sl-SI"/>
        </w:rPr>
        <w:t>);</w:t>
      </w:r>
    </w:p>
    <w:p w:rsidR="00910F93" w:rsidRPr="00C046AB" w:rsidRDefault="00910F93" w:rsidP="00B413A7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sz w:val="28"/>
          <w:szCs w:val="28"/>
        </w:rPr>
        <w:tab/>
      </w:r>
      <w:r w:rsidR="001E615F">
        <w:rPr>
          <w:sz w:val="28"/>
          <w:szCs w:val="28"/>
        </w:rPr>
        <w:t>-Skupština je usvojila</w:t>
      </w:r>
      <w:r w:rsidRPr="00C046AB">
        <w:rPr>
          <w:bCs/>
          <w:iCs/>
          <w:sz w:val="28"/>
          <w:szCs w:val="28"/>
        </w:rPr>
        <w:t xml:space="preserve"> </w:t>
      </w:r>
      <w:r w:rsidRPr="00C046AB">
        <w:rPr>
          <w:sz w:val="28"/>
          <w:szCs w:val="28"/>
          <w:lang w:val="sv-SE"/>
        </w:rPr>
        <w:t xml:space="preserve">Predlog rješenja o određivanju </w:t>
      </w:r>
      <w:r w:rsidRPr="00C046AB">
        <w:rPr>
          <w:b/>
          <w:sz w:val="28"/>
          <w:szCs w:val="28"/>
          <w:lang w:val="sv-SE"/>
        </w:rPr>
        <w:t>Ranka Jovanovića,</w:t>
      </w:r>
      <w:r w:rsidRPr="00C046AB">
        <w:rPr>
          <w:sz w:val="28"/>
          <w:szCs w:val="28"/>
          <w:lang w:val="sv-SE"/>
        </w:rPr>
        <w:t xml:space="preserve"> za vršioca dužnosti izvršnog direktora ”Tržnice i pijace” d.o.o. </w:t>
      </w:r>
      <w:r w:rsidR="00B413A7" w:rsidRPr="009F44F0">
        <w:rPr>
          <w:bCs/>
          <w:sz w:val="28"/>
          <w:szCs w:val="28"/>
          <w:lang w:val="sl-SI"/>
        </w:rPr>
        <w:t xml:space="preserve">(glasalo je </w:t>
      </w:r>
      <w:r w:rsidR="00B413A7" w:rsidRPr="009F44F0">
        <w:rPr>
          <w:sz w:val="28"/>
          <w:szCs w:val="28"/>
        </w:rPr>
        <w:t>3</w:t>
      </w:r>
      <w:r w:rsidR="00B413A7">
        <w:rPr>
          <w:sz w:val="28"/>
          <w:szCs w:val="28"/>
        </w:rPr>
        <w:t>4</w:t>
      </w:r>
      <w:r w:rsidR="00B413A7" w:rsidRPr="009F44F0">
        <w:rPr>
          <w:sz w:val="28"/>
          <w:szCs w:val="28"/>
        </w:rPr>
        <w:t xml:space="preserve"> odbornika: 3</w:t>
      </w:r>
      <w:r w:rsidR="00B413A7">
        <w:rPr>
          <w:sz w:val="28"/>
          <w:szCs w:val="28"/>
        </w:rPr>
        <w:t>4</w:t>
      </w:r>
      <w:r w:rsidR="00B413A7" w:rsidRPr="009F44F0">
        <w:rPr>
          <w:sz w:val="28"/>
          <w:szCs w:val="28"/>
        </w:rPr>
        <w:t xml:space="preserve"> “za“</w:t>
      </w:r>
      <w:r w:rsidR="00B413A7" w:rsidRPr="009F44F0">
        <w:rPr>
          <w:bCs/>
          <w:sz w:val="28"/>
          <w:szCs w:val="28"/>
          <w:lang w:val="sl-SI"/>
        </w:rPr>
        <w:t>)</w:t>
      </w:r>
      <w:r w:rsidR="00B413A7">
        <w:rPr>
          <w:bCs/>
          <w:sz w:val="28"/>
          <w:szCs w:val="28"/>
          <w:lang w:val="sl-SI"/>
        </w:rPr>
        <w:t>;</w:t>
      </w:r>
    </w:p>
    <w:p w:rsidR="00702AD7" w:rsidRPr="009F44F0" w:rsidRDefault="00910F93" w:rsidP="00702AD7">
      <w:pPr>
        <w:tabs>
          <w:tab w:val="left" w:pos="810"/>
        </w:tabs>
        <w:jc w:val="both"/>
        <w:rPr>
          <w:sz w:val="28"/>
          <w:szCs w:val="28"/>
        </w:rPr>
      </w:pPr>
      <w:r w:rsidRPr="00C046AB">
        <w:rPr>
          <w:rFonts w:eastAsia="Calibri"/>
          <w:sz w:val="28"/>
          <w:szCs w:val="28"/>
          <w:lang w:val="sr-Latn-CS"/>
        </w:rPr>
        <w:t xml:space="preserve"> </w:t>
      </w:r>
      <w:r w:rsidR="00614455">
        <w:rPr>
          <w:rFonts w:eastAsia="Calibri"/>
          <w:sz w:val="28"/>
          <w:szCs w:val="28"/>
          <w:lang w:val="sr-Latn-CS"/>
        </w:rPr>
        <w:tab/>
      </w:r>
      <w:r w:rsidR="00614455">
        <w:rPr>
          <w:sz w:val="28"/>
          <w:szCs w:val="28"/>
        </w:rPr>
        <w:t xml:space="preserve">-Skupština je usvojila </w:t>
      </w:r>
      <w:r w:rsidRPr="00C046AB">
        <w:rPr>
          <w:sz w:val="28"/>
          <w:szCs w:val="28"/>
        </w:rPr>
        <w:t xml:space="preserve"> Predlog zaključka, kojim se za predstavnike Glavnog grada – Podgorice u Skupštini akcionara FK „Budućnost“ A.D. Podgorica, određuju: </w:t>
      </w:r>
      <w:r w:rsidRPr="00C046AB">
        <w:rPr>
          <w:b/>
          <w:sz w:val="28"/>
          <w:szCs w:val="28"/>
        </w:rPr>
        <w:t>Srđan Raičević, Mladen Ilić, Milan Šupić</w:t>
      </w:r>
      <w:r w:rsidRPr="00C046AB">
        <w:rPr>
          <w:sz w:val="28"/>
          <w:szCs w:val="28"/>
        </w:rPr>
        <w:t xml:space="preserve"> i</w:t>
      </w:r>
      <w:r w:rsidRPr="00C046AB">
        <w:rPr>
          <w:b/>
          <w:sz w:val="28"/>
          <w:szCs w:val="28"/>
        </w:rPr>
        <w:t xml:space="preserve"> Nemanja Ivanović</w:t>
      </w:r>
      <w:r w:rsidR="00702AD7" w:rsidRPr="00702AD7">
        <w:rPr>
          <w:bCs/>
          <w:sz w:val="28"/>
          <w:szCs w:val="28"/>
          <w:lang w:val="sl-SI"/>
        </w:rPr>
        <w:t xml:space="preserve"> </w:t>
      </w:r>
      <w:r w:rsidR="00702AD7" w:rsidRPr="009F44F0">
        <w:rPr>
          <w:bCs/>
          <w:sz w:val="28"/>
          <w:szCs w:val="28"/>
          <w:lang w:val="sl-SI"/>
        </w:rPr>
        <w:t xml:space="preserve">(glasalo je </w:t>
      </w:r>
      <w:r w:rsidR="00702AD7" w:rsidRPr="009F44F0">
        <w:rPr>
          <w:sz w:val="28"/>
          <w:szCs w:val="28"/>
        </w:rPr>
        <w:t>3</w:t>
      </w:r>
      <w:r w:rsidR="00702AD7">
        <w:rPr>
          <w:sz w:val="28"/>
          <w:szCs w:val="28"/>
        </w:rPr>
        <w:t>3</w:t>
      </w:r>
      <w:r w:rsidR="00702AD7" w:rsidRPr="009F44F0">
        <w:rPr>
          <w:sz w:val="28"/>
          <w:szCs w:val="28"/>
        </w:rPr>
        <w:t xml:space="preserve"> odbornika: 3</w:t>
      </w:r>
      <w:r w:rsidR="00702AD7">
        <w:rPr>
          <w:sz w:val="28"/>
          <w:szCs w:val="28"/>
        </w:rPr>
        <w:t>3</w:t>
      </w:r>
      <w:r w:rsidR="00702AD7" w:rsidRPr="009F44F0">
        <w:rPr>
          <w:sz w:val="28"/>
          <w:szCs w:val="28"/>
        </w:rPr>
        <w:t xml:space="preserve"> “za“</w:t>
      </w:r>
      <w:r w:rsidR="00702AD7" w:rsidRPr="009F44F0">
        <w:rPr>
          <w:bCs/>
          <w:sz w:val="28"/>
          <w:szCs w:val="28"/>
          <w:lang w:val="sl-SI"/>
        </w:rPr>
        <w:t xml:space="preserve">).  </w:t>
      </w:r>
      <w:r w:rsidR="00702AD7" w:rsidRPr="009F44F0">
        <w:rPr>
          <w:sz w:val="28"/>
          <w:szCs w:val="28"/>
        </w:rPr>
        <w:t xml:space="preserve"> </w:t>
      </w:r>
    </w:p>
    <w:p w:rsidR="00910F93" w:rsidRPr="00C046AB" w:rsidRDefault="00910F93" w:rsidP="00614455">
      <w:pPr>
        <w:tabs>
          <w:tab w:val="left" w:pos="810"/>
        </w:tabs>
        <w:jc w:val="both"/>
        <w:rPr>
          <w:b/>
          <w:sz w:val="28"/>
          <w:szCs w:val="28"/>
        </w:rPr>
      </w:pPr>
    </w:p>
    <w:p w:rsidR="00910F93" w:rsidRDefault="00910F93" w:rsidP="0016510E">
      <w:pPr>
        <w:ind w:left="-540" w:hanging="180"/>
        <w:jc w:val="both"/>
        <w:rPr>
          <w:bCs/>
          <w:sz w:val="28"/>
          <w:szCs w:val="28"/>
        </w:rPr>
      </w:pPr>
      <w:r w:rsidRPr="00C046AB">
        <w:rPr>
          <w:sz w:val="28"/>
          <w:szCs w:val="28"/>
        </w:rPr>
        <w:t xml:space="preserve"> </w:t>
      </w:r>
      <w:r w:rsidR="0016510E">
        <w:rPr>
          <w:sz w:val="28"/>
          <w:szCs w:val="28"/>
        </w:rPr>
        <w:tab/>
      </w:r>
      <w:r w:rsidR="0016510E">
        <w:rPr>
          <w:sz w:val="28"/>
          <w:szCs w:val="28"/>
        </w:rPr>
        <w:tab/>
      </w:r>
      <w:r w:rsidRPr="00C046AB">
        <w:rPr>
          <w:sz w:val="28"/>
          <w:szCs w:val="28"/>
        </w:rPr>
        <w:t xml:space="preserve"> </w:t>
      </w:r>
      <w:r w:rsidR="00BD56FB">
        <w:rPr>
          <w:sz w:val="28"/>
          <w:szCs w:val="28"/>
        </w:rPr>
        <w:t xml:space="preserve"> </w:t>
      </w:r>
      <w:r w:rsidR="00D638FE">
        <w:rPr>
          <w:sz w:val="28"/>
          <w:szCs w:val="28"/>
        </w:rPr>
        <w:tab/>
      </w:r>
      <w:r w:rsidRPr="00C046AB">
        <w:rPr>
          <w:bCs/>
          <w:sz w:val="28"/>
          <w:szCs w:val="28"/>
        </w:rPr>
        <w:t>Sa ovim je dnevni red sjednice iscrpljen.</w:t>
      </w:r>
    </w:p>
    <w:p w:rsidR="00D638FE" w:rsidRDefault="009046A9" w:rsidP="009046A9">
      <w:pPr>
        <w:spacing w:after="200"/>
        <w:ind w:firstLine="720"/>
        <w:jc w:val="both"/>
        <w:rPr>
          <w:sz w:val="28"/>
          <w:szCs w:val="28"/>
        </w:rPr>
      </w:pPr>
      <w:r w:rsidRPr="00032B40">
        <w:rPr>
          <w:bCs/>
          <w:sz w:val="28"/>
          <w:szCs w:val="28"/>
        </w:rPr>
        <w:t>Na kraju, p</w:t>
      </w:r>
      <w:r w:rsidR="00D638FE" w:rsidRPr="00032B40">
        <w:rPr>
          <w:bCs/>
          <w:sz w:val="28"/>
          <w:szCs w:val="28"/>
        </w:rPr>
        <w:t xml:space="preserve">redsjednik </w:t>
      </w:r>
      <w:r w:rsidR="00D638FE" w:rsidRPr="00032B40">
        <w:rPr>
          <w:b/>
          <w:bCs/>
          <w:sz w:val="28"/>
          <w:szCs w:val="28"/>
        </w:rPr>
        <w:t>Suhih</w:t>
      </w:r>
      <w:r w:rsidR="00D638FE" w:rsidRPr="00032B40">
        <w:rPr>
          <w:bCs/>
          <w:sz w:val="28"/>
          <w:szCs w:val="28"/>
        </w:rPr>
        <w:t xml:space="preserve"> je </w:t>
      </w:r>
      <w:r w:rsidR="00113E6C" w:rsidRPr="00032B40">
        <w:rPr>
          <w:bCs/>
          <w:sz w:val="28"/>
          <w:szCs w:val="28"/>
        </w:rPr>
        <w:t>ponovio da je predsjednicima k</w:t>
      </w:r>
      <w:r w:rsidR="00D638FE" w:rsidRPr="00032B40">
        <w:rPr>
          <w:bCs/>
          <w:sz w:val="28"/>
          <w:szCs w:val="28"/>
        </w:rPr>
        <w:t xml:space="preserve">lubova odbornika dostavljena  </w:t>
      </w:r>
      <w:r w:rsidRPr="00032B40">
        <w:rPr>
          <w:sz w:val="28"/>
          <w:szCs w:val="28"/>
        </w:rPr>
        <w:t>Informaciju o radu za 2017. godinu  Fudbalskog kluba “Budućnost” AD Podgorica, radi upoznavanja.</w:t>
      </w:r>
    </w:p>
    <w:p w:rsidR="009046A9" w:rsidRPr="00C046AB" w:rsidRDefault="009046A9" w:rsidP="009046A9">
      <w:pPr>
        <w:spacing w:after="200"/>
        <w:ind w:firstLine="72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Sljedeću sjednicu Skupštine najavio je za 27 i 28. decembar.</w:t>
      </w:r>
    </w:p>
    <w:p w:rsidR="00910F93" w:rsidRPr="00C046AB" w:rsidRDefault="00D638FE" w:rsidP="00910F93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>Odborničkih pitanja nije bilo.</w:t>
      </w:r>
    </w:p>
    <w:p w:rsidR="00910F93" w:rsidRDefault="00D638FE" w:rsidP="00910F93">
      <w:pPr>
        <w:ind w:firstLine="720"/>
        <w:jc w:val="center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 </w:t>
      </w:r>
    </w:p>
    <w:p w:rsidR="00D638FE" w:rsidRPr="00C046AB" w:rsidRDefault="00D638FE" w:rsidP="00D638FE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Sjednica je zaključena </w:t>
      </w:r>
      <w:r w:rsidRPr="00032B40">
        <w:rPr>
          <w:bCs/>
          <w:sz w:val="28"/>
          <w:szCs w:val="28"/>
          <w:lang w:val="sr-Latn-CS"/>
        </w:rPr>
        <w:t xml:space="preserve">u </w:t>
      </w:r>
      <w:r w:rsidR="009046A9" w:rsidRPr="00032B40">
        <w:rPr>
          <w:bCs/>
          <w:sz w:val="28"/>
          <w:szCs w:val="28"/>
          <w:lang w:val="sr-Latn-CS"/>
        </w:rPr>
        <w:t>14,30 časova.</w:t>
      </w:r>
    </w:p>
    <w:p w:rsidR="00910F93" w:rsidRPr="00C046AB" w:rsidRDefault="00910F93" w:rsidP="00910F93">
      <w:pPr>
        <w:rPr>
          <w:sz w:val="28"/>
          <w:szCs w:val="28"/>
        </w:rPr>
      </w:pPr>
    </w:p>
    <w:p w:rsidR="00910F93" w:rsidRPr="00C046AB" w:rsidRDefault="00910F93" w:rsidP="00910F93">
      <w:pPr>
        <w:rPr>
          <w:sz w:val="28"/>
          <w:szCs w:val="28"/>
        </w:rPr>
      </w:pPr>
    </w:p>
    <w:p w:rsidR="007B0FD6" w:rsidRPr="00344ED3" w:rsidRDefault="007B0FD6" w:rsidP="007B0FD6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S E K R E T A R,</w:t>
      </w:r>
      <w:r w:rsidRPr="00344ED3">
        <w:rPr>
          <w:b/>
          <w:sz w:val="28"/>
          <w:szCs w:val="28"/>
          <w:lang w:val="sr-Latn-CS"/>
        </w:rPr>
        <w:t xml:space="preserve">                      </w:t>
      </w:r>
      <w:r>
        <w:rPr>
          <w:b/>
          <w:sz w:val="28"/>
          <w:szCs w:val="28"/>
          <w:lang w:val="sr-Latn-CS"/>
        </w:rPr>
        <w:t xml:space="preserve"> 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6624AB" w:rsidRPr="00C046AB" w:rsidRDefault="007B0FD6" w:rsidP="00B017F8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           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 </w:t>
      </w:r>
      <w:r w:rsidRPr="00344ED3">
        <w:rPr>
          <w:b/>
          <w:sz w:val="28"/>
          <w:szCs w:val="28"/>
          <w:lang w:val="sr-Latn-CS"/>
        </w:rPr>
        <w:t>dr Đorđe Suhih</w:t>
      </w:r>
      <w:r w:rsidRPr="00344ED3">
        <w:rPr>
          <w:b/>
          <w:sz w:val="28"/>
          <w:szCs w:val="28"/>
          <w:lang w:val="sr-Latn-CS"/>
        </w:rPr>
        <w:tab/>
      </w:r>
    </w:p>
    <w:sectPr w:rsidR="006624AB" w:rsidRPr="00C046AB" w:rsidSect="002A793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1A" w:rsidRDefault="0001181A" w:rsidP="003748BF">
      <w:r>
        <w:separator/>
      </w:r>
    </w:p>
  </w:endnote>
  <w:endnote w:type="continuationSeparator" w:id="0">
    <w:p w:rsidR="0001181A" w:rsidRDefault="0001181A" w:rsidP="0037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1A" w:rsidRDefault="0001181A" w:rsidP="003748BF">
      <w:r>
        <w:separator/>
      </w:r>
    </w:p>
  </w:footnote>
  <w:footnote w:type="continuationSeparator" w:id="0">
    <w:p w:rsidR="0001181A" w:rsidRDefault="0001181A" w:rsidP="0037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8277"/>
      <w:docPartObj>
        <w:docPartGallery w:val="Page Numbers (Top of Page)"/>
        <w:docPartUnique/>
      </w:docPartObj>
    </w:sdtPr>
    <w:sdtContent>
      <w:p w:rsidR="00E72D3B" w:rsidRDefault="005B2E0A">
        <w:pPr>
          <w:pStyle w:val="Header"/>
          <w:jc w:val="center"/>
        </w:pPr>
        <w:fldSimple w:instr=" PAGE   \* MERGEFORMAT ">
          <w:r w:rsidR="003B5A91">
            <w:rPr>
              <w:noProof/>
            </w:rPr>
            <w:t>10</w:t>
          </w:r>
        </w:fldSimple>
      </w:p>
    </w:sdtContent>
  </w:sdt>
  <w:p w:rsidR="00E72D3B" w:rsidRDefault="00E72D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5A3"/>
    <w:multiLevelType w:val="hybridMultilevel"/>
    <w:tmpl w:val="18887282"/>
    <w:lvl w:ilvl="0" w:tplc="51E2AD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02311"/>
    <w:multiLevelType w:val="hybridMultilevel"/>
    <w:tmpl w:val="A8507630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45359"/>
    <w:multiLevelType w:val="hybridMultilevel"/>
    <w:tmpl w:val="9C22606A"/>
    <w:lvl w:ilvl="0" w:tplc="C6621B9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B2744F"/>
    <w:multiLevelType w:val="hybridMultilevel"/>
    <w:tmpl w:val="A8507630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73413"/>
    <w:multiLevelType w:val="hybridMultilevel"/>
    <w:tmpl w:val="3AF2E476"/>
    <w:lvl w:ilvl="0" w:tplc="37041052">
      <w:start w:val="1"/>
      <w:numFmt w:val="decimal"/>
      <w:lvlText w:val="%1."/>
      <w:lvlJc w:val="left"/>
      <w:pPr>
        <w:ind w:left="540" w:hanging="360"/>
      </w:pPr>
      <w:rPr>
        <w:rFonts w:ascii="Cambria" w:eastAsia="Times New Roman" w:hAnsi="Cambria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23A2804"/>
    <w:multiLevelType w:val="hybridMultilevel"/>
    <w:tmpl w:val="D6A297EC"/>
    <w:lvl w:ilvl="0" w:tplc="7FC2A216">
      <w:start w:val="3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6C8E4D20"/>
    <w:multiLevelType w:val="hybridMultilevel"/>
    <w:tmpl w:val="04CEBDE8"/>
    <w:lvl w:ilvl="0" w:tplc="1A184C64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7A0D2408"/>
    <w:multiLevelType w:val="hybridMultilevel"/>
    <w:tmpl w:val="747C17FC"/>
    <w:lvl w:ilvl="0" w:tplc="FB185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F93"/>
    <w:rsid w:val="00007F9B"/>
    <w:rsid w:val="0001181A"/>
    <w:rsid w:val="00015AC1"/>
    <w:rsid w:val="00022CAE"/>
    <w:rsid w:val="00032B40"/>
    <w:rsid w:val="000339F4"/>
    <w:rsid w:val="000340B7"/>
    <w:rsid w:val="00074615"/>
    <w:rsid w:val="000A5D8D"/>
    <w:rsid w:val="000E0FB8"/>
    <w:rsid w:val="000F0563"/>
    <w:rsid w:val="000F5517"/>
    <w:rsid w:val="00113E6C"/>
    <w:rsid w:val="00132518"/>
    <w:rsid w:val="00132C50"/>
    <w:rsid w:val="0014343A"/>
    <w:rsid w:val="001473E0"/>
    <w:rsid w:val="0016510E"/>
    <w:rsid w:val="001664BD"/>
    <w:rsid w:val="00180A9C"/>
    <w:rsid w:val="0019418F"/>
    <w:rsid w:val="001C4B1B"/>
    <w:rsid w:val="001C7696"/>
    <w:rsid w:val="001E615F"/>
    <w:rsid w:val="001F0C18"/>
    <w:rsid w:val="001F6826"/>
    <w:rsid w:val="00205C19"/>
    <w:rsid w:val="00215336"/>
    <w:rsid w:val="00227B69"/>
    <w:rsid w:val="0023583F"/>
    <w:rsid w:val="002444FA"/>
    <w:rsid w:val="00263D8F"/>
    <w:rsid w:val="002A501D"/>
    <w:rsid w:val="002A793A"/>
    <w:rsid w:val="002A79C1"/>
    <w:rsid w:val="002B1BFC"/>
    <w:rsid w:val="002B6B5B"/>
    <w:rsid w:val="002D06B5"/>
    <w:rsid w:val="002F40FB"/>
    <w:rsid w:val="002F509A"/>
    <w:rsid w:val="00343547"/>
    <w:rsid w:val="00344D68"/>
    <w:rsid w:val="00347316"/>
    <w:rsid w:val="0035049C"/>
    <w:rsid w:val="003738AB"/>
    <w:rsid w:val="003748BF"/>
    <w:rsid w:val="003807BB"/>
    <w:rsid w:val="00387847"/>
    <w:rsid w:val="00391971"/>
    <w:rsid w:val="00392D21"/>
    <w:rsid w:val="003B5A91"/>
    <w:rsid w:val="003B7ABE"/>
    <w:rsid w:val="003B7ED8"/>
    <w:rsid w:val="003D0627"/>
    <w:rsid w:val="003E731A"/>
    <w:rsid w:val="003F3981"/>
    <w:rsid w:val="00401FB0"/>
    <w:rsid w:val="004277FE"/>
    <w:rsid w:val="004341A1"/>
    <w:rsid w:val="0044225D"/>
    <w:rsid w:val="00465892"/>
    <w:rsid w:val="00472A56"/>
    <w:rsid w:val="00483C5F"/>
    <w:rsid w:val="00494F74"/>
    <w:rsid w:val="004B350E"/>
    <w:rsid w:val="004C7F44"/>
    <w:rsid w:val="004D1DFD"/>
    <w:rsid w:val="00500926"/>
    <w:rsid w:val="00525AE1"/>
    <w:rsid w:val="00527B44"/>
    <w:rsid w:val="0056487C"/>
    <w:rsid w:val="0056563B"/>
    <w:rsid w:val="00583483"/>
    <w:rsid w:val="0059439F"/>
    <w:rsid w:val="005A090A"/>
    <w:rsid w:val="005A18F7"/>
    <w:rsid w:val="005B2643"/>
    <w:rsid w:val="005B2E0A"/>
    <w:rsid w:val="005B3EEF"/>
    <w:rsid w:val="005C14C6"/>
    <w:rsid w:val="005C69B3"/>
    <w:rsid w:val="005D24A4"/>
    <w:rsid w:val="005D3188"/>
    <w:rsid w:val="006004DD"/>
    <w:rsid w:val="006046F1"/>
    <w:rsid w:val="00614455"/>
    <w:rsid w:val="00632014"/>
    <w:rsid w:val="00647530"/>
    <w:rsid w:val="006624AB"/>
    <w:rsid w:val="00694895"/>
    <w:rsid w:val="00694FE9"/>
    <w:rsid w:val="006A1991"/>
    <w:rsid w:val="006B42B0"/>
    <w:rsid w:val="006B72A5"/>
    <w:rsid w:val="006C7993"/>
    <w:rsid w:val="006D31F9"/>
    <w:rsid w:val="006F1983"/>
    <w:rsid w:val="00700F6E"/>
    <w:rsid w:val="00702AD7"/>
    <w:rsid w:val="00704891"/>
    <w:rsid w:val="00710134"/>
    <w:rsid w:val="00727773"/>
    <w:rsid w:val="00733394"/>
    <w:rsid w:val="00765424"/>
    <w:rsid w:val="00796913"/>
    <w:rsid w:val="007A4807"/>
    <w:rsid w:val="007B0FD6"/>
    <w:rsid w:val="007C252F"/>
    <w:rsid w:val="007E6A88"/>
    <w:rsid w:val="007E7FFC"/>
    <w:rsid w:val="0080073C"/>
    <w:rsid w:val="0080077F"/>
    <w:rsid w:val="00812AA7"/>
    <w:rsid w:val="00830397"/>
    <w:rsid w:val="00843DD5"/>
    <w:rsid w:val="00846EF1"/>
    <w:rsid w:val="0086622F"/>
    <w:rsid w:val="008749E7"/>
    <w:rsid w:val="00881E68"/>
    <w:rsid w:val="008947B1"/>
    <w:rsid w:val="008A503F"/>
    <w:rsid w:val="008A78B9"/>
    <w:rsid w:val="008B46D4"/>
    <w:rsid w:val="008C3964"/>
    <w:rsid w:val="008D2E29"/>
    <w:rsid w:val="008D645D"/>
    <w:rsid w:val="008D6588"/>
    <w:rsid w:val="008E7CE0"/>
    <w:rsid w:val="008F42A9"/>
    <w:rsid w:val="009046A9"/>
    <w:rsid w:val="00910F93"/>
    <w:rsid w:val="00921CF4"/>
    <w:rsid w:val="009265C5"/>
    <w:rsid w:val="009347CE"/>
    <w:rsid w:val="00951667"/>
    <w:rsid w:val="00955D1F"/>
    <w:rsid w:val="00974E70"/>
    <w:rsid w:val="009A6565"/>
    <w:rsid w:val="009B4BCD"/>
    <w:rsid w:val="009B5AD5"/>
    <w:rsid w:val="009D30B4"/>
    <w:rsid w:val="009E2DBE"/>
    <w:rsid w:val="009F44F0"/>
    <w:rsid w:val="00A004C0"/>
    <w:rsid w:val="00A01475"/>
    <w:rsid w:val="00A03AA7"/>
    <w:rsid w:val="00A063D0"/>
    <w:rsid w:val="00A126B3"/>
    <w:rsid w:val="00A375EA"/>
    <w:rsid w:val="00A56283"/>
    <w:rsid w:val="00A74165"/>
    <w:rsid w:val="00A85B29"/>
    <w:rsid w:val="00A91635"/>
    <w:rsid w:val="00AB07A8"/>
    <w:rsid w:val="00AD6498"/>
    <w:rsid w:val="00AD7E7F"/>
    <w:rsid w:val="00AF3BF6"/>
    <w:rsid w:val="00B01255"/>
    <w:rsid w:val="00B017F8"/>
    <w:rsid w:val="00B327CF"/>
    <w:rsid w:val="00B413A7"/>
    <w:rsid w:val="00B55CE6"/>
    <w:rsid w:val="00B618D0"/>
    <w:rsid w:val="00B62A9C"/>
    <w:rsid w:val="00B705DA"/>
    <w:rsid w:val="00B7371F"/>
    <w:rsid w:val="00B87EFD"/>
    <w:rsid w:val="00BA0FEC"/>
    <w:rsid w:val="00BB170E"/>
    <w:rsid w:val="00BD1E79"/>
    <w:rsid w:val="00BD360A"/>
    <w:rsid w:val="00BD56FB"/>
    <w:rsid w:val="00C021D7"/>
    <w:rsid w:val="00C02B3D"/>
    <w:rsid w:val="00C046AB"/>
    <w:rsid w:val="00C359C1"/>
    <w:rsid w:val="00C61B18"/>
    <w:rsid w:val="00C82DED"/>
    <w:rsid w:val="00C91C0E"/>
    <w:rsid w:val="00CA2470"/>
    <w:rsid w:val="00CC7761"/>
    <w:rsid w:val="00CD5FE4"/>
    <w:rsid w:val="00CE3F56"/>
    <w:rsid w:val="00CF247B"/>
    <w:rsid w:val="00D170DA"/>
    <w:rsid w:val="00D17FB1"/>
    <w:rsid w:val="00D22A2F"/>
    <w:rsid w:val="00D326D3"/>
    <w:rsid w:val="00D45AAE"/>
    <w:rsid w:val="00D577CC"/>
    <w:rsid w:val="00D604AF"/>
    <w:rsid w:val="00D638FE"/>
    <w:rsid w:val="00D70DBC"/>
    <w:rsid w:val="00D73B47"/>
    <w:rsid w:val="00D8750E"/>
    <w:rsid w:val="00D87D0D"/>
    <w:rsid w:val="00DA5270"/>
    <w:rsid w:val="00DA6162"/>
    <w:rsid w:val="00DB2BD6"/>
    <w:rsid w:val="00DB57EF"/>
    <w:rsid w:val="00DC09A8"/>
    <w:rsid w:val="00DC71EF"/>
    <w:rsid w:val="00DD4279"/>
    <w:rsid w:val="00DD69B6"/>
    <w:rsid w:val="00E036EA"/>
    <w:rsid w:val="00E15B2D"/>
    <w:rsid w:val="00E212F2"/>
    <w:rsid w:val="00E2500D"/>
    <w:rsid w:val="00E32A01"/>
    <w:rsid w:val="00E4484F"/>
    <w:rsid w:val="00E57063"/>
    <w:rsid w:val="00E604B4"/>
    <w:rsid w:val="00E64C1C"/>
    <w:rsid w:val="00E6757D"/>
    <w:rsid w:val="00E67D9F"/>
    <w:rsid w:val="00E72D3B"/>
    <w:rsid w:val="00E77FDA"/>
    <w:rsid w:val="00E824A3"/>
    <w:rsid w:val="00E95332"/>
    <w:rsid w:val="00EA1225"/>
    <w:rsid w:val="00ED6F39"/>
    <w:rsid w:val="00EE56E2"/>
    <w:rsid w:val="00F004F7"/>
    <w:rsid w:val="00F011FC"/>
    <w:rsid w:val="00F02B41"/>
    <w:rsid w:val="00F1698E"/>
    <w:rsid w:val="00F32D59"/>
    <w:rsid w:val="00F43DBE"/>
    <w:rsid w:val="00F44F9D"/>
    <w:rsid w:val="00F4554E"/>
    <w:rsid w:val="00F525FE"/>
    <w:rsid w:val="00F77268"/>
    <w:rsid w:val="00F820E2"/>
    <w:rsid w:val="00F84983"/>
    <w:rsid w:val="00F90A3E"/>
    <w:rsid w:val="00FA5B97"/>
    <w:rsid w:val="00FA69C7"/>
    <w:rsid w:val="00FE0C02"/>
    <w:rsid w:val="00FE12F6"/>
    <w:rsid w:val="00F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525FE"/>
    <w:pPr>
      <w:spacing w:after="0" w:line="240" w:lineRule="auto"/>
    </w:pPr>
  </w:style>
  <w:style w:type="paragraph" w:styleId="ListParagraph">
    <w:name w:val="List Paragraph"/>
    <w:basedOn w:val="Normal"/>
    <w:qFormat/>
    <w:rsid w:val="00F525F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10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0F9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10F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F9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F9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0F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0F9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10F93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0F93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9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3939-2B0B-4BEB-AB75-4B3339A5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247</cp:revision>
  <dcterms:created xsi:type="dcterms:W3CDTF">2018-12-13T13:28:00Z</dcterms:created>
  <dcterms:modified xsi:type="dcterms:W3CDTF">2018-12-20T14:22:00Z</dcterms:modified>
</cp:coreProperties>
</file>