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D" w:rsidRDefault="00AB4AF3" w:rsidP="00C1471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3600" cy="72345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1D" w:rsidRDefault="00C147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983" w:rsidRPr="00E5087E" w:rsidRDefault="00D101D4" w:rsidP="00C14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2F4983" w:rsidRPr="00E5087E" w:rsidRDefault="002F4983" w:rsidP="002F4983">
      <w:pPr>
        <w:jc w:val="right"/>
        <w:rPr>
          <w:rFonts w:ascii="Arial" w:hAnsi="Arial" w:cs="Arial"/>
          <w:b/>
        </w:rPr>
      </w:pPr>
    </w:p>
    <w:p w:rsidR="002F4983" w:rsidRPr="00E5087E" w:rsidRDefault="002F4983" w:rsidP="002F4983">
      <w:pPr>
        <w:jc w:val="right"/>
        <w:rPr>
          <w:rFonts w:ascii="Arial" w:hAnsi="Arial" w:cs="Arial"/>
          <w:b/>
        </w:rPr>
      </w:pPr>
    </w:p>
    <w:p w:rsidR="002F4983" w:rsidRPr="00E5087E" w:rsidRDefault="002F4983" w:rsidP="002F4983">
      <w:pPr>
        <w:jc w:val="right"/>
        <w:rPr>
          <w:rFonts w:ascii="Arial" w:hAnsi="Arial" w:cs="Arial"/>
          <w:b/>
        </w:rPr>
      </w:pPr>
    </w:p>
    <w:p w:rsidR="002F4983" w:rsidRPr="00E5087E" w:rsidRDefault="002F4983" w:rsidP="002F4983">
      <w:pPr>
        <w:jc w:val="right"/>
        <w:rPr>
          <w:rFonts w:ascii="Arial" w:hAnsi="Arial" w:cs="Arial"/>
          <w:b/>
        </w:rPr>
      </w:pPr>
    </w:p>
    <w:p w:rsidR="00887EDA" w:rsidRDefault="00887EDA" w:rsidP="002F4983">
      <w:pPr>
        <w:jc w:val="center"/>
        <w:rPr>
          <w:rFonts w:ascii="Arial" w:hAnsi="Arial" w:cs="Arial"/>
          <w:b/>
          <w:lang w:val="sr-Latn-CS"/>
        </w:rPr>
      </w:pPr>
    </w:p>
    <w:p w:rsidR="00067948" w:rsidRDefault="00067948" w:rsidP="00887EDA">
      <w:pPr>
        <w:jc w:val="center"/>
        <w:rPr>
          <w:rFonts w:ascii="Arial" w:hAnsi="Arial" w:cs="Arial"/>
          <w:b/>
          <w:lang w:val="sr-Latn-CS"/>
        </w:rPr>
      </w:pPr>
    </w:p>
    <w:p w:rsidR="00067948" w:rsidRDefault="00067948" w:rsidP="00887EDA">
      <w:pPr>
        <w:jc w:val="center"/>
        <w:rPr>
          <w:rFonts w:ascii="Arial" w:hAnsi="Arial" w:cs="Arial"/>
          <w:b/>
          <w:lang w:val="sr-Latn-CS"/>
        </w:rPr>
      </w:pPr>
    </w:p>
    <w:p w:rsidR="00067948" w:rsidRDefault="00067948" w:rsidP="00887EDA">
      <w:pPr>
        <w:jc w:val="center"/>
        <w:rPr>
          <w:rFonts w:ascii="Arial" w:hAnsi="Arial" w:cs="Arial"/>
          <w:b/>
          <w:lang w:val="sr-Latn-CS"/>
        </w:rPr>
      </w:pPr>
    </w:p>
    <w:p w:rsidR="00067948" w:rsidRDefault="00067948" w:rsidP="00887EDA">
      <w:pPr>
        <w:jc w:val="center"/>
        <w:rPr>
          <w:rFonts w:ascii="Arial" w:hAnsi="Arial" w:cs="Arial"/>
          <w:b/>
          <w:lang w:val="sr-Latn-CS"/>
        </w:rPr>
      </w:pPr>
    </w:p>
    <w:p w:rsidR="002F4983" w:rsidRPr="00E5087E" w:rsidRDefault="002F4983" w:rsidP="00887EDA">
      <w:pPr>
        <w:jc w:val="center"/>
        <w:rPr>
          <w:rFonts w:ascii="Arial" w:hAnsi="Arial" w:cs="Arial"/>
          <w:b/>
          <w:lang w:val="sr-Latn-CS"/>
        </w:rPr>
      </w:pPr>
      <w:r w:rsidRPr="00E5087E">
        <w:rPr>
          <w:rFonts w:ascii="Arial" w:hAnsi="Arial" w:cs="Arial"/>
          <w:b/>
          <w:lang w:val="sr-Latn-CS"/>
        </w:rPr>
        <w:t>ODLUK</w:t>
      </w:r>
      <w:r w:rsidR="00A65297">
        <w:rPr>
          <w:rFonts w:ascii="Arial" w:hAnsi="Arial" w:cs="Arial"/>
          <w:b/>
          <w:lang w:val="sr-Latn-CS"/>
        </w:rPr>
        <w:t>A</w:t>
      </w:r>
    </w:p>
    <w:p w:rsidR="00887EDA" w:rsidRDefault="002F4983" w:rsidP="00887EDA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E5087E">
        <w:rPr>
          <w:rFonts w:ascii="Arial" w:hAnsi="Arial" w:cs="Arial"/>
          <w:b/>
          <w:sz w:val="28"/>
          <w:szCs w:val="28"/>
          <w:lang w:val="sr-Latn-CS"/>
        </w:rPr>
        <w:t>o novčanoj naknadi i drugim pravima</w:t>
      </w:r>
    </w:p>
    <w:p w:rsidR="002F4983" w:rsidRPr="00E5087E" w:rsidRDefault="002F4983" w:rsidP="00887EDA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E5087E">
        <w:rPr>
          <w:rFonts w:ascii="Arial" w:hAnsi="Arial" w:cs="Arial"/>
          <w:b/>
          <w:sz w:val="28"/>
          <w:szCs w:val="28"/>
          <w:lang w:val="sr-Latn-CS"/>
        </w:rPr>
        <w:t>učesnika NOR-a i članova njihovih porodica</w:t>
      </w: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Pr="00E5087E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F4983" w:rsidRDefault="002F4983" w:rsidP="002F498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CD24D2" w:rsidRDefault="00CD24D2" w:rsidP="002F4983">
      <w:pPr>
        <w:jc w:val="center"/>
        <w:rPr>
          <w:rFonts w:ascii="Arial" w:hAnsi="Arial" w:cs="Arial"/>
          <w:b/>
          <w:i/>
        </w:rPr>
      </w:pPr>
    </w:p>
    <w:p w:rsidR="002F4983" w:rsidRDefault="002F4983" w:rsidP="002F4983">
      <w:pPr>
        <w:jc w:val="center"/>
        <w:rPr>
          <w:rFonts w:ascii="Arial" w:hAnsi="Arial" w:cs="Arial"/>
          <w:b/>
          <w:i/>
        </w:rPr>
      </w:pPr>
      <w:r w:rsidRPr="00E5087E">
        <w:rPr>
          <w:rFonts w:ascii="Arial" w:hAnsi="Arial" w:cs="Arial"/>
          <w:b/>
          <w:i/>
        </w:rPr>
        <w:t xml:space="preserve">Podgorica, </w:t>
      </w:r>
      <w:r w:rsidR="00354B90">
        <w:rPr>
          <w:rFonts w:ascii="Arial" w:hAnsi="Arial" w:cs="Arial"/>
          <w:b/>
          <w:i/>
        </w:rPr>
        <w:t>april</w:t>
      </w:r>
      <w:r w:rsidRPr="00E5087E">
        <w:rPr>
          <w:rFonts w:ascii="Arial" w:hAnsi="Arial" w:cs="Arial"/>
          <w:b/>
          <w:i/>
        </w:rPr>
        <w:t xml:space="preserve"> 201</w:t>
      </w:r>
      <w:r w:rsidR="00CD24D2">
        <w:rPr>
          <w:rFonts w:ascii="Arial" w:hAnsi="Arial" w:cs="Arial"/>
          <w:b/>
          <w:i/>
        </w:rPr>
        <w:t>9</w:t>
      </w:r>
      <w:r w:rsidRPr="00E5087E">
        <w:rPr>
          <w:rFonts w:ascii="Arial" w:hAnsi="Arial" w:cs="Arial"/>
          <w:b/>
          <w:i/>
        </w:rPr>
        <w:t xml:space="preserve">. </w:t>
      </w:r>
      <w:proofErr w:type="gramStart"/>
      <w:r w:rsidR="00CD24D2">
        <w:rPr>
          <w:rFonts w:ascii="Arial" w:hAnsi="Arial" w:cs="Arial"/>
          <w:b/>
          <w:i/>
        </w:rPr>
        <w:t>g</w:t>
      </w:r>
      <w:r w:rsidRPr="00E5087E">
        <w:rPr>
          <w:rFonts w:ascii="Arial" w:hAnsi="Arial" w:cs="Arial"/>
          <w:b/>
          <w:i/>
        </w:rPr>
        <w:t>odine</w:t>
      </w:r>
      <w:proofErr w:type="gramEnd"/>
    </w:p>
    <w:p w:rsidR="00CD24D2" w:rsidRPr="00E5087E" w:rsidRDefault="00CD24D2" w:rsidP="006C7CBF">
      <w:pPr>
        <w:jc w:val="right"/>
        <w:rPr>
          <w:rFonts w:ascii="Arial" w:hAnsi="Arial" w:cs="Arial"/>
          <w:b/>
          <w:i/>
        </w:rPr>
      </w:pPr>
    </w:p>
    <w:p w:rsidR="00887EDA" w:rsidRDefault="00887ED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Na osnovu člana </w:t>
      </w:r>
      <w:r w:rsidR="00FB5F80">
        <w:rPr>
          <w:rFonts w:ascii="Arial" w:hAnsi="Arial" w:cs="Arial"/>
          <w:color w:val="000000"/>
          <w:sz w:val="24"/>
          <w:szCs w:val="24"/>
        </w:rPr>
        <w:t>38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r w:rsidR="00354B90">
        <w:rPr>
          <w:rFonts w:ascii="Arial" w:hAnsi="Arial" w:cs="Arial"/>
          <w:color w:val="000000"/>
          <w:sz w:val="24"/>
          <w:szCs w:val="24"/>
        </w:rPr>
        <w:t xml:space="preserve">stav 1 tačka 2, a u vezi </w:t>
      </w:r>
      <w:r w:rsidR="003B7C11">
        <w:rPr>
          <w:rFonts w:ascii="Arial" w:hAnsi="Arial" w:cs="Arial"/>
          <w:color w:val="000000"/>
          <w:sz w:val="24"/>
          <w:szCs w:val="24"/>
        </w:rPr>
        <w:t>sa članom 27 stav 1 tačka 1</w:t>
      </w:r>
      <w:r w:rsidR="00354B90">
        <w:rPr>
          <w:rFonts w:ascii="Arial" w:hAnsi="Arial" w:cs="Arial"/>
          <w:color w:val="000000"/>
          <w:sz w:val="24"/>
          <w:szCs w:val="24"/>
        </w:rPr>
        <w:t>5</w:t>
      </w:r>
      <w:r w:rsidR="003B7C11">
        <w:rPr>
          <w:rFonts w:ascii="Arial" w:hAnsi="Arial" w:cs="Arial"/>
          <w:color w:val="000000"/>
          <w:sz w:val="24"/>
          <w:szCs w:val="24"/>
        </w:rPr>
        <w:t xml:space="preserve"> 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 xml:space="preserve">Zakona o lokalnoj </w:t>
      </w:r>
      <w:r w:rsidR="00354B90">
        <w:rPr>
          <w:rFonts w:ascii="Arial" w:hAnsi="Arial" w:cs="Arial"/>
          <w:color w:val="000000"/>
          <w:sz w:val="24"/>
          <w:szCs w:val="24"/>
        </w:rPr>
        <w:t>samoupravi (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 xml:space="preserve">”Sl.list CG”br. </w:t>
      </w:r>
      <w:r w:rsidR="00354B90">
        <w:rPr>
          <w:rFonts w:ascii="Arial" w:hAnsi="Arial" w:cs="Arial"/>
          <w:color w:val="000000"/>
          <w:sz w:val="24"/>
          <w:szCs w:val="24"/>
        </w:rPr>
        <w:t>02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>/1</w:t>
      </w:r>
      <w:r w:rsidR="00354B90">
        <w:rPr>
          <w:rFonts w:ascii="Arial" w:hAnsi="Arial" w:cs="Arial"/>
          <w:color w:val="000000"/>
          <w:sz w:val="24"/>
          <w:szCs w:val="24"/>
        </w:rPr>
        <w:t>8)</w:t>
      </w:r>
      <w:r w:rsidR="003B7C11">
        <w:rPr>
          <w:rFonts w:ascii="Arial" w:hAnsi="Arial" w:cs="Arial"/>
          <w:color w:val="000000"/>
          <w:sz w:val="24"/>
          <w:szCs w:val="24"/>
        </w:rPr>
        <w:t xml:space="preserve">, </w:t>
      </w:r>
      <w:r w:rsidR="003B7C11" w:rsidRPr="00025BD4">
        <w:rPr>
          <w:rFonts w:ascii="Arial" w:hAnsi="Arial" w:cs="Arial"/>
          <w:sz w:val="24"/>
          <w:szCs w:val="24"/>
        </w:rPr>
        <w:t xml:space="preserve">i člana </w:t>
      </w:r>
      <w:r w:rsidR="00BC48C3" w:rsidRPr="00025BD4">
        <w:rPr>
          <w:rFonts w:ascii="Arial" w:hAnsi="Arial" w:cs="Arial"/>
          <w:sz w:val="24"/>
          <w:szCs w:val="24"/>
        </w:rPr>
        <w:t>54 stav 1 tačka 2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Statuta Glavnog grada ("Sl.list CG </w:t>
      </w:r>
      <w:r w:rsidR="00A629C4">
        <w:rPr>
          <w:rFonts w:ascii="Arial" w:hAnsi="Arial" w:cs="Arial"/>
          <w:color w:val="000000"/>
          <w:sz w:val="24"/>
          <w:szCs w:val="24"/>
        </w:rPr>
        <w:t>- opštinski propisi", br.8/</w:t>
      </w:r>
      <w:r w:rsidR="00BC48C3">
        <w:rPr>
          <w:rFonts w:ascii="Arial" w:hAnsi="Arial" w:cs="Arial"/>
          <w:color w:val="000000"/>
          <w:sz w:val="24"/>
          <w:szCs w:val="24"/>
        </w:rPr>
        <w:t>19</w:t>
      </w:r>
      <w:r w:rsidRPr="00C71A79">
        <w:rPr>
          <w:rFonts w:ascii="Arial" w:hAnsi="Arial" w:cs="Arial"/>
          <w:color w:val="000000"/>
          <w:sz w:val="24"/>
          <w:szCs w:val="24"/>
        </w:rPr>
        <w:t>), Skupština Glavnog grada na sjednici održanoj</w:t>
      </w:r>
      <w:r w:rsidR="00CD24D2">
        <w:rPr>
          <w:rFonts w:ascii="Arial" w:hAnsi="Arial" w:cs="Arial"/>
          <w:color w:val="000000"/>
          <w:sz w:val="24"/>
          <w:szCs w:val="24"/>
        </w:rPr>
        <w:t xml:space="preserve"> </w:t>
      </w:r>
      <w:r w:rsidR="0002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      201</w:t>
      </w:r>
      <w:r w:rsidR="00A629C4">
        <w:rPr>
          <w:rFonts w:ascii="Arial" w:hAnsi="Arial" w:cs="Arial"/>
          <w:color w:val="000000"/>
          <w:sz w:val="24"/>
          <w:szCs w:val="24"/>
        </w:rPr>
        <w:t>9</w:t>
      </w:r>
      <w:r w:rsidRPr="00C71A79">
        <w:rPr>
          <w:rFonts w:ascii="Arial" w:hAnsi="Arial" w:cs="Arial"/>
          <w:color w:val="000000"/>
          <w:sz w:val="24"/>
          <w:szCs w:val="24"/>
        </w:rPr>
        <w:t>.godine, donijela je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ODLUK</w:t>
      </w:r>
      <w:r w:rsidR="00A629C4">
        <w:rPr>
          <w:rFonts w:ascii="Arial" w:hAnsi="Arial" w:cs="Arial"/>
          <w:b/>
          <w:bCs/>
          <w:color w:val="000000"/>
          <w:sz w:val="24"/>
          <w:szCs w:val="24"/>
        </w:rPr>
        <w:t>U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o novčanoj naknadi i drugim pravima učesnika NOR-a i članova njihovih porodica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I - OPŠTE ODREDBE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</w:t>
      </w:r>
    </w:p>
    <w:p w:rsidR="00D910CA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Ovom odlukom uređuju se bliži uslovi i način ostvarivanja prava</w:t>
      </w:r>
      <w:r w:rsidRPr="00354B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na novčanu naknadu i druga prava 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česni</w:t>
      </w:r>
      <w:r>
        <w:rPr>
          <w:rFonts w:ascii="Arial" w:hAnsi="Arial" w:cs="Arial"/>
          <w:color w:val="000000"/>
          <w:sz w:val="24"/>
          <w:szCs w:val="24"/>
        </w:rPr>
        <w:t>ka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NOR-a i članov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njihovih porodica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54B90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B90" w:rsidRPr="00354B90" w:rsidRDefault="00354B90" w:rsidP="00354B90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4B90">
        <w:rPr>
          <w:rFonts w:ascii="Arial" w:hAnsi="Arial" w:cs="Arial"/>
          <w:b/>
          <w:color w:val="000000"/>
          <w:sz w:val="24"/>
          <w:szCs w:val="24"/>
        </w:rPr>
        <w:t>Član 2</w:t>
      </w:r>
    </w:p>
    <w:p w:rsidR="00354B90" w:rsidRPr="00C71A79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Izrazi koji se u ovoj odluci koriste za fizička lica u muškom rodu podrazumijevaju iste izraze u ženskom rodu.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354B90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Učesnikom narodnooslobodilačkog rata (u daljem tekstu: učesnik), u smislu ove odluke, smatra se lice koje je stupilo u narodnooslobodilački rat poslije 9. septembra 1943. godi</w:t>
      </w:r>
      <w:r w:rsidR="001978D3">
        <w:rPr>
          <w:rFonts w:ascii="Arial" w:hAnsi="Arial" w:cs="Arial"/>
          <w:color w:val="000000"/>
          <w:sz w:val="24"/>
          <w:szCs w:val="24"/>
        </w:rPr>
        <w:t>ne (muškarac), odnosno poslije 1</w:t>
      </w:r>
      <w:r w:rsidRPr="00C71A79">
        <w:rPr>
          <w:rFonts w:ascii="Arial" w:hAnsi="Arial" w:cs="Arial"/>
          <w:color w:val="000000"/>
          <w:sz w:val="24"/>
          <w:szCs w:val="24"/>
        </w:rPr>
        <w:t>. ju</w:t>
      </w:r>
      <w:r w:rsidR="001978D3">
        <w:rPr>
          <w:rFonts w:ascii="Arial" w:hAnsi="Arial" w:cs="Arial"/>
          <w:color w:val="000000"/>
          <w:sz w:val="24"/>
          <w:szCs w:val="24"/>
        </w:rPr>
        <w:t>n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a 1944. godine (žena), ako mu je vrijeme od stupanja u narodnooslobodilački rat do 15. </w:t>
      </w:r>
      <w:r w:rsidR="00354B90">
        <w:rPr>
          <w:rFonts w:ascii="Arial" w:hAnsi="Arial" w:cs="Arial"/>
          <w:color w:val="000000"/>
          <w:sz w:val="24"/>
          <w:szCs w:val="24"/>
        </w:rPr>
        <w:t>maja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1945. godine priznato u poseban staž u dvostrukom trajanju, po propisima iz invalidsko-penzijskog osiguranja.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0F14E3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Članovima porodice učesnika smatraju se: bračni drug, djeca (bračna, vanbračna, usvojena i pastorčad) i unučad bez roditelja, roditelji (otac i majka, očuh i maćeha i usvojilac).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II - PRAVA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5</w:t>
      </w:r>
    </w:p>
    <w:p w:rsidR="00D910CA" w:rsidRPr="00C71A79" w:rsidRDefault="00067948" w:rsidP="00C71A7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Prava u smislu ove O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dluke su: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1. </w:t>
      </w:r>
      <w:r w:rsidR="00067948">
        <w:rPr>
          <w:rFonts w:ascii="Arial" w:hAnsi="Arial" w:cs="Arial"/>
          <w:color w:val="000000"/>
          <w:sz w:val="24"/>
          <w:szCs w:val="24"/>
        </w:rPr>
        <w:t>n</w:t>
      </w:r>
      <w:r w:rsidRPr="00C71A79">
        <w:rPr>
          <w:rFonts w:ascii="Arial" w:hAnsi="Arial" w:cs="Arial"/>
          <w:color w:val="000000"/>
          <w:sz w:val="24"/>
          <w:szCs w:val="24"/>
        </w:rPr>
        <w:t>ovčana naknada</w:t>
      </w:r>
    </w:p>
    <w:p w:rsidR="00D910CA" w:rsidRPr="00C71A79" w:rsidRDefault="00BA5970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067948">
        <w:rPr>
          <w:rFonts w:ascii="Arial" w:hAnsi="Arial" w:cs="Arial"/>
          <w:color w:val="000000"/>
          <w:sz w:val="24"/>
          <w:szCs w:val="24"/>
        </w:rPr>
        <w:t>. z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dravstvena zaštita i druga prava u vezi sa ostvarivanjem zdravstvene zaštite</w:t>
      </w:r>
    </w:p>
    <w:p w:rsidR="00D910CA" w:rsidRPr="00C71A79" w:rsidRDefault="00BA5970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67948">
        <w:rPr>
          <w:rFonts w:ascii="Arial" w:hAnsi="Arial" w:cs="Arial"/>
          <w:color w:val="000000"/>
          <w:sz w:val="24"/>
          <w:szCs w:val="24"/>
        </w:rPr>
        <w:t>. p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ogrebni troškovi.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7EDA" w:rsidRDefault="00887ED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6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Novčana naknada isplaćuje se mjesečno.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Novčana naknada za učesnika iznosi 30% </w:t>
      </w:r>
      <w:r w:rsidR="001C16E5" w:rsidRPr="00BA5970">
        <w:rPr>
          <w:rFonts w:ascii="Arial" w:hAnsi="Arial" w:cs="Arial"/>
          <w:sz w:val="24"/>
          <w:szCs w:val="24"/>
        </w:rPr>
        <w:t xml:space="preserve">prosječne </w:t>
      </w:r>
      <w:r w:rsidR="001C16E5">
        <w:rPr>
          <w:rFonts w:ascii="Arial" w:hAnsi="Arial" w:cs="Arial"/>
          <w:sz w:val="24"/>
          <w:szCs w:val="24"/>
        </w:rPr>
        <w:t xml:space="preserve">neto </w:t>
      </w:r>
      <w:r w:rsidR="001C16E5" w:rsidRPr="00BA5970">
        <w:rPr>
          <w:rFonts w:ascii="Arial" w:hAnsi="Arial" w:cs="Arial"/>
          <w:sz w:val="24"/>
          <w:szCs w:val="24"/>
        </w:rPr>
        <w:t xml:space="preserve">zarade </w:t>
      </w:r>
      <w:r w:rsidR="001C16E5">
        <w:rPr>
          <w:rFonts w:ascii="Arial" w:hAnsi="Arial" w:cs="Arial"/>
          <w:sz w:val="24"/>
          <w:szCs w:val="24"/>
        </w:rPr>
        <w:t>u</w:t>
      </w:r>
      <w:r w:rsidR="001C16E5" w:rsidRPr="00BA5970">
        <w:rPr>
          <w:rFonts w:ascii="Arial" w:hAnsi="Arial" w:cs="Arial"/>
          <w:sz w:val="24"/>
          <w:szCs w:val="24"/>
        </w:rPr>
        <w:t xml:space="preserve"> Crn</w:t>
      </w:r>
      <w:r w:rsidR="001C16E5">
        <w:rPr>
          <w:rFonts w:ascii="Arial" w:hAnsi="Arial" w:cs="Arial"/>
          <w:sz w:val="24"/>
          <w:szCs w:val="24"/>
        </w:rPr>
        <w:t>oj</w:t>
      </w:r>
      <w:r w:rsidR="001C16E5" w:rsidRPr="00BA5970">
        <w:rPr>
          <w:rFonts w:ascii="Arial" w:hAnsi="Arial" w:cs="Arial"/>
          <w:sz w:val="24"/>
          <w:szCs w:val="24"/>
        </w:rPr>
        <w:t xml:space="preserve"> Gor</w:t>
      </w:r>
      <w:r w:rsidR="001C16E5">
        <w:rPr>
          <w:rFonts w:ascii="Arial" w:hAnsi="Arial" w:cs="Arial"/>
          <w:sz w:val="24"/>
          <w:szCs w:val="24"/>
        </w:rPr>
        <w:t>i prema podacima organa državne uprave nadležnog za poslove statistike</w:t>
      </w:r>
      <w:r w:rsidRPr="00C71A79">
        <w:rPr>
          <w:rFonts w:ascii="Arial" w:hAnsi="Arial" w:cs="Arial"/>
          <w:color w:val="000000"/>
          <w:sz w:val="24"/>
          <w:szCs w:val="24"/>
        </w:rPr>
        <w:t>, iz prethodnog mjeseca, u odnosu na mjesec za koji se vrši isplata.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7</w:t>
      </w: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Novčana naknada za članove porodice iznosi: 70% za jednog člana, 80% za dva, 90% za tri i 100% za četiri ili više članova od iznosa novčane naknade po osnovu kojeg član porodice ostvaruje to pravo.</w:t>
      </w:r>
    </w:p>
    <w:p w:rsidR="00F654BA" w:rsidRPr="00F654BA" w:rsidRDefault="00F654BA" w:rsidP="00F654BA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F654BA">
        <w:rPr>
          <w:rFonts w:ascii="Arial" w:hAnsi="Arial" w:cs="Arial"/>
          <w:sz w:val="24"/>
          <w:szCs w:val="24"/>
        </w:rPr>
        <w:t xml:space="preserve">Članovima porodice pripada pravo na materijalno obezbjeđenje po redosljedu iz </w:t>
      </w:r>
      <w:r w:rsidR="00C13B86">
        <w:rPr>
          <w:rFonts w:ascii="Arial" w:hAnsi="Arial" w:cs="Arial"/>
          <w:sz w:val="24"/>
          <w:szCs w:val="24"/>
        </w:rPr>
        <w:t>člana</w:t>
      </w:r>
      <w:r w:rsidRPr="00F654BA">
        <w:rPr>
          <w:rFonts w:ascii="Arial" w:hAnsi="Arial" w:cs="Arial"/>
          <w:sz w:val="24"/>
          <w:szCs w:val="24"/>
        </w:rPr>
        <w:t xml:space="preserve"> 4 ov</w:t>
      </w:r>
      <w:r w:rsidR="00C13B86">
        <w:rPr>
          <w:rFonts w:ascii="Arial" w:hAnsi="Arial" w:cs="Arial"/>
          <w:sz w:val="24"/>
          <w:szCs w:val="24"/>
        </w:rPr>
        <w:t>e odluke</w:t>
      </w:r>
      <w:r w:rsidRPr="00F654BA">
        <w:rPr>
          <w:rFonts w:ascii="Arial" w:hAnsi="Arial" w:cs="Arial"/>
          <w:sz w:val="24"/>
          <w:szCs w:val="24"/>
        </w:rPr>
        <w:t>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8</w:t>
      </w:r>
    </w:p>
    <w:p w:rsidR="00D910CA" w:rsidRPr="00C71A79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Na novčanu naknadu imaju pravo učesnici koji nemaju neophodnih sredstava za izdržavanje, a članovi porodica učesnika ako su, pored toga, i nesposobni za rad i privređivanje i ako ih je učesnik izdržavao prije smrti.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9</w:t>
      </w:r>
    </w:p>
    <w:p w:rsidR="00D910CA" w:rsidRPr="00C71A79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Nesposobni za rad i privr</w:t>
      </w:r>
      <w:r w:rsidR="00067948">
        <w:rPr>
          <w:rFonts w:ascii="Arial" w:hAnsi="Arial" w:cs="Arial"/>
          <w:color w:val="000000"/>
          <w:sz w:val="24"/>
          <w:szCs w:val="24"/>
        </w:rPr>
        <w:t>eđivanje, u smislu člana 8 ove O</w:t>
      </w:r>
      <w:r w:rsidRPr="00C71A79">
        <w:rPr>
          <w:rFonts w:ascii="Arial" w:hAnsi="Arial" w:cs="Arial"/>
          <w:color w:val="000000"/>
          <w:sz w:val="24"/>
          <w:szCs w:val="24"/>
        </w:rPr>
        <w:t>dluke su:</w:t>
      </w:r>
    </w:p>
    <w:p w:rsidR="00D910CA" w:rsidRPr="007636CF" w:rsidRDefault="00D910CA" w:rsidP="007636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žene starije od 60 godina, odnosno muškarci st</w:t>
      </w:r>
      <w:r w:rsidR="00067948">
        <w:rPr>
          <w:rFonts w:ascii="Arial" w:hAnsi="Arial" w:cs="Arial"/>
          <w:color w:val="000000"/>
          <w:sz w:val="24"/>
          <w:szCs w:val="24"/>
        </w:rPr>
        <w:t>a</w:t>
      </w:r>
      <w:r w:rsidRPr="007636CF">
        <w:rPr>
          <w:rFonts w:ascii="Arial" w:hAnsi="Arial" w:cs="Arial"/>
          <w:color w:val="000000"/>
          <w:sz w:val="24"/>
          <w:szCs w:val="24"/>
        </w:rPr>
        <w:t>riji od 65 godina života,</w:t>
      </w:r>
    </w:p>
    <w:p w:rsidR="00D910CA" w:rsidRPr="007636CF" w:rsidRDefault="00D910CA" w:rsidP="007636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djeca i unučad bez roditelja do navršene 15 godine života, a ako su na školovanju do kraja propisanog roka za redovno školovanje, ali najduže do navršene 26 godine,</w:t>
      </w:r>
    </w:p>
    <w:p w:rsidR="00D910CA" w:rsidRDefault="00D910CA" w:rsidP="00C71A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lica koja su prije navršene 15 godine života postala nesposobna za rad i privređivanje.</w:t>
      </w:r>
    </w:p>
    <w:p w:rsidR="00D910CA" w:rsidRPr="007636CF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 xml:space="preserve">Nesposobnost za rad i privređivanje </w:t>
      </w:r>
      <w:r w:rsidR="00F654BA">
        <w:rPr>
          <w:rFonts w:ascii="Arial" w:hAnsi="Arial" w:cs="Arial"/>
          <w:color w:val="000000"/>
          <w:sz w:val="24"/>
          <w:szCs w:val="24"/>
        </w:rPr>
        <w:t xml:space="preserve">lica koja ispunjavaju uslove na novčanu naknadu, </w:t>
      </w:r>
      <w:r w:rsidRPr="007636CF">
        <w:rPr>
          <w:rFonts w:ascii="Arial" w:hAnsi="Arial" w:cs="Arial"/>
          <w:color w:val="000000"/>
          <w:sz w:val="24"/>
          <w:szCs w:val="24"/>
        </w:rPr>
        <w:t>utvrđuje ljekarska komisija, na način i po postupku propisanom Zakonom o boračkoj i invalidskoj zaštiti.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10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A79">
        <w:rPr>
          <w:rFonts w:ascii="Arial" w:hAnsi="Arial" w:cs="Arial"/>
          <w:color w:val="000000"/>
          <w:sz w:val="24"/>
          <w:szCs w:val="24"/>
        </w:rPr>
        <w:t>Učesnik, odnosno član porodice učesnika, nema neophodnih sredstava za izdržavanje, ako: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1. nije u radnom odnosu,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2. nije korisnik penzije,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3. ne vrši </w:t>
      </w:r>
      <w:r w:rsidR="00AD15A4">
        <w:rPr>
          <w:rFonts w:ascii="Arial" w:hAnsi="Arial" w:cs="Arial"/>
          <w:color w:val="000000"/>
          <w:sz w:val="24"/>
          <w:szCs w:val="24"/>
        </w:rPr>
        <w:t>samostalnu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djelatnost,</w:t>
      </w:r>
    </w:p>
    <w:p w:rsidR="00D910CA" w:rsidRPr="00BA5970" w:rsidRDefault="00AD15A4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910CA" w:rsidRPr="00BA5970">
        <w:rPr>
          <w:rFonts w:ascii="Arial" w:hAnsi="Arial" w:cs="Arial"/>
          <w:sz w:val="24"/>
          <w:szCs w:val="24"/>
        </w:rPr>
        <w:t xml:space="preserve">. nema drugih redovnih prihoda mjesečno, po članu domaćinstva, većih od 20% prosječne </w:t>
      </w:r>
      <w:r w:rsidR="001C16E5">
        <w:rPr>
          <w:rFonts w:ascii="Arial" w:hAnsi="Arial" w:cs="Arial"/>
          <w:sz w:val="24"/>
          <w:szCs w:val="24"/>
        </w:rPr>
        <w:t xml:space="preserve">neto </w:t>
      </w:r>
      <w:r w:rsidR="00D910CA" w:rsidRPr="00BA5970">
        <w:rPr>
          <w:rFonts w:ascii="Arial" w:hAnsi="Arial" w:cs="Arial"/>
          <w:sz w:val="24"/>
          <w:szCs w:val="24"/>
        </w:rPr>
        <w:t xml:space="preserve">zarade </w:t>
      </w:r>
      <w:r w:rsidR="001C16E5">
        <w:rPr>
          <w:rFonts w:ascii="Arial" w:hAnsi="Arial" w:cs="Arial"/>
          <w:sz w:val="24"/>
          <w:szCs w:val="24"/>
        </w:rPr>
        <w:t>u</w:t>
      </w:r>
      <w:r w:rsidR="00D910CA" w:rsidRPr="00BA5970">
        <w:rPr>
          <w:rFonts w:ascii="Arial" w:hAnsi="Arial" w:cs="Arial"/>
          <w:sz w:val="24"/>
          <w:szCs w:val="24"/>
        </w:rPr>
        <w:t xml:space="preserve"> Crn</w:t>
      </w:r>
      <w:r w:rsidR="001C16E5">
        <w:rPr>
          <w:rFonts w:ascii="Arial" w:hAnsi="Arial" w:cs="Arial"/>
          <w:sz w:val="24"/>
          <w:szCs w:val="24"/>
        </w:rPr>
        <w:t>oj</w:t>
      </w:r>
      <w:r w:rsidR="00D910CA" w:rsidRPr="00BA5970">
        <w:rPr>
          <w:rFonts w:ascii="Arial" w:hAnsi="Arial" w:cs="Arial"/>
          <w:sz w:val="24"/>
          <w:szCs w:val="24"/>
        </w:rPr>
        <w:t xml:space="preserve"> Gor</w:t>
      </w:r>
      <w:r w:rsidR="001C16E5">
        <w:rPr>
          <w:rFonts w:ascii="Arial" w:hAnsi="Arial" w:cs="Arial"/>
          <w:sz w:val="24"/>
          <w:szCs w:val="24"/>
        </w:rPr>
        <w:t>i prema podacima organa državne uprave nadležnog za poslove statistike</w:t>
      </w:r>
      <w:r w:rsidR="00D910CA" w:rsidRPr="00BA5970">
        <w:rPr>
          <w:rFonts w:ascii="Arial" w:hAnsi="Arial" w:cs="Arial"/>
          <w:sz w:val="24"/>
          <w:szCs w:val="24"/>
        </w:rPr>
        <w:t>.</w:t>
      </w:r>
    </w:p>
    <w:p w:rsidR="00D910CA" w:rsidRPr="003B7C11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910CA" w:rsidRPr="00C71A79" w:rsidRDefault="00AD15A4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 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drug</w:t>
      </w:r>
      <w:r>
        <w:rPr>
          <w:rFonts w:ascii="Arial" w:hAnsi="Arial" w:cs="Arial"/>
          <w:color w:val="000000"/>
          <w:sz w:val="24"/>
          <w:szCs w:val="24"/>
        </w:rPr>
        <w:t>im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redovn</w:t>
      </w:r>
      <w:r>
        <w:rPr>
          <w:rFonts w:ascii="Arial" w:hAnsi="Arial" w:cs="Arial"/>
          <w:color w:val="000000"/>
          <w:sz w:val="24"/>
          <w:szCs w:val="24"/>
        </w:rPr>
        <w:t>im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prihod</w:t>
      </w:r>
      <w:r>
        <w:rPr>
          <w:rFonts w:ascii="Arial" w:hAnsi="Arial" w:cs="Arial"/>
          <w:color w:val="000000"/>
          <w:sz w:val="24"/>
          <w:szCs w:val="24"/>
        </w:rPr>
        <w:t>om iz stav</w:t>
      </w:r>
      <w:r w:rsidR="00806893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1 ovog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člana </w:t>
      </w:r>
      <w:r>
        <w:rPr>
          <w:rFonts w:ascii="Arial" w:hAnsi="Arial" w:cs="Arial"/>
          <w:color w:val="000000"/>
          <w:sz w:val="24"/>
          <w:szCs w:val="24"/>
        </w:rPr>
        <w:t>smatraju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se prihodi </w:t>
      </w:r>
      <w:r>
        <w:rPr>
          <w:rFonts w:ascii="Arial" w:hAnsi="Arial" w:cs="Arial"/>
          <w:color w:val="000000"/>
          <w:sz w:val="24"/>
          <w:szCs w:val="24"/>
        </w:rPr>
        <w:t>učesnika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i članova porodičnog domaćinstva.</w:t>
      </w:r>
    </w:p>
    <w:p w:rsidR="00887EDA" w:rsidRDefault="00887ED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5970">
        <w:rPr>
          <w:rFonts w:ascii="Arial" w:hAnsi="Arial" w:cs="Arial"/>
          <w:b/>
          <w:bCs/>
          <w:sz w:val="24"/>
          <w:szCs w:val="24"/>
        </w:rPr>
        <w:t>Član 1</w:t>
      </w:r>
      <w:r w:rsidR="00AD15A4">
        <w:rPr>
          <w:rFonts w:ascii="Arial" w:hAnsi="Arial" w:cs="Arial"/>
          <w:b/>
          <w:bCs/>
          <w:sz w:val="24"/>
          <w:szCs w:val="24"/>
        </w:rPr>
        <w:t>1</w:t>
      </w:r>
    </w:p>
    <w:p w:rsidR="001C16E5" w:rsidRDefault="001C16E5" w:rsidP="001C16E5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Korisnik prava, odnosno član porodice korisnika prava, dužan je da u roku od </w:t>
      </w:r>
      <w:r>
        <w:rPr>
          <w:rFonts w:ascii="Arial" w:hAnsi="Arial" w:cs="Arial"/>
          <w:color w:val="000000"/>
          <w:sz w:val="24"/>
          <w:szCs w:val="24"/>
        </w:rPr>
        <w:t>15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dana od dana nastale promjene prijavi promjene koje mogu uticati na visinu, obim i prestanak prava.</w:t>
      </w:r>
    </w:p>
    <w:p w:rsidR="00D910CA" w:rsidRPr="00BA5970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Promjene u broju članova domaćinstva (rođenje, smrt, napuštanje domaćinstva i dr.) uticaće na novčanu naknadu od prvog dana narednog mjeseca po nastaloj promjeni.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Član 1</w:t>
      </w:r>
      <w:r w:rsidR="00AD15A4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Korisnik novčane naknade ima pravo na zdravstvenu zaštitu i druga prava iz zdravstvene zaštite u skladu sa propisima iz oblasti zdravstva, ako nije osiguran po drugom osnovu.</w:t>
      </w: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</w:t>
      </w:r>
      <w:r w:rsidR="00AD15A4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D910CA" w:rsidRPr="00C71A79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Članu porodice ili licu koje snosi troškove sahrane pripada naknada pogrebnih troškova u visini od jedn</w:t>
      </w:r>
      <w:r w:rsidR="00BA5970">
        <w:rPr>
          <w:rFonts w:ascii="Arial" w:hAnsi="Arial" w:cs="Arial"/>
          <w:color w:val="000000"/>
          <w:sz w:val="24"/>
          <w:szCs w:val="24"/>
        </w:rPr>
        <w:t>e</w:t>
      </w:r>
      <w:r w:rsidR="00067948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po </w:t>
      </w:r>
      <w:r w:rsidR="00806893" w:rsidRPr="00BA5970">
        <w:rPr>
          <w:rFonts w:ascii="Arial" w:hAnsi="Arial" w:cs="Arial"/>
          <w:sz w:val="24"/>
          <w:szCs w:val="24"/>
        </w:rPr>
        <w:t xml:space="preserve">prosječne </w:t>
      </w:r>
      <w:r w:rsidR="00806893">
        <w:rPr>
          <w:rFonts w:ascii="Arial" w:hAnsi="Arial" w:cs="Arial"/>
          <w:sz w:val="24"/>
          <w:szCs w:val="24"/>
        </w:rPr>
        <w:t xml:space="preserve">neto </w:t>
      </w:r>
      <w:r w:rsidR="00806893" w:rsidRPr="00BA5970">
        <w:rPr>
          <w:rFonts w:ascii="Arial" w:hAnsi="Arial" w:cs="Arial"/>
          <w:sz w:val="24"/>
          <w:szCs w:val="24"/>
        </w:rPr>
        <w:t xml:space="preserve">zarade </w:t>
      </w:r>
      <w:r w:rsidR="00806893">
        <w:rPr>
          <w:rFonts w:ascii="Arial" w:hAnsi="Arial" w:cs="Arial"/>
          <w:sz w:val="24"/>
          <w:szCs w:val="24"/>
        </w:rPr>
        <w:t>u</w:t>
      </w:r>
      <w:r w:rsidR="00806893" w:rsidRPr="00BA5970">
        <w:rPr>
          <w:rFonts w:ascii="Arial" w:hAnsi="Arial" w:cs="Arial"/>
          <w:sz w:val="24"/>
          <w:szCs w:val="24"/>
        </w:rPr>
        <w:t xml:space="preserve"> Crn</w:t>
      </w:r>
      <w:r w:rsidR="00806893">
        <w:rPr>
          <w:rFonts w:ascii="Arial" w:hAnsi="Arial" w:cs="Arial"/>
          <w:sz w:val="24"/>
          <w:szCs w:val="24"/>
        </w:rPr>
        <w:t>oj</w:t>
      </w:r>
      <w:r w:rsidR="00806893" w:rsidRPr="00BA5970">
        <w:rPr>
          <w:rFonts w:ascii="Arial" w:hAnsi="Arial" w:cs="Arial"/>
          <w:sz w:val="24"/>
          <w:szCs w:val="24"/>
        </w:rPr>
        <w:t xml:space="preserve"> Gor</w:t>
      </w:r>
      <w:r w:rsidR="00806893">
        <w:rPr>
          <w:rFonts w:ascii="Arial" w:hAnsi="Arial" w:cs="Arial"/>
          <w:sz w:val="24"/>
          <w:szCs w:val="24"/>
        </w:rPr>
        <w:t xml:space="preserve">i prema podacima organa državne uprave nadležnog za poslove statistike </w:t>
      </w:r>
      <w:r w:rsidRPr="00C71A79">
        <w:rPr>
          <w:rFonts w:ascii="Arial" w:hAnsi="Arial" w:cs="Arial"/>
          <w:color w:val="000000"/>
          <w:sz w:val="24"/>
          <w:szCs w:val="24"/>
        </w:rPr>
        <w:t>iz prethodnog mjeseca u odnosu na mjesec u kojem je nastupila smrt.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5970" w:rsidRDefault="00BA5970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5419" w:rsidRDefault="00CA5419" w:rsidP="00CA54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C16E5">
        <w:rPr>
          <w:rFonts w:ascii="Arial" w:hAnsi="Arial" w:cs="Arial"/>
          <w:b/>
        </w:rPr>
        <w:t>II</w:t>
      </w:r>
      <w:r w:rsidR="00067948">
        <w:rPr>
          <w:rFonts w:ascii="Arial" w:hAnsi="Arial" w:cs="Arial"/>
          <w:b/>
        </w:rPr>
        <w:t xml:space="preserve"> SREDSTVA ZA SPROVOĐ</w:t>
      </w:r>
      <w:r w:rsidRPr="00705D0C">
        <w:rPr>
          <w:rFonts w:ascii="Arial" w:hAnsi="Arial" w:cs="Arial"/>
          <w:b/>
        </w:rPr>
        <w:t xml:space="preserve">ENJE </w:t>
      </w:r>
      <w:r>
        <w:rPr>
          <w:rFonts w:ascii="Arial" w:hAnsi="Arial" w:cs="Arial"/>
          <w:b/>
        </w:rPr>
        <w:t>ODLUKE</w:t>
      </w:r>
    </w:p>
    <w:p w:rsidR="003B7C11" w:rsidRDefault="001C16E5" w:rsidP="003B7C1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Član 14</w:t>
      </w:r>
    </w:p>
    <w:p w:rsidR="00BE5806" w:rsidRDefault="00BE5806" w:rsidP="003B7C1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5419" w:rsidRDefault="00CA5419" w:rsidP="00CA5419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Finansijsk</w:t>
      </w:r>
      <w:r>
        <w:rPr>
          <w:rFonts w:ascii="Arial" w:hAnsi="Arial" w:cs="Arial"/>
        </w:rPr>
        <w:t>a sredstva za sprovo</w:t>
      </w:r>
      <w:r w:rsidR="001C16E5">
        <w:rPr>
          <w:rFonts w:ascii="Arial" w:hAnsi="Arial" w:cs="Arial"/>
        </w:rPr>
        <w:t>đ</w:t>
      </w:r>
      <w:r>
        <w:rPr>
          <w:rFonts w:ascii="Arial" w:hAnsi="Arial" w:cs="Arial"/>
        </w:rPr>
        <w:t>enje ove Odluke</w:t>
      </w:r>
      <w:r w:rsidR="00067948">
        <w:rPr>
          <w:rFonts w:ascii="Arial" w:hAnsi="Arial" w:cs="Arial"/>
        </w:rPr>
        <w:t xml:space="preserve"> obezbjeđ</w:t>
      </w:r>
      <w:r w:rsidRPr="00705D0C">
        <w:rPr>
          <w:rFonts w:ascii="Arial" w:hAnsi="Arial" w:cs="Arial"/>
        </w:rPr>
        <w:t>uju se iz Budžeta Glavnog grada.</w:t>
      </w:r>
    </w:p>
    <w:p w:rsidR="00CA5419" w:rsidRPr="00C71A79" w:rsidRDefault="00CA5419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1C16E5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910CA" w:rsidRPr="00C71A79">
        <w:rPr>
          <w:rFonts w:ascii="Arial" w:hAnsi="Arial" w:cs="Arial"/>
          <w:b/>
          <w:bCs/>
          <w:color w:val="000000"/>
          <w:sz w:val="24"/>
          <w:szCs w:val="24"/>
        </w:rPr>
        <w:t>V - ZAVRŠNE ODREDBE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806893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:rsidR="00503D2B" w:rsidRPr="00C71A79" w:rsidRDefault="00503D2B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Stupanjem na snagu ove odluke prestaje da važi Odluka o novčanoj naknadi </w:t>
      </w:r>
      <w:r w:rsidR="00067948">
        <w:rPr>
          <w:rFonts w:ascii="Arial" w:hAnsi="Arial" w:cs="Arial"/>
          <w:color w:val="000000"/>
          <w:sz w:val="24"/>
          <w:szCs w:val="24"/>
        </w:rPr>
        <w:t>i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drugim pravima učesnika NOR-a i članova njihovih porodica ("Sl. list CG-opštinski propisi", br. 3</w:t>
      </w:r>
      <w:r w:rsidR="00A629C4">
        <w:rPr>
          <w:rFonts w:ascii="Arial" w:hAnsi="Arial" w:cs="Arial"/>
          <w:color w:val="000000"/>
          <w:sz w:val="24"/>
          <w:szCs w:val="24"/>
        </w:rPr>
        <w:t>8</w:t>
      </w:r>
      <w:r w:rsidRPr="00C71A79">
        <w:rPr>
          <w:rFonts w:ascii="Arial" w:hAnsi="Arial" w:cs="Arial"/>
          <w:color w:val="000000"/>
          <w:sz w:val="24"/>
          <w:szCs w:val="24"/>
        </w:rPr>
        <w:t>/</w:t>
      </w:r>
      <w:r w:rsidR="00A629C4">
        <w:rPr>
          <w:rFonts w:ascii="Arial" w:hAnsi="Arial" w:cs="Arial"/>
          <w:color w:val="000000"/>
          <w:sz w:val="24"/>
          <w:szCs w:val="24"/>
        </w:rPr>
        <w:t>13</w:t>
      </w:r>
      <w:r w:rsidRPr="00C71A79">
        <w:rPr>
          <w:rFonts w:ascii="Arial" w:hAnsi="Arial" w:cs="Arial"/>
          <w:color w:val="000000"/>
          <w:sz w:val="24"/>
          <w:szCs w:val="24"/>
        </w:rPr>
        <w:t>).</w:t>
      </w:r>
    </w:p>
    <w:p w:rsidR="00D910CA" w:rsidRDefault="00D910CA" w:rsidP="00CD4CD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806893">
        <w:rPr>
          <w:rFonts w:ascii="Arial" w:hAnsi="Arial" w:cs="Arial"/>
          <w:b/>
          <w:bCs/>
          <w:color w:val="000000"/>
          <w:sz w:val="24"/>
          <w:szCs w:val="24"/>
        </w:rPr>
        <w:t>16</w:t>
      </w:r>
    </w:p>
    <w:p w:rsidR="00D910CA" w:rsidRDefault="00D910CA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Ova </w:t>
      </w:r>
      <w:r w:rsidR="00067948">
        <w:rPr>
          <w:rFonts w:ascii="Arial" w:hAnsi="Arial" w:cs="Arial"/>
          <w:color w:val="000000"/>
          <w:sz w:val="24"/>
          <w:szCs w:val="24"/>
        </w:rPr>
        <w:t>O</w:t>
      </w:r>
      <w:r w:rsidRPr="00C71A79">
        <w:rPr>
          <w:rFonts w:ascii="Arial" w:hAnsi="Arial" w:cs="Arial"/>
          <w:color w:val="000000"/>
          <w:sz w:val="24"/>
          <w:szCs w:val="24"/>
        </w:rPr>
        <w:t>dluka stupa na snagu osmog dana od dana objavljivanja u "Službenom listu Crne Gore - opštinski propisi".</w:t>
      </w:r>
    </w:p>
    <w:p w:rsidR="00CD24D2" w:rsidRDefault="00CD24D2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24D2" w:rsidRPr="00705D0C" w:rsidRDefault="00CD24D2" w:rsidP="00CD2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</w:p>
    <w:p w:rsidR="00CD24D2" w:rsidRPr="00705D0C" w:rsidRDefault="00CD24D2" w:rsidP="00CD24D2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Podgorica,________ 201</w:t>
      </w:r>
      <w:r>
        <w:rPr>
          <w:rFonts w:ascii="Arial" w:hAnsi="Arial" w:cs="Arial"/>
        </w:rPr>
        <w:t>9</w:t>
      </w:r>
      <w:r w:rsidRPr="00705D0C">
        <w:rPr>
          <w:rFonts w:ascii="Arial" w:hAnsi="Arial" w:cs="Arial"/>
        </w:rPr>
        <w:t>. godine</w:t>
      </w:r>
    </w:p>
    <w:p w:rsidR="00CD24D2" w:rsidRPr="00705D0C" w:rsidRDefault="00CD24D2" w:rsidP="00CD24D2">
      <w:pPr>
        <w:jc w:val="both"/>
        <w:rPr>
          <w:rFonts w:ascii="Arial" w:hAnsi="Arial" w:cs="Arial"/>
        </w:rPr>
      </w:pPr>
    </w:p>
    <w:p w:rsidR="00CD24D2" w:rsidRPr="00705D0C" w:rsidRDefault="00CD24D2" w:rsidP="00CD2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SKUPŠTINA GLAVNOG GRADA PODGORICE</w:t>
      </w:r>
    </w:p>
    <w:p w:rsidR="00CD24D2" w:rsidRPr="00705D0C" w:rsidRDefault="00CD24D2" w:rsidP="00CD2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PREDSJEDNIK SKUPŠTINE</w:t>
      </w:r>
    </w:p>
    <w:p w:rsidR="00CD24D2" w:rsidRDefault="00CD24D2" w:rsidP="00CD24D2">
      <w:pPr>
        <w:tabs>
          <w:tab w:val="left" w:pos="16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                                             Dr Đorđe Suhih</w:t>
      </w:r>
    </w:p>
    <w:p w:rsidR="00CD24D2" w:rsidRPr="00C71A79" w:rsidRDefault="00CD24D2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24D2" w:rsidRDefault="00CD24D2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D24D2" w:rsidRDefault="00CD24D2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D24D2" w:rsidRDefault="00CD24D2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607790" w:rsidRDefault="00607790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607790" w:rsidRDefault="00607790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D24D2" w:rsidRDefault="00CD24D2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BA5970" w:rsidRDefault="00BA5970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D910CA" w:rsidRPr="00C71A79" w:rsidRDefault="00D910CA" w:rsidP="00C71A7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C71A79">
        <w:rPr>
          <w:rFonts w:ascii="Arial" w:hAnsi="Arial" w:cs="Arial"/>
          <w:b/>
          <w:bCs/>
          <w:sz w:val="24"/>
          <w:szCs w:val="24"/>
          <w:lang w:val="sr-Latn-CS"/>
        </w:rPr>
        <w:t>OBRAZLOŽENJE</w:t>
      </w:r>
    </w:p>
    <w:p w:rsidR="004E1451" w:rsidRPr="00705D0C" w:rsidRDefault="004E1451" w:rsidP="004E1451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PRAVNI OSNOV</w:t>
      </w:r>
    </w:p>
    <w:p w:rsidR="004E1451" w:rsidRDefault="00BA5970" w:rsidP="004E1451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 xml:space="preserve">Pravni osnov za donošenje sadržan je u odredbama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člana </w:t>
      </w:r>
      <w:r>
        <w:rPr>
          <w:rFonts w:ascii="Arial" w:hAnsi="Arial" w:cs="Arial"/>
          <w:color w:val="000000"/>
          <w:sz w:val="24"/>
          <w:szCs w:val="24"/>
        </w:rPr>
        <w:t>38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Zakona o lokalnoj </w:t>
      </w:r>
      <w:r>
        <w:rPr>
          <w:rFonts w:ascii="Arial" w:hAnsi="Arial" w:cs="Arial"/>
          <w:color w:val="000000"/>
          <w:sz w:val="24"/>
          <w:szCs w:val="24"/>
        </w:rPr>
        <w:t>samoupravi (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”Sl.list CG”br. 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C71A79">
        <w:rPr>
          <w:rFonts w:ascii="Arial" w:hAnsi="Arial" w:cs="Arial"/>
          <w:color w:val="000000"/>
          <w:sz w:val="24"/>
          <w:szCs w:val="24"/>
        </w:rPr>
        <w:t>/1</w:t>
      </w:r>
      <w:r>
        <w:rPr>
          <w:rFonts w:ascii="Arial" w:hAnsi="Arial" w:cs="Arial"/>
          <w:color w:val="000000"/>
          <w:sz w:val="24"/>
          <w:szCs w:val="24"/>
        </w:rPr>
        <w:t>8) a u vezi sa članom 27 stav 1 tačka 1</w:t>
      </w:r>
      <w:r w:rsidR="0080689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istog zakona, i</w:t>
      </w:r>
      <w:r w:rsidR="004E1451" w:rsidRPr="00705D0C">
        <w:rPr>
          <w:rFonts w:ascii="Arial" w:hAnsi="Arial" w:cs="Arial"/>
        </w:rPr>
        <w:t xml:space="preserve"> u odredbama </w:t>
      </w:r>
      <w:r w:rsidR="004E1451">
        <w:rPr>
          <w:rFonts w:ascii="Arial" w:hAnsi="Arial" w:cs="Arial"/>
        </w:rPr>
        <w:t xml:space="preserve"> član</w:t>
      </w:r>
      <w:r>
        <w:rPr>
          <w:rFonts w:ascii="Arial" w:hAnsi="Arial" w:cs="Arial"/>
        </w:rPr>
        <w:t>a</w:t>
      </w:r>
      <w:r w:rsidR="004E1451">
        <w:rPr>
          <w:rFonts w:ascii="Arial" w:hAnsi="Arial" w:cs="Arial"/>
        </w:rPr>
        <w:t xml:space="preserve"> </w:t>
      </w:r>
      <w:r w:rsidR="00BC48C3">
        <w:rPr>
          <w:rFonts w:ascii="Arial" w:hAnsi="Arial" w:cs="Arial"/>
        </w:rPr>
        <w:t>54</w:t>
      </w:r>
      <w:r w:rsidR="004E1451">
        <w:rPr>
          <w:rFonts w:ascii="Arial" w:hAnsi="Arial" w:cs="Arial"/>
        </w:rPr>
        <w:t xml:space="preserve"> stav 1 tačka 2 </w:t>
      </w:r>
      <w:r w:rsidR="004E1451" w:rsidRPr="00705D0C">
        <w:rPr>
          <w:rFonts w:ascii="Arial" w:hAnsi="Arial" w:cs="Arial"/>
        </w:rPr>
        <w:t>Statuta Glavnog grada („Sl.list CG“ – Opštinski propisi, br. 8/</w:t>
      </w:r>
      <w:r w:rsidR="00BC48C3">
        <w:rPr>
          <w:rFonts w:ascii="Arial" w:hAnsi="Arial" w:cs="Arial"/>
        </w:rPr>
        <w:t>19</w:t>
      </w:r>
      <w:r w:rsidR="004E1451" w:rsidRPr="00705D0C">
        <w:rPr>
          <w:rFonts w:ascii="Arial" w:hAnsi="Arial" w:cs="Arial"/>
        </w:rPr>
        <w:t>)</w:t>
      </w:r>
      <w:r w:rsidR="004E1451">
        <w:rPr>
          <w:rFonts w:ascii="Arial" w:hAnsi="Arial" w:cs="Arial"/>
        </w:rPr>
        <w:t xml:space="preserve">, kojim je propisano da Skupština donosi propise i druge opšte akte. </w:t>
      </w:r>
    </w:p>
    <w:p w:rsidR="00F54A67" w:rsidRPr="00705D0C" w:rsidRDefault="00F54A67" w:rsidP="004E1451">
      <w:pPr>
        <w:jc w:val="both"/>
        <w:rPr>
          <w:rFonts w:ascii="Arial" w:hAnsi="Arial" w:cs="Arial"/>
        </w:rPr>
      </w:pPr>
    </w:p>
    <w:p w:rsidR="004E1451" w:rsidRDefault="004E1451" w:rsidP="004E1451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 xml:space="preserve">RAZLOZI ZA DONOŠENJE I SADRŽAJ </w:t>
      </w:r>
      <w:r w:rsidR="005A5010">
        <w:rPr>
          <w:rFonts w:ascii="Arial" w:hAnsi="Arial" w:cs="Arial"/>
          <w:b/>
        </w:rPr>
        <w:t>ODLUKE</w:t>
      </w:r>
    </w:p>
    <w:p w:rsidR="00F54A67" w:rsidRPr="00705D0C" w:rsidRDefault="00F54A67" w:rsidP="004E1451">
      <w:pPr>
        <w:jc w:val="both"/>
        <w:rPr>
          <w:rFonts w:ascii="Arial" w:hAnsi="Arial" w:cs="Arial"/>
          <w:b/>
        </w:rPr>
      </w:pPr>
    </w:p>
    <w:p w:rsidR="00D910CA" w:rsidRDefault="00D910CA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Izradi nove Odluke o novčanoj naknadi i drugim pravima učesnika NOR-a i članova njihovih porodica, pristupilo se radi usklađivanja sa važećom zakonskom regulativom.</w:t>
      </w:r>
    </w:p>
    <w:p w:rsidR="00D910CA" w:rsidRPr="00C71A79" w:rsidRDefault="00D910CA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C71A79">
        <w:rPr>
          <w:rFonts w:ascii="Arial" w:hAnsi="Arial" w:cs="Arial"/>
          <w:sz w:val="24"/>
          <w:szCs w:val="24"/>
          <w:lang w:val="sr-Latn-CS"/>
        </w:rPr>
        <w:t>Novčanu naknadu i druga prava učesnika NOR-a po</w:t>
      </w:r>
      <w:r>
        <w:rPr>
          <w:rFonts w:ascii="Arial" w:hAnsi="Arial" w:cs="Arial"/>
          <w:sz w:val="24"/>
          <w:szCs w:val="24"/>
          <w:lang w:val="sr-Latn-CS"/>
        </w:rPr>
        <w:t>slije 09.</w:t>
      </w:r>
      <w:r w:rsidR="00DD49EE">
        <w:rPr>
          <w:rFonts w:ascii="Arial" w:hAnsi="Arial" w:cs="Arial"/>
          <w:sz w:val="24"/>
          <w:szCs w:val="24"/>
          <w:lang w:val="sr-Latn-CS"/>
        </w:rPr>
        <w:t xml:space="preserve"> septembra </w:t>
      </w:r>
      <w:r>
        <w:rPr>
          <w:rFonts w:ascii="Arial" w:hAnsi="Arial" w:cs="Arial"/>
          <w:sz w:val="24"/>
          <w:szCs w:val="24"/>
          <w:lang w:val="sr-Latn-CS"/>
        </w:rPr>
        <w:t>1943.godine (muškar</w:t>
      </w:r>
      <w:r w:rsidRPr="00C71A79">
        <w:rPr>
          <w:rFonts w:ascii="Arial" w:hAnsi="Arial" w:cs="Arial"/>
          <w:sz w:val="24"/>
          <w:szCs w:val="24"/>
          <w:lang w:val="sr-Latn-CS"/>
        </w:rPr>
        <w:t>c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Pr="00C71A79">
        <w:rPr>
          <w:rFonts w:ascii="Arial" w:hAnsi="Arial" w:cs="Arial"/>
          <w:sz w:val="24"/>
          <w:szCs w:val="24"/>
          <w:lang w:val="sr-Latn-CS"/>
        </w:rPr>
        <w:t>) odnosno</w:t>
      </w:r>
      <w:r>
        <w:rPr>
          <w:rFonts w:ascii="Arial" w:hAnsi="Arial" w:cs="Arial"/>
          <w:sz w:val="24"/>
          <w:szCs w:val="24"/>
          <w:lang w:val="sr-Latn-CS"/>
        </w:rPr>
        <w:t xml:space="preserve"> poslije 01.</w:t>
      </w:r>
      <w:r w:rsidR="00DD49EE">
        <w:rPr>
          <w:rFonts w:ascii="Arial" w:hAnsi="Arial" w:cs="Arial"/>
          <w:sz w:val="24"/>
          <w:szCs w:val="24"/>
          <w:lang w:val="sr-Latn-CS"/>
        </w:rPr>
        <w:t xml:space="preserve"> juna </w:t>
      </w:r>
      <w:r>
        <w:rPr>
          <w:rFonts w:ascii="Arial" w:hAnsi="Arial" w:cs="Arial"/>
          <w:sz w:val="24"/>
          <w:szCs w:val="24"/>
          <w:lang w:val="sr-Latn-CS"/>
        </w:rPr>
        <w:t>1944.godine (žene</w:t>
      </w:r>
      <w:r w:rsidRPr="00C71A79">
        <w:rPr>
          <w:rFonts w:ascii="Arial" w:hAnsi="Arial" w:cs="Arial"/>
          <w:sz w:val="24"/>
          <w:szCs w:val="24"/>
          <w:lang w:val="sr-Latn-CS"/>
        </w:rPr>
        <w:t xml:space="preserve">) po sadašnjoj Odluci prima </w:t>
      </w:r>
      <w:r w:rsidR="004E1451">
        <w:rPr>
          <w:rFonts w:ascii="Arial" w:hAnsi="Arial" w:cs="Arial"/>
          <w:sz w:val="24"/>
          <w:szCs w:val="24"/>
          <w:lang w:val="sr-Latn-CS"/>
        </w:rPr>
        <w:t>14</w:t>
      </w:r>
      <w:r w:rsidRPr="00C71A79">
        <w:rPr>
          <w:rFonts w:ascii="Arial" w:hAnsi="Arial" w:cs="Arial"/>
          <w:sz w:val="24"/>
          <w:szCs w:val="24"/>
          <w:lang w:val="sr-Latn-CS"/>
        </w:rPr>
        <w:t xml:space="preserve"> korisnika</w:t>
      </w:r>
      <w:r w:rsidR="004E1451">
        <w:rPr>
          <w:rFonts w:ascii="Arial" w:hAnsi="Arial" w:cs="Arial"/>
          <w:sz w:val="24"/>
          <w:szCs w:val="24"/>
          <w:lang w:val="sr-Latn-CS"/>
        </w:rPr>
        <w:t xml:space="preserve"> (p</w:t>
      </w:r>
      <w:r>
        <w:rPr>
          <w:rFonts w:ascii="Arial" w:hAnsi="Arial" w:cs="Arial"/>
          <w:sz w:val="24"/>
          <w:szCs w:val="24"/>
          <w:lang w:val="sr-Latn-CS"/>
        </w:rPr>
        <w:t>orodični</w:t>
      </w:r>
      <w:r w:rsidR="001978D3">
        <w:rPr>
          <w:rFonts w:ascii="Arial" w:hAnsi="Arial" w:cs="Arial"/>
          <w:sz w:val="24"/>
          <w:szCs w:val="24"/>
          <w:lang w:val="sr-Latn-CS"/>
        </w:rPr>
        <w:t>).</w:t>
      </w:r>
    </w:p>
    <w:p w:rsidR="00D910CA" w:rsidRDefault="00D910CA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Novih korisnika</w:t>
      </w:r>
      <w:r w:rsidRPr="00C71A79">
        <w:rPr>
          <w:rFonts w:ascii="Arial" w:hAnsi="Arial" w:cs="Arial"/>
          <w:sz w:val="24"/>
          <w:szCs w:val="24"/>
          <w:lang w:val="sr-Latn-CS"/>
        </w:rPr>
        <w:t xml:space="preserve"> ne može biti samo se njihov broj mora prirodno smanjivati.</w:t>
      </w:r>
    </w:p>
    <w:p w:rsidR="00D910CA" w:rsidRPr="00067948" w:rsidRDefault="00EC69BF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67948">
        <w:rPr>
          <w:rFonts w:ascii="Arial" w:hAnsi="Arial" w:cs="Arial"/>
          <w:b/>
          <w:sz w:val="24"/>
          <w:szCs w:val="24"/>
        </w:rPr>
        <w:t>U poglavlju I Opšte odredbe</w:t>
      </w:r>
      <w:r w:rsidRPr="00067948">
        <w:rPr>
          <w:rFonts w:ascii="Arial" w:hAnsi="Arial" w:cs="Arial"/>
          <w:sz w:val="24"/>
          <w:szCs w:val="24"/>
        </w:rPr>
        <w:t>, uređuje se pitanje sadržine Odluke.</w:t>
      </w:r>
    </w:p>
    <w:p w:rsidR="00F54A67" w:rsidRDefault="00F54A67" w:rsidP="000378C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</w:rPr>
      </w:pPr>
    </w:p>
    <w:p w:rsidR="000378C1" w:rsidRPr="00C71A79" w:rsidRDefault="00EC69BF" w:rsidP="000378C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D0C">
        <w:rPr>
          <w:rFonts w:ascii="Arial" w:hAnsi="Arial" w:cs="Arial"/>
          <w:b/>
        </w:rPr>
        <w:t>U poglavlju II</w:t>
      </w:r>
      <w:r>
        <w:rPr>
          <w:rFonts w:ascii="Arial" w:hAnsi="Arial" w:cs="Arial"/>
          <w:b/>
        </w:rPr>
        <w:t xml:space="preserve"> </w:t>
      </w:r>
      <w:r w:rsidR="00C77460">
        <w:rPr>
          <w:rFonts w:ascii="Arial" w:hAnsi="Arial" w:cs="Arial"/>
          <w:b/>
        </w:rPr>
        <w:t xml:space="preserve">Prava, </w:t>
      </w:r>
      <w:r w:rsidR="000378C1" w:rsidRPr="000378C1">
        <w:rPr>
          <w:rFonts w:ascii="Arial" w:hAnsi="Arial" w:cs="Arial"/>
        </w:rPr>
        <w:t>propisuje se</w:t>
      </w:r>
      <w:r w:rsidR="000378C1">
        <w:rPr>
          <w:rFonts w:ascii="Arial" w:hAnsi="Arial" w:cs="Arial"/>
        </w:rPr>
        <w:t xml:space="preserve"> da pr</w:t>
      </w:r>
      <w:r w:rsidR="00067948">
        <w:rPr>
          <w:rFonts w:ascii="Arial" w:hAnsi="Arial" w:cs="Arial"/>
          <w:color w:val="000000"/>
          <w:sz w:val="24"/>
          <w:szCs w:val="24"/>
        </w:rPr>
        <w:t>ava u smislu ove O</w:t>
      </w:r>
      <w:r w:rsidR="000378C1" w:rsidRPr="00C71A79">
        <w:rPr>
          <w:rFonts w:ascii="Arial" w:hAnsi="Arial" w:cs="Arial"/>
          <w:color w:val="000000"/>
          <w:sz w:val="24"/>
          <w:szCs w:val="24"/>
        </w:rPr>
        <w:t>dluke su:</w:t>
      </w:r>
    </w:p>
    <w:p w:rsidR="000378C1" w:rsidRPr="00C71A79" w:rsidRDefault="00067948" w:rsidP="000378C1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</w:t>
      </w:r>
      <w:r w:rsidR="000378C1" w:rsidRPr="00C71A79">
        <w:rPr>
          <w:rFonts w:ascii="Arial" w:hAnsi="Arial" w:cs="Arial"/>
          <w:color w:val="000000"/>
          <w:sz w:val="24"/>
          <w:szCs w:val="24"/>
        </w:rPr>
        <w:t>ovčana naknada</w:t>
      </w:r>
    </w:p>
    <w:p w:rsidR="000378C1" w:rsidRPr="00C71A79" w:rsidRDefault="00BA5970" w:rsidP="000378C1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067948">
        <w:rPr>
          <w:rFonts w:ascii="Arial" w:hAnsi="Arial" w:cs="Arial"/>
          <w:color w:val="000000"/>
          <w:sz w:val="24"/>
          <w:szCs w:val="24"/>
        </w:rPr>
        <w:t>. z</w:t>
      </w:r>
      <w:r w:rsidR="000378C1" w:rsidRPr="00C71A79">
        <w:rPr>
          <w:rFonts w:ascii="Arial" w:hAnsi="Arial" w:cs="Arial"/>
          <w:color w:val="000000"/>
          <w:sz w:val="24"/>
          <w:szCs w:val="24"/>
        </w:rPr>
        <w:t>dravstvena zaštita i druga prava u vezi sa ostvarivanjem zdravstvene zaštite</w:t>
      </w:r>
    </w:p>
    <w:p w:rsidR="000378C1" w:rsidRDefault="00BA5970" w:rsidP="000378C1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67948">
        <w:rPr>
          <w:rFonts w:ascii="Arial" w:hAnsi="Arial" w:cs="Arial"/>
          <w:color w:val="000000"/>
          <w:sz w:val="24"/>
          <w:szCs w:val="24"/>
        </w:rPr>
        <w:t>. p</w:t>
      </w:r>
      <w:r w:rsidR="000378C1" w:rsidRPr="00C71A79">
        <w:rPr>
          <w:rFonts w:ascii="Arial" w:hAnsi="Arial" w:cs="Arial"/>
          <w:color w:val="000000"/>
          <w:sz w:val="24"/>
          <w:szCs w:val="24"/>
        </w:rPr>
        <w:t>ogrebni troškovi.</w:t>
      </w:r>
    </w:p>
    <w:p w:rsidR="00CA5419" w:rsidRPr="00C71A79" w:rsidRDefault="00CA5419" w:rsidP="000378C1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F54A67" w:rsidRPr="00067948" w:rsidRDefault="003B7C11" w:rsidP="003B7C11">
      <w:pPr>
        <w:jc w:val="both"/>
        <w:rPr>
          <w:rFonts w:ascii="Arial" w:hAnsi="Arial" w:cs="Arial"/>
          <w:sz w:val="24"/>
          <w:szCs w:val="24"/>
        </w:rPr>
      </w:pPr>
      <w:r w:rsidRPr="00067948">
        <w:rPr>
          <w:rFonts w:ascii="Arial" w:hAnsi="Arial" w:cs="Arial"/>
          <w:b/>
          <w:sz w:val="24"/>
          <w:szCs w:val="24"/>
        </w:rPr>
        <w:t>U poglavlju I</w:t>
      </w:r>
      <w:r w:rsidR="00C13B86">
        <w:rPr>
          <w:rFonts w:ascii="Arial" w:hAnsi="Arial" w:cs="Arial"/>
          <w:b/>
          <w:sz w:val="24"/>
          <w:szCs w:val="24"/>
        </w:rPr>
        <w:t>II</w:t>
      </w:r>
      <w:r w:rsidR="00067948">
        <w:rPr>
          <w:rFonts w:ascii="Arial" w:hAnsi="Arial" w:cs="Arial"/>
          <w:b/>
          <w:sz w:val="24"/>
          <w:szCs w:val="24"/>
        </w:rPr>
        <w:t>,</w:t>
      </w:r>
      <w:r w:rsidRPr="00067948">
        <w:rPr>
          <w:rFonts w:ascii="Arial" w:hAnsi="Arial" w:cs="Arial"/>
          <w:b/>
          <w:sz w:val="24"/>
          <w:szCs w:val="24"/>
        </w:rPr>
        <w:t xml:space="preserve"> </w:t>
      </w:r>
      <w:r w:rsidRPr="00067948">
        <w:rPr>
          <w:rFonts w:ascii="Arial" w:hAnsi="Arial" w:cs="Arial"/>
          <w:sz w:val="24"/>
          <w:szCs w:val="24"/>
        </w:rPr>
        <w:t>definiše se izvor obezbjeđenja finansijskih sredstava potrebnih za sprovođenje Odluke.</w:t>
      </w:r>
    </w:p>
    <w:p w:rsidR="003B7C11" w:rsidRPr="00067948" w:rsidRDefault="003B7C11" w:rsidP="003B7C11">
      <w:pPr>
        <w:jc w:val="both"/>
        <w:rPr>
          <w:rFonts w:ascii="Arial" w:hAnsi="Arial" w:cs="Arial"/>
          <w:sz w:val="24"/>
          <w:szCs w:val="24"/>
        </w:rPr>
      </w:pPr>
      <w:r w:rsidRPr="00067948">
        <w:rPr>
          <w:rFonts w:ascii="Arial" w:hAnsi="Arial" w:cs="Arial"/>
          <w:sz w:val="24"/>
          <w:szCs w:val="24"/>
        </w:rPr>
        <w:t xml:space="preserve">Na osnovu izloženog predlaže se Skupštini Glavnog grada Podgorice da donese </w:t>
      </w:r>
      <w:r w:rsidRPr="00067948">
        <w:rPr>
          <w:rFonts w:ascii="Arial" w:hAnsi="Arial" w:cs="Arial"/>
          <w:sz w:val="24"/>
          <w:szCs w:val="24"/>
          <w:lang w:val="sr-Latn-CS"/>
        </w:rPr>
        <w:t>Odluku o novčanoj naknadi i drugim pravima učesnika NOR-a i članova njihovih porodica.</w:t>
      </w:r>
    </w:p>
    <w:p w:rsidR="003B7C11" w:rsidRPr="00CA5419" w:rsidRDefault="003B7C11" w:rsidP="00C71A79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D910CA" w:rsidRDefault="00D910CA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A5970" w:rsidRDefault="00BA5970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A5970" w:rsidRDefault="00BA5970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A5970" w:rsidRDefault="00BA5970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Default="00C1471D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Default="00C1471D" w:rsidP="00C71A7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Pr="00830A8A" w:rsidRDefault="00C1471D" w:rsidP="00EC031F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830A8A">
        <w:rPr>
          <w:rFonts w:ascii="Arial" w:hAnsi="Arial" w:cs="Arial"/>
          <w:b/>
          <w:sz w:val="28"/>
          <w:szCs w:val="28"/>
          <w:lang w:val="sr-Latn-CS"/>
        </w:rPr>
        <w:lastRenderedPageBreak/>
        <w:t>I Z V J E Š T A J</w:t>
      </w:r>
    </w:p>
    <w:p w:rsidR="00C1471D" w:rsidRPr="00830A8A" w:rsidRDefault="00C1471D" w:rsidP="00EC031F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830A8A">
        <w:rPr>
          <w:rFonts w:ascii="Arial" w:hAnsi="Arial" w:cs="Arial"/>
          <w:b/>
          <w:sz w:val="28"/>
          <w:szCs w:val="28"/>
          <w:lang w:val="sr-Latn-CS"/>
        </w:rPr>
        <w:t>O SPROVEDENOJ JAVNOJ RASPRAVI O</w:t>
      </w:r>
    </w:p>
    <w:p w:rsidR="00C1471D" w:rsidRPr="00830A8A" w:rsidRDefault="00C1471D" w:rsidP="00EC031F">
      <w:pPr>
        <w:spacing w:after="0"/>
        <w:jc w:val="center"/>
        <w:rPr>
          <w:rFonts w:ascii="Arial" w:hAnsi="Arial" w:cs="Arial"/>
          <w:b/>
          <w:caps/>
          <w:sz w:val="28"/>
          <w:szCs w:val="28"/>
          <w:lang w:val="sr-Latn-CS"/>
        </w:rPr>
      </w:pPr>
      <w:r w:rsidRPr="00830A8A">
        <w:rPr>
          <w:rFonts w:ascii="Arial" w:hAnsi="Arial" w:cs="Arial"/>
          <w:b/>
          <w:sz w:val="28"/>
          <w:szCs w:val="28"/>
          <w:lang w:val="sr-Latn-CS"/>
        </w:rPr>
        <w:t>NACRTU  ODLUKE O NOVČANOJ NAKNADI I DRUGIM PRAVIMA UČESNIKA NOR-A I ČLANOVA NJIHOVIH PORODICA</w:t>
      </w:r>
    </w:p>
    <w:p w:rsidR="00C1471D" w:rsidRPr="00830A8A" w:rsidRDefault="00C1471D" w:rsidP="00EC031F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>Shodno odredbama Odluke o učešću lokalnog stanovništva u vršenju javnih poslova („Sl.list CG – opštinski propisi</w:t>
      </w:r>
      <w:r>
        <w:rPr>
          <w:rFonts w:ascii="Arial" w:hAnsi="Arial" w:cs="Arial"/>
          <w:sz w:val="24"/>
          <w:szCs w:val="24"/>
          <w:lang w:val="sr-Latn-CS"/>
        </w:rPr>
        <w:t>“</w:t>
      </w:r>
      <w:r w:rsidRPr="00830A8A">
        <w:rPr>
          <w:rFonts w:ascii="Arial" w:hAnsi="Arial" w:cs="Arial"/>
          <w:sz w:val="24"/>
          <w:szCs w:val="24"/>
          <w:lang w:val="sr-Latn-CS"/>
        </w:rPr>
        <w:t>, br. 37/11</w:t>
      </w:r>
      <w:r>
        <w:rPr>
          <w:rFonts w:ascii="Arial" w:hAnsi="Arial" w:cs="Arial"/>
          <w:sz w:val="24"/>
          <w:szCs w:val="24"/>
          <w:lang w:val="sr-Latn-CS"/>
        </w:rPr>
        <w:t xml:space="preserve"> i </w:t>
      </w:r>
      <w:r w:rsidRPr="00830A8A">
        <w:rPr>
          <w:rFonts w:ascii="Arial" w:hAnsi="Arial" w:cs="Arial"/>
          <w:sz w:val="24"/>
          <w:szCs w:val="24"/>
          <w:lang w:val="sr-Latn-CS"/>
        </w:rPr>
        <w:t>30/12), po pitanju izrade Odluke o novčanoj naknadi i drugim pravima učesnika NOR-a i članova njihovih porodica, sproveden je  postupak javne rasprave na način što je: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Pr="00830A8A" w:rsidRDefault="00C1471D" w:rsidP="00C1471D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 xml:space="preserve">Nacrt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Pr="00830A8A">
        <w:rPr>
          <w:rFonts w:ascii="Arial" w:hAnsi="Arial" w:cs="Arial"/>
          <w:sz w:val="24"/>
          <w:szCs w:val="24"/>
          <w:lang w:val="sr-Latn-CS"/>
        </w:rPr>
        <w:t>dluke o novčanoj naknadi i drugim pravima učesnika NOR-a i članova njihovih porodica, objavljen kao podlistak u Dnevnom listu „Dnevne novine“ dana  07.03.2019. godine;</w:t>
      </w:r>
    </w:p>
    <w:p w:rsidR="00C1471D" w:rsidRPr="00830A8A" w:rsidRDefault="00C1471D" w:rsidP="00C1471D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>Nacrt odluke o novčanoj naknadi i drugim pravima učesnika NOR-a i članova njihovih porodica, je tako</w:t>
      </w:r>
      <w:r>
        <w:rPr>
          <w:rFonts w:ascii="Arial" w:hAnsi="Arial" w:cs="Arial"/>
          <w:sz w:val="24"/>
          <w:szCs w:val="24"/>
          <w:lang w:val="sr-Latn-CS"/>
        </w:rPr>
        <w:t>đ</w:t>
      </w:r>
      <w:r w:rsidRPr="00830A8A">
        <w:rPr>
          <w:rFonts w:ascii="Arial" w:hAnsi="Arial" w:cs="Arial"/>
          <w:sz w:val="24"/>
          <w:szCs w:val="24"/>
          <w:lang w:val="sr-Latn-CS"/>
        </w:rPr>
        <w:t>e 07.03.2019. godine objavljen, na web sajtu (</w:t>
      </w:r>
      <w:hyperlink r:id="rId7" w:history="1">
        <w:r w:rsidRPr="00830A8A">
          <w:rPr>
            <w:rStyle w:val="Hyperlink"/>
            <w:rFonts w:ascii="Arial" w:hAnsi="Arial" w:cs="Arial"/>
            <w:sz w:val="24"/>
            <w:szCs w:val="24"/>
            <w:lang w:val="sr-Latn-CS"/>
          </w:rPr>
          <w:t>www.podgorica.me</w:t>
        </w:r>
      </w:hyperlink>
      <w:r w:rsidRPr="00830A8A">
        <w:rPr>
          <w:rFonts w:ascii="Arial" w:hAnsi="Arial" w:cs="Arial"/>
          <w:sz w:val="24"/>
          <w:szCs w:val="24"/>
          <w:lang w:val="sr-Latn-CS"/>
        </w:rPr>
        <w:t>);</w:t>
      </w:r>
    </w:p>
    <w:p w:rsidR="00C1471D" w:rsidRPr="00830A8A" w:rsidRDefault="00C1471D" w:rsidP="00C1471D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 xml:space="preserve">Nact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dluke o novčanoj naknadi i drugim pravima učesnika NOR-a i članova njihovih porodica sa </w:t>
      </w:r>
      <w:r>
        <w:rPr>
          <w:rFonts w:ascii="Arial" w:hAnsi="Arial" w:cs="Arial"/>
          <w:sz w:val="24"/>
          <w:szCs w:val="24"/>
          <w:lang w:val="sr-Latn-CS"/>
        </w:rPr>
        <w:t>Programom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javn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rasprav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upućeni su na  adresu odbornika Skupštine Glavnog grada, Gradskoj opštini Golubovci, mjesnim zajednicama i CRNVO.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 xml:space="preserve">Gradonačelnik Glavnog grada – Podgorice je Zaključkom broj 01-031/19-1658 od 06.03.2019.godine, utvrdio Nacrt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Pr="00830A8A">
        <w:rPr>
          <w:rFonts w:ascii="Arial" w:hAnsi="Arial" w:cs="Arial"/>
          <w:sz w:val="24"/>
          <w:szCs w:val="24"/>
          <w:lang w:val="sr-Latn-CS"/>
        </w:rPr>
        <w:t>dluke o novčanoj naknadi i drugim pravima učesnika NOR-a i članova njihovih porodica i Program javne rasprave, koja je počela 07.03.2019. godine, a završila se 21.03.2019. godine.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>Javnu raspravu u elektronskoj, pisanoj i usmenoj formi sproveo je Sekretarijat za socijalno staranje. U toku javne rasprave, gra</w:t>
      </w:r>
      <w:r>
        <w:rPr>
          <w:rFonts w:ascii="Arial" w:hAnsi="Arial" w:cs="Arial"/>
          <w:sz w:val="24"/>
          <w:szCs w:val="24"/>
          <w:lang w:val="sr-Latn-CS"/>
        </w:rPr>
        <w:t>đ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anima, medijima i ostalim učesnicima data je mogućnost pisanog i usmenog izjašnjavanja i ocjenjivanja uspješnosti javne rasprave putem evaluacionih listića. 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>Centralna javna rasprava održana je 19.03.2019. godine, sa početkom u 10,00 časova u zgradi Skupštine Glavnog grada, a u istoj je učestovalo 5</w:t>
      </w:r>
      <w:r>
        <w:rPr>
          <w:rFonts w:ascii="Arial" w:hAnsi="Arial" w:cs="Arial"/>
          <w:sz w:val="24"/>
          <w:szCs w:val="24"/>
          <w:lang w:val="sr-Latn-CS"/>
        </w:rPr>
        <w:t xml:space="preserve"> učesnika.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Centralnoj javnoj raspravi je prisustvovala</w:t>
      </w:r>
      <w:r w:rsidRPr="006D1234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26AAC">
        <w:rPr>
          <w:rFonts w:ascii="Arial" w:hAnsi="Arial" w:cs="Arial"/>
          <w:sz w:val="24"/>
          <w:szCs w:val="24"/>
          <w:lang w:val="sr-Latn-CS"/>
        </w:rPr>
        <w:t>i predstavnic</w:t>
      </w:r>
      <w:r>
        <w:rPr>
          <w:rFonts w:ascii="Arial" w:hAnsi="Arial" w:cs="Arial"/>
          <w:sz w:val="24"/>
          <w:szCs w:val="24"/>
          <w:lang w:val="sr-Latn-CS"/>
        </w:rPr>
        <w:t>a jednog štampanog</w:t>
      </w:r>
      <w:r w:rsidRPr="00B26AAC">
        <w:rPr>
          <w:rFonts w:ascii="Arial" w:hAnsi="Arial" w:cs="Arial"/>
          <w:sz w:val="24"/>
          <w:szCs w:val="24"/>
          <w:lang w:val="sr-Latn-CS"/>
        </w:rPr>
        <w:t xml:space="preserve"> medija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A8A">
        <w:rPr>
          <w:rFonts w:ascii="Arial" w:hAnsi="Arial" w:cs="Arial"/>
          <w:sz w:val="24"/>
          <w:szCs w:val="24"/>
          <w:lang w:val="sr-Latn-CS"/>
        </w:rPr>
        <w:t>Centraln</w:t>
      </w:r>
      <w:r>
        <w:rPr>
          <w:rFonts w:ascii="Arial" w:hAnsi="Arial" w:cs="Arial"/>
          <w:sz w:val="24"/>
          <w:szCs w:val="24"/>
          <w:lang w:val="sr-Latn-CS"/>
        </w:rPr>
        <w:t>u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javn</w:t>
      </w:r>
      <w:r>
        <w:rPr>
          <w:rFonts w:ascii="Arial" w:hAnsi="Arial" w:cs="Arial"/>
          <w:sz w:val="24"/>
          <w:szCs w:val="24"/>
          <w:lang w:val="sr-Latn-CS"/>
        </w:rPr>
        <w:t>u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rasprav</w:t>
      </w:r>
      <w:r>
        <w:rPr>
          <w:rFonts w:ascii="Arial" w:hAnsi="Arial" w:cs="Arial"/>
          <w:sz w:val="24"/>
          <w:szCs w:val="24"/>
          <w:lang w:val="sr-Latn-CS"/>
        </w:rPr>
        <w:t>u,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u ime obra</w:t>
      </w:r>
      <w:r>
        <w:rPr>
          <w:rFonts w:ascii="Arial" w:hAnsi="Arial" w:cs="Arial"/>
          <w:sz w:val="24"/>
          <w:szCs w:val="24"/>
          <w:lang w:val="sr-Latn-CS"/>
        </w:rPr>
        <w:t>đ</w:t>
      </w:r>
      <w:r w:rsidRPr="00830A8A">
        <w:rPr>
          <w:rFonts w:ascii="Arial" w:hAnsi="Arial" w:cs="Arial"/>
          <w:sz w:val="24"/>
          <w:szCs w:val="24"/>
          <w:lang w:val="sr-Latn-CS"/>
        </w:rPr>
        <w:t>ivača</w:t>
      </w:r>
      <w:r>
        <w:rPr>
          <w:rFonts w:ascii="Arial" w:hAnsi="Arial" w:cs="Arial"/>
          <w:sz w:val="24"/>
          <w:szCs w:val="24"/>
          <w:lang w:val="sr-Latn-CS"/>
        </w:rPr>
        <w:t>,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vodila je 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v.d. pomoćnice sekretara  Sekretarijata za socijalno staranje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Pr="00830A8A">
        <w:rPr>
          <w:rFonts w:ascii="Arial" w:hAnsi="Arial" w:cs="Arial"/>
          <w:sz w:val="24"/>
          <w:szCs w:val="24"/>
          <w:lang w:val="sr-Latn-CS"/>
        </w:rPr>
        <w:t>vana Vučinić</w:t>
      </w:r>
      <w:r>
        <w:rPr>
          <w:rFonts w:ascii="Arial" w:hAnsi="Arial" w:cs="Arial"/>
          <w:sz w:val="24"/>
          <w:szCs w:val="24"/>
          <w:lang w:val="sr-Latn-CS"/>
        </w:rPr>
        <w:t xml:space="preserve">, uz prisustvo </w:t>
      </w:r>
      <w:r w:rsidRPr="00830A8A">
        <w:rPr>
          <w:rFonts w:ascii="Arial" w:hAnsi="Arial" w:cs="Arial"/>
          <w:sz w:val="24"/>
          <w:szCs w:val="24"/>
          <w:lang w:val="sr-Latn-CS"/>
        </w:rPr>
        <w:t>saradni</w:t>
      </w:r>
      <w:r>
        <w:rPr>
          <w:rFonts w:ascii="Arial" w:hAnsi="Arial" w:cs="Arial"/>
          <w:sz w:val="24"/>
          <w:szCs w:val="24"/>
          <w:lang w:val="sr-Latn-CS"/>
        </w:rPr>
        <w:t xml:space="preserve">ka </w:t>
      </w:r>
      <w:r w:rsidRPr="00830A8A">
        <w:rPr>
          <w:rFonts w:ascii="Arial" w:hAnsi="Arial" w:cs="Arial"/>
          <w:sz w:val="24"/>
          <w:szCs w:val="24"/>
          <w:lang w:val="sr-Latn-CS"/>
        </w:rPr>
        <w:t>Nebojš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Bracanović</w:t>
      </w:r>
      <w:r>
        <w:rPr>
          <w:rFonts w:ascii="Arial" w:hAnsi="Arial" w:cs="Arial"/>
          <w:sz w:val="24"/>
          <w:szCs w:val="24"/>
          <w:lang w:val="sr-Latn-CS"/>
        </w:rPr>
        <w:t>a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i Tanj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830A8A">
        <w:rPr>
          <w:rFonts w:ascii="Arial" w:hAnsi="Arial" w:cs="Arial"/>
          <w:sz w:val="24"/>
          <w:szCs w:val="24"/>
          <w:lang w:val="sr-Latn-CS"/>
        </w:rPr>
        <w:t xml:space="preserve"> Jokić.</w:t>
      </w:r>
    </w:p>
    <w:p w:rsidR="00C1471D" w:rsidRPr="00A921B1" w:rsidRDefault="00C1471D" w:rsidP="00DF082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921B1">
        <w:rPr>
          <w:rFonts w:ascii="Arial" w:hAnsi="Arial" w:cs="Arial"/>
          <w:sz w:val="24"/>
          <w:szCs w:val="24"/>
          <w:lang w:val="sr-Latn-CS"/>
        </w:rPr>
        <w:t xml:space="preserve">U uvodnoj riječi Ivana Vučinić je istakla da je pravni osnov za donošenje Odluke sadržan u </w:t>
      </w:r>
      <w:proofErr w:type="spellStart"/>
      <w:r w:rsidRPr="00A921B1">
        <w:rPr>
          <w:rFonts w:ascii="Arial" w:hAnsi="Arial" w:cs="Arial"/>
          <w:sz w:val="24"/>
          <w:szCs w:val="24"/>
        </w:rPr>
        <w:t>odredbama</w:t>
      </w:r>
      <w:proofErr w:type="spellEnd"/>
      <w:r w:rsidRPr="00A921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38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lokalnoj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samoupravi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a u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vezi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27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tačka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19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istog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propisano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da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Opština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zakonom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drugim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propisima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rješava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pravima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boračko-invalidske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zaštite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vodi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evidenciju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korisnicima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prava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. U tom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cilju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pristupilo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izradi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nove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21B1">
        <w:rPr>
          <w:rFonts w:ascii="Arial" w:hAnsi="Arial" w:cs="Arial"/>
          <w:sz w:val="24"/>
          <w:szCs w:val="24"/>
          <w:lang w:val="sr-Latn-CS"/>
        </w:rPr>
        <w:t xml:space="preserve">Odluke o novčanoj </w:t>
      </w:r>
      <w:r w:rsidRPr="00A921B1">
        <w:rPr>
          <w:rFonts w:ascii="Arial" w:hAnsi="Arial" w:cs="Arial"/>
          <w:sz w:val="24"/>
          <w:szCs w:val="24"/>
          <w:lang w:val="sr-Latn-CS"/>
        </w:rPr>
        <w:lastRenderedPageBreak/>
        <w:t xml:space="preserve">naknadi i drugim pravima učesnika NOR-a i članova njihovih porodica, radi usklađivanja </w:t>
      </w:r>
      <w:proofErr w:type="gramStart"/>
      <w:r w:rsidRPr="00A921B1">
        <w:rPr>
          <w:rFonts w:ascii="Arial" w:hAnsi="Arial" w:cs="Arial"/>
          <w:sz w:val="24"/>
          <w:szCs w:val="24"/>
          <w:lang w:val="sr-Latn-CS"/>
        </w:rPr>
        <w:t>sa</w:t>
      </w:r>
      <w:proofErr w:type="gramEnd"/>
      <w:r w:rsidRPr="00A921B1">
        <w:rPr>
          <w:rFonts w:ascii="Arial" w:hAnsi="Arial" w:cs="Arial"/>
          <w:sz w:val="24"/>
          <w:szCs w:val="24"/>
          <w:lang w:val="sr-Latn-CS"/>
        </w:rPr>
        <w:t xml:space="preserve"> važećom zakonskom regulativom.</w:t>
      </w:r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471D" w:rsidRPr="00A921B1" w:rsidRDefault="00C1471D" w:rsidP="00832E1E">
      <w:pPr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uvodnih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riječi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, data je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mogućnost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prisutnima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komentare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primjedbe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sugestije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921B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Nacrt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21B1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A921B1">
        <w:rPr>
          <w:rFonts w:ascii="Arial" w:hAnsi="Arial" w:cs="Arial"/>
          <w:color w:val="000000"/>
          <w:sz w:val="24"/>
          <w:szCs w:val="24"/>
        </w:rPr>
        <w:t>.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830A8A">
        <w:rPr>
          <w:rFonts w:ascii="Arial" w:hAnsi="Arial" w:cs="Arial"/>
          <w:b/>
          <w:sz w:val="28"/>
          <w:szCs w:val="28"/>
          <w:lang w:val="sr-Latn-CS"/>
        </w:rPr>
        <w:t>PRIMJEDBE I SUGESTIJE:</w:t>
      </w:r>
    </w:p>
    <w:p w:rsidR="00C1471D" w:rsidRPr="00830A8A" w:rsidRDefault="00C1471D" w:rsidP="00EC031F">
      <w:pPr>
        <w:spacing w:after="0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C1471D" w:rsidRPr="00B26AAC" w:rsidRDefault="00C1471D" w:rsidP="00EC031F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B26AAC">
        <w:rPr>
          <w:rFonts w:ascii="Arial" w:hAnsi="Arial" w:cs="Arial"/>
          <w:b/>
          <w:sz w:val="24"/>
          <w:szCs w:val="24"/>
          <w:lang w:val="sr-Latn-CS"/>
        </w:rPr>
        <w:t>Ivan Milošević</w:t>
      </w:r>
      <w:r>
        <w:rPr>
          <w:rFonts w:ascii="Arial" w:hAnsi="Arial" w:cs="Arial"/>
          <w:b/>
          <w:sz w:val="24"/>
          <w:szCs w:val="24"/>
          <w:lang w:val="sr-Latn-CS"/>
        </w:rPr>
        <w:t>, profesor filozofije i novinar, na centralnoj javnoj raspravi,</w:t>
      </w:r>
      <w:r w:rsidRPr="00B26AAC">
        <w:rPr>
          <w:rFonts w:ascii="Arial" w:hAnsi="Arial" w:cs="Arial"/>
          <w:b/>
          <w:sz w:val="24"/>
          <w:szCs w:val="24"/>
          <w:lang w:val="sr-Latn-CS"/>
        </w:rPr>
        <w:t xml:space="preserve">  podnio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je</w:t>
      </w:r>
      <w:r w:rsidRPr="00B26AAC">
        <w:rPr>
          <w:rFonts w:ascii="Arial" w:hAnsi="Arial" w:cs="Arial"/>
          <w:b/>
          <w:sz w:val="24"/>
          <w:szCs w:val="24"/>
          <w:lang w:val="sr-Latn-CS"/>
        </w:rPr>
        <w:t>: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6AAC">
        <w:rPr>
          <w:rFonts w:ascii="Arial" w:hAnsi="Arial" w:cs="Arial"/>
          <w:sz w:val="24"/>
          <w:szCs w:val="24"/>
        </w:rPr>
        <w:t>Predlog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26AAC">
        <w:rPr>
          <w:rFonts w:ascii="Arial" w:hAnsi="Arial" w:cs="Arial"/>
          <w:sz w:val="24"/>
          <w:szCs w:val="24"/>
        </w:rPr>
        <w:t>izmjenu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Odluke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6AAC">
        <w:rPr>
          <w:rFonts w:ascii="Arial" w:hAnsi="Arial" w:cs="Arial"/>
          <w:sz w:val="24"/>
          <w:szCs w:val="24"/>
        </w:rPr>
        <w:t>novčanoj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naknadi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drugim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pravima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učesnika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NOR-</w:t>
      </w:r>
      <w:proofErr w:type="gramStart"/>
      <w:r w:rsidRPr="00B26AAC">
        <w:rPr>
          <w:rFonts w:ascii="Arial" w:hAnsi="Arial" w:cs="Arial"/>
          <w:sz w:val="24"/>
          <w:szCs w:val="24"/>
        </w:rPr>
        <w:t>a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članova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njihovih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porodica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glasi</w:t>
      </w:r>
      <w:proofErr w:type="spellEnd"/>
      <w:r w:rsidRPr="00B26AAC">
        <w:rPr>
          <w:rFonts w:ascii="Arial" w:hAnsi="Arial" w:cs="Arial"/>
          <w:sz w:val="24"/>
          <w:szCs w:val="24"/>
        </w:rPr>
        <w:t>: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r w:rsidRPr="00B26AAC">
        <w:rPr>
          <w:rFonts w:ascii="Arial" w:hAnsi="Arial" w:cs="Arial"/>
          <w:sz w:val="24"/>
          <w:szCs w:val="24"/>
        </w:rPr>
        <w:t>“</w:t>
      </w:r>
      <w:proofErr w:type="spellStart"/>
      <w:r w:rsidRPr="00B26AAC">
        <w:rPr>
          <w:rFonts w:ascii="Arial" w:hAnsi="Arial" w:cs="Arial"/>
          <w:sz w:val="24"/>
          <w:szCs w:val="24"/>
        </w:rPr>
        <w:t>Predlažem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izmjeni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član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26AAC">
        <w:rPr>
          <w:rFonts w:ascii="Arial" w:hAnsi="Arial" w:cs="Arial"/>
          <w:sz w:val="24"/>
          <w:szCs w:val="24"/>
        </w:rPr>
        <w:t>pomenute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odluke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glasi</w:t>
      </w:r>
      <w:proofErr w:type="spellEnd"/>
      <w:r w:rsidRPr="00B26AAC">
        <w:rPr>
          <w:rFonts w:ascii="Arial" w:hAnsi="Arial" w:cs="Arial"/>
          <w:sz w:val="24"/>
          <w:szCs w:val="24"/>
        </w:rPr>
        <w:t>: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r w:rsidRPr="00B26AAC">
        <w:rPr>
          <w:rFonts w:ascii="Arial" w:hAnsi="Arial" w:cs="Arial"/>
          <w:sz w:val="24"/>
          <w:szCs w:val="24"/>
        </w:rPr>
        <w:t>„</w:t>
      </w:r>
      <w:proofErr w:type="spellStart"/>
      <w:r w:rsidRPr="00B26AAC">
        <w:rPr>
          <w:rFonts w:ascii="Arial" w:hAnsi="Arial" w:cs="Arial"/>
          <w:sz w:val="24"/>
          <w:szCs w:val="24"/>
        </w:rPr>
        <w:t>Učesnici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NOR-a </w:t>
      </w:r>
      <w:proofErr w:type="spellStart"/>
      <w:r w:rsidRPr="00B26AAC">
        <w:rPr>
          <w:rFonts w:ascii="Arial" w:hAnsi="Arial" w:cs="Arial"/>
          <w:b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b/>
          <w:sz w:val="24"/>
          <w:szCs w:val="24"/>
        </w:rPr>
        <w:t>pripadnici</w:t>
      </w:r>
      <w:proofErr w:type="spellEnd"/>
      <w:r w:rsidRPr="00B26A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b/>
          <w:sz w:val="24"/>
          <w:szCs w:val="24"/>
        </w:rPr>
        <w:t>Jugoslovenske</w:t>
      </w:r>
      <w:proofErr w:type="spellEnd"/>
      <w:r w:rsidRPr="00B26A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b/>
          <w:sz w:val="24"/>
          <w:szCs w:val="24"/>
        </w:rPr>
        <w:t>vojske</w:t>
      </w:r>
      <w:proofErr w:type="spellEnd"/>
      <w:r w:rsidRPr="00B26AAC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b/>
          <w:sz w:val="24"/>
          <w:szCs w:val="24"/>
        </w:rPr>
        <w:t>otadžbini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članovi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njihovih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porodica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ostvaruju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pravo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novčanu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naknadu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druga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prava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B26AAC">
        <w:rPr>
          <w:rFonts w:ascii="Arial" w:hAnsi="Arial" w:cs="Arial"/>
          <w:sz w:val="24"/>
          <w:szCs w:val="24"/>
        </w:rPr>
        <w:t>uslovom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način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predviđen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ovom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Odlukom</w:t>
      </w:r>
      <w:proofErr w:type="spellEnd"/>
      <w:proofErr w:type="gramStart"/>
      <w:r w:rsidRPr="00B26AAC">
        <w:rPr>
          <w:rFonts w:ascii="Arial" w:hAnsi="Arial" w:cs="Arial"/>
          <w:sz w:val="24"/>
          <w:szCs w:val="24"/>
        </w:rPr>
        <w:t>.“</w:t>
      </w:r>
      <w:proofErr w:type="gramEnd"/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6AAC">
        <w:rPr>
          <w:rFonts w:ascii="Arial" w:hAnsi="Arial" w:cs="Arial"/>
          <w:sz w:val="24"/>
          <w:szCs w:val="24"/>
        </w:rPr>
        <w:t>Obrazloženje</w:t>
      </w:r>
      <w:proofErr w:type="spellEnd"/>
      <w:r w:rsidRPr="00B26AAC">
        <w:rPr>
          <w:rFonts w:ascii="Arial" w:hAnsi="Arial" w:cs="Arial"/>
          <w:sz w:val="24"/>
          <w:szCs w:val="24"/>
        </w:rPr>
        <w:t>: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6AAC">
        <w:rPr>
          <w:rFonts w:ascii="Arial" w:hAnsi="Arial" w:cs="Arial"/>
          <w:sz w:val="24"/>
          <w:szCs w:val="24"/>
        </w:rPr>
        <w:t>Nakon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74 </w:t>
      </w:r>
      <w:proofErr w:type="spellStart"/>
      <w:r w:rsidRPr="00B26AAC">
        <w:rPr>
          <w:rFonts w:ascii="Arial" w:hAnsi="Arial" w:cs="Arial"/>
          <w:sz w:val="24"/>
          <w:szCs w:val="24"/>
        </w:rPr>
        <w:t>godine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završetka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Drugog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svjetskog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rata </w:t>
      </w:r>
      <w:proofErr w:type="spellStart"/>
      <w:r w:rsidRPr="00B26AAC">
        <w:rPr>
          <w:rFonts w:ascii="Arial" w:hAnsi="Arial" w:cs="Arial"/>
          <w:sz w:val="24"/>
          <w:szCs w:val="24"/>
        </w:rPr>
        <w:t>javnost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upoznata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novim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saznanjima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6AAC">
        <w:rPr>
          <w:rFonts w:ascii="Arial" w:hAnsi="Arial" w:cs="Arial"/>
          <w:sz w:val="24"/>
          <w:szCs w:val="24"/>
        </w:rPr>
        <w:t>događajima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iz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doba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B26AAC">
        <w:rPr>
          <w:rFonts w:ascii="Arial" w:hAnsi="Arial" w:cs="Arial"/>
          <w:sz w:val="24"/>
          <w:szCs w:val="24"/>
        </w:rPr>
        <w:t>okupiranoj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Jugoslaviji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1941. </w:t>
      </w:r>
      <w:proofErr w:type="gramStart"/>
      <w:r w:rsidRPr="00B26AAC">
        <w:rPr>
          <w:rFonts w:ascii="Arial" w:hAnsi="Arial" w:cs="Arial"/>
          <w:sz w:val="24"/>
          <w:szCs w:val="24"/>
        </w:rPr>
        <w:t>do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1945.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kao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oružana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sila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Kraljevine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Jugoslavije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čija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vlada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bila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Londonu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saveznici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priznavali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kao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savezničku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državu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bila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Jugoslovenska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vojska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otadžbini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čelu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generalom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Dragoljubom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Mihailovićem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Ona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bila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jedina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legalna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oružana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sila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Kraljevine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Jugoslavije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B26AAC">
        <w:rPr>
          <w:rFonts w:ascii="Arial" w:hAnsi="Arial" w:cs="Arial"/>
          <w:sz w:val="24"/>
          <w:szCs w:val="24"/>
        </w:rPr>
        <w:t>vojska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imala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svoje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pripadnike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Crnoj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Gori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treba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pominjati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tokom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13-julskog </w:t>
      </w:r>
      <w:proofErr w:type="spellStart"/>
      <w:r w:rsidRPr="00B26AAC">
        <w:rPr>
          <w:rFonts w:ascii="Arial" w:hAnsi="Arial" w:cs="Arial"/>
          <w:sz w:val="24"/>
          <w:szCs w:val="24"/>
        </w:rPr>
        <w:t>ustanka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među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vođama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otpora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protiv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okupatora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Pavle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Đurišić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Bajo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Stanišić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Đorđije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Lašić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6AAC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B26AAC">
        <w:rPr>
          <w:rFonts w:ascii="Arial" w:hAnsi="Arial" w:cs="Arial"/>
          <w:sz w:val="24"/>
          <w:szCs w:val="24"/>
        </w:rPr>
        <w:t>njihovim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vođstvom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oslobođeni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pojedini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gradovi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poput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Berana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Danilovgrada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  <w:proofErr w:type="gramEnd"/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6AAC">
        <w:rPr>
          <w:rFonts w:ascii="Arial" w:hAnsi="Arial" w:cs="Arial"/>
          <w:sz w:val="24"/>
          <w:szCs w:val="24"/>
        </w:rPr>
        <w:t xml:space="preserve">Kao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Srbiji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jednom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dijelu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Bosne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Hercegovine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među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Srbima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tokom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Drugog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svjetskog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rata </w:t>
      </w:r>
      <w:proofErr w:type="spellStart"/>
      <w:r w:rsidRPr="00B26AAC">
        <w:rPr>
          <w:rFonts w:ascii="Arial" w:hAnsi="Arial" w:cs="Arial"/>
          <w:sz w:val="24"/>
          <w:szCs w:val="24"/>
        </w:rPr>
        <w:t>vođen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žestoki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građanski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rat.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Žrtve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tom </w:t>
      </w:r>
      <w:proofErr w:type="spellStart"/>
      <w:r w:rsidRPr="00B26AAC">
        <w:rPr>
          <w:rFonts w:ascii="Arial" w:hAnsi="Arial" w:cs="Arial"/>
          <w:sz w:val="24"/>
          <w:szCs w:val="24"/>
        </w:rPr>
        <w:t>sukobu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nekim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istraživanjima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mnogo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brojnije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žrtava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pripadnici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JVuO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partizani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imali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borbi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26AAC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okupatorom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6AAC">
        <w:rPr>
          <w:rFonts w:ascii="Arial" w:hAnsi="Arial" w:cs="Arial"/>
          <w:sz w:val="24"/>
          <w:szCs w:val="24"/>
        </w:rPr>
        <w:t>Pošto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pomenuta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Odluka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ističe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samo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jednu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stranu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tom </w:t>
      </w:r>
      <w:proofErr w:type="spellStart"/>
      <w:r w:rsidRPr="00B26AAC">
        <w:rPr>
          <w:rFonts w:ascii="Arial" w:hAnsi="Arial" w:cs="Arial"/>
          <w:sz w:val="24"/>
          <w:szCs w:val="24"/>
        </w:rPr>
        <w:t>ratu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nakon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ove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vremenske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distance, </w:t>
      </w:r>
      <w:proofErr w:type="spellStart"/>
      <w:r w:rsidRPr="00B26AAC">
        <w:rPr>
          <w:rFonts w:ascii="Arial" w:hAnsi="Arial" w:cs="Arial"/>
          <w:sz w:val="24"/>
          <w:szCs w:val="24"/>
        </w:rPr>
        <w:t>valjalo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B26AAC">
        <w:rPr>
          <w:rFonts w:ascii="Arial" w:hAnsi="Arial" w:cs="Arial"/>
          <w:sz w:val="24"/>
          <w:szCs w:val="24"/>
        </w:rPr>
        <w:t>ispraviti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istorijsku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nepravdu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način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kao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učesnike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NOR-a </w:t>
      </w:r>
      <w:proofErr w:type="spellStart"/>
      <w:r w:rsidRPr="00B26AAC">
        <w:rPr>
          <w:rFonts w:ascii="Arial" w:hAnsi="Arial" w:cs="Arial"/>
          <w:sz w:val="24"/>
          <w:szCs w:val="24"/>
        </w:rPr>
        <w:t>tretirati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pripadnike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JVuO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Objektivna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istorija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nedvosmisleno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pokazala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komandanti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vojnici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JVuO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antifašisti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dosljedno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borili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protiv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okupatora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pa je red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njima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pripadnu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socijalna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prava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poput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onih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već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decenijama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uživaju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pripadnici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NOR-a.</w:t>
      </w:r>
      <w:proofErr w:type="gramEnd"/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Podsjećamo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Srbiji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prava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partizana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četnika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izjednačena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oni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ravnopravno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dobijaju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B26AAC">
        <w:rPr>
          <w:rFonts w:ascii="Arial" w:hAnsi="Arial" w:cs="Arial"/>
          <w:sz w:val="24"/>
          <w:szCs w:val="24"/>
        </w:rPr>
        <w:t>osnovu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mjesečne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ostale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naknade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U tom </w:t>
      </w:r>
      <w:proofErr w:type="spellStart"/>
      <w:r w:rsidRPr="00B26AAC">
        <w:rPr>
          <w:rFonts w:ascii="Arial" w:hAnsi="Arial" w:cs="Arial"/>
          <w:sz w:val="24"/>
          <w:szCs w:val="24"/>
        </w:rPr>
        <w:t>pogledu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Crna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Gora bi </w:t>
      </w:r>
      <w:proofErr w:type="spellStart"/>
      <w:r w:rsidRPr="00B26AAC">
        <w:rPr>
          <w:rFonts w:ascii="Arial" w:hAnsi="Arial" w:cs="Arial"/>
          <w:sz w:val="24"/>
          <w:szCs w:val="24"/>
        </w:rPr>
        <w:t>trebalo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krene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putem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nakon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toliko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decenija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ispravi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nepravdu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prema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svojim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građanima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borili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26AAC">
        <w:rPr>
          <w:rFonts w:ascii="Arial" w:hAnsi="Arial" w:cs="Arial"/>
          <w:sz w:val="24"/>
          <w:szCs w:val="24"/>
        </w:rPr>
        <w:t>svoja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antifašistička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uvjerenja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ali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nijesu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dijelili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komunističku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ideologiju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6AAC">
        <w:rPr>
          <w:rFonts w:ascii="Arial" w:hAnsi="Arial" w:cs="Arial"/>
          <w:sz w:val="24"/>
          <w:szCs w:val="24"/>
        </w:rPr>
        <w:lastRenderedPageBreak/>
        <w:t>Prilog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26AAC">
        <w:rPr>
          <w:rFonts w:ascii="Arial" w:hAnsi="Arial" w:cs="Arial"/>
          <w:sz w:val="24"/>
          <w:szCs w:val="24"/>
        </w:rPr>
        <w:t>Dokument-naredba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6AAC">
        <w:rPr>
          <w:rFonts w:ascii="Arial" w:hAnsi="Arial" w:cs="Arial"/>
          <w:sz w:val="24"/>
          <w:szCs w:val="24"/>
        </w:rPr>
        <w:t>odluci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Glavnog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štaba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NOV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B26AAC">
        <w:rPr>
          <w:rFonts w:ascii="Arial" w:hAnsi="Arial" w:cs="Arial"/>
          <w:sz w:val="24"/>
          <w:szCs w:val="24"/>
        </w:rPr>
        <w:t>Srbije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koji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način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usmjerava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vazduhoplovna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podrška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saveznika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Saveznici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tokom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1944.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bombardovali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Podgoricu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sravnili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do </w:t>
      </w:r>
      <w:proofErr w:type="spellStart"/>
      <w:r w:rsidRPr="00B26AAC">
        <w:rPr>
          <w:rFonts w:ascii="Arial" w:hAnsi="Arial" w:cs="Arial"/>
          <w:sz w:val="24"/>
          <w:szCs w:val="24"/>
        </w:rPr>
        <w:t>temelja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26AAC">
        <w:rPr>
          <w:rFonts w:ascii="Arial" w:hAnsi="Arial" w:cs="Arial"/>
          <w:sz w:val="24"/>
          <w:szCs w:val="24"/>
        </w:rPr>
        <w:t>poginulo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više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hiljada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ljudi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26AAC">
        <w:rPr>
          <w:rFonts w:ascii="Arial" w:hAnsi="Arial" w:cs="Arial"/>
          <w:sz w:val="24"/>
          <w:szCs w:val="24"/>
        </w:rPr>
        <w:t>Ovaj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dokument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svjedoči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za to </w:t>
      </w:r>
      <w:proofErr w:type="spellStart"/>
      <w:r w:rsidRPr="00B26AAC">
        <w:rPr>
          <w:rFonts w:ascii="Arial" w:hAnsi="Arial" w:cs="Arial"/>
          <w:sz w:val="24"/>
          <w:szCs w:val="24"/>
        </w:rPr>
        <w:t>bilo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odgovorno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rukovodstvo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NOV-a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čelu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maršalom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Titom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6AAC">
        <w:rPr>
          <w:rFonts w:ascii="Arial" w:hAnsi="Arial" w:cs="Arial"/>
          <w:sz w:val="24"/>
          <w:szCs w:val="24"/>
        </w:rPr>
        <w:t>čiji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potpis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nalazi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B26AAC">
        <w:rPr>
          <w:rFonts w:ascii="Arial" w:hAnsi="Arial" w:cs="Arial"/>
          <w:sz w:val="24"/>
          <w:szCs w:val="24"/>
        </w:rPr>
        <w:t>dokumentu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</w:p>
    <w:p w:rsidR="00C1471D" w:rsidRPr="00B26AAC" w:rsidRDefault="00C1471D" w:rsidP="00830A8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Dokument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prilažem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povodom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podizanja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spomenika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Brozu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Podgorici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26AAC">
        <w:rPr>
          <w:rFonts w:ascii="Arial" w:hAnsi="Arial" w:cs="Arial"/>
          <w:sz w:val="24"/>
          <w:szCs w:val="24"/>
        </w:rPr>
        <w:t>smatram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nije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bilo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razloga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za to, </w:t>
      </w:r>
      <w:proofErr w:type="spellStart"/>
      <w:r w:rsidRPr="00B26AAC">
        <w:rPr>
          <w:rFonts w:ascii="Arial" w:hAnsi="Arial" w:cs="Arial"/>
          <w:sz w:val="24"/>
          <w:szCs w:val="24"/>
        </w:rPr>
        <w:t>jer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postoji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sumnja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on </w:t>
      </w:r>
      <w:proofErr w:type="spellStart"/>
      <w:r w:rsidRPr="00B26AAC">
        <w:rPr>
          <w:rFonts w:ascii="Arial" w:hAnsi="Arial" w:cs="Arial"/>
          <w:sz w:val="24"/>
          <w:szCs w:val="24"/>
        </w:rPr>
        <w:t>naredio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odobrio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bombardovanje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Podgorice</w:t>
      </w:r>
      <w:proofErr w:type="spellEnd"/>
      <w:r w:rsidRPr="00B26AAC">
        <w:rPr>
          <w:rFonts w:ascii="Arial" w:hAnsi="Arial" w:cs="Arial"/>
          <w:sz w:val="24"/>
          <w:szCs w:val="24"/>
        </w:rPr>
        <w:t>.</w:t>
      </w:r>
      <w:proofErr w:type="gram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6AAC">
        <w:rPr>
          <w:rFonts w:ascii="Arial" w:hAnsi="Arial" w:cs="Arial"/>
          <w:sz w:val="24"/>
          <w:szCs w:val="24"/>
        </w:rPr>
        <w:t>Tražim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ovaj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dokument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provjeri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6AAC">
        <w:rPr>
          <w:rFonts w:ascii="Arial" w:hAnsi="Arial" w:cs="Arial"/>
          <w:sz w:val="24"/>
          <w:szCs w:val="24"/>
        </w:rPr>
        <w:t>vojnim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arhivima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i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ukoliko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pokaže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26AAC">
        <w:rPr>
          <w:rFonts w:ascii="Arial" w:hAnsi="Arial" w:cs="Arial"/>
          <w:sz w:val="24"/>
          <w:szCs w:val="24"/>
        </w:rPr>
        <w:t>istinit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da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26AAC">
        <w:rPr>
          <w:rFonts w:ascii="Arial" w:hAnsi="Arial" w:cs="Arial"/>
          <w:sz w:val="24"/>
          <w:szCs w:val="24"/>
        </w:rPr>
        <w:t>pokrene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opštinska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procedura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26AAC">
        <w:rPr>
          <w:rFonts w:ascii="Arial" w:hAnsi="Arial" w:cs="Arial"/>
          <w:sz w:val="24"/>
          <w:szCs w:val="24"/>
        </w:rPr>
        <w:t>uklanjanje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postavljenog</w:t>
      </w:r>
      <w:proofErr w:type="spellEnd"/>
      <w:r w:rsidRPr="00B2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AAC">
        <w:rPr>
          <w:rFonts w:ascii="Arial" w:hAnsi="Arial" w:cs="Arial"/>
          <w:sz w:val="24"/>
          <w:szCs w:val="24"/>
        </w:rPr>
        <w:t>spomenika</w:t>
      </w:r>
      <w:proofErr w:type="spellEnd"/>
      <w:r w:rsidRPr="00B26AAC">
        <w:rPr>
          <w:rFonts w:ascii="Arial" w:hAnsi="Arial" w:cs="Arial"/>
          <w:sz w:val="24"/>
          <w:szCs w:val="24"/>
        </w:rPr>
        <w:t>”.</w:t>
      </w:r>
      <w:proofErr w:type="gramEnd"/>
    </w:p>
    <w:p w:rsidR="00C1471D" w:rsidRPr="00306937" w:rsidRDefault="00C1471D" w:rsidP="00830A8A">
      <w:pPr>
        <w:jc w:val="both"/>
        <w:rPr>
          <w:rFonts w:ascii="Arial" w:hAnsi="Arial" w:cs="Arial"/>
          <w:b/>
          <w:sz w:val="24"/>
          <w:szCs w:val="24"/>
        </w:rPr>
      </w:pPr>
    </w:p>
    <w:p w:rsidR="00C1471D" w:rsidRPr="00306937" w:rsidRDefault="00C1471D" w:rsidP="00830A8A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306937">
        <w:rPr>
          <w:rFonts w:ascii="Arial" w:hAnsi="Arial" w:cs="Arial"/>
          <w:b/>
          <w:sz w:val="24"/>
          <w:szCs w:val="24"/>
          <w:lang w:val="sr-Latn-CS"/>
        </w:rPr>
        <w:t>Odgovor obrađivača:</w:t>
      </w:r>
    </w:p>
    <w:p w:rsidR="00C1471D" w:rsidRPr="0083084B" w:rsidRDefault="00C1471D" w:rsidP="00E428B1">
      <w:pPr>
        <w:pStyle w:val="N05Y"/>
        <w:jc w:val="both"/>
        <w:rPr>
          <w:rFonts w:ascii="Arial" w:hAnsi="Arial" w:cs="Arial"/>
          <w:b w:val="0"/>
        </w:rPr>
      </w:pPr>
      <w:r w:rsidRPr="0083084B">
        <w:rPr>
          <w:rFonts w:ascii="Arial" w:hAnsi="Arial" w:cs="Arial"/>
          <w:b w:val="0"/>
        </w:rPr>
        <w:t xml:space="preserve">Članom 47 </w:t>
      </w:r>
      <w:r>
        <w:rPr>
          <w:rFonts w:ascii="Arial" w:hAnsi="Arial" w:cs="Arial"/>
          <w:b w:val="0"/>
        </w:rPr>
        <w:t>stav 1 tačka 1 Z</w:t>
      </w:r>
      <w:r w:rsidRPr="0083084B">
        <w:rPr>
          <w:rFonts w:ascii="Arial" w:hAnsi="Arial" w:cs="Arial"/>
          <w:b w:val="0"/>
        </w:rPr>
        <w:t>akona o bora</w:t>
      </w:r>
      <w:r>
        <w:rPr>
          <w:rFonts w:ascii="Arial" w:hAnsi="Arial" w:cs="Arial"/>
          <w:b w:val="0"/>
        </w:rPr>
        <w:t>č</w:t>
      </w:r>
      <w:r w:rsidRPr="0083084B">
        <w:rPr>
          <w:rFonts w:ascii="Arial" w:hAnsi="Arial" w:cs="Arial"/>
          <w:b w:val="0"/>
        </w:rPr>
        <w:t>koj i invalidskoj zaštiti ("Službeni list Republike Crne Gore", br. 069/03</w:t>
      </w:r>
      <w:r>
        <w:rPr>
          <w:rFonts w:ascii="Arial" w:hAnsi="Arial" w:cs="Arial"/>
          <w:b w:val="0"/>
        </w:rPr>
        <w:t>, „</w:t>
      </w:r>
      <w:r w:rsidRPr="0083084B">
        <w:rPr>
          <w:rFonts w:ascii="Arial" w:hAnsi="Arial" w:cs="Arial"/>
          <w:b w:val="0"/>
        </w:rPr>
        <w:t>Službeni list Crne Gore", br. 21/08,  73/10, 40/</w:t>
      </w:r>
      <w:r>
        <w:rPr>
          <w:rFonts w:ascii="Arial" w:hAnsi="Arial" w:cs="Arial"/>
          <w:b w:val="0"/>
        </w:rPr>
        <w:t>11, 1/15 i</w:t>
      </w:r>
      <w:r w:rsidRPr="0083084B">
        <w:rPr>
          <w:rFonts w:ascii="Arial" w:hAnsi="Arial" w:cs="Arial"/>
          <w:b w:val="0"/>
        </w:rPr>
        <w:t xml:space="preserve"> 52/16), propisano je da:</w:t>
      </w:r>
      <w:r>
        <w:rPr>
          <w:rFonts w:ascii="Arial" w:hAnsi="Arial" w:cs="Arial"/>
          <w:b w:val="0"/>
        </w:rPr>
        <w:t xml:space="preserve"> </w:t>
      </w:r>
      <w:r w:rsidRPr="0083084B">
        <w:rPr>
          <w:rFonts w:ascii="Arial" w:hAnsi="Arial" w:cs="Arial"/>
          <w:b w:val="0"/>
        </w:rPr>
        <w:t xml:space="preserve">“Novčana naknada materijalnog obezbjeđenja pripada:  </w:t>
      </w:r>
      <w:r>
        <w:rPr>
          <w:rFonts w:ascii="Arial" w:hAnsi="Arial" w:cs="Arial"/>
          <w:b w:val="0"/>
        </w:rPr>
        <w:t>„</w:t>
      </w:r>
      <w:r w:rsidRPr="0083084B">
        <w:rPr>
          <w:rFonts w:ascii="Arial" w:hAnsi="Arial" w:cs="Arial"/>
          <w:b w:val="0"/>
        </w:rPr>
        <w:t xml:space="preserve"> borcu učesniku Narodnooslobodilačkog rata od 1941. godine do prije 9. septembra 1943. godine (muškarci), odnosno 1. juna 1944. godine (žene), ako im je to vrijeme utvrđeno kao poseban staž osiguranja u dvostrukom trajanju po pr</w:t>
      </w:r>
      <w:r>
        <w:rPr>
          <w:rFonts w:ascii="Arial" w:hAnsi="Arial" w:cs="Arial"/>
          <w:b w:val="0"/>
        </w:rPr>
        <w:t>opisima o penzijskom osiguranju“.</w:t>
      </w:r>
    </w:p>
    <w:p w:rsidR="00C1471D" w:rsidRPr="0083084B" w:rsidRDefault="00C1471D" w:rsidP="00E428B1">
      <w:pPr>
        <w:pStyle w:val="N05Y"/>
        <w:jc w:val="both"/>
        <w:rPr>
          <w:rFonts w:ascii="Arial" w:hAnsi="Arial" w:cs="Arial"/>
          <w:b w:val="0"/>
        </w:rPr>
      </w:pPr>
      <w:r w:rsidRPr="0083084B">
        <w:rPr>
          <w:rFonts w:ascii="Arial" w:hAnsi="Arial" w:cs="Arial"/>
          <w:b w:val="0"/>
        </w:rPr>
        <w:t>Članom 27 stav 1 tačka 19 Zakona o lokalnoj samoupravi (</w:t>
      </w:r>
      <w:r>
        <w:rPr>
          <w:rFonts w:ascii="Arial" w:hAnsi="Arial" w:cs="Arial"/>
          <w:b w:val="0"/>
        </w:rPr>
        <w:t>„</w:t>
      </w:r>
      <w:r w:rsidRPr="0083084B">
        <w:rPr>
          <w:rFonts w:ascii="Arial" w:hAnsi="Arial" w:cs="Arial"/>
          <w:b w:val="0"/>
        </w:rPr>
        <w:t xml:space="preserve">Sl.list CG“ br.02/18), propisano je da Opština, </w:t>
      </w:r>
      <w:r w:rsidRPr="00306937">
        <w:rPr>
          <w:rFonts w:ascii="Arial" w:hAnsi="Arial" w:cs="Arial"/>
        </w:rPr>
        <w:t>u skladu sa zakonom i drugim propisima</w:t>
      </w:r>
      <w:r w:rsidRPr="0083084B">
        <w:rPr>
          <w:rFonts w:ascii="Arial" w:hAnsi="Arial" w:cs="Arial"/>
          <w:b w:val="0"/>
        </w:rPr>
        <w:t>: rješava o pravima iz oblasti boračko-invalidske zaštite i vodi evidenciju o korisnicima prava.</w:t>
      </w:r>
    </w:p>
    <w:p w:rsidR="00C1471D" w:rsidRDefault="00C1471D" w:rsidP="00D108B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219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52192">
        <w:rPr>
          <w:rFonts w:ascii="Arial" w:hAnsi="Arial" w:cs="Arial"/>
          <w:sz w:val="24"/>
          <w:szCs w:val="24"/>
        </w:rPr>
        <w:t>skladu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92">
        <w:rPr>
          <w:rFonts w:ascii="Arial" w:hAnsi="Arial" w:cs="Arial"/>
          <w:sz w:val="24"/>
          <w:szCs w:val="24"/>
        </w:rPr>
        <w:t>sa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92">
        <w:rPr>
          <w:rFonts w:ascii="Arial" w:hAnsi="Arial" w:cs="Arial"/>
          <w:sz w:val="24"/>
          <w:szCs w:val="24"/>
        </w:rPr>
        <w:t>navedenim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92">
        <w:rPr>
          <w:rFonts w:ascii="Arial" w:hAnsi="Arial" w:cs="Arial"/>
          <w:sz w:val="24"/>
          <w:szCs w:val="24"/>
        </w:rPr>
        <w:t>zakonskim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92">
        <w:rPr>
          <w:rFonts w:ascii="Arial" w:hAnsi="Arial" w:cs="Arial"/>
          <w:sz w:val="24"/>
          <w:szCs w:val="24"/>
        </w:rPr>
        <w:t>odredbama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52192">
        <w:rPr>
          <w:rFonts w:ascii="Arial" w:hAnsi="Arial" w:cs="Arial"/>
          <w:sz w:val="24"/>
          <w:szCs w:val="24"/>
        </w:rPr>
        <w:t>članom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 2</w:t>
      </w:r>
      <w:proofErr w:type="gramEnd"/>
      <w:r w:rsidRPr="00352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92">
        <w:rPr>
          <w:rFonts w:ascii="Arial" w:hAnsi="Arial" w:cs="Arial"/>
          <w:sz w:val="24"/>
          <w:szCs w:val="24"/>
        </w:rPr>
        <w:t>Nacrta</w:t>
      </w:r>
      <w:proofErr w:type="spellEnd"/>
      <w:r w:rsidRPr="00352192">
        <w:rPr>
          <w:rFonts w:ascii="Arial" w:hAnsi="Arial" w:cs="Arial"/>
          <w:sz w:val="24"/>
          <w:szCs w:val="24"/>
        </w:rPr>
        <w:t xml:space="preserve"> o</w:t>
      </w:r>
      <w:r w:rsidRPr="00352192">
        <w:rPr>
          <w:rFonts w:ascii="Arial" w:hAnsi="Arial" w:cs="Arial"/>
          <w:sz w:val="24"/>
          <w:szCs w:val="24"/>
          <w:lang w:val="sr-Latn-CS"/>
        </w:rPr>
        <w:t>dluke o novčanoj</w:t>
      </w:r>
      <w:r w:rsidRPr="0083084B">
        <w:rPr>
          <w:rFonts w:ascii="Arial" w:hAnsi="Arial" w:cs="Arial"/>
          <w:sz w:val="24"/>
          <w:szCs w:val="24"/>
          <w:lang w:val="sr-Latn-CS"/>
        </w:rPr>
        <w:t xml:space="preserve"> naknadi i drugim pravima učesnika NOR-a i članova njihovih porodica,</w:t>
      </w:r>
      <w:r w:rsidRPr="0083084B">
        <w:rPr>
          <w:rFonts w:ascii="Arial" w:hAnsi="Arial" w:cs="Arial"/>
        </w:rPr>
        <w:t xml:space="preserve"> </w:t>
      </w:r>
      <w:proofErr w:type="spellStart"/>
      <w:r w:rsidRPr="0083084B">
        <w:rPr>
          <w:rFonts w:ascii="Arial" w:hAnsi="Arial" w:cs="Arial"/>
        </w:rPr>
        <w:t>propisano</w:t>
      </w:r>
      <w:proofErr w:type="spellEnd"/>
      <w:r w:rsidRPr="0083084B">
        <w:rPr>
          <w:rFonts w:ascii="Arial" w:hAnsi="Arial" w:cs="Arial"/>
        </w:rPr>
        <w:t xml:space="preserve"> je “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Učesnikom</w:t>
      </w:r>
      <w:proofErr w:type="spellEnd"/>
      <w:r w:rsidRPr="008308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narodnooslobodilačkog</w:t>
      </w:r>
      <w:proofErr w:type="spellEnd"/>
      <w:r w:rsidRPr="0083084B">
        <w:rPr>
          <w:rFonts w:ascii="Arial" w:hAnsi="Arial" w:cs="Arial"/>
          <w:color w:val="000000"/>
          <w:sz w:val="24"/>
          <w:szCs w:val="24"/>
        </w:rPr>
        <w:t xml:space="preserve"> rata (u 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daljem</w:t>
      </w:r>
      <w:proofErr w:type="spellEnd"/>
      <w:r w:rsidRPr="008308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tekstu</w:t>
      </w:r>
      <w:proofErr w:type="spellEnd"/>
      <w:r w:rsidRPr="0083084B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učesnik</w:t>
      </w:r>
      <w:proofErr w:type="spellEnd"/>
      <w:r w:rsidRPr="0083084B">
        <w:rPr>
          <w:rFonts w:ascii="Arial" w:hAnsi="Arial" w:cs="Arial"/>
          <w:color w:val="000000"/>
          <w:sz w:val="24"/>
          <w:szCs w:val="24"/>
        </w:rPr>
        <w:t xml:space="preserve">), u </w:t>
      </w:r>
      <w:proofErr w:type="spellStart"/>
      <w:r w:rsidRPr="0083084B">
        <w:rPr>
          <w:rFonts w:ascii="Arial" w:hAnsi="Arial" w:cs="Arial"/>
          <w:color w:val="000000"/>
          <w:sz w:val="24"/>
          <w:szCs w:val="24"/>
        </w:rPr>
        <w:t>smislu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ove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</w:t>
      </w:r>
      <w:r w:rsidRPr="00C71A79">
        <w:rPr>
          <w:rFonts w:ascii="Arial" w:hAnsi="Arial" w:cs="Arial"/>
          <w:color w:val="000000"/>
          <w:sz w:val="24"/>
          <w:szCs w:val="24"/>
        </w:rPr>
        <w:t>dluke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smatra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se lice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stupilo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narodnooslobodilački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rat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poslije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9. </w:t>
      </w:r>
      <w:proofErr w:type="spellStart"/>
      <w:proofErr w:type="gramStart"/>
      <w:r w:rsidRPr="00C71A79">
        <w:rPr>
          <w:rFonts w:ascii="Arial" w:hAnsi="Arial" w:cs="Arial"/>
          <w:color w:val="000000"/>
          <w:sz w:val="24"/>
          <w:szCs w:val="24"/>
        </w:rPr>
        <w:t>septembra</w:t>
      </w:r>
      <w:proofErr w:type="spellEnd"/>
      <w:proofErr w:type="gramEnd"/>
      <w:r w:rsidRPr="00C71A79">
        <w:rPr>
          <w:rFonts w:ascii="Arial" w:hAnsi="Arial" w:cs="Arial"/>
          <w:color w:val="000000"/>
          <w:sz w:val="24"/>
          <w:szCs w:val="24"/>
        </w:rPr>
        <w:t xml:space="preserve"> 1943. </w:t>
      </w:r>
      <w:proofErr w:type="spellStart"/>
      <w:proofErr w:type="gramStart"/>
      <w:r w:rsidRPr="00C71A79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C71A7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muškarac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poslije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1. </w:t>
      </w:r>
      <w:proofErr w:type="spellStart"/>
      <w:proofErr w:type="gramStart"/>
      <w:r w:rsidRPr="00C71A79"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C71A79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proofErr w:type="gramEnd"/>
      <w:r w:rsidRPr="00C71A79">
        <w:rPr>
          <w:rFonts w:ascii="Arial" w:hAnsi="Arial" w:cs="Arial"/>
          <w:color w:val="000000"/>
          <w:sz w:val="24"/>
          <w:szCs w:val="24"/>
        </w:rPr>
        <w:t xml:space="preserve"> 1944. </w:t>
      </w:r>
      <w:proofErr w:type="spellStart"/>
      <w:proofErr w:type="gramStart"/>
      <w:r w:rsidRPr="00C71A79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C71A7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žena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ako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mu je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vrijeme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stupanja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narodnooslobodilački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rat do 15. 05. 1945. </w:t>
      </w:r>
      <w:proofErr w:type="spellStart"/>
      <w:proofErr w:type="gramStart"/>
      <w:r w:rsidRPr="00C71A79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priznato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poseban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staž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dvostrukom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trajanju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propisima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invalidsko-penzijskog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1A79">
        <w:rPr>
          <w:rFonts w:ascii="Arial" w:hAnsi="Arial" w:cs="Arial"/>
          <w:color w:val="000000"/>
          <w:sz w:val="24"/>
          <w:szCs w:val="24"/>
        </w:rPr>
        <w:t>osiguranja</w:t>
      </w:r>
      <w:proofErr w:type="spellEnd"/>
      <w:r w:rsidRPr="00C71A79">
        <w:rPr>
          <w:rFonts w:ascii="Arial" w:hAnsi="Arial" w:cs="Arial"/>
          <w:color w:val="000000"/>
          <w:sz w:val="24"/>
          <w:szCs w:val="24"/>
        </w:rPr>
        <w:t>.</w:t>
      </w:r>
    </w:p>
    <w:p w:rsidR="00C1471D" w:rsidRPr="00C71A79" w:rsidRDefault="00C1471D" w:rsidP="00D108B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471D" w:rsidRPr="0083084B" w:rsidRDefault="00C1471D" w:rsidP="00EC031F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 skladu sa navedenim zakonskim odredbama, i</w:t>
      </w:r>
      <w:r w:rsidRPr="0083084B">
        <w:rPr>
          <w:rFonts w:ascii="Arial" w:hAnsi="Arial" w:cs="Arial"/>
          <w:sz w:val="24"/>
          <w:szCs w:val="24"/>
          <w:lang w:val="sr-Latn-CS"/>
        </w:rPr>
        <w:t xml:space="preserve">majući u vidu primjedbu koja se odnosi na član 1 </w:t>
      </w:r>
      <w:r>
        <w:rPr>
          <w:rFonts w:ascii="Arial" w:hAnsi="Arial" w:cs="Arial"/>
          <w:sz w:val="24"/>
          <w:szCs w:val="24"/>
          <w:lang w:val="sr-Latn-CS"/>
        </w:rPr>
        <w:t>Nacrta o</w:t>
      </w:r>
      <w:r w:rsidRPr="0083084B">
        <w:rPr>
          <w:rFonts w:ascii="Arial" w:hAnsi="Arial" w:cs="Arial"/>
          <w:sz w:val="24"/>
          <w:szCs w:val="24"/>
          <w:lang w:val="sr-Latn-CS"/>
        </w:rPr>
        <w:t xml:space="preserve">dluke, obrađivač konstatuje da </w:t>
      </w:r>
      <w:r w:rsidRPr="00297080">
        <w:rPr>
          <w:rFonts w:ascii="Arial" w:hAnsi="Arial" w:cs="Arial"/>
          <w:b/>
          <w:sz w:val="24"/>
          <w:szCs w:val="24"/>
          <w:lang w:val="sr-Latn-CS"/>
        </w:rPr>
        <w:t>nije nadležan</w:t>
      </w:r>
      <w:r w:rsidRPr="0083084B">
        <w:rPr>
          <w:rFonts w:ascii="Arial" w:hAnsi="Arial" w:cs="Arial"/>
          <w:sz w:val="24"/>
          <w:szCs w:val="24"/>
          <w:lang w:val="sr-Latn-CS"/>
        </w:rPr>
        <w:t xml:space="preserve"> po pitanju izmjena zakonskih odredbi, niti da odlučuje da li, kako predlagač navodi 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Pr="0083084B">
        <w:rPr>
          <w:rFonts w:ascii="Arial" w:hAnsi="Arial" w:cs="Arial"/>
          <w:sz w:val="24"/>
          <w:szCs w:val="24"/>
          <w:lang w:val="sr-Latn-CS"/>
        </w:rPr>
        <w:t>Crna Gora treba da krene tim putem (kao Srbija) i da nakon toliko decenija ispravi nepravdu prema svojim građanima koji su se borili za svoja antifašistička uvjerenja, ali koji nijesu dijelili komunističku ideologiju“.</w:t>
      </w:r>
    </w:p>
    <w:p w:rsidR="00C1471D" w:rsidRPr="0083084B" w:rsidRDefault="00C1471D" w:rsidP="00EC031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83084B">
        <w:rPr>
          <w:rFonts w:ascii="Arial" w:hAnsi="Arial" w:cs="Arial"/>
          <w:sz w:val="24"/>
          <w:szCs w:val="24"/>
          <w:lang w:val="sr-Latn-CS"/>
        </w:rPr>
        <w:t xml:space="preserve">Dio primjedbi koji se odnosi „ povodom podizanja spomenika Brozu u Podgorici..“ ne odnosi se na odredbe navedene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Pr="0083084B">
        <w:rPr>
          <w:rFonts w:ascii="Arial" w:hAnsi="Arial" w:cs="Arial"/>
          <w:sz w:val="24"/>
          <w:szCs w:val="24"/>
          <w:lang w:val="sr-Latn-CS"/>
        </w:rPr>
        <w:t>dluke, te se  zbog nenadležnosti, obrađivač neće osvrtati na predlog i priloženi dokument .</w:t>
      </w:r>
    </w:p>
    <w:p w:rsidR="00C1471D" w:rsidRPr="0083084B" w:rsidRDefault="00C1471D" w:rsidP="006D1234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83084B">
        <w:rPr>
          <w:rFonts w:ascii="Arial" w:hAnsi="Arial" w:cs="Arial"/>
          <w:sz w:val="24"/>
          <w:szCs w:val="24"/>
          <w:lang w:val="sr-Latn-CS"/>
        </w:rPr>
        <w:t>Pisanih i elektronskih primjedbi, predloga i sugestija bilo je ukupno 1.</w:t>
      </w:r>
    </w:p>
    <w:p w:rsidR="00C1471D" w:rsidRPr="00B26AAC" w:rsidRDefault="00C1471D" w:rsidP="00EC031F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sr-Latn-CS"/>
        </w:rPr>
      </w:pPr>
      <w:r w:rsidRPr="00B26AAC">
        <w:rPr>
          <w:rFonts w:ascii="Arial" w:hAnsi="Arial" w:cs="Arial"/>
          <w:sz w:val="24"/>
          <w:szCs w:val="24"/>
          <w:lang w:val="sr-Latn-CS"/>
        </w:rPr>
        <w:t>Prosječna ocjena o uspješnosti i kvalitetu javne  rasprave u svim oblicima iznosi 4</w:t>
      </w:r>
      <w:r>
        <w:rPr>
          <w:rFonts w:ascii="Arial" w:hAnsi="Arial" w:cs="Arial"/>
          <w:sz w:val="24"/>
          <w:szCs w:val="24"/>
          <w:lang w:val="sr-Latn-CS"/>
        </w:rPr>
        <w:t>,2</w:t>
      </w:r>
      <w:r w:rsidRPr="00B26AAC">
        <w:rPr>
          <w:rFonts w:ascii="Arial" w:hAnsi="Arial" w:cs="Arial"/>
          <w:sz w:val="24"/>
          <w:szCs w:val="24"/>
          <w:lang w:val="sr-Latn-CS"/>
        </w:rPr>
        <w:t>.</w:t>
      </w:r>
    </w:p>
    <w:p w:rsidR="00C1471D" w:rsidRPr="00B26AAC" w:rsidRDefault="00C1471D" w:rsidP="00EC031F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AB4AF3" w:rsidRDefault="00C1471D" w:rsidP="00AB4AF3">
      <w:pPr>
        <w:tabs>
          <w:tab w:val="left" w:pos="3435"/>
        </w:tabs>
        <w:jc w:val="center"/>
        <w:rPr>
          <w:rFonts w:ascii="Arial" w:hAnsi="Arial" w:cs="Arial"/>
          <w:sz w:val="24"/>
          <w:szCs w:val="24"/>
          <w:lang w:val="sr-Latn-CS"/>
        </w:rPr>
      </w:pPr>
      <w:r w:rsidRPr="00151777">
        <w:rPr>
          <w:rFonts w:ascii="Arial" w:hAnsi="Arial" w:cs="Arial"/>
          <w:b/>
          <w:sz w:val="24"/>
          <w:szCs w:val="24"/>
          <w:lang w:val="sr-Latn-CS"/>
        </w:rPr>
        <w:t>SEKRETARIJAT ZA SOCIJALNO STARANJE</w:t>
      </w:r>
    </w:p>
    <w:sectPr w:rsidR="00AB4AF3" w:rsidSect="00887EDA">
      <w:pgSz w:w="12240" w:h="15840"/>
      <w:pgMar w:top="284" w:right="1440" w:bottom="851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B38"/>
    <w:multiLevelType w:val="hybridMultilevel"/>
    <w:tmpl w:val="BC64CC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">
    <w:nsid w:val="15187329"/>
    <w:multiLevelType w:val="hybridMultilevel"/>
    <w:tmpl w:val="C55E2DCC"/>
    <w:lvl w:ilvl="0" w:tplc="0924051C"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A26C8"/>
    <w:multiLevelType w:val="hybridMultilevel"/>
    <w:tmpl w:val="085AD3C8"/>
    <w:lvl w:ilvl="0" w:tplc="212E64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7CB12EE"/>
    <w:multiLevelType w:val="hybridMultilevel"/>
    <w:tmpl w:val="C14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44B0"/>
    <w:multiLevelType w:val="hybridMultilevel"/>
    <w:tmpl w:val="9A423C12"/>
    <w:lvl w:ilvl="0" w:tplc="212E64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08F"/>
    <w:multiLevelType w:val="hybridMultilevel"/>
    <w:tmpl w:val="FCC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F3599"/>
    <w:multiLevelType w:val="hybridMultilevel"/>
    <w:tmpl w:val="BBD2D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276892"/>
    <w:multiLevelType w:val="hybridMultilevel"/>
    <w:tmpl w:val="3BCEB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942BB"/>
    <w:multiLevelType w:val="hybridMultilevel"/>
    <w:tmpl w:val="782E1A2C"/>
    <w:lvl w:ilvl="0" w:tplc="212E64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EE74366"/>
    <w:multiLevelType w:val="hybridMultilevel"/>
    <w:tmpl w:val="6DF85638"/>
    <w:lvl w:ilvl="0" w:tplc="FF5C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9E1FC1"/>
    <w:rsid w:val="00025BD4"/>
    <w:rsid w:val="000378C1"/>
    <w:rsid w:val="00067948"/>
    <w:rsid w:val="00072FD3"/>
    <w:rsid w:val="0009610E"/>
    <w:rsid w:val="000B000F"/>
    <w:rsid w:val="000C054D"/>
    <w:rsid w:val="000F14E3"/>
    <w:rsid w:val="000F7AE3"/>
    <w:rsid w:val="00133267"/>
    <w:rsid w:val="00151A58"/>
    <w:rsid w:val="00182409"/>
    <w:rsid w:val="00186796"/>
    <w:rsid w:val="001978D3"/>
    <w:rsid w:val="001C16E5"/>
    <w:rsid w:val="001D3556"/>
    <w:rsid w:val="0020196D"/>
    <w:rsid w:val="002258C8"/>
    <w:rsid w:val="002F4983"/>
    <w:rsid w:val="00352F56"/>
    <w:rsid w:val="00354B90"/>
    <w:rsid w:val="00385BE2"/>
    <w:rsid w:val="003B7C11"/>
    <w:rsid w:val="003C47DB"/>
    <w:rsid w:val="003D66CC"/>
    <w:rsid w:val="00452CD0"/>
    <w:rsid w:val="00463EAD"/>
    <w:rsid w:val="004C2481"/>
    <w:rsid w:val="004E1451"/>
    <w:rsid w:val="00503D2B"/>
    <w:rsid w:val="00531CB4"/>
    <w:rsid w:val="005A5010"/>
    <w:rsid w:val="005D5AEC"/>
    <w:rsid w:val="005E0EBE"/>
    <w:rsid w:val="00607790"/>
    <w:rsid w:val="006B6EC9"/>
    <w:rsid w:val="006C4C41"/>
    <w:rsid w:val="006C67B5"/>
    <w:rsid w:val="006C7CBF"/>
    <w:rsid w:val="00710472"/>
    <w:rsid w:val="00720EDD"/>
    <w:rsid w:val="007265A7"/>
    <w:rsid w:val="00734C5A"/>
    <w:rsid w:val="00755D5A"/>
    <w:rsid w:val="007636CF"/>
    <w:rsid w:val="007659C5"/>
    <w:rsid w:val="007712C7"/>
    <w:rsid w:val="00781F19"/>
    <w:rsid w:val="00783877"/>
    <w:rsid w:val="00791ACB"/>
    <w:rsid w:val="0079493D"/>
    <w:rsid w:val="007C31D9"/>
    <w:rsid w:val="007D042E"/>
    <w:rsid w:val="007F053B"/>
    <w:rsid w:val="00806893"/>
    <w:rsid w:val="00810355"/>
    <w:rsid w:val="0083527C"/>
    <w:rsid w:val="0086678F"/>
    <w:rsid w:val="008750EA"/>
    <w:rsid w:val="00887EDA"/>
    <w:rsid w:val="009070F8"/>
    <w:rsid w:val="0091726E"/>
    <w:rsid w:val="00925B41"/>
    <w:rsid w:val="00950CF7"/>
    <w:rsid w:val="0095375D"/>
    <w:rsid w:val="00954966"/>
    <w:rsid w:val="00960726"/>
    <w:rsid w:val="009B7342"/>
    <w:rsid w:val="009E1FC1"/>
    <w:rsid w:val="00A52730"/>
    <w:rsid w:val="00A629C4"/>
    <w:rsid w:val="00A65297"/>
    <w:rsid w:val="00A81061"/>
    <w:rsid w:val="00A97402"/>
    <w:rsid w:val="00AB4AF3"/>
    <w:rsid w:val="00AD15A4"/>
    <w:rsid w:val="00AD6C1F"/>
    <w:rsid w:val="00AF340E"/>
    <w:rsid w:val="00BA05C1"/>
    <w:rsid w:val="00BA0638"/>
    <w:rsid w:val="00BA3FD3"/>
    <w:rsid w:val="00BA5970"/>
    <w:rsid w:val="00BC48C3"/>
    <w:rsid w:val="00BE5806"/>
    <w:rsid w:val="00C074A1"/>
    <w:rsid w:val="00C13B86"/>
    <w:rsid w:val="00C1471D"/>
    <w:rsid w:val="00C66F8D"/>
    <w:rsid w:val="00C71A79"/>
    <w:rsid w:val="00C77460"/>
    <w:rsid w:val="00C93734"/>
    <w:rsid w:val="00CA5419"/>
    <w:rsid w:val="00CB0176"/>
    <w:rsid w:val="00CD24D2"/>
    <w:rsid w:val="00CD4CD4"/>
    <w:rsid w:val="00CF3221"/>
    <w:rsid w:val="00D101D4"/>
    <w:rsid w:val="00D7100C"/>
    <w:rsid w:val="00D910CA"/>
    <w:rsid w:val="00D96B0A"/>
    <w:rsid w:val="00DD49EE"/>
    <w:rsid w:val="00DD62CF"/>
    <w:rsid w:val="00E46368"/>
    <w:rsid w:val="00EB7A0E"/>
    <w:rsid w:val="00EC69BF"/>
    <w:rsid w:val="00ED2E17"/>
    <w:rsid w:val="00EE58E0"/>
    <w:rsid w:val="00F10513"/>
    <w:rsid w:val="00F54A67"/>
    <w:rsid w:val="00F6495A"/>
    <w:rsid w:val="00F654BA"/>
    <w:rsid w:val="00FB5F80"/>
    <w:rsid w:val="00FC5C01"/>
    <w:rsid w:val="00FD247F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6B0A"/>
    <w:pPr>
      <w:keepNext/>
      <w:spacing w:after="0" w:line="240" w:lineRule="auto"/>
      <w:ind w:left="5760" w:firstLine="720"/>
      <w:jc w:val="right"/>
      <w:outlineLvl w:val="0"/>
    </w:pPr>
    <w:rPr>
      <w:sz w:val="28"/>
      <w:szCs w:val="28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4A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96B0A"/>
    <w:pPr>
      <w:keepNext/>
      <w:spacing w:after="0" w:line="24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96B0A"/>
    <w:pPr>
      <w:keepNext/>
      <w:spacing w:after="0" w:line="240" w:lineRule="auto"/>
      <w:ind w:firstLine="720"/>
      <w:jc w:val="both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F5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2F56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2F56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7636CF"/>
    <w:pPr>
      <w:ind w:left="720"/>
    </w:pPr>
  </w:style>
  <w:style w:type="paragraph" w:styleId="NoSpacing">
    <w:name w:val="No Spacing"/>
    <w:uiPriority w:val="1"/>
    <w:qFormat/>
    <w:rsid w:val="00CD24D2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CD24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54A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30X">
    <w:name w:val="T30X"/>
    <w:basedOn w:val="Normal"/>
    <w:uiPriority w:val="99"/>
    <w:rsid w:val="00BA063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BA0638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LightGrid-Accent5">
    <w:name w:val="Light Grid Accent 5"/>
    <w:basedOn w:val="TableNormal"/>
    <w:uiPriority w:val="62"/>
    <w:rsid w:val="00BA063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8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goric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16E48-6BB9-40DF-A000-34D6646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m.vujovic</dc:creator>
  <cp:lastModifiedBy>svlahovic</cp:lastModifiedBy>
  <cp:revision>2</cp:revision>
  <cp:lastPrinted>2019-05-23T11:33:00Z</cp:lastPrinted>
  <dcterms:created xsi:type="dcterms:W3CDTF">2019-05-31T12:52:00Z</dcterms:created>
  <dcterms:modified xsi:type="dcterms:W3CDTF">2019-05-31T12:52:00Z</dcterms:modified>
</cp:coreProperties>
</file>