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2B1" w:rsidRDefault="00F042B1" w:rsidP="00F042B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color w:val="0D0D0D" w:themeColor="text1" w:themeTint="F2"/>
          <w:sz w:val="24"/>
          <w:szCs w:val="24"/>
        </w:rPr>
      </w:pPr>
      <w:r>
        <w:rPr>
          <w:rFonts w:ascii="Garamond" w:hAnsi="Garamond"/>
          <w:b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5943600" cy="76048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B1" w:rsidRDefault="00F042B1">
      <w:pPr>
        <w:rPr>
          <w:rFonts w:ascii="Garamond" w:hAnsi="Garamond"/>
          <w:b/>
          <w:color w:val="0D0D0D" w:themeColor="text1" w:themeTint="F2"/>
          <w:sz w:val="24"/>
          <w:szCs w:val="24"/>
        </w:rPr>
      </w:pPr>
      <w:r>
        <w:rPr>
          <w:rFonts w:ascii="Garamond" w:hAnsi="Garamond"/>
          <w:b/>
          <w:color w:val="0D0D0D" w:themeColor="text1" w:themeTint="F2"/>
          <w:sz w:val="24"/>
          <w:szCs w:val="24"/>
        </w:rPr>
        <w:br w:type="page"/>
      </w:r>
    </w:p>
    <w:p w:rsidR="000D6FD3" w:rsidRPr="00823A32" w:rsidRDefault="004622D8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lastRenderedPageBreak/>
        <w:t>JU MUZEJI I GALERIJE PODGORICE</w:t>
      </w: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D937E5" w:rsidRPr="00823A32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D937E5" w:rsidRPr="00823A32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D937E5" w:rsidRPr="00823A32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D937E5" w:rsidRPr="00FA75DB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D937E5" w:rsidRPr="00823A32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D937E5" w:rsidRPr="00823A32" w:rsidRDefault="00D937E5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31307C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IZVJEŠTAJ O RADU ZA 2018</w:t>
      </w:r>
      <w:r w:rsidR="004622D8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. GODINU</w:t>
      </w: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FA75DB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Podgorica, </w:t>
      </w:r>
      <w:proofErr w:type="gramStart"/>
      <w:r>
        <w:rPr>
          <w:rFonts w:ascii="Garamond" w:hAnsi="Garamond"/>
          <w:b/>
          <w:color w:val="0D0D0D" w:themeColor="text1" w:themeTint="F2"/>
          <w:sz w:val="24"/>
          <w:szCs w:val="24"/>
        </w:rPr>
        <w:t>april</w:t>
      </w:r>
      <w:proofErr w:type="gramEnd"/>
      <w:r w:rsidR="0031307C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2019</w:t>
      </w:r>
      <w:r w:rsidR="004622D8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.</w:t>
      </w:r>
      <w:r w:rsidR="001B506E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proofErr w:type="gramStart"/>
      <w:r w:rsidR="004622D8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godine</w:t>
      </w:r>
      <w:proofErr w:type="gramEnd"/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D937E5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lastRenderedPageBreak/>
        <w:t xml:space="preserve">                     </w:t>
      </w:r>
    </w:p>
    <w:p w:rsidR="00D937E5" w:rsidRPr="00823A32" w:rsidRDefault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</w:p>
    <w:p w:rsidR="00D937E5" w:rsidRPr="00823A32" w:rsidRDefault="00D937E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UVOD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Javna ustanova Mu</w:t>
      </w:r>
      <w:r w:rsidR="0031307C" w:rsidRPr="00823A32">
        <w:rPr>
          <w:rFonts w:ascii="Garamond" w:hAnsi="Garamond"/>
          <w:color w:val="0D0D0D" w:themeColor="text1" w:themeTint="F2"/>
          <w:sz w:val="24"/>
          <w:szCs w:val="24"/>
        </w:rPr>
        <w:t>zeji i galerije Podgorice u 2018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.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godini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281768" w:rsidRPr="00823A32">
        <w:rPr>
          <w:rFonts w:ascii="Garamond" w:hAnsi="Garamond"/>
          <w:color w:val="0D0D0D" w:themeColor="text1" w:themeTint="F2"/>
          <w:sz w:val="24"/>
          <w:szCs w:val="24"/>
        </w:rPr>
        <w:t>realizovala je programom predviđene aktivnosti.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Osnov za podnošenje Izvještaja sadržan je u članu 32 Zakona o kulturi („Sl. list CG“, br. 49/08</w:t>
      </w:r>
      <w:r w:rsidR="00440E1C" w:rsidRPr="00823A32">
        <w:rPr>
          <w:rFonts w:ascii="Garamond" w:hAnsi="Garamond"/>
          <w:color w:val="0D0D0D" w:themeColor="text1" w:themeTint="F2"/>
          <w:sz w:val="24"/>
          <w:szCs w:val="24"/>
        </w:rPr>
        <w:t>, 16/11, 40/11 i 38/12</w:t>
      </w:r>
      <w:proofErr w:type="gramStart"/>
      <w:r w:rsidR="00440E1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)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)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. </w:t>
      </w:r>
      <w:r w:rsidR="00281768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Izvještaj o radu je urađen shodno Uputstvu za izradu godišnjeg programa rada i izvještaja o radu i ostvarivanju funkcija lokalne samou</w:t>
      </w:r>
      <w:r w:rsidR="001B506E">
        <w:rPr>
          <w:rFonts w:ascii="Garamond" w:hAnsi="Garamond"/>
          <w:color w:val="0D0D0D" w:themeColor="text1" w:themeTint="F2"/>
          <w:sz w:val="24"/>
          <w:szCs w:val="24"/>
        </w:rPr>
        <w:t xml:space="preserve">prave br. 01-033/07-4, </w:t>
      </w:r>
      <w:proofErr w:type="gramStart"/>
      <w:r w:rsidR="001B506E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="001B506E">
        <w:rPr>
          <w:rFonts w:ascii="Garamond" w:hAnsi="Garamond"/>
          <w:color w:val="0D0D0D" w:themeColor="text1" w:themeTint="F2"/>
          <w:sz w:val="24"/>
          <w:szCs w:val="24"/>
        </w:rPr>
        <w:t xml:space="preserve"> 09. 01.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2007.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. </w:t>
      </w:r>
    </w:p>
    <w:p w:rsidR="000D6FD3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Cilj podnošenja Izvještaja je informisanje Skupštine Glavnog grada</w:t>
      </w:r>
      <w:r w:rsidR="00D937E5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281768" w:rsidRPr="00823A32">
        <w:rPr>
          <w:rFonts w:ascii="Garamond" w:hAnsi="Garamond"/>
          <w:color w:val="0D0D0D" w:themeColor="text1" w:themeTint="F2"/>
          <w:sz w:val="24"/>
          <w:szCs w:val="24"/>
        </w:rPr>
        <w:t>Podgorice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 stepenu realizacije programskih sadržaja po utvrđenim rokovima, namjensk</w:t>
      </w:r>
      <w:r w:rsidR="00281768" w:rsidRPr="00823A32">
        <w:rPr>
          <w:rFonts w:ascii="Garamond" w:hAnsi="Garamond"/>
          <w:color w:val="0D0D0D" w:themeColor="text1" w:themeTint="F2"/>
          <w:sz w:val="24"/>
          <w:szCs w:val="24"/>
        </w:rPr>
        <w:t>om korišćenju sredstava, davanje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ocjene stanja u Ustanovi i predlaganje mjera odnosno programske orjentacije za naredni period.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</w:p>
    <w:p w:rsidR="000D6FD3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Program rada Ustanove ostvaren je preko sljedećih djelatnosti: muzejske, galerijske, zaštite kulturnih dobara i investicionog održavanja, izdavačke i kulturno-edukativne djelatnosti. </w:t>
      </w:r>
    </w:p>
    <w:p w:rsidR="000D6FD3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D937E5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OSTVARIVANJE OSNOVNE FUNKCIJE USTANOVE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</w:t>
      </w:r>
    </w:p>
    <w:p w:rsidR="000D6FD3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   </w:t>
      </w:r>
    </w:p>
    <w:p w:rsidR="000D6FD3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</w:t>
      </w:r>
      <w:r w:rsidR="00F96F25" w:rsidRPr="00823A32">
        <w:rPr>
          <w:rFonts w:ascii="Garamond" w:hAnsi="Garamond"/>
          <w:color w:val="0D0D0D" w:themeColor="text1" w:themeTint="F2"/>
          <w:sz w:val="24"/>
          <w:szCs w:val="24"/>
        </w:rPr>
        <w:tab/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Os</w:t>
      </w:r>
      <w:r w:rsidR="0031307C" w:rsidRPr="00823A32">
        <w:rPr>
          <w:rFonts w:ascii="Garamond" w:hAnsi="Garamond"/>
          <w:color w:val="0D0D0D" w:themeColor="text1" w:themeTint="F2"/>
          <w:sz w:val="24"/>
          <w:szCs w:val="24"/>
        </w:rPr>
        <w:t>novna funkcija Ustanove u 2018</w:t>
      </w:r>
      <w:r w:rsidR="00BD5A85" w:rsidRPr="00823A32">
        <w:rPr>
          <w:rFonts w:ascii="Garamond" w:hAnsi="Garamond"/>
          <w:color w:val="0D0D0D" w:themeColor="text1" w:themeTint="F2"/>
          <w:sz w:val="24"/>
          <w:szCs w:val="24"/>
        </w:rPr>
        <w:t>.</w:t>
      </w:r>
      <w:proofErr w:type="gramEnd"/>
      <w:r w:rsidR="001A014C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BD5A85" w:rsidRPr="00823A32">
        <w:rPr>
          <w:rFonts w:ascii="Garamond" w:hAnsi="Garamond"/>
          <w:color w:val="0D0D0D" w:themeColor="text1" w:themeTint="F2"/>
          <w:sz w:val="24"/>
          <w:szCs w:val="24"/>
        </w:rPr>
        <w:t>godini</w:t>
      </w:r>
      <w:proofErr w:type="gramEnd"/>
      <w:r w:rsidR="00BD5A85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>ostvarena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je kroz redovnu djelatnost,</w:t>
      </w:r>
      <w:r w:rsidR="0056768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utvrđenu zakonom i </w:t>
      </w:r>
      <w:r w:rsidR="001B506E">
        <w:rPr>
          <w:rFonts w:ascii="Garamond" w:hAnsi="Garamond"/>
          <w:color w:val="0D0D0D" w:themeColor="text1" w:themeTint="F2"/>
          <w:sz w:val="24"/>
          <w:szCs w:val="24"/>
        </w:rPr>
        <w:t>kroz planiran</w:t>
      </w:r>
      <w:r w:rsidR="00281768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e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programske sadržaje.  </w:t>
      </w:r>
    </w:p>
    <w:p w:rsidR="0096000E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   </w:t>
      </w:r>
    </w:p>
    <w:p w:rsidR="000D6FD3" w:rsidRPr="00823A32" w:rsidRDefault="004622D8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Realizacijom programskih aktivnosti ostv</w:t>
      </w:r>
      <w:r w:rsidR="00FA75DB">
        <w:rPr>
          <w:rFonts w:ascii="Garamond" w:hAnsi="Garamond"/>
          <w:color w:val="0D0D0D" w:themeColor="text1" w:themeTint="F2"/>
          <w:sz w:val="24"/>
          <w:szCs w:val="24"/>
        </w:rPr>
        <w:t xml:space="preserve">aruju se muzejska i galerijska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djelatnost, k</w:t>
      </w:r>
      <w:r w:rsidR="00640819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ao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specifična disciplina u službi </w:t>
      </w:r>
      <w:r w:rsidR="00281768" w:rsidRPr="00823A32">
        <w:rPr>
          <w:rFonts w:ascii="Garamond" w:hAnsi="Garamond"/>
          <w:color w:val="0D0D0D" w:themeColor="text1" w:themeTint="F2"/>
          <w:sz w:val="24"/>
          <w:szCs w:val="24"/>
        </w:rPr>
        <w:t>zaštite dijela kulturne baštine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obuhvata </w:t>
      </w:r>
      <w:r w:rsidR="00281768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se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čitav ni</w:t>
      </w:r>
      <w:r w:rsidR="00FA75DB">
        <w:rPr>
          <w:rFonts w:ascii="Garamond" w:hAnsi="Garamond"/>
          <w:color w:val="0D0D0D" w:themeColor="text1" w:themeTint="F2"/>
          <w:sz w:val="24"/>
          <w:szCs w:val="24"/>
        </w:rPr>
        <w:t xml:space="preserve">z specifičnih stručnih poslova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u datom kontekstu.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0D6FD3" w:rsidP="009B352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4622D8" w:rsidP="00A1066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Muzejska djelatnost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</w:p>
    <w:p w:rsidR="002216BF" w:rsidRPr="00823A32" w:rsidRDefault="002216B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2216BF" w:rsidRPr="00823A32" w:rsidRDefault="002216B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2216BF" w:rsidRPr="00823A32" w:rsidRDefault="002216BF" w:rsidP="002216BF">
      <w:pPr>
        <w:pStyle w:val="NoSpacing"/>
        <w:ind w:firstLine="720"/>
        <w:jc w:val="center"/>
        <w:rPr>
          <w:rFonts w:ascii="Garamond" w:hAnsi="Garamond" w:cs="Arial"/>
          <w:b/>
          <w:color w:val="0D0D0D" w:themeColor="text1" w:themeTint="F2"/>
          <w:sz w:val="24"/>
          <w:szCs w:val="24"/>
          <w:shd w:val="clear" w:color="auto" w:fill="FFFFFF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Okrugli sto pod nazivom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Kulturno nasl</w:t>
      </w:r>
      <w:r w:rsidR="001A014C">
        <w:rPr>
          <w:rFonts w:ascii="Garamond" w:hAnsi="Garamond"/>
          <w:b/>
          <w:color w:val="0D0D0D" w:themeColor="text1" w:themeTint="F2"/>
          <w:sz w:val="24"/>
          <w:szCs w:val="24"/>
        </w:rPr>
        <w:t>j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eđe Podgorice”</w:t>
      </w:r>
    </w:p>
    <w:p w:rsidR="002216BF" w:rsidRPr="00823A32" w:rsidRDefault="002216BF" w:rsidP="002216BF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2216BF" w:rsidRPr="00823A32" w:rsidRDefault="001A014C" w:rsidP="002216B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/>
          <w:color w:val="0D0D0D" w:themeColor="text1" w:themeTint="F2"/>
        </w:rPr>
      </w:pPr>
      <w:r>
        <w:rPr>
          <w:rFonts w:ascii="Garamond" w:hAnsi="Garamond"/>
          <w:color w:val="0D0D0D" w:themeColor="text1" w:themeTint="F2"/>
        </w:rPr>
        <w:t>Dana 05.04.2018.</w:t>
      </w:r>
      <w:r w:rsidR="00902167">
        <w:rPr>
          <w:rFonts w:ascii="Garamond" w:hAnsi="Garamond"/>
          <w:color w:val="0D0D0D" w:themeColor="text1" w:themeTint="F2"/>
        </w:rPr>
        <w:t xml:space="preserve"> </w:t>
      </w:r>
      <w:proofErr w:type="gramStart"/>
      <w:r>
        <w:rPr>
          <w:rFonts w:ascii="Garamond" w:hAnsi="Garamond"/>
          <w:color w:val="0D0D0D" w:themeColor="text1" w:themeTint="F2"/>
        </w:rPr>
        <w:t>godine</w:t>
      </w:r>
      <w:proofErr w:type="gramEnd"/>
      <w:r>
        <w:rPr>
          <w:rFonts w:ascii="Garamond" w:hAnsi="Garamond"/>
          <w:color w:val="0D0D0D" w:themeColor="text1" w:themeTint="F2"/>
        </w:rPr>
        <w:t xml:space="preserve"> u U</w:t>
      </w:r>
      <w:r w:rsidR="002216BF" w:rsidRPr="00823A32">
        <w:rPr>
          <w:rFonts w:ascii="Garamond" w:hAnsi="Garamond"/>
          <w:color w:val="0D0D0D" w:themeColor="text1" w:themeTint="F2"/>
        </w:rPr>
        <w:t>stanovi je organizovan okrugli sto pod</w:t>
      </w:r>
      <w:r w:rsidR="002216BF" w:rsidRPr="00823A32">
        <w:rPr>
          <w:rFonts w:ascii="Garamond" w:hAnsi="Garamond"/>
          <w:b/>
          <w:color w:val="0D0D0D" w:themeColor="text1" w:themeTint="F2"/>
        </w:rPr>
        <w:t xml:space="preserve"> </w:t>
      </w:r>
      <w:r w:rsidR="002216BF" w:rsidRPr="00823A32">
        <w:rPr>
          <w:rFonts w:ascii="Garamond" w:hAnsi="Garamond"/>
          <w:color w:val="0D0D0D" w:themeColor="text1" w:themeTint="F2"/>
        </w:rPr>
        <w:t xml:space="preserve">nazivom </w:t>
      </w:r>
      <w:r w:rsidR="002216BF" w:rsidRPr="00823A32">
        <w:rPr>
          <w:rFonts w:ascii="Garamond" w:hAnsi="Garamond"/>
          <w:b/>
          <w:color w:val="0D0D0D" w:themeColor="text1" w:themeTint="F2"/>
        </w:rPr>
        <w:t xml:space="preserve"> </w:t>
      </w:r>
      <w:r w:rsidR="002216BF" w:rsidRPr="00823A32">
        <w:rPr>
          <w:rFonts w:ascii="Garamond" w:hAnsi="Garamond"/>
          <w:color w:val="0D0D0D" w:themeColor="text1" w:themeTint="F2"/>
        </w:rPr>
        <w:t>„Kulturno nasl</w:t>
      </w:r>
      <w:r>
        <w:rPr>
          <w:rFonts w:ascii="Garamond" w:hAnsi="Garamond"/>
          <w:color w:val="0D0D0D" w:themeColor="text1" w:themeTint="F2"/>
        </w:rPr>
        <w:t>j</w:t>
      </w:r>
      <w:r w:rsidR="002216BF" w:rsidRPr="00823A32">
        <w:rPr>
          <w:rFonts w:ascii="Garamond" w:hAnsi="Garamond"/>
          <w:color w:val="0D0D0D" w:themeColor="text1" w:themeTint="F2"/>
        </w:rPr>
        <w:t>eđe Podgorice”  u saradnji sa osnovnim i srednjim školama, a u cilju promocije i očuvanja kulturne baštine Podgorice.</w:t>
      </w:r>
    </w:p>
    <w:p w:rsidR="002216BF" w:rsidRPr="00823A32" w:rsidRDefault="001A014C" w:rsidP="002216B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/>
          <w:color w:val="0D0D0D" w:themeColor="text1" w:themeTint="F2"/>
          <w:shd w:val="clear" w:color="auto" w:fill="FFFFFF"/>
        </w:rPr>
      </w:pPr>
      <w:r>
        <w:rPr>
          <w:rFonts w:ascii="Garamond" w:hAnsi="Garamond"/>
          <w:color w:val="0D0D0D" w:themeColor="text1" w:themeTint="F2"/>
          <w:shd w:val="clear" w:color="auto" w:fill="FFFFFF"/>
        </w:rPr>
        <w:t xml:space="preserve">Organizovanjem okruglog stola, Ustanova je započela saradnju </w:t>
      </w:r>
      <w:proofErr w:type="gramStart"/>
      <w:r>
        <w:rPr>
          <w:rFonts w:ascii="Garamond" w:hAnsi="Garamond"/>
          <w:color w:val="0D0D0D" w:themeColor="text1" w:themeTint="F2"/>
          <w:shd w:val="clear" w:color="auto" w:fill="FFFFFF"/>
        </w:rPr>
        <w:t>sa</w:t>
      </w:r>
      <w:proofErr w:type="gramEnd"/>
      <w:r>
        <w:rPr>
          <w:rFonts w:ascii="Garamond" w:hAnsi="Garamond"/>
          <w:color w:val="0D0D0D" w:themeColor="text1" w:themeTint="F2"/>
          <w:shd w:val="clear" w:color="auto" w:fill="FFFFFF"/>
        </w:rPr>
        <w:t xml:space="preserve"> školama na nivou g</w:t>
      </w:r>
      <w:r w:rsidR="002216BF" w:rsidRPr="00823A32">
        <w:rPr>
          <w:rFonts w:ascii="Garamond" w:hAnsi="Garamond"/>
          <w:color w:val="0D0D0D" w:themeColor="text1" w:themeTint="F2"/>
          <w:shd w:val="clear" w:color="auto" w:fill="FFFFFF"/>
        </w:rPr>
        <w:t>l</w:t>
      </w:r>
      <w:r>
        <w:rPr>
          <w:rFonts w:ascii="Garamond" w:hAnsi="Garamond"/>
          <w:color w:val="0D0D0D" w:themeColor="text1" w:themeTint="F2"/>
          <w:shd w:val="clear" w:color="auto" w:fill="FFFFFF"/>
        </w:rPr>
        <w:t>avnog grada, u okviru koje su</w:t>
      </w:r>
      <w:r w:rsidR="002216BF"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različitim tematskim izložbama</w:t>
      </w:r>
      <w:r>
        <w:rPr>
          <w:rFonts w:ascii="Garamond" w:hAnsi="Garamond"/>
          <w:color w:val="0D0D0D" w:themeColor="text1" w:themeTint="F2"/>
          <w:shd w:val="clear" w:color="auto" w:fill="FFFFFF"/>
        </w:rPr>
        <w:t>,</w:t>
      </w:r>
      <w:r w:rsidR="001B506E">
        <w:rPr>
          <w:rFonts w:ascii="Garamond" w:hAnsi="Garamond"/>
          <w:color w:val="0D0D0D" w:themeColor="text1" w:themeTint="F2"/>
          <w:shd w:val="clear" w:color="auto" w:fill="FFFFFF"/>
        </w:rPr>
        <w:t xml:space="preserve"> vaspitno-obrazovne ustanove</w:t>
      </w:r>
      <w:r w:rsidR="002216BF"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</w:t>
      </w:r>
      <w:r w:rsidR="001B506E">
        <w:rPr>
          <w:rFonts w:ascii="Garamond" w:hAnsi="Garamond"/>
          <w:color w:val="0D0D0D" w:themeColor="text1" w:themeTint="F2"/>
          <w:shd w:val="clear" w:color="auto" w:fill="FFFFFF"/>
        </w:rPr>
        <w:t xml:space="preserve">prezentovale </w:t>
      </w:r>
      <w:r w:rsidR="002216BF" w:rsidRPr="00823A32">
        <w:rPr>
          <w:rFonts w:ascii="Garamond" w:hAnsi="Garamond"/>
          <w:color w:val="0D0D0D" w:themeColor="text1" w:themeTint="F2"/>
          <w:shd w:val="clear" w:color="auto" w:fill="FFFFFF"/>
        </w:rPr>
        <w:t>kreativne umjetničke sadržaje predstavljajući bogato istorijsko i kulturno nasljeđe Podgorice.</w:t>
      </w:r>
    </w:p>
    <w:p w:rsidR="000D6FD3" w:rsidRDefault="001A014C" w:rsidP="00823A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375"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>
        <w:rPr>
          <w:rFonts w:ascii="Garamond" w:eastAsia="Times New Roman" w:hAnsi="Garamond" w:cs="Times New Roman"/>
          <w:color w:val="0D0D0D" w:themeColor="text1" w:themeTint="F2"/>
          <w:sz w:val="24"/>
          <w:szCs w:val="24"/>
        </w:rPr>
        <w:t>Predavanja su održali: p</w:t>
      </w:r>
      <w:r w:rsidR="002216BF" w:rsidRPr="00823A32">
        <w:rPr>
          <w:rFonts w:ascii="Garamond" w:eastAsia="Times New Roman" w:hAnsi="Garamond" w:cs="Times New Roman"/>
          <w:color w:val="0D0D0D" w:themeColor="text1" w:themeTint="F2"/>
          <w:sz w:val="24"/>
          <w:szCs w:val="24"/>
        </w:rPr>
        <w:t>rof. dr Ramo Šendelj, mr Vanja Vu</w:t>
      </w:r>
      <w:r>
        <w:rPr>
          <w:rFonts w:ascii="Garamond" w:eastAsia="Times New Roman" w:hAnsi="Garamond" w:cs="Times New Roman"/>
          <w:color w:val="0D0D0D" w:themeColor="text1" w:themeTint="F2"/>
          <w:sz w:val="24"/>
          <w:szCs w:val="24"/>
        </w:rPr>
        <w:t>ković, doc. dr Dušanka Popović, d</w:t>
      </w:r>
      <w:r w:rsidR="002216BF" w:rsidRPr="00823A32">
        <w:rPr>
          <w:rFonts w:ascii="Garamond" w:eastAsia="Times New Roman" w:hAnsi="Garamond" w:cs="Times New Roman"/>
          <w:color w:val="0D0D0D" w:themeColor="text1" w:themeTint="F2"/>
          <w:sz w:val="24"/>
          <w:szCs w:val="24"/>
        </w:rPr>
        <w:t>oc. dr Biljana Maslovari</w:t>
      </w:r>
      <w:r>
        <w:rPr>
          <w:rFonts w:ascii="Garamond" w:eastAsia="Times New Roman" w:hAnsi="Garamond" w:cs="Times New Roman"/>
          <w:color w:val="0D0D0D" w:themeColor="text1" w:themeTint="F2"/>
          <w:sz w:val="24"/>
          <w:szCs w:val="24"/>
        </w:rPr>
        <w:t>ć, mr Milan Šćekić, i direktor D</w:t>
      </w:r>
      <w:r w:rsidR="002216BF" w:rsidRPr="00823A32">
        <w:rPr>
          <w:rFonts w:ascii="Garamond" w:eastAsia="Times New Roman" w:hAnsi="Garamond" w:cs="Times New Roman"/>
          <w:color w:val="0D0D0D" w:themeColor="text1" w:themeTint="F2"/>
          <w:sz w:val="24"/>
          <w:szCs w:val="24"/>
        </w:rPr>
        <w:t>irektorata za opšte, srednje, stručno i obrazovanje odraslih Veljko Tomić.</w:t>
      </w:r>
      <w:r w:rsidR="004622D8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9B352D" w:rsidRPr="00823A32" w:rsidRDefault="009B352D" w:rsidP="00823A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375" w:line="240" w:lineRule="auto"/>
        <w:ind w:firstLine="720"/>
        <w:jc w:val="both"/>
        <w:rPr>
          <w:rFonts w:ascii="Garamond" w:eastAsia="Times New Roman" w:hAnsi="Garamond" w:cs="Times New Roman"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lastRenderedPageBreak/>
        <w:t xml:space="preserve"> </w:t>
      </w:r>
      <w:proofErr w:type="gramStart"/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Izložb</w:t>
      </w:r>
      <w:r w:rsidR="00FB0F1D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a  „</w:t>
      </w:r>
      <w:proofErr w:type="gramEnd"/>
      <w:r w:rsidR="0031307C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Fotografi na crnogorskom dvoru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"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A10667" w:rsidRPr="00823A32" w:rsidRDefault="004622D8" w:rsidP="000B0B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 w:cs="Segoe UI"/>
          <w:color w:val="0D0D0D" w:themeColor="text1" w:themeTint="F2"/>
          <w:sz w:val="24"/>
          <w:szCs w:val="24"/>
          <w:shd w:val="clear" w:color="auto" w:fill="FFFFFF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 </w:t>
      </w:r>
      <w:r w:rsidR="009E710B" w:rsidRPr="00823A32">
        <w:rPr>
          <w:rFonts w:ascii="Garamond" w:hAnsi="Garamond"/>
          <w:color w:val="0D0D0D" w:themeColor="text1" w:themeTint="F2"/>
          <w:sz w:val="24"/>
          <w:szCs w:val="24"/>
        </w:rPr>
        <w:tab/>
      </w:r>
      <w:r w:rsidR="00A10667" w:rsidRPr="00823A32">
        <w:rPr>
          <w:rFonts w:ascii="Garamond" w:hAnsi="Garamond"/>
          <w:color w:val="0D0D0D" w:themeColor="text1" w:themeTint="F2"/>
          <w:sz w:val="24"/>
          <w:szCs w:val="24"/>
        </w:rPr>
        <w:t>Dana 27.04.2018.</w:t>
      </w:r>
      <w:r w:rsidR="00902167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A10667"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="00A10667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otvorena je izložba </w:t>
      </w:r>
      <w:r w:rsidR="0031307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FB0F1D"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r w:rsidR="00D155AC" w:rsidRPr="00823A32">
        <w:rPr>
          <w:rFonts w:ascii="Garamond" w:hAnsi="Garamond"/>
          <w:color w:val="0D0D0D" w:themeColor="text1" w:themeTint="F2"/>
          <w:sz w:val="24"/>
          <w:szCs w:val="24"/>
        </w:rPr>
        <w:t>Fotografi na crnogorskom dvoru</w:t>
      </w:r>
      <w:r w:rsidR="00FB0F1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", čiji je autor </w:t>
      </w:r>
      <w:r w:rsidR="00A10667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Maja Dragićević Roganović, </w:t>
      </w:r>
      <w:r w:rsidR="00A10667" w:rsidRPr="00823A32">
        <w:rPr>
          <w:rFonts w:ascii="Garamond" w:hAnsi="Garamond" w:cs="Segoe UI"/>
          <w:color w:val="0D0D0D" w:themeColor="text1" w:themeTint="F2"/>
          <w:sz w:val="24"/>
          <w:szCs w:val="24"/>
          <w:shd w:val="clear" w:color="auto" w:fill="FFFFFF"/>
        </w:rPr>
        <w:t>dipl.etnolog-antropolog. </w:t>
      </w:r>
    </w:p>
    <w:p w:rsidR="00A10667" w:rsidRPr="00823A32" w:rsidRDefault="00A10667" w:rsidP="00A1066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 w:cs="Segoe UI"/>
          <w:color w:val="0D0D0D" w:themeColor="text1" w:themeTint="F2"/>
          <w:sz w:val="24"/>
          <w:szCs w:val="24"/>
          <w:shd w:val="clear" w:color="auto" w:fill="FFFFFF"/>
        </w:rPr>
      </w:pPr>
    </w:p>
    <w:p w:rsidR="00A10667" w:rsidRDefault="00A10667" w:rsidP="00A106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</w:pPr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 xml:space="preserve">Fotografije su nastale u intervalu </w:t>
      </w:r>
      <w:proofErr w:type="gramStart"/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od</w:t>
      </w:r>
      <w:proofErr w:type="gramEnd"/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 xml:space="preserve"> 1896. </w:t>
      </w:r>
      <w:proofErr w:type="gramStart"/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do</w:t>
      </w:r>
      <w:proofErr w:type="gramEnd"/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 xml:space="preserve"> 1912. </w:t>
      </w:r>
      <w:proofErr w:type="gramStart"/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godine</w:t>
      </w:r>
      <w:proofErr w:type="gramEnd"/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, a njihovi autori su renomirani fotografi</w:t>
      </w:r>
      <w:r w:rsidR="00BF7681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 xml:space="preserve">: Langhans, Trunov, Adele, Ocup, </w:t>
      </w:r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Bulla, Singer, Pesce</w:t>
      </w:r>
      <w:r w:rsidR="00BF7681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,</w:t>
      </w:r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 xml:space="preserve"> Mosinger</w:t>
      </w:r>
      <w:r w:rsidR="00BF7681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 xml:space="preserve">, </w:t>
      </w:r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Kegel</w:t>
      </w:r>
      <w:r w:rsidR="00BF7681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 xml:space="preserve">, </w:t>
      </w:r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Suscip, Comerio</w:t>
      </w:r>
      <w:r w:rsidR="00BF7681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, Andrović, Jellasca,</w:t>
      </w:r>
      <w:r w:rsidRPr="00823A32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 xml:space="preserve"> Đorđev</w:t>
      </w:r>
      <w:r w:rsidR="00EC0B8E"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  <w:t>ić.</w:t>
      </w:r>
    </w:p>
    <w:p w:rsidR="000B0BD8" w:rsidRDefault="000B0BD8" w:rsidP="00A106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</w:pPr>
    </w:p>
    <w:p w:rsidR="001A014C" w:rsidRPr="00823A32" w:rsidRDefault="001A014C" w:rsidP="00A106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</w:pPr>
    </w:p>
    <w:p w:rsidR="00A10667" w:rsidRPr="00823A32" w:rsidRDefault="00A10667" w:rsidP="00A106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eastAsia="Times New Roman" w:hAnsi="Garamond" w:cs="Segoe UI"/>
          <w:color w:val="0D0D0D" w:themeColor="text1" w:themeTint="F2"/>
          <w:sz w:val="24"/>
          <w:szCs w:val="24"/>
        </w:rPr>
      </w:pPr>
    </w:p>
    <w:p w:rsidR="00DA6462" w:rsidRPr="00823A32" w:rsidRDefault="004622D8" w:rsidP="00A10667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Noć muzeja </w:t>
      </w:r>
    </w:p>
    <w:p w:rsidR="0031307C" w:rsidRPr="00823A32" w:rsidRDefault="0031307C" w:rsidP="009F1F31">
      <w:pP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31307C" w:rsidRDefault="00AA07C1" w:rsidP="0031307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Manifestac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>ija  „</w:t>
      </w:r>
      <w:proofErr w:type="gramEnd"/>
      <w:r w:rsidR="00FB0F1D" w:rsidRPr="00823A32">
        <w:rPr>
          <w:rFonts w:ascii="Garamond" w:hAnsi="Garamond"/>
          <w:color w:val="0D0D0D" w:themeColor="text1" w:themeTint="F2"/>
          <w:sz w:val="24"/>
          <w:szCs w:val="24"/>
        </w:rPr>
        <w:t>Noć muzeja“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31307C" w:rsidRPr="00823A32">
        <w:rPr>
          <w:rFonts w:ascii="Garamond" w:hAnsi="Garamond"/>
          <w:color w:val="0D0D0D" w:themeColor="text1" w:themeTint="F2"/>
          <w:sz w:val="24"/>
          <w:szCs w:val="24"/>
        </w:rPr>
        <w:t>održana je 18.05.2018.</w:t>
      </w:r>
      <w:r w:rsidR="00902167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31307C"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="0031307C" w:rsidRPr="00823A32">
        <w:rPr>
          <w:rFonts w:ascii="Garamond" w:hAnsi="Garamond"/>
          <w:color w:val="0D0D0D" w:themeColor="text1" w:themeTint="F2"/>
          <w:sz w:val="24"/>
          <w:szCs w:val="24"/>
        </w:rPr>
        <w:t>, sa sl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>j</w:t>
      </w:r>
      <w:r w:rsidR="0031307C" w:rsidRPr="00823A32">
        <w:rPr>
          <w:rFonts w:ascii="Garamond" w:hAnsi="Garamond"/>
          <w:color w:val="0D0D0D" w:themeColor="text1" w:themeTint="F2"/>
          <w:sz w:val="24"/>
          <w:szCs w:val="24"/>
        </w:rPr>
        <w:t>edećim programom:</w:t>
      </w:r>
    </w:p>
    <w:p w:rsidR="00902167" w:rsidRPr="00823A32" w:rsidRDefault="00902167" w:rsidP="0031307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31307C" w:rsidRPr="00823A32" w:rsidRDefault="0031307C" w:rsidP="0031307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="001414E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1A014C">
        <w:rPr>
          <w:rFonts w:ascii="Garamond" w:hAnsi="Garamond"/>
          <w:color w:val="0D0D0D" w:themeColor="text1" w:themeTint="F2"/>
          <w:sz w:val="24"/>
          <w:szCs w:val="24"/>
        </w:rPr>
        <w:t>u</w:t>
      </w:r>
      <w:proofErr w:type="gramEnd"/>
      <w:r w:rsidR="001A014C">
        <w:rPr>
          <w:rFonts w:ascii="Garamond" w:hAnsi="Garamond"/>
          <w:color w:val="0D0D0D" w:themeColor="text1" w:themeTint="F2"/>
          <w:sz w:val="24"/>
          <w:szCs w:val="24"/>
        </w:rPr>
        <w:t xml:space="preserve"> holu U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stano</w:t>
      </w:r>
      <w:r w:rsidR="00D155A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ve održana je promocija knjige </w:t>
      </w:r>
      <w:r w:rsidR="00D155AC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„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Lirske narodne pjesme iz stare crnogorske periodike”, autora </w:t>
      </w:r>
      <w:r w:rsidR="00AA07C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mr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Zorice Mrvaljević, </w:t>
      </w:r>
    </w:p>
    <w:p w:rsidR="0031307C" w:rsidRPr="00823A32" w:rsidRDefault="0031307C" w:rsidP="0031307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="001414E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u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galeriji 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Art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otvorena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 xml:space="preserve"> je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izlož</w:t>
      </w:r>
      <w:r w:rsidR="00FB0F1D" w:rsidRPr="00823A32">
        <w:rPr>
          <w:rFonts w:ascii="Garamond" w:hAnsi="Garamond"/>
          <w:color w:val="0D0D0D" w:themeColor="text1" w:themeTint="F2"/>
          <w:sz w:val="24"/>
          <w:szCs w:val="24"/>
        </w:rPr>
        <w:t>ba-radionica pod nazivom „Ruke“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, autorke Nine Rakojević.  Izložba je bila koncipirana tako da su radovi unaprijed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 xml:space="preserve"> djelimično pripremljeni, a poś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etioci su imali mogućnost da dostupnim materijalom završe radove,</w:t>
      </w:r>
    </w:p>
    <w:p w:rsidR="0031307C" w:rsidRPr="00823A32" w:rsidRDefault="0031307C" w:rsidP="0031307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="001414E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1A014C">
        <w:rPr>
          <w:rFonts w:ascii="Garamond" w:hAnsi="Garamond"/>
          <w:color w:val="0D0D0D" w:themeColor="text1" w:themeTint="F2"/>
          <w:sz w:val="24"/>
          <w:szCs w:val="24"/>
        </w:rPr>
        <w:t>u</w:t>
      </w:r>
      <w:proofErr w:type="gramEnd"/>
      <w:r w:rsidR="001A014C">
        <w:rPr>
          <w:rFonts w:ascii="Garamond" w:hAnsi="Garamond"/>
          <w:color w:val="0D0D0D" w:themeColor="text1" w:themeTint="F2"/>
          <w:sz w:val="24"/>
          <w:szCs w:val="24"/>
        </w:rPr>
        <w:t xml:space="preserve"> isto vrijeme,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u Kuslevovoj kući izložene 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 xml:space="preserve">su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slike mladog umjetnika Petra Borovinića, pod nazivom „Mozaici“.</w:t>
      </w:r>
    </w:p>
    <w:p w:rsidR="00AA07C1" w:rsidRDefault="00AA07C1" w:rsidP="00AE09D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</w:p>
    <w:p w:rsidR="001A014C" w:rsidRPr="00823A32" w:rsidRDefault="001A014C" w:rsidP="00AE09D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</w:p>
    <w:p w:rsidR="00C013AE" w:rsidRDefault="00E079B9" w:rsidP="00E079B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 w:cs="Helvetica"/>
          <w:b/>
          <w:bCs/>
          <w:color w:val="333333"/>
          <w:sz w:val="24"/>
          <w:szCs w:val="24"/>
        </w:rPr>
      </w:pPr>
      <w:r w:rsidRPr="00823A32">
        <w:rPr>
          <w:rFonts w:ascii="Garamond" w:hAnsi="Garamond" w:cs="Helvetica"/>
          <w:b/>
          <w:bCs/>
          <w:color w:val="333333"/>
          <w:sz w:val="24"/>
          <w:szCs w:val="24"/>
        </w:rPr>
        <w:t>Izložba “Kneževski grobovi iz Crne Gore”</w:t>
      </w:r>
    </w:p>
    <w:p w:rsidR="001A014C" w:rsidRPr="00823A32" w:rsidRDefault="001A014C" w:rsidP="00E079B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E079B9" w:rsidRPr="00823A32" w:rsidRDefault="00E079B9" w:rsidP="000B0BD8">
      <w:pPr>
        <w:pStyle w:val="Heading3"/>
        <w:shd w:val="clear" w:color="auto" w:fill="FFFFFF"/>
        <w:spacing w:before="210" w:after="210" w:line="240" w:lineRule="auto"/>
        <w:ind w:firstLine="720"/>
        <w:jc w:val="both"/>
        <w:rPr>
          <w:rFonts w:ascii="Garamond" w:hAnsi="Garamond" w:cs="Helvetica"/>
          <w:bCs/>
          <w:color w:val="333333"/>
          <w:sz w:val="24"/>
          <w:szCs w:val="24"/>
        </w:rPr>
      </w:pPr>
      <w:r w:rsidRPr="00823A32">
        <w:rPr>
          <w:rFonts w:ascii="Garamond" w:hAnsi="Garamond" w:cs="Helvetica"/>
          <w:bCs/>
          <w:color w:val="333333"/>
          <w:sz w:val="24"/>
          <w:szCs w:val="24"/>
        </w:rPr>
        <w:t>Dana 16.10.2018.</w:t>
      </w:r>
      <w:r w:rsidR="00902167">
        <w:rPr>
          <w:rFonts w:ascii="Garamond" w:hAnsi="Garamond" w:cs="Helvetica"/>
          <w:bCs/>
          <w:color w:val="333333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 w:cs="Helvetica"/>
          <w:bCs/>
          <w:color w:val="333333"/>
          <w:sz w:val="24"/>
          <w:szCs w:val="24"/>
        </w:rPr>
        <w:t>godine</w:t>
      </w:r>
      <w:proofErr w:type="gramEnd"/>
      <w:r w:rsidRPr="00823A32">
        <w:rPr>
          <w:rFonts w:ascii="Garamond" w:hAnsi="Garamond" w:cs="Helvetica"/>
          <w:bCs/>
          <w:color w:val="333333"/>
          <w:sz w:val="24"/>
          <w:szCs w:val="24"/>
        </w:rPr>
        <w:t xml:space="preserve"> u Ustanovi je otvorena izložba </w:t>
      </w:r>
      <w:r w:rsidR="00C013AE" w:rsidRPr="00823A32">
        <w:rPr>
          <w:rFonts w:ascii="Garamond" w:hAnsi="Garamond" w:cs="Helvetica"/>
          <w:bCs/>
          <w:color w:val="333333"/>
          <w:sz w:val="24"/>
          <w:szCs w:val="24"/>
        </w:rPr>
        <w:t>“Kneževski grobov</w:t>
      </w:r>
      <w:r w:rsidRPr="00823A32">
        <w:rPr>
          <w:rFonts w:ascii="Garamond" w:hAnsi="Garamond" w:cs="Helvetica"/>
          <w:bCs/>
          <w:color w:val="333333"/>
          <w:sz w:val="24"/>
          <w:szCs w:val="24"/>
        </w:rPr>
        <w:t>i iz Crne Gore”.</w:t>
      </w:r>
      <w:r w:rsidR="001A014C">
        <w:rPr>
          <w:rFonts w:ascii="Garamond" w:hAnsi="Garamond" w:cs="Helvetica"/>
          <w:bCs/>
          <w:color w:val="333333"/>
          <w:sz w:val="24"/>
          <w:szCs w:val="24"/>
        </w:rPr>
        <w:t xml:space="preserve"> P</w:t>
      </w:r>
      <w:r w:rsidR="00C013AE" w:rsidRPr="00823A32">
        <w:rPr>
          <w:rFonts w:ascii="Garamond" w:hAnsi="Garamond" w:cs="Helvetica"/>
          <w:bCs/>
          <w:color w:val="333333"/>
          <w:sz w:val="24"/>
          <w:szCs w:val="24"/>
        </w:rPr>
        <w:t xml:space="preserve">rvi put </w:t>
      </w:r>
      <w:r w:rsidR="001A014C">
        <w:rPr>
          <w:rFonts w:ascii="Garamond" w:hAnsi="Garamond" w:cs="Helvetica"/>
          <w:bCs/>
          <w:color w:val="333333"/>
          <w:sz w:val="24"/>
          <w:szCs w:val="24"/>
        </w:rPr>
        <w:t xml:space="preserve">su </w:t>
      </w:r>
      <w:r w:rsidR="00C013AE" w:rsidRPr="00823A32">
        <w:rPr>
          <w:rFonts w:ascii="Garamond" w:hAnsi="Garamond" w:cs="Helvetica"/>
          <w:bCs/>
          <w:color w:val="333333"/>
          <w:sz w:val="24"/>
          <w:szCs w:val="24"/>
        </w:rPr>
        <w:t>izloženi i prezentovani nalaz</w:t>
      </w:r>
      <w:r w:rsidR="001A014C">
        <w:rPr>
          <w:rFonts w:ascii="Garamond" w:hAnsi="Garamond" w:cs="Helvetica"/>
          <w:bCs/>
          <w:color w:val="333333"/>
          <w:sz w:val="24"/>
          <w:szCs w:val="24"/>
        </w:rPr>
        <w:t>i iz svih, do sada istraženih “k</w:t>
      </w:r>
      <w:r w:rsidR="00C013AE" w:rsidRPr="00823A32">
        <w:rPr>
          <w:rFonts w:ascii="Garamond" w:hAnsi="Garamond" w:cs="Helvetica"/>
          <w:bCs/>
          <w:color w:val="333333"/>
          <w:sz w:val="24"/>
          <w:szCs w:val="24"/>
        </w:rPr>
        <w:t xml:space="preserve">neževskih grobova” </w:t>
      </w:r>
      <w:proofErr w:type="gramStart"/>
      <w:r w:rsidR="00C013AE" w:rsidRPr="00823A32">
        <w:rPr>
          <w:rFonts w:ascii="Garamond" w:hAnsi="Garamond" w:cs="Helvetica"/>
          <w:bCs/>
          <w:color w:val="333333"/>
          <w:sz w:val="24"/>
          <w:szCs w:val="24"/>
        </w:rPr>
        <w:t>sa</w:t>
      </w:r>
      <w:proofErr w:type="gramEnd"/>
      <w:r w:rsidR="00C013AE" w:rsidRPr="00823A32">
        <w:rPr>
          <w:rFonts w:ascii="Garamond" w:hAnsi="Garamond" w:cs="Helvetica"/>
          <w:bCs/>
          <w:color w:val="333333"/>
          <w:sz w:val="24"/>
          <w:szCs w:val="24"/>
        </w:rPr>
        <w:t xml:space="preserve"> područja Crne Gore.</w:t>
      </w:r>
    </w:p>
    <w:p w:rsidR="00E079B9" w:rsidRDefault="00E079B9" w:rsidP="00E079B9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t>Navedena izložba organizovana je u sklopu Konferencije „Kneževski grobovi na prostoru od Kavkaza do Atlantika</w:t>
      </w:r>
      <w:r w:rsidR="009557D3">
        <w:rPr>
          <w:rFonts w:ascii="Garamond" w:hAnsi="Garamond"/>
          <w:color w:val="0D0D0D" w:themeColor="text1" w:themeTint="F2"/>
        </w:rPr>
        <w:t>”</w:t>
      </w:r>
      <w:r w:rsidRPr="00823A32">
        <w:rPr>
          <w:rFonts w:ascii="Garamond" w:hAnsi="Garamond"/>
          <w:color w:val="0D0D0D" w:themeColor="text1" w:themeTint="F2"/>
        </w:rPr>
        <w:t xml:space="preserve"> koja je održana u</w:t>
      </w:r>
      <w:r w:rsidRPr="00823A32">
        <w:rPr>
          <w:rFonts w:ascii="Garamond" w:hAnsi="Garamond"/>
          <w:b/>
          <w:color w:val="0D0D0D" w:themeColor="text1" w:themeTint="F2"/>
        </w:rPr>
        <w:t xml:space="preserve"> </w:t>
      </w:r>
      <w:r w:rsidR="009557D3">
        <w:rPr>
          <w:rFonts w:ascii="Garamond" w:hAnsi="Garamond"/>
          <w:color w:val="0D0D0D" w:themeColor="text1" w:themeTint="F2"/>
        </w:rPr>
        <w:t xml:space="preserve">periodu </w:t>
      </w:r>
      <w:proofErr w:type="gramStart"/>
      <w:r w:rsidR="009557D3">
        <w:rPr>
          <w:rFonts w:ascii="Garamond" w:hAnsi="Garamond"/>
          <w:color w:val="0D0D0D" w:themeColor="text1" w:themeTint="F2"/>
        </w:rPr>
        <w:t>od</w:t>
      </w:r>
      <w:proofErr w:type="gramEnd"/>
      <w:r w:rsidR="009557D3">
        <w:rPr>
          <w:rFonts w:ascii="Garamond" w:hAnsi="Garamond"/>
          <w:color w:val="0D0D0D" w:themeColor="text1" w:themeTint="F2"/>
        </w:rPr>
        <w:t xml:space="preserve"> 15. </w:t>
      </w:r>
      <w:proofErr w:type="gramStart"/>
      <w:r w:rsidR="009557D3">
        <w:rPr>
          <w:rFonts w:ascii="Garamond" w:hAnsi="Garamond"/>
          <w:color w:val="0D0D0D" w:themeColor="text1" w:themeTint="F2"/>
        </w:rPr>
        <w:t>do</w:t>
      </w:r>
      <w:proofErr w:type="gramEnd"/>
      <w:r w:rsidR="009557D3">
        <w:rPr>
          <w:rFonts w:ascii="Garamond" w:hAnsi="Garamond"/>
          <w:color w:val="0D0D0D" w:themeColor="text1" w:themeTint="F2"/>
        </w:rPr>
        <w:t xml:space="preserve"> </w:t>
      </w:r>
      <w:r w:rsidRPr="00823A32">
        <w:rPr>
          <w:rFonts w:ascii="Garamond" w:hAnsi="Garamond"/>
          <w:color w:val="0D0D0D" w:themeColor="text1" w:themeTint="F2"/>
        </w:rPr>
        <w:t>19.10.2018.</w:t>
      </w:r>
      <w:r w:rsidR="00902167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, u saradnji sa Evroazijskim odjeljenjem  </w:t>
      </w:r>
      <w:r w:rsidR="001A014C">
        <w:rPr>
          <w:rFonts w:ascii="Garamond" w:hAnsi="Garamond"/>
          <w:color w:val="0D0D0D" w:themeColor="text1" w:themeTint="F2"/>
        </w:rPr>
        <w:t>Arheološkog institute Republike Njemačke</w:t>
      </w:r>
      <w:r w:rsidRPr="00823A32">
        <w:rPr>
          <w:rFonts w:ascii="Garamond" w:hAnsi="Garamond"/>
          <w:color w:val="0D0D0D" w:themeColor="text1" w:themeTint="F2"/>
        </w:rPr>
        <w:t xml:space="preserve">. </w:t>
      </w:r>
    </w:p>
    <w:p w:rsidR="001A014C" w:rsidRPr="00823A32" w:rsidRDefault="001A014C" w:rsidP="00E079B9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 w:cs="Arial"/>
          <w:b/>
          <w:color w:val="0D0D0D" w:themeColor="text1" w:themeTint="F2"/>
        </w:rPr>
      </w:pPr>
    </w:p>
    <w:p w:rsidR="00C013AE" w:rsidRPr="00823A32" w:rsidRDefault="00C013AE" w:rsidP="00AE09D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Galerijska djelatnost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AA07C1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</w:p>
    <w:p w:rsidR="00856409" w:rsidRPr="00823A32" w:rsidRDefault="00856409" w:rsidP="002216BF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="00A07B72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FA75DB">
        <w:rPr>
          <w:rFonts w:ascii="Garamond" w:hAnsi="Garamond"/>
          <w:b/>
          <w:color w:val="0D0D0D" w:themeColor="text1" w:themeTint="F2"/>
          <w:sz w:val="24"/>
          <w:szCs w:val="24"/>
        </w:rPr>
        <w:t>radova</w:t>
      </w:r>
      <w:proofErr w:type="gramEnd"/>
      <w:r w:rsidR="00FA75DB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A07B72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akademskog slikara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Slobodana Boba Slovinića</w:t>
      </w:r>
    </w:p>
    <w:p w:rsidR="00856409" w:rsidRPr="00823A32" w:rsidRDefault="00856409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A10667" w:rsidRPr="00823A32" w:rsidRDefault="00AA07C1" w:rsidP="00AA07C1">
      <w:pPr>
        <w:pStyle w:val="NoSpacing"/>
        <w:ind w:firstLine="720"/>
        <w:jc w:val="both"/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Retrospektivna izložba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FA75DB" w:rsidRPr="00FA75DB">
        <w:rPr>
          <w:rFonts w:ascii="Garamond" w:hAnsi="Garamond"/>
          <w:color w:val="0D0D0D" w:themeColor="text1" w:themeTint="F2"/>
          <w:sz w:val="24"/>
          <w:szCs w:val="24"/>
        </w:rPr>
        <w:t>radova</w:t>
      </w:r>
      <w:r w:rsidR="00FA75DB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Slobodana Boba Slovinića pod n</w:t>
      </w:r>
      <w:r w:rsidR="00815A7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azivom 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="00FA0A85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Izbor iz </w:t>
      </w:r>
      <w:r w:rsidR="00902167">
        <w:rPr>
          <w:rFonts w:ascii="Garamond" w:hAnsi="Garamond"/>
          <w:color w:val="0D0D0D" w:themeColor="text1" w:themeTint="F2"/>
          <w:sz w:val="24"/>
          <w:szCs w:val="24"/>
        </w:rPr>
        <w:t>retrospek</w:t>
      </w:r>
      <w:r w:rsidR="001A014C">
        <w:rPr>
          <w:rFonts w:ascii="Garamond" w:hAnsi="Garamond"/>
          <w:color w:val="0D0D0D" w:themeColor="text1" w:themeTint="F2"/>
          <w:sz w:val="24"/>
          <w:szCs w:val="24"/>
        </w:rPr>
        <w:t>tive”</w:t>
      </w:r>
      <w:r w:rsidR="00FA0A85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otvorena </w:t>
      </w:r>
      <w:r w:rsidR="00A10667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je </w:t>
      </w:r>
      <w:r w:rsidR="00FA0A85" w:rsidRPr="00823A32">
        <w:rPr>
          <w:rFonts w:ascii="Garamond" w:hAnsi="Garamond"/>
          <w:color w:val="0D0D0D" w:themeColor="text1" w:themeTint="F2"/>
          <w:sz w:val="24"/>
          <w:szCs w:val="24"/>
        </w:rPr>
        <w:t>06.</w:t>
      </w:r>
      <w:r w:rsidR="00A10667" w:rsidRPr="00823A32">
        <w:rPr>
          <w:rFonts w:ascii="Garamond" w:hAnsi="Garamond"/>
          <w:color w:val="0D0D0D" w:themeColor="text1" w:themeTint="F2"/>
          <w:sz w:val="24"/>
          <w:szCs w:val="24"/>
        </w:rPr>
        <w:t>02.2018</w:t>
      </w:r>
      <w:r w:rsidR="005137EF" w:rsidRPr="00823A32">
        <w:rPr>
          <w:rFonts w:ascii="Garamond" w:hAnsi="Garamond"/>
          <w:color w:val="0D0D0D" w:themeColor="text1" w:themeTint="F2"/>
          <w:sz w:val="24"/>
          <w:szCs w:val="24"/>
        </w:rPr>
        <w:t>.</w:t>
      </w:r>
      <w:r w:rsidR="00902167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5137EF"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="00FA0A85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. </w:t>
      </w:r>
      <w:r w:rsidR="00BF7681">
        <w:rPr>
          <w:rFonts w:ascii="Garamond" w:hAnsi="Garamond"/>
          <w:color w:val="0D0D0D" w:themeColor="text1" w:themeTint="F2"/>
          <w:sz w:val="24"/>
          <w:szCs w:val="24"/>
        </w:rPr>
        <w:t xml:space="preserve">Na izložbi je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prezentovano 90 djela iz 22 ciklusa bogatog </w:t>
      </w:r>
      <w:r w:rsidR="00B604CC">
        <w:rPr>
          <w:rFonts w:ascii="Garamond" w:hAnsi="Garamond"/>
          <w:color w:val="0D0D0D" w:themeColor="text1" w:themeTint="F2"/>
          <w:sz w:val="24"/>
          <w:szCs w:val="24"/>
        </w:rPr>
        <w:t xml:space="preserve">višedecenijskog opusa umjetnika,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koji obuhvata period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ranih 60-tih godina XX vijeka do danas. </w:t>
      </w:r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Izložbu je pratila monografija o umjetniku </w:t>
      </w:r>
      <w:r w:rsidR="00B604CC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koju je objavio Narodni muzej</w:t>
      </w:r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Crne Gore, </w:t>
      </w:r>
      <w:r w:rsidR="00B604CC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uz finansijsku podršku </w:t>
      </w:r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Sekretarijata za kulturu i sport Glavnog grada Podgorice. </w:t>
      </w:r>
      <w:proofErr w:type="gramStart"/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Slobodan Bobo </w:t>
      </w:r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lastRenderedPageBreak/>
        <w:t>Slovinić</w:t>
      </w:r>
      <w:r w:rsidR="00B604CC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rođen je 1943.</w:t>
      </w:r>
      <w:proofErr w:type="gramEnd"/>
      <w:r w:rsidR="00B604CC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proofErr w:type="gramStart"/>
      <w:r w:rsidR="00B604CC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u</w:t>
      </w:r>
      <w:proofErr w:type="gramEnd"/>
      <w:r w:rsidR="00B604CC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Budvi. </w:t>
      </w:r>
      <w:proofErr w:type="gramStart"/>
      <w:r w:rsidR="00B604CC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Rano đ</w:t>
      </w:r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etinjstvo proveo </w:t>
      </w:r>
      <w:r w:rsidR="00A10667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je </w:t>
      </w:r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u Budvi i u Kotoru.</w:t>
      </w:r>
      <w:proofErr w:type="gramEnd"/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Srednje obrazovanje stekao </w:t>
      </w:r>
      <w:proofErr w:type="gramStart"/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na</w:t>
      </w:r>
      <w:proofErr w:type="gramEnd"/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Cetinju i u Ti</w:t>
      </w:r>
      <w:r w:rsidR="00902167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togradu, maturirao je 1961,</w:t>
      </w:r>
      <w:r w:rsidR="00B604CC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u Gi</w:t>
      </w:r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mnaziji „Slobodan Škerović”, u Titogradu. </w:t>
      </w:r>
      <w:proofErr w:type="gramStart"/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Diplomirao je 1966.</w:t>
      </w:r>
      <w:proofErr w:type="gramEnd"/>
      <w:r w:rsidR="005137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proofErr w:type="gramStart"/>
      <w:r w:rsidR="001414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godine</w:t>
      </w:r>
      <w:proofErr w:type="gramEnd"/>
      <w:r w:rsidR="001414EF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u</w:t>
      </w:r>
      <w:r w:rsidR="001414EF" w:rsidRPr="00823A32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Beogradu na Akademiji za primenjene umetnosti.</w:t>
      </w:r>
    </w:p>
    <w:p w:rsidR="00A10667" w:rsidRPr="00823A32" w:rsidRDefault="00A10667" w:rsidP="00AA07C1">
      <w:pPr>
        <w:pStyle w:val="NoSpacing"/>
        <w:ind w:firstLine="720"/>
        <w:jc w:val="both"/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</w:pPr>
    </w:p>
    <w:p w:rsidR="00AA07C1" w:rsidRDefault="00AA07C1" w:rsidP="00AA07C1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604CC" w:rsidRDefault="00B604CC" w:rsidP="00AA07C1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902167" w:rsidRPr="00823A32" w:rsidRDefault="00902167" w:rsidP="00AA07C1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FA0A85" w:rsidRDefault="00AA07C1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="00FA75DB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radova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akademskog slikara Naoda Zorića</w:t>
      </w:r>
    </w:p>
    <w:p w:rsidR="00B604CC" w:rsidRPr="00823A32" w:rsidRDefault="00B604CC" w:rsidP="00823A32">
      <w:pPr>
        <w:pStyle w:val="NoSpacing"/>
        <w:ind w:firstLine="720"/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FA0A85" w:rsidRPr="00823A32" w:rsidRDefault="00FA0A85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7967F7" w:rsidRPr="00823A32" w:rsidRDefault="00FA0A85" w:rsidP="00B604C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 w:cs="Arial"/>
          <w:color w:val="0D0D0D" w:themeColor="text1" w:themeTint="F2"/>
          <w:shd w:val="clear" w:color="auto" w:fill="FFFFFF"/>
        </w:rPr>
      </w:pPr>
      <w:r w:rsidRPr="00823A32">
        <w:rPr>
          <w:rFonts w:ascii="Garamond" w:hAnsi="Garamond"/>
          <w:color w:val="0D0D0D" w:themeColor="text1" w:themeTint="F2"/>
        </w:rPr>
        <w:t>Dana 05.03.2018.</w:t>
      </w:r>
      <w:r w:rsidR="00B604CC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otvorena je izložba akademskog slikara</w:t>
      </w:r>
      <w:r w:rsidR="007967F7" w:rsidRPr="00823A32">
        <w:rPr>
          <w:rFonts w:ascii="Garamond" w:hAnsi="Garamond"/>
          <w:color w:val="0D0D0D" w:themeColor="text1" w:themeTint="F2"/>
        </w:rPr>
        <w:t xml:space="preserve"> Naoda Zorića</w:t>
      </w:r>
      <w:r w:rsidR="001414EF" w:rsidRPr="00823A32">
        <w:rPr>
          <w:rFonts w:ascii="Garamond" w:hAnsi="Garamond"/>
          <w:color w:val="0D0D0D" w:themeColor="text1" w:themeTint="F2"/>
        </w:rPr>
        <w:t>,</w:t>
      </w:r>
      <w:r w:rsidR="00FA75DB">
        <w:rPr>
          <w:rFonts w:ascii="Garamond" w:hAnsi="Garamond"/>
          <w:color w:val="0D0D0D" w:themeColor="text1" w:themeTint="F2"/>
        </w:rPr>
        <w:t xml:space="preserve"> </w:t>
      </w:r>
      <w:r w:rsidR="00AA07C1" w:rsidRPr="00823A32">
        <w:rPr>
          <w:rFonts w:ascii="Garamond" w:hAnsi="Garamond"/>
          <w:color w:val="0D0D0D" w:themeColor="text1" w:themeTint="F2"/>
        </w:rPr>
        <w:t>pod nazivom “30 godina stvaralaštva”, koju je pratila i promocija  monografi</w:t>
      </w:r>
      <w:r w:rsidR="00815A7C" w:rsidRPr="00823A32">
        <w:rPr>
          <w:rFonts w:ascii="Garamond" w:hAnsi="Garamond"/>
          <w:color w:val="0D0D0D" w:themeColor="text1" w:themeTint="F2"/>
        </w:rPr>
        <w:t>je  „</w:t>
      </w:r>
      <w:r w:rsidR="00B604CC">
        <w:rPr>
          <w:rFonts w:ascii="Garamond" w:hAnsi="Garamond"/>
          <w:color w:val="0D0D0D" w:themeColor="text1" w:themeTint="F2"/>
        </w:rPr>
        <w:t>NAOD</w:t>
      </w:r>
      <w:r w:rsidRPr="00823A32">
        <w:rPr>
          <w:rFonts w:ascii="Garamond" w:hAnsi="Garamond"/>
          <w:color w:val="0D0D0D" w:themeColor="text1" w:themeTint="F2"/>
        </w:rPr>
        <w:t xml:space="preserve"> 1988-2018.</w:t>
      </w:r>
      <w:r w:rsidR="00B604CC">
        <w:rPr>
          <w:rFonts w:ascii="Garamond" w:hAnsi="Garamond"/>
          <w:color w:val="0D0D0D" w:themeColor="text1" w:themeTint="F2"/>
        </w:rPr>
        <w:t xml:space="preserve">”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Izložbu je otvorila istoričarka umjetnosti dr Anastazija Miranović, koja je naglasila da su </w:t>
      </w:r>
      <w:r w:rsidR="00BF7681">
        <w:rPr>
          <w:rFonts w:ascii="Garamond" w:hAnsi="Garamond" w:cs="Arial"/>
          <w:color w:val="0D0D0D" w:themeColor="text1" w:themeTint="F2"/>
          <w:shd w:val="clear" w:color="auto" w:fill="FFFFFF"/>
        </w:rPr>
        <w:t>“</w:t>
      </w:r>
      <w:r w:rsidR="00C949DD"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Naodove slike barjaci crnogorskog identiteta</w:t>
      </w:r>
      <w:r w:rsidR="00BF7681">
        <w:rPr>
          <w:rFonts w:ascii="Garamond" w:hAnsi="Garamond" w:cs="Arial"/>
          <w:color w:val="0D0D0D" w:themeColor="text1" w:themeTint="F2"/>
          <w:shd w:val="clear" w:color="auto" w:fill="FFFFFF"/>
        </w:rPr>
        <w:t>”</w:t>
      </w:r>
      <w:r w:rsidR="00C949DD"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.</w:t>
      </w:r>
      <w:proofErr w:type="gramEnd"/>
    </w:p>
    <w:p w:rsidR="007967F7" w:rsidRDefault="00C949DD" w:rsidP="00BF768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Naod Zorić rođen je 1968.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g</w:t>
      </w:r>
      <w:r w:rsidR="00B604CC">
        <w:rPr>
          <w:rFonts w:ascii="Garamond" w:hAnsi="Garamond" w:cs="Arial"/>
          <w:color w:val="0D0D0D" w:themeColor="text1" w:themeTint="F2"/>
        </w:rPr>
        <w:t>odine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u selu Đurđevića Tara. </w:t>
      </w:r>
      <w:proofErr w:type="gramStart"/>
      <w:r w:rsidR="00B604CC">
        <w:rPr>
          <w:rFonts w:ascii="Garamond" w:hAnsi="Garamond" w:cs="Arial"/>
          <w:color w:val="0D0D0D" w:themeColor="text1" w:themeTint="F2"/>
        </w:rPr>
        <w:t>Fakultet likovnih umjetnosti</w:t>
      </w:r>
      <w:r w:rsidRPr="00823A32">
        <w:rPr>
          <w:rFonts w:ascii="Garamond" w:hAnsi="Garamond" w:cs="Arial"/>
          <w:color w:val="0D0D0D" w:themeColor="text1" w:themeTint="F2"/>
        </w:rPr>
        <w:t>, odsjek za slikarstvo, zav</w:t>
      </w:r>
      <w:r w:rsidR="00B604CC">
        <w:rPr>
          <w:rFonts w:ascii="Garamond" w:hAnsi="Garamond" w:cs="Arial"/>
          <w:color w:val="0D0D0D" w:themeColor="text1" w:themeTint="F2"/>
        </w:rPr>
        <w:t>ršio je 1993.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B604CC">
        <w:rPr>
          <w:rFonts w:ascii="Garamond" w:hAnsi="Garamond" w:cs="Arial"/>
          <w:color w:val="0D0D0D" w:themeColor="text1" w:themeTint="F2"/>
        </w:rPr>
        <w:t>godine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na Cetinju</w:t>
      </w:r>
      <w:r w:rsidRPr="00823A32">
        <w:rPr>
          <w:rFonts w:ascii="Garamond" w:hAnsi="Garamond" w:cs="Arial"/>
          <w:color w:val="0D0D0D" w:themeColor="text1" w:themeTint="F2"/>
        </w:rPr>
        <w:t xml:space="preserve"> u klasi prof. Dragana Karadži</w:t>
      </w:r>
      <w:r w:rsidR="00B604CC">
        <w:rPr>
          <w:rFonts w:ascii="Garamond" w:hAnsi="Garamond" w:cs="Arial"/>
          <w:color w:val="0D0D0D" w:themeColor="text1" w:themeTint="F2"/>
        </w:rPr>
        <w:t xml:space="preserve">ća. </w:t>
      </w:r>
      <w:proofErr w:type="gramStart"/>
      <w:r w:rsidR="00B604CC">
        <w:rPr>
          <w:rFonts w:ascii="Garamond" w:hAnsi="Garamond" w:cs="Arial"/>
          <w:color w:val="0D0D0D" w:themeColor="text1" w:themeTint="F2"/>
        </w:rPr>
        <w:t>Godine 1995.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B604CC">
        <w:rPr>
          <w:rFonts w:ascii="Garamond" w:hAnsi="Garamond" w:cs="Arial"/>
          <w:color w:val="0D0D0D" w:themeColor="text1" w:themeTint="F2"/>
        </w:rPr>
        <w:t>završio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je poslije</w:t>
      </w:r>
      <w:r w:rsidRPr="00823A32">
        <w:rPr>
          <w:rFonts w:ascii="Garamond" w:hAnsi="Garamond" w:cs="Arial"/>
          <w:color w:val="0D0D0D" w:themeColor="text1" w:themeTint="F2"/>
        </w:rPr>
        <w:t xml:space="preserve">diplomske studije u Beogradu, kod prof. Radomira Reljića.Član je ULUCG.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Studijski je boravio u Francuskoj, Grčkoj, Izraelu, Palestin</w:t>
      </w:r>
      <w:r w:rsidR="007967F7" w:rsidRPr="00823A32">
        <w:rPr>
          <w:rFonts w:ascii="Garamond" w:hAnsi="Garamond" w:cs="Arial"/>
          <w:color w:val="0D0D0D" w:themeColor="text1" w:themeTint="F2"/>
        </w:rPr>
        <w:t>i, Egiptu, Turskoj, Sloveniji.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 xml:space="preserve">Učestvovao </w:t>
      </w:r>
      <w:r w:rsidR="007967F7" w:rsidRPr="00823A32">
        <w:rPr>
          <w:rFonts w:ascii="Garamond" w:hAnsi="Garamond" w:cs="Arial"/>
          <w:color w:val="0D0D0D" w:themeColor="text1" w:themeTint="F2"/>
        </w:rPr>
        <w:t xml:space="preserve"> je</w:t>
      </w:r>
      <w:proofErr w:type="gramEnd"/>
      <w:r w:rsidR="007967F7" w:rsidRPr="00823A32">
        <w:rPr>
          <w:rFonts w:ascii="Garamond" w:hAnsi="Garamond" w:cs="Arial"/>
          <w:color w:val="0D0D0D" w:themeColor="text1" w:themeTint="F2"/>
        </w:rPr>
        <w:t xml:space="preserve"> </w:t>
      </w:r>
      <w:r w:rsidRPr="00823A32">
        <w:rPr>
          <w:rFonts w:ascii="Garamond" w:hAnsi="Garamond" w:cs="Arial"/>
          <w:color w:val="0D0D0D" w:themeColor="text1" w:themeTint="F2"/>
        </w:rPr>
        <w:t xml:space="preserve">na mnogim umjetničkim simpozijumima i kolonijama u zemlji i inostranstvu.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Živi i radi u Kolašinu.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</w:t>
      </w:r>
    </w:p>
    <w:p w:rsidR="00902167" w:rsidRPr="00823A32" w:rsidRDefault="00902167" w:rsidP="00B604C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</w:p>
    <w:p w:rsidR="00AA07C1" w:rsidRPr="00823A32" w:rsidRDefault="00AA07C1" w:rsidP="00AA07C1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FA0A85" w:rsidRPr="00823A32" w:rsidRDefault="00AA07C1" w:rsidP="00823A32">
      <w:pPr>
        <w:pStyle w:val="NoSpacing"/>
        <w:ind w:firstLine="720"/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Retrospektiv</w:t>
      </w:r>
      <w:r w:rsidR="007A1DFD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na i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zložba </w:t>
      </w:r>
      <w:r w:rsidR="00FA75DB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radova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likovnog umjetnika Todora Vučkovića</w:t>
      </w:r>
    </w:p>
    <w:p w:rsidR="00FA0A85" w:rsidRPr="00823A32" w:rsidRDefault="00FA0A85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7967F7" w:rsidRPr="00823A32" w:rsidRDefault="00AA07C1" w:rsidP="00C949DD">
      <w:pPr>
        <w:pStyle w:val="NormalWeb"/>
        <w:shd w:val="clear" w:color="auto" w:fill="FFFFFF"/>
        <w:spacing w:before="204" w:beforeAutospacing="0" w:after="204" w:afterAutospacing="0"/>
        <w:jc w:val="both"/>
        <w:textAlignment w:val="baseline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t xml:space="preserve"> </w:t>
      </w:r>
      <w:r w:rsidR="007967F7" w:rsidRPr="00823A32">
        <w:rPr>
          <w:rFonts w:ascii="Garamond" w:hAnsi="Garamond"/>
          <w:color w:val="0D0D0D" w:themeColor="text1" w:themeTint="F2"/>
        </w:rPr>
        <w:tab/>
      </w:r>
      <w:proofErr w:type="gramStart"/>
      <w:r w:rsidRPr="00823A32">
        <w:rPr>
          <w:rFonts w:ascii="Garamond" w:hAnsi="Garamond"/>
          <w:color w:val="0D0D0D" w:themeColor="text1" w:themeTint="F2"/>
        </w:rPr>
        <w:t xml:space="preserve">Izložba </w:t>
      </w:r>
      <w:r w:rsidR="007967F7" w:rsidRPr="00823A32">
        <w:rPr>
          <w:rFonts w:ascii="Garamond" w:hAnsi="Garamond"/>
          <w:color w:val="0D0D0D" w:themeColor="text1" w:themeTint="F2"/>
        </w:rPr>
        <w:t>je otvorena 04.04.2018.</w:t>
      </w:r>
      <w:proofErr w:type="gramEnd"/>
      <w:r w:rsidR="00B604CC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="007967F7" w:rsidRPr="00823A32">
        <w:rPr>
          <w:rFonts w:ascii="Garamond" w:hAnsi="Garamond"/>
          <w:color w:val="0D0D0D" w:themeColor="text1" w:themeTint="F2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. Na izložbi je prezentovano 70 djela iz različitih ciklusa bogatog, višedecenijskog opusa umjetnika, koji obuhvata period </w:t>
      </w:r>
      <w:proofErr w:type="gramStart"/>
      <w:r w:rsidRPr="00823A32">
        <w:rPr>
          <w:rFonts w:ascii="Garamond" w:hAnsi="Garamond"/>
          <w:color w:val="0D0D0D" w:themeColor="text1" w:themeTint="F2"/>
        </w:rPr>
        <w:t>od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rani</w:t>
      </w:r>
      <w:r w:rsidR="00FA75DB">
        <w:rPr>
          <w:rFonts w:ascii="Garamond" w:hAnsi="Garamond"/>
          <w:color w:val="0D0D0D" w:themeColor="text1" w:themeTint="F2"/>
        </w:rPr>
        <w:t>h sedamdesetih godina XX</w:t>
      </w:r>
      <w:r w:rsidRPr="00823A32">
        <w:rPr>
          <w:rFonts w:ascii="Garamond" w:hAnsi="Garamond"/>
          <w:color w:val="0D0D0D" w:themeColor="text1" w:themeTint="F2"/>
        </w:rPr>
        <w:t xml:space="preserve"> vijeka do danas.</w:t>
      </w:r>
      <w:r w:rsidR="00815A7C" w:rsidRPr="00823A32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="007967F7" w:rsidRPr="00823A32">
        <w:rPr>
          <w:rFonts w:ascii="Garamond" w:hAnsi="Garamond"/>
          <w:color w:val="0D0D0D" w:themeColor="text1" w:themeTint="F2"/>
        </w:rPr>
        <w:t>T</w:t>
      </w:r>
      <w:r w:rsidR="00C949DD" w:rsidRPr="00823A32">
        <w:rPr>
          <w:rFonts w:ascii="Garamond" w:hAnsi="Garamond" w:cs="Arial"/>
          <w:color w:val="0D0D0D" w:themeColor="text1" w:themeTint="F2"/>
        </w:rPr>
        <w:t>odor Vučković rođen je 1944.</w:t>
      </w:r>
      <w:proofErr w:type="gramEnd"/>
      <w:r w:rsidR="00C949DD" w:rsidRPr="00823A32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</w:rPr>
        <w:t>godine</w:t>
      </w:r>
      <w:proofErr w:type="gramEnd"/>
      <w:r w:rsidR="00C949DD" w:rsidRPr="00823A32">
        <w:rPr>
          <w:rFonts w:ascii="Garamond" w:hAnsi="Garamond" w:cs="Arial"/>
          <w:color w:val="0D0D0D" w:themeColor="text1" w:themeTint="F2"/>
        </w:rPr>
        <w:t xml:space="preserve"> u Podgorici. Slikarst</w:t>
      </w:r>
      <w:r w:rsidR="00B604CC">
        <w:rPr>
          <w:rFonts w:ascii="Garamond" w:hAnsi="Garamond" w:cs="Arial"/>
          <w:color w:val="0D0D0D" w:themeColor="text1" w:themeTint="F2"/>
        </w:rPr>
        <w:t xml:space="preserve">vom se bavi </w:t>
      </w:r>
      <w:proofErr w:type="gramStart"/>
      <w:r w:rsidR="00B604CC">
        <w:rPr>
          <w:rFonts w:ascii="Garamond" w:hAnsi="Garamond" w:cs="Arial"/>
          <w:color w:val="0D0D0D" w:themeColor="text1" w:themeTint="F2"/>
        </w:rPr>
        <w:t>od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đ</w:t>
      </w:r>
      <w:r w:rsidR="00C949DD" w:rsidRPr="00823A32">
        <w:rPr>
          <w:rFonts w:ascii="Garamond" w:hAnsi="Garamond" w:cs="Arial"/>
          <w:color w:val="0D0D0D" w:themeColor="text1" w:themeTint="F2"/>
        </w:rPr>
        <w:t xml:space="preserve">etinstva.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</w:rPr>
        <w:t>Od</w:t>
      </w:r>
      <w:proofErr w:type="gramEnd"/>
      <w:r w:rsidR="00C949DD" w:rsidRPr="00823A32">
        <w:rPr>
          <w:rFonts w:ascii="Garamond" w:hAnsi="Garamond" w:cs="Arial"/>
          <w:color w:val="0D0D0D" w:themeColor="text1" w:themeTint="F2"/>
        </w:rPr>
        <w:t xml:space="preserve"> 1968.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</w:rPr>
        <w:t>godine</w:t>
      </w:r>
      <w:proofErr w:type="gramEnd"/>
      <w:r w:rsidR="00C949DD" w:rsidRPr="00823A32">
        <w:rPr>
          <w:rFonts w:ascii="Garamond" w:hAnsi="Garamond" w:cs="Arial"/>
          <w:color w:val="0D0D0D" w:themeColor="text1" w:themeTint="F2"/>
        </w:rPr>
        <w:t xml:space="preserve"> djeluje kao slobodan umjetnik.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</w:rPr>
        <w:t>Prvu samostalnu izložbu je imao u Titogradu 1965.</w:t>
      </w:r>
      <w:proofErr w:type="gramEnd"/>
      <w:r w:rsidR="00C949DD" w:rsidRPr="00823A32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</w:rPr>
        <w:t>godine</w:t>
      </w:r>
      <w:proofErr w:type="gramEnd"/>
      <w:r w:rsidR="00C949DD" w:rsidRPr="00823A32">
        <w:rPr>
          <w:rFonts w:ascii="Garamond" w:hAnsi="Garamond" w:cs="Arial"/>
          <w:color w:val="0D0D0D" w:themeColor="text1" w:themeTint="F2"/>
        </w:rPr>
        <w:t xml:space="preserve"> u Umjetničkom paviljonu.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</w:rPr>
        <w:t>Učesnik je više samostalnih i kolektivnih izložbi u zemlji i inostranstvu.</w:t>
      </w:r>
      <w:proofErr w:type="gramEnd"/>
      <w:r w:rsidR="00C949DD" w:rsidRPr="00823A32">
        <w:rPr>
          <w:rFonts w:ascii="Garamond" w:hAnsi="Garamond" w:cs="Arial"/>
          <w:color w:val="0D0D0D" w:themeColor="text1" w:themeTint="F2"/>
        </w:rPr>
        <w:t xml:space="preserve"> Među najznačajnijim su: Titograd, Budva, Cetinje, Parma, San Remo, Venecija, Firenca, Bolonja, San Marino, Montecatino, Chiasso, Geteborg, Beograd, Beč, Njujork, Zandam-Holandija, Bergen-Holandija, Horn-Holandija</w:t>
      </w:r>
      <w:r w:rsidR="00E84429" w:rsidRPr="00823A32">
        <w:rPr>
          <w:rFonts w:ascii="Garamond" w:hAnsi="Garamond" w:cs="Arial"/>
          <w:color w:val="0D0D0D" w:themeColor="text1" w:themeTint="F2"/>
        </w:rPr>
        <w:t xml:space="preserve"> </w:t>
      </w:r>
      <w:r w:rsidR="009557D3">
        <w:rPr>
          <w:rFonts w:ascii="Garamond" w:hAnsi="Garamond" w:cs="Arial"/>
          <w:color w:val="0D0D0D" w:themeColor="text1" w:themeTint="F2"/>
        </w:rPr>
        <w:t xml:space="preserve">i </w:t>
      </w:r>
      <w:r w:rsidR="00C949DD" w:rsidRPr="00823A32">
        <w:rPr>
          <w:rFonts w:ascii="Garamond" w:hAnsi="Garamond" w:cs="Arial"/>
          <w:color w:val="0D0D0D" w:themeColor="text1" w:themeTint="F2"/>
        </w:rPr>
        <w:t>druge.</w:t>
      </w:r>
      <w:r w:rsidR="00E84429" w:rsidRPr="00823A32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</w:rPr>
        <w:t>Dobitnik je više nagrada.</w:t>
      </w:r>
      <w:proofErr w:type="gramEnd"/>
      <w:r w:rsidR="00C949DD" w:rsidRPr="00823A32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</w:rPr>
        <w:t>Živi i stvara u Podgorici.</w:t>
      </w:r>
      <w:proofErr w:type="gramEnd"/>
    </w:p>
    <w:p w:rsidR="00B604CC" w:rsidRDefault="00B604C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B604CC" w:rsidRDefault="00B604C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2216BF" w:rsidRDefault="002216BF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="00117A08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radova </w:t>
      </w:r>
      <w:r w:rsidR="00FA75DB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akademske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umjetnice Ane Šćekić</w:t>
      </w:r>
    </w:p>
    <w:p w:rsidR="00B604CC" w:rsidRDefault="00B604C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B604CC" w:rsidRPr="00823A32" w:rsidRDefault="00B604C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2216BF" w:rsidRPr="00823A32" w:rsidRDefault="002216BF" w:rsidP="002216BF">
      <w:pPr>
        <w:pStyle w:val="NoSpacing"/>
        <w:ind w:firstLine="720"/>
        <w:jc w:val="both"/>
        <w:rPr>
          <w:rFonts w:ascii="Garamond" w:hAnsi="Garamond" w:cs="Arial"/>
          <w:b/>
          <w:color w:val="0D0D0D" w:themeColor="text1" w:themeTint="F2"/>
          <w:sz w:val="24"/>
          <w:szCs w:val="24"/>
          <w:shd w:val="clear" w:color="auto" w:fill="FFFFFF"/>
        </w:rPr>
      </w:pPr>
    </w:p>
    <w:p w:rsidR="002216BF" w:rsidRPr="00823A32" w:rsidRDefault="00EC0B8E" w:rsidP="00B604C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>
        <w:rPr>
          <w:rFonts w:ascii="Garamond" w:hAnsi="Garamond"/>
          <w:color w:val="0D0D0D" w:themeColor="text1" w:themeTint="F2"/>
          <w:sz w:val="24"/>
          <w:szCs w:val="24"/>
        </w:rPr>
        <w:t xml:space="preserve">Izložba radova </w:t>
      </w:r>
      <w:r w:rsidR="002216B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umjetnice Ane Šćekić pod </w:t>
      </w:r>
      <w:proofErr w:type="gramStart"/>
      <w:r w:rsidR="002216BF" w:rsidRPr="00823A32">
        <w:rPr>
          <w:rFonts w:ascii="Garamond" w:hAnsi="Garamond"/>
          <w:color w:val="0D0D0D" w:themeColor="text1" w:themeTint="F2"/>
          <w:sz w:val="24"/>
          <w:szCs w:val="24"/>
        </w:rPr>
        <w:t>nazivom  „</w:t>
      </w:r>
      <w:proofErr w:type="gramEnd"/>
      <w:r w:rsidR="002216BF" w:rsidRPr="00823A32">
        <w:rPr>
          <w:rFonts w:ascii="Garamond" w:hAnsi="Garamond"/>
          <w:color w:val="0D0D0D" w:themeColor="text1" w:themeTint="F2"/>
          <w:sz w:val="24"/>
          <w:szCs w:val="24"/>
        </w:rPr>
        <w:t>Jedan dan u azilu AGNES”</w:t>
      </w:r>
      <w:r w:rsidR="002216BF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2216BF" w:rsidRPr="00823A32">
        <w:rPr>
          <w:rFonts w:ascii="Garamond" w:hAnsi="Garamond"/>
          <w:color w:val="0D0D0D" w:themeColor="text1" w:themeTint="F2"/>
          <w:sz w:val="24"/>
          <w:szCs w:val="24"/>
        </w:rPr>
        <w:t>otvorena je dana 13.04.2018.</w:t>
      </w:r>
      <w:r w:rsidR="00B604CC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2870B1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="002870B1">
        <w:rPr>
          <w:rFonts w:ascii="Garamond" w:hAnsi="Garamond"/>
          <w:color w:val="0D0D0D" w:themeColor="text1" w:themeTint="F2"/>
          <w:sz w:val="24"/>
          <w:szCs w:val="24"/>
        </w:rPr>
        <w:t xml:space="preserve"> u G</w:t>
      </w:r>
      <w:r w:rsidR="002216B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aleriji </w:t>
      </w:r>
      <w:r w:rsidR="00B604CC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="002216BF" w:rsidRPr="00823A32">
        <w:rPr>
          <w:rFonts w:ascii="Garamond" w:hAnsi="Garamond"/>
          <w:color w:val="0D0D0D" w:themeColor="text1" w:themeTint="F2"/>
          <w:sz w:val="24"/>
          <w:szCs w:val="24"/>
        </w:rPr>
        <w:t>Art</w:t>
      </w:r>
      <w:r w:rsidR="00B604CC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="002216BF" w:rsidRPr="00823A32">
        <w:rPr>
          <w:rFonts w:ascii="Garamond" w:hAnsi="Garamond"/>
          <w:color w:val="0D0D0D" w:themeColor="text1" w:themeTint="F2"/>
          <w:sz w:val="24"/>
          <w:szCs w:val="24"/>
        </w:rPr>
        <w:t>.</w:t>
      </w:r>
    </w:p>
    <w:p w:rsidR="002216BF" w:rsidRPr="00823A32" w:rsidRDefault="002216BF" w:rsidP="002216B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  <w:proofErr w:type="gramStart"/>
      <w:r w:rsidRPr="00823A32">
        <w:rPr>
          <w:rFonts w:ascii="Garamond" w:hAnsi="Garamond" w:cs="Arial"/>
          <w:color w:val="0D0D0D" w:themeColor="text1" w:themeTint="F2"/>
        </w:rPr>
        <w:t>Ana Šćekić rođena je u Podgorici 1983.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godine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. Diplomirala je slikarstvo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na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Fakultetu likovnih umjetnosti na Cetinju, u klasi profesora Branislava Sekulića.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 xml:space="preserve">Dobitnica je nagrade Fakulteta </w:t>
      </w:r>
      <w:r w:rsidRPr="00823A32">
        <w:rPr>
          <w:rFonts w:ascii="Garamond" w:hAnsi="Garamond" w:cs="Arial"/>
          <w:color w:val="0D0D0D" w:themeColor="text1" w:themeTint="F2"/>
        </w:rPr>
        <w:lastRenderedPageBreak/>
        <w:t>likovnih umjetnosti z</w:t>
      </w:r>
      <w:r w:rsidR="00B604CC">
        <w:rPr>
          <w:rFonts w:ascii="Garamond" w:hAnsi="Garamond" w:cs="Arial"/>
          <w:color w:val="0D0D0D" w:themeColor="text1" w:themeTint="F2"/>
        </w:rPr>
        <w:t>a slobodni crtež i slikarstvo.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I</w:t>
      </w:r>
      <w:r w:rsidRPr="00823A32">
        <w:rPr>
          <w:rFonts w:ascii="Garamond" w:hAnsi="Garamond" w:cs="Arial"/>
          <w:color w:val="0D0D0D" w:themeColor="text1" w:themeTint="F2"/>
        </w:rPr>
        <w:t xml:space="preserve">zlagala je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na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više grupnih i samostalnih izložbi širom zemlje i inostranstva. </w:t>
      </w:r>
    </w:p>
    <w:p w:rsidR="002216BF" w:rsidRPr="00823A32" w:rsidRDefault="002216BF" w:rsidP="002216B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> </w:t>
      </w:r>
    </w:p>
    <w:p w:rsidR="00AA07C1" w:rsidRDefault="00AA07C1" w:rsidP="00AA07C1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A971D4" w:rsidRPr="00823A32" w:rsidRDefault="00A971D4" w:rsidP="00AA07C1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FA0A85" w:rsidRPr="00823A32" w:rsidRDefault="00AA07C1" w:rsidP="00823A32">
      <w:pPr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Izložb</w:t>
      </w:r>
      <w:r w:rsidR="0093205B">
        <w:rPr>
          <w:rFonts w:ascii="Garamond" w:hAnsi="Garamond"/>
          <w:b/>
          <w:color w:val="0D0D0D" w:themeColor="text1" w:themeTint="F2"/>
          <w:sz w:val="24"/>
          <w:szCs w:val="24"/>
        </w:rPr>
        <w:t>a fotografija „Odraz</w:t>
      </w:r>
      <w:proofErr w:type="gramStart"/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“ </w:t>
      </w:r>
      <w:r w:rsidR="00A07B72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Maje</w:t>
      </w:r>
      <w:proofErr w:type="gramEnd"/>
      <w:r w:rsidR="00A07B72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Đurić</w:t>
      </w:r>
    </w:p>
    <w:p w:rsidR="00FA0A85" w:rsidRPr="00823A32" w:rsidRDefault="00FA0A85" w:rsidP="00AA07C1">
      <w:pPr>
        <w:ind w:firstLine="720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C949DD" w:rsidRPr="00823A32" w:rsidRDefault="00FA0A85" w:rsidP="007967F7">
      <w:pPr>
        <w:pStyle w:val="NormalWeb"/>
        <w:shd w:val="clear" w:color="auto" w:fill="FFFFFF"/>
        <w:spacing w:before="204" w:beforeAutospacing="0" w:after="204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t>Dana</w:t>
      </w:r>
      <w:r w:rsidR="00AA07C1" w:rsidRPr="00823A32">
        <w:rPr>
          <w:rFonts w:ascii="Garamond" w:hAnsi="Garamond"/>
          <w:b/>
          <w:color w:val="0D0D0D" w:themeColor="text1" w:themeTint="F2"/>
        </w:rPr>
        <w:t xml:space="preserve"> </w:t>
      </w:r>
      <w:r w:rsidR="007967F7" w:rsidRPr="00823A32">
        <w:rPr>
          <w:rFonts w:ascii="Garamond" w:hAnsi="Garamond"/>
          <w:color w:val="0D0D0D" w:themeColor="text1" w:themeTint="F2"/>
        </w:rPr>
        <w:t>31.05.</w:t>
      </w:r>
      <w:r w:rsidR="00AA07C1" w:rsidRPr="00823A32">
        <w:rPr>
          <w:rFonts w:ascii="Garamond" w:hAnsi="Garamond"/>
          <w:color w:val="0D0D0D" w:themeColor="text1" w:themeTint="F2"/>
        </w:rPr>
        <w:t>2018</w:t>
      </w:r>
      <w:r w:rsidR="007967F7" w:rsidRPr="00823A32">
        <w:rPr>
          <w:rFonts w:ascii="Garamond" w:hAnsi="Garamond"/>
          <w:color w:val="0D0D0D" w:themeColor="text1" w:themeTint="F2"/>
        </w:rPr>
        <w:t>.</w:t>
      </w:r>
      <w:r w:rsidR="00B604CC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="007967F7" w:rsidRPr="00823A32">
        <w:rPr>
          <w:rFonts w:ascii="Garamond" w:hAnsi="Garamond"/>
          <w:color w:val="0D0D0D" w:themeColor="text1" w:themeTint="F2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otvorena je izložba</w:t>
      </w:r>
      <w:r w:rsidR="007967F7" w:rsidRPr="00823A32">
        <w:rPr>
          <w:rFonts w:ascii="Garamond" w:hAnsi="Garamond"/>
          <w:color w:val="0D0D0D" w:themeColor="text1" w:themeTint="F2"/>
        </w:rPr>
        <w:t xml:space="preserve"> fotografija</w:t>
      </w:r>
      <w:r w:rsidR="00AA07C1" w:rsidRPr="00823A32">
        <w:rPr>
          <w:rFonts w:ascii="Garamond" w:hAnsi="Garamond"/>
          <w:color w:val="0D0D0D" w:themeColor="text1" w:themeTint="F2"/>
        </w:rPr>
        <w:t xml:space="preserve"> </w:t>
      </w:r>
      <w:r w:rsidRPr="00823A32">
        <w:rPr>
          <w:rFonts w:ascii="Garamond" w:hAnsi="Garamond"/>
          <w:color w:val="0D0D0D" w:themeColor="text1" w:themeTint="F2"/>
        </w:rPr>
        <w:t>autorke dr Maje Đurić</w:t>
      </w:r>
      <w:r w:rsidR="00815A7C" w:rsidRPr="00823A32">
        <w:rPr>
          <w:rFonts w:ascii="Garamond" w:hAnsi="Garamond"/>
          <w:color w:val="0D0D0D" w:themeColor="text1" w:themeTint="F2"/>
        </w:rPr>
        <w:t xml:space="preserve"> pod nazivom „</w:t>
      </w:r>
      <w:r w:rsidR="0093205B">
        <w:rPr>
          <w:rFonts w:ascii="Garamond" w:hAnsi="Garamond"/>
          <w:color w:val="0D0D0D" w:themeColor="text1" w:themeTint="F2"/>
        </w:rPr>
        <w:t>Odraz</w:t>
      </w:r>
      <w:r w:rsidR="00B604CC">
        <w:rPr>
          <w:rFonts w:ascii="Garamond" w:hAnsi="Garamond"/>
          <w:color w:val="0D0D0D" w:themeColor="text1" w:themeTint="F2"/>
        </w:rPr>
        <w:t xml:space="preserve">”. </w:t>
      </w:r>
      <w:proofErr w:type="gramStart"/>
      <w:r w:rsidR="00B604CC">
        <w:rPr>
          <w:rFonts w:ascii="Garamond" w:hAnsi="Garamond"/>
          <w:color w:val="0D0D0D" w:themeColor="text1" w:themeTint="F2"/>
        </w:rPr>
        <w:t xml:space="preserve">Ovom </w:t>
      </w:r>
      <w:r w:rsidR="00AA07C1" w:rsidRPr="00823A32">
        <w:rPr>
          <w:rFonts w:ascii="Garamond" w:hAnsi="Garamond"/>
          <w:color w:val="0D0D0D" w:themeColor="text1" w:themeTint="F2"/>
        </w:rPr>
        <w:t xml:space="preserve">izložbom </w:t>
      </w:r>
      <w:r w:rsidR="00EC0B8E">
        <w:rPr>
          <w:rFonts w:ascii="Garamond" w:hAnsi="Garamond"/>
          <w:color w:val="0D0D0D" w:themeColor="text1" w:themeTint="F2"/>
        </w:rPr>
        <w:t xml:space="preserve">počeo </w:t>
      </w:r>
      <w:r w:rsidR="00B604CC">
        <w:rPr>
          <w:rFonts w:ascii="Garamond" w:hAnsi="Garamond"/>
          <w:color w:val="0D0D0D" w:themeColor="text1" w:themeTint="F2"/>
        </w:rPr>
        <w:t xml:space="preserve">je </w:t>
      </w:r>
      <w:r w:rsidR="00AA07C1" w:rsidRPr="00823A32">
        <w:rPr>
          <w:rFonts w:ascii="Garamond" w:hAnsi="Garamond"/>
          <w:color w:val="0D0D0D" w:themeColor="text1" w:themeTint="F2"/>
        </w:rPr>
        <w:t>program manifestacije „Podgoričko kulturno ljeto“.</w:t>
      </w:r>
      <w:proofErr w:type="gramEnd"/>
      <w:r w:rsidR="00A971D4">
        <w:rPr>
          <w:rFonts w:ascii="Garamond" w:hAnsi="Garamond"/>
          <w:color w:val="0D0D0D" w:themeColor="text1" w:themeTint="F2"/>
        </w:rPr>
        <w:t xml:space="preserve"> </w:t>
      </w:r>
      <w:r w:rsidR="00C949DD" w:rsidRPr="00823A32">
        <w:rPr>
          <w:rFonts w:ascii="Garamond" w:hAnsi="Garamond" w:cs="Arial"/>
          <w:color w:val="0D0D0D" w:themeColor="text1" w:themeTint="F2"/>
        </w:rPr>
        <w:t xml:space="preserve">Izložbu </w:t>
      </w:r>
      <w:proofErr w:type="gramStart"/>
      <w:r w:rsidR="00C949DD" w:rsidRPr="00823A32">
        <w:rPr>
          <w:rFonts w:ascii="Garamond" w:hAnsi="Garamond" w:cs="Arial"/>
          <w:color w:val="0D0D0D" w:themeColor="text1" w:themeTint="F2"/>
        </w:rPr>
        <w:t>je  otvorila</w:t>
      </w:r>
      <w:proofErr w:type="gramEnd"/>
      <w:r w:rsidR="00C949DD" w:rsidRPr="00823A32">
        <w:rPr>
          <w:rFonts w:ascii="Garamond" w:hAnsi="Garamond" w:cs="Arial"/>
          <w:color w:val="0D0D0D" w:themeColor="text1" w:themeTint="F2"/>
        </w:rPr>
        <w:t xml:space="preserve"> sekretarka za kulturu i sport Glavnog grada </w:t>
      </w:r>
      <w:r w:rsidR="00A971D4">
        <w:rPr>
          <w:rFonts w:ascii="Garamond" w:hAnsi="Garamond" w:cs="Arial"/>
          <w:color w:val="0D0D0D" w:themeColor="text1" w:themeTint="F2"/>
        </w:rPr>
        <w:t xml:space="preserve">Podgorice </w:t>
      </w:r>
      <w:r w:rsidR="00C949DD" w:rsidRPr="00823A32">
        <w:rPr>
          <w:rFonts w:ascii="Garamond" w:hAnsi="Garamond" w:cs="Arial"/>
          <w:color w:val="0D0D0D" w:themeColor="text1" w:themeTint="F2"/>
        </w:rPr>
        <w:t>mr Nela Savković Vukčević.</w:t>
      </w:r>
    </w:p>
    <w:p w:rsidR="00C949DD" w:rsidRPr="00823A32" w:rsidRDefault="00C949DD" w:rsidP="007967F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  <w:proofErr w:type="gramStart"/>
      <w:r w:rsidRPr="00823A32">
        <w:rPr>
          <w:rFonts w:ascii="Garamond" w:hAnsi="Garamond" w:cs="Arial"/>
          <w:color w:val="0D0D0D" w:themeColor="text1" w:themeTint="F2"/>
        </w:rPr>
        <w:t>Maja Đurić je rođ</w:t>
      </w:r>
      <w:r w:rsidR="00B604CC">
        <w:rPr>
          <w:rFonts w:ascii="Garamond" w:hAnsi="Garamond" w:cs="Arial"/>
          <w:color w:val="0D0D0D" w:themeColor="text1" w:themeTint="F2"/>
        </w:rPr>
        <w:t>ena 30.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B604CC">
        <w:rPr>
          <w:rFonts w:ascii="Garamond" w:hAnsi="Garamond" w:cs="Arial"/>
          <w:color w:val="0D0D0D" w:themeColor="text1" w:themeTint="F2"/>
        </w:rPr>
        <w:t>novembra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1966. </w:t>
      </w:r>
      <w:proofErr w:type="gramStart"/>
      <w:r w:rsidR="00B604CC">
        <w:rPr>
          <w:rFonts w:ascii="Garamond" w:hAnsi="Garamond" w:cs="Arial"/>
          <w:color w:val="0D0D0D" w:themeColor="text1" w:themeTint="F2"/>
        </w:rPr>
        <w:t>godine</w:t>
      </w:r>
      <w:proofErr w:type="gramEnd"/>
      <w:r w:rsidR="00B604CC">
        <w:rPr>
          <w:rFonts w:ascii="Garamond" w:hAnsi="Garamond" w:cs="Arial"/>
          <w:color w:val="0D0D0D" w:themeColor="text1" w:themeTint="F2"/>
        </w:rPr>
        <w:t xml:space="preserve"> na Cetinju, đ</w:t>
      </w:r>
      <w:r w:rsidRPr="00823A32">
        <w:rPr>
          <w:rFonts w:ascii="Garamond" w:hAnsi="Garamond" w:cs="Arial"/>
          <w:color w:val="0D0D0D" w:themeColor="text1" w:themeTint="F2"/>
        </w:rPr>
        <w:t>e je završila osnovnu i srednju školu. Radom </w:t>
      </w:r>
      <w:r w:rsidRPr="00823A32">
        <w:rPr>
          <w:rStyle w:val="Emphasis"/>
          <w:rFonts w:ascii="Garamond" w:hAnsi="Garamond" w:cs="Arial"/>
          <w:color w:val="0D0D0D" w:themeColor="text1" w:themeTint="F2"/>
          <w:bdr w:val="none" w:sz="0" w:space="0" w:color="auto" w:frame="1"/>
        </w:rPr>
        <w:t>Manirizam kod Ticijana</w:t>
      </w:r>
      <w:r w:rsidRPr="00823A32">
        <w:rPr>
          <w:rFonts w:ascii="Garamond" w:hAnsi="Garamond" w:cs="Arial"/>
          <w:color w:val="0D0D0D" w:themeColor="text1" w:themeTint="F2"/>
        </w:rPr>
        <w:t xml:space="preserve"> diplomirala je istoriju umjetnosti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na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Filozofskom fakultetu u Beogradu 199</w:t>
      </w:r>
      <w:r w:rsidR="00A971D4">
        <w:rPr>
          <w:rFonts w:ascii="Garamond" w:hAnsi="Garamond" w:cs="Arial"/>
          <w:color w:val="0D0D0D" w:themeColor="text1" w:themeTint="F2"/>
        </w:rPr>
        <w:t xml:space="preserve">3. </w:t>
      </w:r>
      <w:proofErr w:type="gramStart"/>
      <w:r w:rsidR="00A971D4">
        <w:rPr>
          <w:rFonts w:ascii="Garamond" w:hAnsi="Garamond" w:cs="Arial"/>
          <w:color w:val="0D0D0D" w:themeColor="text1" w:themeTint="F2"/>
        </w:rPr>
        <w:t>godine</w:t>
      </w:r>
      <w:proofErr w:type="gramEnd"/>
      <w:r w:rsidR="00A971D4">
        <w:rPr>
          <w:rFonts w:ascii="Garamond" w:hAnsi="Garamond" w:cs="Arial"/>
          <w:color w:val="0D0D0D" w:themeColor="text1" w:themeTint="F2"/>
        </w:rPr>
        <w:t xml:space="preserve">. Dvije godine kasnije u Pragu, magistrirala je </w:t>
      </w:r>
      <w:proofErr w:type="gramStart"/>
      <w:r w:rsidR="00A971D4">
        <w:rPr>
          <w:rFonts w:ascii="Garamond" w:hAnsi="Garamond" w:cs="Arial"/>
          <w:color w:val="0D0D0D" w:themeColor="text1" w:themeTint="F2"/>
        </w:rPr>
        <w:t>na</w:t>
      </w:r>
      <w:proofErr w:type="gramEnd"/>
      <w:r w:rsidR="00A971D4">
        <w:rPr>
          <w:rFonts w:ascii="Garamond" w:hAnsi="Garamond" w:cs="Arial"/>
          <w:color w:val="0D0D0D" w:themeColor="text1" w:themeTint="F2"/>
        </w:rPr>
        <w:t xml:space="preserve"> temi “P</w:t>
      </w:r>
      <w:r w:rsidRPr="00823A32">
        <w:rPr>
          <w:rFonts w:ascii="Garamond" w:hAnsi="Garamond" w:cs="Arial"/>
          <w:color w:val="0D0D0D" w:themeColor="text1" w:themeTint="F2"/>
        </w:rPr>
        <w:t>oslijeratne fo</w:t>
      </w:r>
      <w:r w:rsidR="00A971D4">
        <w:rPr>
          <w:rFonts w:ascii="Garamond" w:hAnsi="Garamond" w:cs="Arial"/>
          <w:color w:val="0D0D0D" w:themeColor="text1" w:themeTint="F2"/>
        </w:rPr>
        <w:t>tografije u Srbiji i Crnoj Gori”.</w:t>
      </w:r>
      <w:r w:rsidRPr="00823A32">
        <w:rPr>
          <w:rFonts w:ascii="Garamond" w:hAnsi="Garamond" w:cs="Arial"/>
          <w:color w:val="0D0D0D" w:themeColor="text1" w:themeTint="F2"/>
        </w:rPr>
        <w:t xml:space="preserve"> Doktorirala je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na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Univerzitetu umetnosti u Beogradu, 2010. </w:t>
      </w:r>
      <w:proofErr w:type="gramStart"/>
      <w:r w:rsidR="009557D3">
        <w:rPr>
          <w:rFonts w:ascii="Garamond" w:hAnsi="Garamond" w:cs="Arial"/>
          <w:color w:val="0D0D0D" w:themeColor="text1" w:themeTint="F2"/>
        </w:rPr>
        <w:t>godine</w:t>
      </w:r>
      <w:proofErr w:type="gramEnd"/>
      <w:r w:rsidR="009557D3">
        <w:rPr>
          <w:rFonts w:ascii="Garamond" w:hAnsi="Garamond" w:cs="Arial"/>
          <w:color w:val="0D0D0D" w:themeColor="text1" w:themeTint="F2"/>
        </w:rPr>
        <w:t>,</w:t>
      </w:r>
      <w:r w:rsidR="00B604CC">
        <w:rPr>
          <w:rFonts w:ascii="Garamond" w:hAnsi="Garamond" w:cs="Arial"/>
          <w:color w:val="0D0D0D" w:themeColor="text1" w:themeTint="F2"/>
        </w:rPr>
        <w:t xml:space="preserve"> </w:t>
      </w:r>
      <w:r w:rsidR="00A971D4">
        <w:rPr>
          <w:rFonts w:ascii="Garamond" w:hAnsi="Garamond" w:cs="Arial"/>
          <w:color w:val="0D0D0D" w:themeColor="text1" w:themeTint="F2"/>
        </w:rPr>
        <w:t xml:space="preserve">sa </w:t>
      </w:r>
      <w:r w:rsidR="00B604CC">
        <w:rPr>
          <w:rFonts w:ascii="Garamond" w:hAnsi="Garamond" w:cs="Arial"/>
          <w:color w:val="0D0D0D" w:themeColor="text1" w:themeTint="F2"/>
        </w:rPr>
        <w:t xml:space="preserve">radom </w:t>
      </w:r>
      <w:r w:rsidR="00A971D4">
        <w:rPr>
          <w:rFonts w:ascii="Garamond" w:hAnsi="Garamond" w:cs="Arial"/>
          <w:color w:val="0D0D0D" w:themeColor="text1" w:themeTint="F2"/>
        </w:rPr>
        <w:t>“</w:t>
      </w:r>
      <w:r w:rsidRPr="00A971D4">
        <w:rPr>
          <w:rStyle w:val="Emphasis"/>
          <w:rFonts w:ascii="Garamond" w:hAnsi="Garamond" w:cs="Arial"/>
          <w:i w:val="0"/>
          <w:color w:val="0D0D0D" w:themeColor="text1" w:themeTint="F2"/>
          <w:bdr w:val="none" w:sz="0" w:space="0" w:color="auto" w:frame="1"/>
        </w:rPr>
        <w:t>Fotografija u funkciji kreiranja kulturnog identiteta Crne Gore 1840–1940 godine</w:t>
      </w:r>
      <w:r w:rsidR="00A971D4">
        <w:rPr>
          <w:rFonts w:ascii="Garamond" w:hAnsi="Garamond" w:cs="Arial"/>
          <w:i/>
          <w:color w:val="0D0D0D" w:themeColor="text1" w:themeTint="F2"/>
        </w:rPr>
        <w:t>”.</w:t>
      </w:r>
      <w:r w:rsidRPr="00A971D4">
        <w:rPr>
          <w:rFonts w:ascii="Garamond" w:hAnsi="Garamond" w:cs="Arial"/>
          <w:i/>
          <w:color w:val="0D0D0D" w:themeColor="text1" w:themeTint="F2"/>
        </w:rPr>
        <w:t xml:space="preserve"> </w:t>
      </w:r>
      <w:r w:rsidR="00B604CC">
        <w:rPr>
          <w:rFonts w:ascii="Garamond" w:hAnsi="Garamond" w:cs="Arial"/>
          <w:color w:val="0D0D0D" w:themeColor="text1" w:themeTint="F2"/>
        </w:rPr>
        <w:t>Učestvovala je</w:t>
      </w:r>
      <w:r w:rsidRPr="00823A32"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na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više od pedeset izložbi; od Budimpešte, preko Moskve, do Šangaja. </w:t>
      </w:r>
    </w:p>
    <w:p w:rsidR="00FA0A85" w:rsidRDefault="00FA0A85" w:rsidP="001E6256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604CC" w:rsidRDefault="00B604CC" w:rsidP="001E6256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604CC" w:rsidRPr="00823A32" w:rsidRDefault="00B604CC" w:rsidP="001E6256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604CC" w:rsidRPr="00823A32" w:rsidRDefault="00B604CC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FA0A85" w:rsidRDefault="00AA07C1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="00EC0B8E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radova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akademskog vajara Milivoja Miška Babovića</w:t>
      </w:r>
    </w:p>
    <w:p w:rsidR="00B604CC" w:rsidRDefault="00B604C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B604CC" w:rsidRPr="00823A32" w:rsidRDefault="00B604C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FA0A85" w:rsidRPr="00823A32" w:rsidRDefault="00FA0A85" w:rsidP="00AA07C1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AA07C1" w:rsidRPr="00823A32" w:rsidRDefault="00E01AFA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Dana 06.11.2018.</w:t>
      </w:r>
      <w:r w:rsidR="00B604CC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otvorena je izložba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akademskog vajara Milivoja Miška Babovića</w:t>
      </w:r>
      <w:r w:rsidR="00B604CC">
        <w:rPr>
          <w:rFonts w:ascii="Garamond" w:hAnsi="Garamond"/>
          <w:color w:val="0D0D0D" w:themeColor="text1" w:themeTint="F2"/>
          <w:sz w:val="24"/>
          <w:szCs w:val="24"/>
        </w:rPr>
        <w:t xml:space="preserve">. </w:t>
      </w:r>
      <w:proofErr w:type="gramStart"/>
      <w:r w:rsidR="00B604CC">
        <w:rPr>
          <w:rFonts w:ascii="Garamond" w:hAnsi="Garamond"/>
          <w:color w:val="0D0D0D" w:themeColor="text1" w:themeTint="F2"/>
          <w:sz w:val="24"/>
          <w:szCs w:val="24"/>
        </w:rPr>
        <w:t xml:space="preserve">Na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B604CC">
        <w:rPr>
          <w:rFonts w:ascii="Garamond" w:hAnsi="Garamond"/>
          <w:color w:val="0D0D0D" w:themeColor="text1" w:themeTint="F2"/>
          <w:sz w:val="24"/>
          <w:szCs w:val="24"/>
        </w:rPr>
        <w:t>izložbi</w:t>
      </w:r>
      <w:proofErr w:type="gramEnd"/>
      <w:r w:rsidR="00B604CC">
        <w:rPr>
          <w:rFonts w:ascii="Garamond" w:hAnsi="Garamond"/>
          <w:color w:val="0D0D0D" w:themeColor="text1" w:themeTint="F2"/>
          <w:sz w:val="24"/>
          <w:szCs w:val="24"/>
        </w:rPr>
        <w:t xml:space="preserve"> su predstavljene </w:t>
      </w:r>
      <w:r w:rsidR="00AA07C1" w:rsidRPr="00823A32">
        <w:rPr>
          <w:rFonts w:ascii="Garamond" w:hAnsi="Garamond"/>
          <w:color w:val="0D0D0D" w:themeColor="text1" w:themeTint="F2"/>
          <w:sz w:val="24"/>
          <w:szCs w:val="24"/>
        </w:rPr>
        <w:t>skulpture, crteži, reljefi, objekti i fotografije ovog poznatog stvaraoca.</w:t>
      </w:r>
    </w:p>
    <w:p w:rsidR="00E01AFA" w:rsidRPr="00823A32" w:rsidRDefault="00E01AFA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E01AFA" w:rsidRPr="00823A32" w:rsidRDefault="00E01AFA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Izložbu je otvorila </w:t>
      </w:r>
      <w:r w:rsidR="001E554A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istoričarka umjetnosti, </w:t>
      </w: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Petrica Duletić, k</w:t>
      </w:r>
      <w:r w:rsidR="00815A7C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oja je između ostalog istakla: </w:t>
      </w:r>
      <w:r w:rsidR="001E554A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Akademski vajar koji svojim intenzivnom radom kroz više od trideset godina umjetničkog stvaranja ostvaruje značajan doprinos crnogorskoj likovnoj umjetnosti, daruje nam priliku upoznavanja sa svojim izuzetnim stvaralaš</w:t>
      </w:r>
      <w:r w:rsidR="009557D3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tvom u velikom opusu radova koji</w:t>
      </w: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čine skulpture, crteži, reljefi, objekti i fotografije”.</w:t>
      </w:r>
    </w:p>
    <w:p w:rsidR="00AA07C1" w:rsidRPr="00823A32" w:rsidRDefault="00AA07C1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823A32" w:rsidRPr="00823A32" w:rsidRDefault="00823A32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823A32" w:rsidRPr="00823A32" w:rsidRDefault="00823A32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551DF0" w:rsidRPr="00823A32" w:rsidRDefault="00551DF0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551DF0" w:rsidRDefault="00551DF0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="00EC0B8E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radova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akademske umjetnice Gordane Kuč</w:t>
      </w:r>
    </w:p>
    <w:p w:rsidR="001E554A" w:rsidRPr="00823A32" w:rsidRDefault="001E554A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551DF0" w:rsidRPr="00823A32" w:rsidRDefault="00551DF0" w:rsidP="00551DF0">
      <w:pP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551DF0" w:rsidRPr="001E554A" w:rsidRDefault="00551DF0" w:rsidP="001E554A">
      <w:pPr>
        <w:pStyle w:val="NormalWeb"/>
        <w:shd w:val="clear" w:color="auto" w:fill="FFFFFF"/>
        <w:spacing w:before="0" w:beforeAutospacing="0" w:after="375" w:afterAutospacing="0"/>
        <w:jc w:val="both"/>
        <w:rPr>
          <w:rFonts w:ascii="Garamond" w:hAnsi="Garamond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t xml:space="preserve">     </w:t>
      </w:r>
      <w:r w:rsidRPr="00823A32">
        <w:rPr>
          <w:rFonts w:ascii="Garamond" w:hAnsi="Garamond"/>
          <w:color w:val="0D0D0D" w:themeColor="text1" w:themeTint="F2"/>
        </w:rPr>
        <w:tab/>
        <w:t xml:space="preserve">Manifestacija </w:t>
      </w:r>
      <w:r w:rsidR="001E554A">
        <w:rPr>
          <w:rFonts w:ascii="Garamond" w:hAnsi="Garamond"/>
          <w:color w:val="0D0D0D" w:themeColor="text1" w:themeTint="F2"/>
        </w:rPr>
        <w:t>“Decembarska umjetnička scena 2018” koju organizuje Sekretarijat za kulturu i sport u saradnji s ustanovama kulture</w:t>
      </w:r>
      <w:r w:rsidR="00A971D4">
        <w:rPr>
          <w:rFonts w:ascii="Garamond" w:hAnsi="Garamond"/>
          <w:color w:val="0D0D0D" w:themeColor="text1" w:themeTint="F2"/>
        </w:rPr>
        <w:t>,</w:t>
      </w:r>
      <w:r w:rsidRPr="00823A32">
        <w:rPr>
          <w:rFonts w:ascii="Garamond" w:hAnsi="Garamond"/>
          <w:color w:val="0D0D0D" w:themeColor="text1" w:themeTint="F2"/>
        </w:rPr>
        <w:t xml:space="preserve"> </w:t>
      </w:r>
      <w:r w:rsidR="001E554A">
        <w:rPr>
          <w:rFonts w:ascii="Garamond" w:hAnsi="Garamond"/>
          <w:color w:val="0D0D0D" w:themeColor="text1" w:themeTint="F2"/>
        </w:rPr>
        <w:t xml:space="preserve">otvorena je </w:t>
      </w:r>
      <w:r w:rsidRPr="00823A32">
        <w:rPr>
          <w:rFonts w:ascii="Garamond" w:hAnsi="Garamond"/>
          <w:color w:val="0D0D0D" w:themeColor="text1" w:themeTint="F2"/>
        </w:rPr>
        <w:t>izložbom akademske slikarke Gordane Kuč, 04.12.2018.godine.</w:t>
      </w:r>
      <w:r w:rsidR="001E554A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Gor</w:t>
      </w:r>
      <w:r w:rsidR="001E554A">
        <w:rPr>
          <w:rFonts w:ascii="Garamond" w:hAnsi="Garamond"/>
          <w:color w:val="0D0D0D" w:themeColor="text1" w:themeTint="F2"/>
          <w:shd w:val="clear" w:color="auto" w:fill="FFFFFF"/>
        </w:rPr>
        <w:t>dana Kuč rođena je 1970.</w:t>
      </w:r>
      <w:proofErr w:type="gramEnd"/>
      <w:r w:rsidR="001E554A">
        <w:rPr>
          <w:rFonts w:ascii="Garamond" w:hAnsi="Garamond"/>
          <w:color w:val="0D0D0D" w:themeColor="text1" w:themeTint="F2"/>
          <w:shd w:val="clear" w:color="auto" w:fill="FFFFFF"/>
        </w:rPr>
        <w:t xml:space="preserve"> </w:t>
      </w:r>
      <w:proofErr w:type="gramStart"/>
      <w:r w:rsidR="001E554A">
        <w:rPr>
          <w:rFonts w:ascii="Garamond" w:hAnsi="Garamond"/>
          <w:color w:val="0D0D0D" w:themeColor="text1" w:themeTint="F2"/>
          <w:shd w:val="clear" w:color="auto" w:fill="FFFFFF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u Beranama. Slikarstvo je diplomirala i magistrirala </w:t>
      </w: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na</w:t>
      </w:r>
      <w:proofErr w:type="gramEnd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Fakultetu likovnih umjetnosti na Cetinju. Do sada je imala sedam samostalnih i preko </w:t>
      </w:r>
      <w:r w:rsidR="00A971D4">
        <w:rPr>
          <w:rFonts w:ascii="Garamond" w:hAnsi="Garamond"/>
          <w:color w:val="0D0D0D" w:themeColor="text1" w:themeTint="F2"/>
          <w:shd w:val="clear" w:color="auto" w:fill="FFFFFF"/>
        </w:rPr>
        <w:t xml:space="preserve">pedeset kolektivnih izložbi. </w:t>
      </w:r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Učestvovala je </w:t>
      </w: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na</w:t>
      </w:r>
      <w:proofErr w:type="gramEnd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svim važnim izložbama crnogorske savremene umjet</w:t>
      </w:r>
      <w:r w:rsidR="00A971D4">
        <w:rPr>
          <w:rFonts w:ascii="Garamond" w:hAnsi="Garamond"/>
          <w:color w:val="0D0D0D" w:themeColor="text1" w:themeTint="F2"/>
          <w:shd w:val="clear" w:color="auto" w:fill="FFFFFF"/>
        </w:rPr>
        <w:t>nosti u zemlji i inostranstvu. Dobitnica je brojnih nagrada</w:t>
      </w:r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: Hercegnovski zimski likovni salon 2008. </w:t>
      </w: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; Grand prix na XXXII Crnogorskom likovnom salonu „13. </w:t>
      </w:r>
      <w:proofErr w:type="gramStart"/>
      <w:r w:rsidR="00746FEF">
        <w:rPr>
          <w:rFonts w:ascii="Garamond" w:hAnsi="Garamond"/>
          <w:color w:val="0D0D0D" w:themeColor="text1" w:themeTint="F2"/>
          <w:shd w:val="clear" w:color="auto" w:fill="FFFFFF"/>
        </w:rPr>
        <w:t>novembar</w:t>
      </w:r>
      <w:proofErr w:type="gramEnd"/>
      <w:r w:rsidR="00746FEF">
        <w:rPr>
          <w:rFonts w:ascii="Garamond" w:hAnsi="Garamond"/>
          <w:color w:val="0D0D0D" w:themeColor="text1" w:themeTint="F2"/>
          <w:shd w:val="clear" w:color="auto" w:fill="FFFFFF"/>
        </w:rPr>
        <w:t xml:space="preserve">“ Cetinje, 2010. </w:t>
      </w:r>
      <w:proofErr w:type="gramStart"/>
      <w:r w:rsidR="00EC0B8E">
        <w:rPr>
          <w:rFonts w:ascii="Garamond" w:hAnsi="Garamond"/>
          <w:color w:val="0D0D0D" w:themeColor="text1" w:themeTint="F2"/>
          <w:shd w:val="clear" w:color="auto" w:fill="FFFFFF"/>
        </w:rPr>
        <w:lastRenderedPageBreak/>
        <w:t>g</w:t>
      </w:r>
      <w:r w:rsidR="00746FEF">
        <w:rPr>
          <w:rFonts w:ascii="Garamond" w:hAnsi="Garamond"/>
          <w:color w:val="0D0D0D" w:themeColor="text1" w:themeTint="F2"/>
          <w:shd w:val="clear" w:color="auto" w:fill="FFFFFF"/>
        </w:rPr>
        <w:t>odine</w:t>
      </w:r>
      <w:proofErr w:type="gramEnd"/>
      <w:r w:rsidR="00746FEF">
        <w:rPr>
          <w:rFonts w:ascii="Garamond" w:hAnsi="Garamond"/>
          <w:color w:val="0D0D0D" w:themeColor="text1" w:themeTint="F2"/>
          <w:shd w:val="clear" w:color="auto" w:fill="FFFFFF"/>
        </w:rPr>
        <w:t>,</w:t>
      </w:r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nagrada „Milunović-Stijović-Lubarda“ na Tradicio</w:t>
      </w:r>
      <w:r w:rsidR="001E554A">
        <w:rPr>
          <w:rFonts w:ascii="Garamond" w:hAnsi="Garamond"/>
          <w:color w:val="0D0D0D" w:themeColor="text1" w:themeTint="F2"/>
          <w:shd w:val="clear" w:color="auto" w:fill="FFFFFF"/>
        </w:rPr>
        <w:t xml:space="preserve">nalnoj izložbi ULUCG, Podgorica </w:t>
      </w:r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2017. </w:t>
      </w: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. Član je ULUCG </w:t>
      </w: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od</w:t>
      </w:r>
      <w:proofErr w:type="gramEnd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1994. </w:t>
      </w: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. </w:t>
      </w: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Živi i radi u Podgorici.</w:t>
      </w:r>
      <w:proofErr w:type="gramEnd"/>
    </w:p>
    <w:p w:rsidR="00551DF0" w:rsidRPr="00823A32" w:rsidRDefault="00551DF0" w:rsidP="00AA07C1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            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217DF7" w:rsidRDefault="004622D8" w:rsidP="00EB3C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Zaštita kulturnih dobar</w:t>
      </w:r>
      <w:r w:rsidR="00EB3C83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a</w:t>
      </w:r>
    </w:p>
    <w:p w:rsidR="00BF78D5" w:rsidRDefault="00BF78D5" w:rsidP="00EB3C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BF78D5" w:rsidRPr="00823A32" w:rsidRDefault="00BF78D5" w:rsidP="00EB3C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B16BEB" w:rsidRPr="00823A32" w:rsidRDefault="00B16BEB" w:rsidP="006762E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16BEB" w:rsidRPr="00823A32" w:rsidRDefault="00B16BEB" w:rsidP="00E8442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Tvrđava Ribnica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B16BEB" w:rsidRPr="00823A32" w:rsidRDefault="00B16BEB" w:rsidP="00B16BE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16BEB" w:rsidRDefault="00B16BEB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U 2018.</w:t>
      </w:r>
      <w:proofErr w:type="gramEnd"/>
      <w:r w:rsidR="001E554A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godini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nastavilo se sa konzervatorsko-restauratorskim radovima na kultu</w:t>
      </w:r>
      <w:r w:rsidR="001145C7">
        <w:rPr>
          <w:rFonts w:ascii="Garamond" w:hAnsi="Garamond"/>
          <w:color w:val="0D0D0D" w:themeColor="text1" w:themeTint="F2"/>
          <w:sz w:val="24"/>
          <w:szCs w:val="24"/>
        </w:rPr>
        <w:t>rnom dobru Tvrđava Ribnica, koji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m su p</w:t>
      </w:r>
      <w:r w:rsidR="001145C7">
        <w:rPr>
          <w:rFonts w:ascii="Garamond" w:hAnsi="Garamond"/>
          <w:color w:val="0D0D0D" w:themeColor="text1" w:themeTint="F2"/>
          <w:sz w:val="24"/>
          <w:szCs w:val="24"/>
        </w:rPr>
        <w:t>rethodila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BD3FDC" w:rsidRPr="00823A32">
        <w:rPr>
          <w:rFonts w:ascii="Garamond" w:hAnsi="Garamond"/>
          <w:color w:val="0D0D0D" w:themeColor="text1" w:themeTint="F2"/>
          <w:sz w:val="24"/>
          <w:szCs w:val="24"/>
        </w:rPr>
        <w:t>obimna konzervatorska istraživanja,</w:t>
      </w:r>
      <w:r w:rsidR="001414E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izrada tehničke dokumentacije i fotodokumentacije, geofizička i</w:t>
      </w:r>
      <w:r w:rsidR="00BD3FD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geotehnička istraživanja, u svrhu dobijanja </w:t>
      </w:r>
      <w:r w:rsidR="001414EF" w:rsidRPr="00823A32">
        <w:rPr>
          <w:rFonts w:ascii="Garamond" w:hAnsi="Garamond"/>
          <w:color w:val="0D0D0D" w:themeColor="text1" w:themeTint="F2"/>
          <w:sz w:val="24"/>
          <w:szCs w:val="24"/>
        </w:rPr>
        <w:t>relevantnih podataka i</w:t>
      </w:r>
      <w:r w:rsidR="00BD3FD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nedvosmislenih informacijao materijalnim ostacima kulturnog dobra.</w:t>
      </w:r>
    </w:p>
    <w:p w:rsidR="00BF78D5" w:rsidRDefault="00BF78D5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F78D5" w:rsidRDefault="00BF78D5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F78D5" w:rsidRPr="00823A32" w:rsidRDefault="00BF78D5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16BEB" w:rsidRPr="00823A32" w:rsidRDefault="00B16BEB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 xml:space="preserve"> </w:t>
      </w:r>
    </w:p>
    <w:p w:rsidR="00BD3FDC" w:rsidRDefault="00B16BEB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</w:r>
      <w:r w:rsidR="00BD3FDC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Medunski kompleks</w:t>
      </w:r>
      <w:r w:rsidR="00BD3FD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BF78D5" w:rsidRPr="00823A32" w:rsidRDefault="00BF78D5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674AC3" w:rsidRPr="00823A32" w:rsidRDefault="00674AC3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D3FDC" w:rsidRDefault="00BD3FDC" w:rsidP="00BF78D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Nastavljeni su konzervatorsko-restauratorski radovi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na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dijelu spomeničkog kompleksa Medun.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Realizovane su konzervatorske mjere prema Konzervatorskom</w:t>
      </w:r>
      <w:r w:rsidR="001E625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projektu sanacije prilazne staz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e koja vodi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Muzeja “Marka Miljanova” do Gornje akrople kulturnog dobra Medun.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Realizovane su mjere prema Konzervatorskom proj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>ektu sanacije ś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everno-zapadnog ogradnog bed</w:t>
      </w:r>
      <w:r w:rsidR="00E84429" w:rsidRPr="00823A32">
        <w:rPr>
          <w:rFonts w:ascii="Garamond" w:hAnsi="Garamond"/>
          <w:color w:val="0D0D0D" w:themeColor="text1" w:themeTint="F2"/>
          <w:sz w:val="24"/>
          <w:szCs w:val="24"/>
        </w:rPr>
        <w:t>emskog zida Donje Tvrđave Medun, iza zgrade Muzeja Marka Miljanova.</w:t>
      </w:r>
      <w:proofErr w:type="gramEnd"/>
    </w:p>
    <w:p w:rsidR="001E554A" w:rsidRDefault="001E554A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BF78D5" w:rsidRDefault="00BF78D5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1E554A" w:rsidRPr="00823A32" w:rsidRDefault="001E554A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FE2501" w:rsidRPr="00823A32" w:rsidRDefault="00FE2501" w:rsidP="001E554A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Default="00563BCF" w:rsidP="00823A3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Sanacija spomenika i</w:t>
      </w:r>
      <w:r w:rsidR="004622D8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spomen-obilježja</w:t>
      </w:r>
    </w:p>
    <w:p w:rsidR="00BF78D5" w:rsidRDefault="00BF78D5" w:rsidP="00BF78D5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1E554A" w:rsidRPr="00823A32" w:rsidRDefault="001E554A" w:rsidP="00823A3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3F7BCD" w:rsidRPr="00823A32" w:rsidRDefault="004622D8" w:rsidP="00F912E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</w:t>
      </w:r>
    </w:p>
    <w:p w:rsidR="00F912E4" w:rsidRPr="00823A32" w:rsidRDefault="00F912E4" w:rsidP="00A971D4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U okviru redovnog održavanja  preduzete su sanacione mjere čišćenja, pranja, obnove boje i sl.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>,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na ve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>likom broju spomenika i to: b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is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>ta Bracana Bracanovića, Spomen bista Mitra Bakića, b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ista Moše Pijade, Spomen bista Sava Kažića, Spomen bista Vasosa Mavrovuniotisa, Spomenik posvećen 48-osmorici Ljubotinjana, Spomen grobnica</w:t>
      </w:r>
      <w:r w:rsidR="007A1DF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“Ljubović“, Spomenik posvećen Josipu Brozu Titu (na kojem su sprovedene konzervatorske mjere sanacije, kako bi se 19.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 xml:space="preserve"> decembra postavio na novoj lokaciji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),</w:t>
      </w:r>
      <w:r w:rsidR="007A1DF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>Spomen groblje strijeljanim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borcima na Kući Rakića, Spomenik posvećen Vojvodi Mirku Petroviću, Spomenik Marku Miljanovu</w:t>
      </w:r>
      <w:r w:rsidR="007A1DF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ispred zgrade Glavnog grada u 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>Njegoševoj ulici, g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rob Marka Miljanova na Medunu, Spomenik palim borcima u Momišićima i dr.</w:t>
      </w:r>
    </w:p>
    <w:p w:rsidR="00F912E4" w:rsidRPr="00823A32" w:rsidRDefault="00F912E4" w:rsidP="00A971D4">
      <w:pP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F912E4" w:rsidRPr="00823A32" w:rsidRDefault="00F912E4" w:rsidP="00A971D4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  <w:lang w:val="sr-Latn-CS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lastRenderedPageBreak/>
        <w:t>U 2018.</w:t>
      </w:r>
      <w:proofErr w:type="gramEnd"/>
      <w:r w:rsidR="00BF78D5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godini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 xml:space="preserve">formiran je stručni tim od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zaposleni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>h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iz JU Muzeji i galerije Podgorice i Sekretarijata za kulturu i sport </w:t>
      </w:r>
      <w:r w:rsidR="00BF78D5">
        <w:rPr>
          <w:rFonts w:ascii="Garamond" w:hAnsi="Garamond"/>
          <w:color w:val="0D0D0D" w:themeColor="text1" w:themeTint="F2"/>
          <w:sz w:val="24"/>
          <w:szCs w:val="24"/>
        </w:rPr>
        <w:t xml:space="preserve">koji su </w:t>
      </w:r>
      <w:r w:rsidR="00BF78D5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obišli</w:t>
      </w:r>
      <w:r w:rsidR="00023B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spomen-obilježja upisana</w:t>
      </w:r>
      <w:r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u registar spomen-obilježja, radi utvrđivanja činjeničnog stanja na terenu o svakom pojedinačnom spomen-obilježju, uz predlaganje mjera zaštite koje je neophodno sprovesti na spomen </w:t>
      </w:r>
      <w:r w:rsidR="000F51A7"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obilježjima, radi sanacije istih</w:t>
      </w:r>
      <w:proofErr w:type="gramStart"/>
      <w:r w:rsidR="000F51A7"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, </w:t>
      </w:r>
      <w:r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u cilju održavanja spomen-obilježja na način i u mjeri kojom se obezbjeđuje njihov prvobitni izgled.</w:t>
      </w:r>
    </w:p>
    <w:p w:rsidR="00817EA8" w:rsidRPr="00823A32" w:rsidRDefault="00817EA8" w:rsidP="00A971D4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  <w:lang w:val="sr-Latn-CS"/>
        </w:rPr>
      </w:pPr>
    </w:p>
    <w:p w:rsidR="00817EA8" w:rsidRDefault="00817EA8" w:rsidP="00A971D4">
      <w:pPr>
        <w:spacing w:line="240" w:lineRule="auto"/>
        <w:ind w:firstLine="720"/>
        <w:jc w:val="both"/>
        <w:rPr>
          <w:rFonts w:ascii="Garamond" w:hAnsi="Garamond"/>
          <w:sz w:val="24"/>
          <w:szCs w:val="24"/>
        </w:rPr>
      </w:pPr>
      <w:r w:rsidRPr="00823A32">
        <w:rPr>
          <w:rFonts w:ascii="Garamond" w:hAnsi="Garamond"/>
          <w:sz w:val="24"/>
          <w:szCs w:val="24"/>
        </w:rPr>
        <w:t xml:space="preserve">  </w:t>
      </w:r>
      <w:proofErr w:type="gramStart"/>
      <w:r w:rsidRPr="00823A32">
        <w:rPr>
          <w:rFonts w:ascii="Garamond" w:hAnsi="Garamond"/>
          <w:sz w:val="24"/>
          <w:szCs w:val="24"/>
        </w:rPr>
        <w:t>U toku 2018.</w:t>
      </w:r>
      <w:proofErr w:type="gramEnd"/>
      <w:r w:rsidR="00023B32">
        <w:rPr>
          <w:rFonts w:ascii="Garamond" w:hAnsi="Garamond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sz w:val="24"/>
          <w:szCs w:val="24"/>
        </w:rPr>
        <w:t>godine</w:t>
      </w:r>
      <w:proofErr w:type="gramEnd"/>
      <w:r w:rsidRPr="00823A32">
        <w:rPr>
          <w:rFonts w:ascii="Garamond" w:hAnsi="Garamond"/>
          <w:sz w:val="24"/>
          <w:szCs w:val="24"/>
        </w:rPr>
        <w:t xml:space="preserve"> preduzeti su i završeni određeni konzervatorsko-restauratorski radovi na ikonostasu crkve Sv.</w:t>
      </w:r>
      <w:r w:rsidR="00023B32">
        <w:rPr>
          <w:rFonts w:ascii="Garamond" w:hAnsi="Garamond"/>
          <w:sz w:val="24"/>
          <w:szCs w:val="24"/>
        </w:rPr>
        <w:t xml:space="preserve"> </w:t>
      </w:r>
      <w:r w:rsidRPr="00823A32">
        <w:rPr>
          <w:rFonts w:ascii="Garamond" w:hAnsi="Garamond"/>
          <w:sz w:val="24"/>
          <w:szCs w:val="24"/>
        </w:rPr>
        <w:t>Jovana Krstitelja, u selu Ko</w:t>
      </w:r>
      <w:r w:rsidR="00023B32">
        <w:rPr>
          <w:rFonts w:ascii="Garamond" w:hAnsi="Garamond"/>
          <w:sz w:val="24"/>
          <w:szCs w:val="24"/>
        </w:rPr>
        <w:t>sor u Kučima (</w:t>
      </w:r>
      <w:r w:rsidRPr="00823A32">
        <w:rPr>
          <w:rFonts w:ascii="Garamond" w:hAnsi="Garamond"/>
          <w:sz w:val="24"/>
          <w:szCs w:val="24"/>
        </w:rPr>
        <w:t>I faza), dok će se u 2019.</w:t>
      </w:r>
      <w:r w:rsidR="00023B32">
        <w:rPr>
          <w:rFonts w:ascii="Garamond" w:hAnsi="Garamond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sz w:val="24"/>
          <w:szCs w:val="24"/>
        </w:rPr>
        <w:t>godini</w:t>
      </w:r>
      <w:proofErr w:type="gramEnd"/>
      <w:r w:rsidRPr="00823A32">
        <w:rPr>
          <w:rFonts w:ascii="Garamond" w:hAnsi="Garamond"/>
          <w:sz w:val="24"/>
          <w:szCs w:val="24"/>
        </w:rPr>
        <w:t xml:space="preserve"> nastaviti sa drugim potrebnim</w:t>
      </w:r>
      <w:r w:rsidR="00FA75DB">
        <w:rPr>
          <w:rFonts w:ascii="Garamond" w:hAnsi="Garamond"/>
          <w:sz w:val="24"/>
          <w:szCs w:val="24"/>
        </w:rPr>
        <w:t xml:space="preserve"> radovima </w:t>
      </w:r>
      <w:r w:rsidR="00023B32">
        <w:rPr>
          <w:rFonts w:ascii="Garamond" w:hAnsi="Garamond"/>
          <w:sz w:val="24"/>
          <w:szCs w:val="24"/>
        </w:rPr>
        <w:t>u skladu sa propisanim uslovima Uprave</w:t>
      </w:r>
      <w:r w:rsidRPr="00823A32">
        <w:rPr>
          <w:rFonts w:ascii="Garamond" w:hAnsi="Garamond"/>
          <w:sz w:val="24"/>
          <w:szCs w:val="24"/>
        </w:rPr>
        <w:t xml:space="preserve"> za zaštitu kulturnih dobara Crne Gore.</w:t>
      </w:r>
    </w:p>
    <w:p w:rsidR="00A971D4" w:rsidRDefault="00A971D4" w:rsidP="00A971D4">
      <w:pPr>
        <w:spacing w:line="240" w:lineRule="auto"/>
        <w:ind w:firstLine="720"/>
        <w:jc w:val="both"/>
        <w:rPr>
          <w:rFonts w:ascii="Garamond" w:hAnsi="Garamond"/>
          <w:sz w:val="24"/>
          <w:szCs w:val="24"/>
        </w:rPr>
      </w:pPr>
    </w:p>
    <w:p w:rsidR="00A971D4" w:rsidRPr="00823A32" w:rsidRDefault="00A971D4" w:rsidP="00A971D4">
      <w:pPr>
        <w:spacing w:line="240" w:lineRule="auto"/>
        <w:ind w:firstLine="720"/>
        <w:jc w:val="both"/>
        <w:rPr>
          <w:rFonts w:ascii="Garamond" w:hAnsi="Garamond"/>
          <w:sz w:val="24"/>
          <w:szCs w:val="24"/>
        </w:rPr>
      </w:pPr>
    </w:p>
    <w:p w:rsidR="00424A29" w:rsidRPr="00823A32" w:rsidRDefault="00817EA8" w:rsidP="00817EA8">
      <w:pPr>
        <w:ind w:firstLine="720"/>
        <w:jc w:val="both"/>
        <w:rPr>
          <w:rFonts w:ascii="Garamond" w:eastAsia="Times New Roman" w:hAnsi="Garamond" w:cs="Times New Roman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sz w:val="24"/>
          <w:szCs w:val="24"/>
        </w:rPr>
        <w:t xml:space="preserve"> </w:t>
      </w:r>
    </w:p>
    <w:p w:rsidR="000D6FD3" w:rsidRDefault="004622D8" w:rsidP="00823A3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Arheološk</w:t>
      </w:r>
      <w:r w:rsidR="001B4118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a istraživanja</w:t>
      </w:r>
    </w:p>
    <w:p w:rsidR="00A971D4" w:rsidRDefault="00A971D4" w:rsidP="00823A3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4622D8" w:rsidP="0093205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9B2AE5" w:rsidRPr="00823A32" w:rsidRDefault="004622D8" w:rsidP="00A971D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</w:t>
      </w:r>
      <w:r w:rsidR="003F7BCD" w:rsidRPr="00823A32">
        <w:rPr>
          <w:rFonts w:ascii="Garamond" w:hAnsi="Garamond"/>
          <w:color w:val="0D0D0D" w:themeColor="text1" w:themeTint="F2"/>
          <w:sz w:val="24"/>
          <w:szCs w:val="24"/>
        </w:rPr>
        <w:tab/>
      </w:r>
      <w:r w:rsidR="00B10EB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B10EBE" w:rsidRPr="00823A32">
        <w:rPr>
          <w:rFonts w:ascii="Garamond" w:hAnsi="Garamond"/>
          <w:color w:val="0D0D0D" w:themeColor="text1" w:themeTint="F2"/>
          <w:sz w:val="24"/>
          <w:szCs w:val="24"/>
        </w:rPr>
        <w:t>U 2018.</w:t>
      </w:r>
      <w:proofErr w:type="gramEnd"/>
      <w:r w:rsidR="00EC0B8E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EC0B8E">
        <w:rPr>
          <w:rFonts w:ascii="Garamond" w:hAnsi="Garamond"/>
          <w:color w:val="0D0D0D" w:themeColor="text1" w:themeTint="F2"/>
          <w:sz w:val="24"/>
          <w:szCs w:val="24"/>
        </w:rPr>
        <w:t>godini</w:t>
      </w:r>
      <w:proofErr w:type="gramEnd"/>
      <w:r w:rsidR="00EC0B8E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B10EB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nastavilo </w:t>
      </w:r>
      <w:r w:rsidR="00EC0B8E">
        <w:rPr>
          <w:rFonts w:ascii="Garamond" w:hAnsi="Garamond"/>
          <w:color w:val="0D0D0D" w:themeColor="text1" w:themeTint="F2"/>
          <w:sz w:val="24"/>
          <w:szCs w:val="24"/>
        </w:rPr>
        <w:t xml:space="preserve">se </w:t>
      </w:r>
      <w:r w:rsidR="00B10EB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sa arheološkim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is</w:t>
      </w:r>
      <w:r w:rsidR="003F7BCD" w:rsidRPr="00823A32">
        <w:rPr>
          <w:rFonts w:ascii="Garamond" w:hAnsi="Garamond"/>
          <w:color w:val="0D0D0D" w:themeColor="text1" w:themeTint="F2"/>
          <w:sz w:val="24"/>
          <w:szCs w:val="24"/>
        </w:rPr>
        <w:t>traživanja na lokalitetu Duklja</w:t>
      </w:r>
      <w:r w:rsidR="00B10EBE" w:rsidRPr="00823A32">
        <w:rPr>
          <w:rFonts w:ascii="Garamond" w:hAnsi="Garamond"/>
          <w:color w:val="0D0D0D" w:themeColor="text1" w:themeTint="F2"/>
          <w:sz w:val="24"/>
          <w:szCs w:val="24"/>
        </w:rPr>
        <w:t>,</w:t>
      </w:r>
      <w:r w:rsidR="009B2AE5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sa ciljem da se dobije što više naučni</w:t>
      </w:r>
      <w:r w:rsidR="00FA75DB">
        <w:rPr>
          <w:rFonts w:ascii="Garamond" w:hAnsi="Garamond"/>
          <w:color w:val="0D0D0D" w:themeColor="text1" w:themeTint="F2"/>
          <w:sz w:val="24"/>
          <w:szCs w:val="24"/>
        </w:rPr>
        <w:t>h podataka o ovom lokalitetu</w:t>
      </w:r>
      <w:r w:rsidR="009B2AE5" w:rsidRPr="00823A32">
        <w:rPr>
          <w:rFonts w:ascii="Garamond" w:hAnsi="Garamond"/>
          <w:color w:val="0D0D0D" w:themeColor="text1" w:themeTint="F2"/>
          <w:sz w:val="24"/>
          <w:szCs w:val="24"/>
        </w:rPr>
        <w:t>, čiji značaj prevazilazi granice Crne Gore.</w:t>
      </w:r>
    </w:p>
    <w:p w:rsidR="009B2AE5" w:rsidRPr="00823A32" w:rsidRDefault="009B2AE5" w:rsidP="00A971D4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  <w:lang w:val="sr-Latn-CS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Upravo u 2018.</w:t>
      </w:r>
      <w:r w:rsidR="009656A5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godini prilikom arheoloških istraživanja na lokalitetu Duklja</w:t>
      </w:r>
      <w:r w:rsidR="009656A5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,</w:t>
      </w:r>
      <w:r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koja su realizovana u saradnji JU Muzeji i galerije Podgorice i Balkan Heritege Fondation iz Sofije, Bugarska, otkri</w:t>
      </w:r>
      <w:r w:rsidR="009656A5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ven je dio mozaika iz IV vijeka</w:t>
      </w:r>
      <w:r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sa bogatom geometrijskom ornamentikom. </w:t>
      </w:r>
    </w:p>
    <w:p w:rsidR="009B2AE5" w:rsidRPr="009656A5" w:rsidRDefault="009B2AE5" w:rsidP="00A971D4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  <w:lang w:val="sr-Latn-CS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Nakon završene konzarvacije</w:t>
      </w:r>
      <w:r w:rsidR="00B10EBE"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, jedan od pr</w:t>
      </w:r>
      <w:r w:rsidR="009656A5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ij</w:t>
      </w:r>
      <w:r w:rsidR="00B10EBE"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edloga je da mozaik bude</w:t>
      </w:r>
      <w:r w:rsidR="009656A5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premješten</w:t>
      </w:r>
      <w:r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</w:t>
      </w:r>
      <w:r w:rsidR="009656A5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u izložbeni prostor</w:t>
      </w:r>
      <w:r w:rsidR="00B10EBE" w:rsidRPr="00823A32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 xml:space="preserve"> </w:t>
      </w:r>
      <w:r w:rsidR="009656A5">
        <w:rPr>
          <w:rFonts w:ascii="Garamond" w:hAnsi="Garamond"/>
          <w:color w:val="0D0D0D" w:themeColor="text1" w:themeTint="F2"/>
          <w:sz w:val="24"/>
          <w:szCs w:val="24"/>
          <w:lang w:val="sr-Latn-CS"/>
        </w:rPr>
        <w:t>JU Muzeji i galerije Podgorice.</w:t>
      </w:r>
    </w:p>
    <w:p w:rsidR="00281F36" w:rsidRPr="00823A32" w:rsidRDefault="004622D8" w:rsidP="00A971D4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</w:t>
      </w:r>
      <w:r w:rsidR="009B2AE5" w:rsidRPr="00823A32">
        <w:rPr>
          <w:rFonts w:ascii="Garamond" w:hAnsi="Garamond"/>
          <w:color w:val="0D0D0D" w:themeColor="text1" w:themeTint="F2"/>
          <w:sz w:val="24"/>
          <w:szCs w:val="24"/>
        </w:rPr>
        <w:t>Nas</w:t>
      </w:r>
      <w:r w:rsidR="00EC0B8E">
        <w:rPr>
          <w:rFonts w:ascii="Garamond" w:hAnsi="Garamond"/>
          <w:color w:val="0D0D0D" w:themeColor="text1" w:themeTint="F2"/>
          <w:sz w:val="24"/>
          <w:szCs w:val="24"/>
        </w:rPr>
        <w:t>tavljena su arheološka</w:t>
      </w:r>
      <w:r w:rsidR="009656A5">
        <w:rPr>
          <w:rFonts w:ascii="Garamond" w:hAnsi="Garamond"/>
          <w:color w:val="0D0D0D" w:themeColor="text1" w:themeTint="F2"/>
          <w:sz w:val="24"/>
          <w:szCs w:val="24"/>
        </w:rPr>
        <w:t xml:space="preserve"> istraživanja Mališine pećine </w:t>
      </w:r>
      <w:proofErr w:type="gramStart"/>
      <w:r w:rsidR="009656A5">
        <w:rPr>
          <w:rFonts w:ascii="Garamond" w:hAnsi="Garamond"/>
          <w:color w:val="0D0D0D" w:themeColor="text1" w:themeTint="F2"/>
          <w:sz w:val="24"/>
          <w:szCs w:val="24"/>
        </w:rPr>
        <w:t>na</w:t>
      </w:r>
      <w:proofErr w:type="gramEnd"/>
      <w:r w:rsidR="009656A5">
        <w:rPr>
          <w:rFonts w:ascii="Garamond" w:hAnsi="Garamond"/>
          <w:color w:val="0D0D0D" w:themeColor="text1" w:themeTint="F2"/>
          <w:sz w:val="24"/>
          <w:szCs w:val="24"/>
        </w:rPr>
        <w:t xml:space="preserve"> teritoriji O</w:t>
      </w:r>
      <w:r w:rsidR="009B2AE5" w:rsidRPr="00823A32">
        <w:rPr>
          <w:rFonts w:ascii="Garamond" w:hAnsi="Garamond"/>
          <w:color w:val="0D0D0D" w:themeColor="text1" w:themeTint="F2"/>
          <w:sz w:val="24"/>
          <w:szCs w:val="24"/>
        </w:rPr>
        <w:t>pštine Pljevlja koja se izvode u ok</w:t>
      </w:r>
      <w:r w:rsidR="00717742" w:rsidRPr="00823A32">
        <w:rPr>
          <w:rFonts w:ascii="Garamond" w:hAnsi="Garamond"/>
          <w:color w:val="0D0D0D" w:themeColor="text1" w:themeTint="F2"/>
          <w:sz w:val="24"/>
          <w:szCs w:val="24"/>
        </w:rPr>
        <w:t>viru Programa o saradnji Ruske i</w:t>
      </w:r>
      <w:r w:rsidR="009B2AE5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Crnogorske akademije nauka i umjetnosti, a na osnovu Ugovora zaključenog između JU Muzeji i galerije Podgoric</w:t>
      </w:r>
      <w:r w:rsidR="00A16B89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e i Instituta arheologije i etnografije Sibirskog odjeljenja Ruske akademije nauka. </w:t>
      </w:r>
      <w:proofErr w:type="gramStart"/>
      <w:r w:rsidR="00A16B89" w:rsidRPr="00823A32">
        <w:rPr>
          <w:rFonts w:ascii="Garamond" w:hAnsi="Garamond"/>
          <w:color w:val="0D0D0D" w:themeColor="text1" w:themeTint="F2"/>
          <w:sz w:val="24"/>
          <w:szCs w:val="24"/>
        </w:rPr>
        <w:t>Tokom istraživanja pronađen je materijal u više litoloških slojeva različite geneze, dobijen prosijav</w:t>
      </w:r>
      <w:r w:rsidR="00717742" w:rsidRPr="00823A32">
        <w:rPr>
          <w:rFonts w:ascii="Garamond" w:hAnsi="Garamond"/>
          <w:color w:val="0D0D0D" w:themeColor="text1" w:themeTint="F2"/>
          <w:sz w:val="24"/>
          <w:szCs w:val="24"/>
        </w:rPr>
        <w:t>anjem i</w:t>
      </w:r>
      <w:r w:rsidR="00A16B89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ispiranjem iskopane zemlje.</w:t>
      </w:r>
      <w:proofErr w:type="gramEnd"/>
    </w:p>
    <w:p w:rsidR="00A16B89" w:rsidRPr="00823A32" w:rsidRDefault="00281F36" w:rsidP="00EC0B8E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Vrš</w:t>
      </w:r>
      <w:r w:rsidR="009656A5">
        <w:rPr>
          <w:rFonts w:ascii="Garamond" w:hAnsi="Garamond"/>
          <w:color w:val="0D0D0D" w:themeColor="text1" w:themeTint="F2"/>
          <w:sz w:val="24"/>
          <w:szCs w:val="24"/>
        </w:rPr>
        <w:t>ena su arheološka istraživanja (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II faza) tumula u Dinošima, </w:t>
      </w:r>
      <w:r w:rsidR="009656A5">
        <w:rPr>
          <w:rFonts w:ascii="Garamond" w:hAnsi="Garamond"/>
          <w:color w:val="0D0D0D" w:themeColor="text1" w:themeTint="F2"/>
          <w:sz w:val="24"/>
          <w:szCs w:val="24"/>
        </w:rPr>
        <w:t>teritorija Podgorice</w:t>
      </w:r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422654">
        <w:rPr>
          <w:rFonts w:ascii="Garamond" w:hAnsi="Garamond"/>
          <w:color w:val="0D0D0D" w:themeColor="text1" w:themeTint="F2"/>
          <w:sz w:val="24"/>
          <w:szCs w:val="24"/>
        </w:rPr>
        <w:t>na</w:t>
      </w:r>
      <w:proofErr w:type="gramEnd"/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 privatnom imanju.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FF1E31" w:rsidRPr="00823A32">
        <w:rPr>
          <w:rFonts w:ascii="Garamond" w:hAnsi="Garamond"/>
          <w:color w:val="0D0D0D" w:themeColor="text1" w:themeTint="F2"/>
          <w:sz w:val="24"/>
          <w:szCs w:val="24"/>
        </w:rPr>
        <w:t>Cilj istraživanja je završetak kampanje započete krajem 2018.</w:t>
      </w:r>
      <w:proofErr w:type="gramEnd"/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FF1E31" w:rsidRPr="00823A32">
        <w:rPr>
          <w:rFonts w:ascii="Garamond" w:hAnsi="Garamond"/>
          <w:color w:val="0D0D0D" w:themeColor="text1" w:themeTint="F2"/>
          <w:sz w:val="24"/>
          <w:szCs w:val="24"/>
        </w:rPr>
        <w:t>go</w:t>
      </w:r>
      <w:r w:rsidR="00422654">
        <w:rPr>
          <w:rFonts w:ascii="Garamond" w:hAnsi="Garamond"/>
          <w:color w:val="0D0D0D" w:themeColor="text1" w:themeTint="F2"/>
          <w:sz w:val="24"/>
          <w:szCs w:val="24"/>
        </w:rPr>
        <w:t>dine</w:t>
      </w:r>
      <w:proofErr w:type="gramEnd"/>
      <w:r w:rsidR="00422654">
        <w:rPr>
          <w:rFonts w:ascii="Garamond" w:hAnsi="Garamond"/>
          <w:color w:val="0D0D0D" w:themeColor="text1" w:themeTint="F2"/>
          <w:sz w:val="24"/>
          <w:szCs w:val="24"/>
        </w:rPr>
        <w:t>, odnosno potpuno uklanjanj</w:t>
      </w:r>
      <w:r w:rsidR="00FF1E31" w:rsidRPr="00823A32">
        <w:rPr>
          <w:rFonts w:ascii="Garamond" w:hAnsi="Garamond"/>
          <w:color w:val="0D0D0D" w:themeColor="text1" w:themeTint="F2"/>
          <w:sz w:val="24"/>
          <w:szCs w:val="24"/>
        </w:rPr>
        <w:t>e segmenta 1 u cilju boljeg razumijevanja načina sahranjivanja, rituala i vjerovanja zajednice, koje su u periodu bronzanog ili gvozdenog doba naseljavale prostore današnje Crne Gore.</w:t>
      </w:r>
    </w:p>
    <w:p w:rsidR="000D6FD3" w:rsidRPr="00823A32" w:rsidRDefault="008763C6" w:rsidP="00A971D4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U 2018.</w:t>
      </w:r>
      <w:proofErr w:type="gramEnd"/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godini, postupajući po</w:t>
      </w:r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 zahtjevu Centra za konzervaciju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arheologiju Crne Gore</w:t>
      </w:r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JU Muzeji i galerije Podgorice, odnosno u ime Ustanove arheolog sa istraživačkom licencom vršio je</w:t>
      </w:r>
      <w:r w:rsidR="00EC0B8E">
        <w:rPr>
          <w:rFonts w:ascii="Garamond" w:hAnsi="Garamond"/>
          <w:color w:val="0D0D0D" w:themeColor="text1" w:themeTint="F2"/>
          <w:sz w:val="24"/>
          <w:szCs w:val="24"/>
        </w:rPr>
        <w:t xml:space="preserve">, </w:t>
      </w:r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>u skladu sa izrađenim elaboratima</w:t>
      </w:r>
      <w:r w:rsidR="00EC0B8E">
        <w:rPr>
          <w:rFonts w:ascii="Garamond" w:hAnsi="Garamond"/>
          <w:color w:val="0D0D0D" w:themeColor="text1" w:themeTint="F2"/>
          <w:sz w:val="24"/>
          <w:szCs w:val="24"/>
        </w:rPr>
        <w:t xml:space="preserve">, </w:t>
      </w:r>
      <w:r w:rsidR="00A16B89" w:rsidRPr="00823A32">
        <w:rPr>
          <w:rFonts w:ascii="Garamond" w:hAnsi="Garamond"/>
          <w:color w:val="0D0D0D" w:themeColor="text1" w:themeTint="F2"/>
          <w:sz w:val="24"/>
          <w:szCs w:val="24"/>
        </w:rPr>
        <w:t>struč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ni nadzor nad arheološkim ist</w:t>
      </w:r>
      <w:r w:rsidR="00A16B89" w:rsidRPr="00823A32">
        <w:rPr>
          <w:rFonts w:ascii="Garamond" w:hAnsi="Garamond"/>
          <w:color w:val="0D0D0D" w:themeColor="text1" w:themeTint="F2"/>
          <w:sz w:val="24"/>
          <w:szCs w:val="24"/>
        </w:rPr>
        <w:t>raživanjima u Matagužima, lokalitet Mjace</w:t>
      </w:r>
      <w:r w:rsidR="00422654">
        <w:rPr>
          <w:rFonts w:ascii="Garamond" w:hAnsi="Garamond"/>
          <w:color w:val="0D0D0D" w:themeColor="text1" w:themeTint="F2"/>
          <w:sz w:val="24"/>
          <w:szCs w:val="24"/>
        </w:rPr>
        <w:t>, (</w:t>
      </w:r>
      <w:r w:rsidR="00281F36" w:rsidRPr="00823A32">
        <w:rPr>
          <w:rFonts w:ascii="Garamond" w:hAnsi="Garamond"/>
          <w:color w:val="0D0D0D" w:themeColor="text1" w:themeTint="F2"/>
          <w:sz w:val="24"/>
          <w:szCs w:val="24"/>
        </w:rPr>
        <w:t>Podgorica</w:t>
      </w:r>
      <w:r w:rsidR="00422654">
        <w:rPr>
          <w:rFonts w:ascii="Garamond" w:hAnsi="Garamond"/>
          <w:color w:val="0D0D0D" w:themeColor="text1" w:themeTint="F2"/>
          <w:sz w:val="24"/>
          <w:szCs w:val="24"/>
        </w:rPr>
        <w:t>)</w:t>
      </w:r>
      <w:r w:rsidR="00281F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na lokalitetu</w:t>
      </w:r>
      <w:r w:rsidR="009B2AE5" w:rsidRPr="00823A32">
        <w:rPr>
          <w:rFonts w:ascii="Garamond" w:hAnsi="Garamond"/>
          <w:color w:val="0D0D0D" w:themeColor="text1" w:themeTint="F2"/>
          <w:sz w:val="24"/>
          <w:szCs w:val="24"/>
        </w:rPr>
        <w:t>  </w:t>
      </w:r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Gradina, Risan, </w:t>
      </w:r>
      <w:r w:rsidR="00281F36" w:rsidRPr="00823A32">
        <w:rPr>
          <w:rFonts w:ascii="Garamond" w:hAnsi="Garamond"/>
          <w:color w:val="0D0D0D" w:themeColor="text1" w:themeTint="F2"/>
          <w:sz w:val="24"/>
          <w:szCs w:val="24"/>
        </w:rPr>
        <w:t>Opština Kotor</w:t>
      </w:r>
      <w:r w:rsidR="009B2AE5" w:rsidRPr="00823A32">
        <w:rPr>
          <w:rFonts w:ascii="Garamond" w:hAnsi="Garamond"/>
          <w:color w:val="0D0D0D" w:themeColor="text1" w:themeTint="F2"/>
          <w:sz w:val="24"/>
          <w:szCs w:val="24"/>
        </w:rPr>
        <w:t> </w:t>
      </w:r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koja </w:t>
      </w:r>
      <w:r w:rsidR="00281F36" w:rsidRPr="00823A32">
        <w:rPr>
          <w:rFonts w:ascii="Garamond" w:hAnsi="Garamond"/>
          <w:color w:val="0D0D0D" w:themeColor="text1" w:themeTint="F2"/>
          <w:sz w:val="24"/>
          <w:szCs w:val="24"/>
        </w:rPr>
        <w:t>su sprovođena od</w:t>
      </w:r>
      <w:r w:rsidR="00717742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strane Centra za konzervaciju i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arheologiju Crne Gore</w:t>
      </w:r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>.</w:t>
      </w:r>
    </w:p>
    <w:p w:rsidR="00D72397" w:rsidRPr="00823A32" w:rsidRDefault="00D72397" w:rsidP="00D72397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FF1E31" w:rsidRPr="00823A32" w:rsidRDefault="004622D8" w:rsidP="00A971D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Glavni grad</w:t>
      </w:r>
      <w:r w:rsidR="005E34DF" w:rsidRPr="00823A32">
        <w:rPr>
          <w:rFonts w:ascii="Garamond" w:hAnsi="Garamond"/>
          <w:color w:val="0D0D0D" w:themeColor="text1" w:themeTint="F2"/>
          <w:sz w:val="24"/>
          <w:szCs w:val="24"/>
        </w:rPr>
        <w:t>, JU Muzeji i galerije Podgorice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Fondacija</w:t>
      </w:r>
      <w:r w:rsidR="00144665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FE2501" w:rsidRPr="00823A32">
        <w:rPr>
          <w:rFonts w:ascii="Garamond" w:hAnsi="Garamond"/>
          <w:color w:val="0D0D0D" w:themeColor="text1" w:themeTint="F2"/>
          <w:sz w:val="24"/>
          <w:szCs w:val="24"/>
        </w:rPr>
        <w:t>"Balkan Heritage Foundat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ion" iz Bugarske potpisali </w:t>
      </w:r>
      <w:r w:rsidR="005E486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su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petogodi</w:t>
      </w:r>
      <w:r w:rsidR="00144665" w:rsidRPr="00823A32">
        <w:rPr>
          <w:rFonts w:ascii="Garamond" w:hAnsi="Garamond"/>
          <w:color w:val="0D0D0D" w:themeColor="text1" w:themeTint="F2"/>
          <w:sz w:val="24"/>
          <w:szCs w:val="24"/>
        </w:rPr>
        <w:t>šnji Memorandum o razumijevanju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 ciljem zaštite, očuvanja i promocije kulturne i istorijske baštine Duklje,</w:t>
      </w:r>
      <w:r w:rsidR="00717742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</w:t>
      </w:r>
      <w:r w:rsidR="00FF1E3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ta saradnja je uspješno realizovana tokom 2018.</w:t>
      </w:r>
      <w:proofErr w:type="gramEnd"/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FF1E31"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="00FF1E31" w:rsidRPr="00823A32">
        <w:rPr>
          <w:rFonts w:ascii="Garamond" w:hAnsi="Garamond"/>
          <w:color w:val="0D0D0D" w:themeColor="text1" w:themeTint="F2"/>
          <w:sz w:val="24"/>
          <w:szCs w:val="24"/>
        </w:rPr>
        <w:t>,</w:t>
      </w:r>
      <w:r w:rsidR="005E34D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uz uvjerenje da će u narednom periodu imati još veći broj arheologa i istraživača na tom lokalitetu.  </w:t>
      </w:r>
    </w:p>
    <w:p w:rsidR="00815A7C" w:rsidRPr="00823A32" w:rsidRDefault="0093205B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  <w:r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            </w:t>
      </w:r>
    </w:p>
    <w:p w:rsidR="000D6FD3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                                  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A971D4" w:rsidRPr="00823A32" w:rsidRDefault="00A971D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Default="004622D8" w:rsidP="00823A3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lastRenderedPageBreak/>
        <w:t>Izdavaštvo</w:t>
      </w:r>
    </w:p>
    <w:p w:rsidR="00A971D4" w:rsidRPr="00823A32" w:rsidRDefault="00A971D4" w:rsidP="00823A3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D72397" w:rsidRPr="00823A32" w:rsidRDefault="00FF1E31" w:rsidP="0042265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U novembru 2018</w:t>
      </w:r>
      <w:r w:rsidR="00BD5A85" w:rsidRPr="00823A32">
        <w:rPr>
          <w:rFonts w:ascii="Garamond" w:hAnsi="Garamond"/>
          <w:color w:val="0D0D0D" w:themeColor="text1" w:themeTint="F2"/>
          <w:sz w:val="24"/>
          <w:szCs w:val="24"/>
        </w:rPr>
        <w:t>.</w:t>
      </w:r>
      <w:proofErr w:type="gramEnd"/>
      <w:r w:rsidR="00FE250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</w:t>
      </w:r>
      <w:r w:rsidR="00717742" w:rsidRPr="00823A32">
        <w:rPr>
          <w:rFonts w:ascii="Garamond" w:hAnsi="Garamond"/>
          <w:color w:val="0D0D0D" w:themeColor="text1" w:themeTint="F2"/>
          <w:sz w:val="24"/>
          <w:szCs w:val="24"/>
        </w:rPr>
        <w:t>odine</w:t>
      </w:r>
      <w:proofErr w:type="gramEnd"/>
      <w:r w:rsidR="00717742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iz štampe je izašao IX</w:t>
      </w:r>
      <w:r w:rsidR="004622D8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broj časopisa „Nova antička Duklja“</w:t>
      </w:r>
      <w:r w:rsidR="00BD5A85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.</w:t>
      </w:r>
      <w:r w:rsidR="00D72397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>Časopis „Nova antička Duklja</w:t>
      </w:r>
      <w:proofErr w:type="gramStart"/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>“ je</w:t>
      </w:r>
      <w:proofErr w:type="gramEnd"/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jedini arheološki časopis u Crnoj Gori. Časopis ima međunarodni karakter, a u njemu se objavljuju stručni tekstovi arheologa iz Crne Gore i inostranstva. </w:t>
      </w:r>
    </w:p>
    <w:p w:rsidR="00EB3C83" w:rsidRPr="00823A32" w:rsidRDefault="004622D8" w:rsidP="0042265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Kao i u prethodnim brojevima objavljeni</w:t>
      </w:r>
      <w:r w:rsidR="00DD226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su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tekstovi eminentnih arheologa iz Crne Gore i inostranstva. Obrađene su teme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izu</w:t>
      </w:r>
      <w:r w:rsidR="00DD2266" w:rsidRPr="00823A32">
        <w:rPr>
          <w:rFonts w:ascii="Garamond" w:hAnsi="Garamond"/>
          <w:color w:val="0D0D0D" w:themeColor="text1" w:themeTint="F2"/>
          <w:sz w:val="24"/>
          <w:szCs w:val="24"/>
        </w:rPr>
        <w:t>z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etnog značaja za arheološku nauku u Crnoj Gori kao i teme vezane za arheologiju zemalja iz kojih su autori tekstova. </w:t>
      </w:r>
    </w:p>
    <w:p w:rsidR="00D72397" w:rsidRPr="00823A32" w:rsidRDefault="004622D8" w:rsidP="00422654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Časopis je štampan </w:t>
      </w:r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u tiražu </w:t>
      </w:r>
      <w:proofErr w:type="gramStart"/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300 </w:t>
      </w:r>
      <w:r w:rsidR="00EC67B9" w:rsidRPr="00823A32">
        <w:rPr>
          <w:rFonts w:ascii="Garamond" w:hAnsi="Garamond"/>
          <w:color w:val="0D0D0D" w:themeColor="text1" w:themeTint="F2"/>
          <w:sz w:val="24"/>
          <w:szCs w:val="24"/>
        </w:rPr>
        <w:t>primjeraka, a š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tam</w:t>
      </w:r>
      <w:r w:rsidR="00EC67B9" w:rsidRPr="00823A32">
        <w:rPr>
          <w:rFonts w:ascii="Garamond" w:hAnsi="Garamond"/>
          <w:color w:val="0D0D0D" w:themeColor="text1" w:themeTint="F2"/>
          <w:sz w:val="24"/>
          <w:szCs w:val="24"/>
        </w:rPr>
        <w:t>p</w:t>
      </w:r>
      <w:r w:rsidR="00913E01" w:rsidRPr="00823A32">
        <w:rPr>
          <w:rFonts w:ascii="Garamond" w:hAnsi="Garamond"/>
          <w:color w:val="0D0D0D" w:themeColor="text1" w:themeTint="F2"/>
          <w:sz w:val="24"/>
          <w:szCs w:val="24"/>
        </w:rPr>
        <w:t>ani su i s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eparati svih tekstova u tira</w:t>
      </w:r>
      <w:r w:rsidR="005E34DF" w:rsidRPr="00823A32">
        <w:rPr>
          <w:rFonts w:ascii="Garamond" w:hAnsi="Garamond"/>
          <w:color w:val="0D0D0D" w:themeColor="text1" w:themeTint="F2"/>
          <w:sz w:val="24"/>
          <w:szCs w:val="24"/>
        </w:rPr>
        <w:t>ž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u od 20 primjeraka</w:t>
      </w:r>
      <w:r w:rsidR="00B564B5" w:rsidRPr="00823A32">
        <w:rPr>
          <w:rFonts w:ascii="Garamond" w:hAnsi="Garamond"/>
          <w:color w:val="0D0D0D" w:themeColor="text1" w:themeTint="F2"/>
          <w:sz w:val="24"/>
          <w:szCs w:val="24"/>
        </w:rPr>
        <w:t>.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Časopis je distribuiran </w:t>
      </w:r>
      <w:r w:rsidR="00DE132F">
        <w:rPr>
          <w:rFonts w:ascii="Garamond" w:hAnsi="Garamond"/>
          <w:color w:val="0D0D0D" w:themeColor="text1" w:themeTint="F2"/>
          <w:sz w:val="24"/>
          <w:szCs w:val="24"/>
        </w:rPr>
        <w:t xml:space="preserve">bibliotekama </w:t>
      </w:r>
      <w:r w:rsidR="00FE2501" w:rsidRPr="00823A32">
        <w:rPr>
          <w:rFonts w:ascii="Garamond" w:hAnsi="Garamond"/>
          <w:color w:val="0D0D0D" w:themeColor="text1" w:themeTint="F2"/>
          <w:sz w:val="24"/>
          <w:szCs w:val="24"/>
        </w:rPr>
        <w:t>u Crnoj Gori i u jedan broj nacionalnih biblioteka, b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iblio</w:t>
      </w:r>
      <w:r w:rsidR="00EC67B9" w:rsidRPr="00823A32">
        <w:rPr>
          <w:rFonts w:ascii="Garamond" w:hAnsi="Garamond"/>
          <w:color w:val="0D0D0D" w:themeColor="text1" w:themeTint="F2"/>
          <w:sz w:val="24"/>
          <w:szCs w:val="24"/>
        </w:rPr>
        <w:t>teka</w:t>
      </w:r>
      <w:r w:rsidR="00FE250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i</w:t>
      </w:r>
      <w:r w:rsidR="00EC67B9" w:rsidRPr="00823A32">
        <w:rPr>
          <w:rFonts w:ascii="Garamond" w:hAnsi="Garamond"/>
          <w:color w:val="0D0D0D" w:themeColor="text1" w:themeTint="F2"/>
          <w:sz w:val="24"/>
          <w:szCs w:val="24"/>
        </w:rPr>
        <w:t>nstituta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, fakulte</w:t>
      </w:r>
      <w:r w:rsidR="00EC67B9" w:rsidRPr="00823A32">
        <w:rPr>
          <w:rFonts w:ascii="Garamond" w:hAnsi="Garamond"/>
          <w:color w:val="0D0D0D" w:themeColor="text1" w:themeTint="F2"/>
          <w:sz w:val="24"/>
          <w:szCs w:val="24"/>
        </w:rPr>
        <w:t>ta i muzeja</w:t>
      </w:r>
      <w:r w:rsidR="00913E0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u zemljama u okruženju, u Evropi, SAD i dr.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</w:t>
      </w:r>
    </w:p>
    <w:p w:rsidR="006C3624" w:rsidRPr="00823A32" w:rsidRDefault="00682466" w:rsidP="00422654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Takođe, </w:t>
      </w:r>
      <w:r w:rsidR="006C3624" w:rsidRPr="00823A32">
        <w:rPr>
          <w:rFonts w:ascii="Garamond" w:hAnsi="Garamond"/>
          <w:color w:val="0D0D0D" w:themeColor="text1" w:themeTint="F2"/>
          <w:sz w:val="24"/>
          <w:szCs w:val="24"/>
        </w:rPr>
        <w:t>realizovana je štampa knjige “Lirske narodne pjesme iz stare crnogorske periodike</w:t>
      </w:r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”, autora </w:t>
      </w:r>
      <w:proofErr w:type="gramStart"/>
      <w:r w:rsidR="00422654">
        <w:rPr>
          <w:rFonts w:ascii="Garamond" w:hAnsi="Garamond"/>
          <w:color w:val="0D0D0D" w:themeColor="text1" w:themeTint="F2"/>
          <w:sz w:val="24"/>
          <w:szCs w:val="24"/>
        </w:rPr>
        <w:t>mr</w:t>
      </w:r>
      <w:proofErr w:type="gramEnd"/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 Zorice Mrvaljević. P</w:t>
      </w:r>
      <w:r w:rsidR="006C3624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romocija </w:t>
      </w:r>
      <w:r w:rsidR="00422654">
        <w:rPr>
          <w:rFonts w:ascii="Garamond" w:hAnsi="Garamond"/>
          <w:color w:val="0D0D0D" w:themeColor="text1" w:themeTint="F2"/>
          <w:sz w:val="24"/>
          <w:szCs w:val="24"/>
        </w:rPr>
        <w:t xml:space="preserve">je </w:t>
      </w:r>
      <w:r w:rsidR="006C3624" w:rsidRPr="00823A32">
        <w:rPr>
          <w:rFonts w:ascii="Garamond" w:hAnsi="Garamond"/>
          <w:color w:val="0D0D0D" w:themeColor="text1" w:themeTint="F2"/>
          <w:sz w:val="24"/>
          <w:szCs w:val="24"/>
        </w:rPr>
        <w:t>održana</w:t>
      </w:r>
      <w:r w:rsidR="00D72397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u Ustanovi</w:t>
      </w:r>
      <w:r w:rsidR="006C3624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6C3624" w:rsidRPr="00823A32">
        <w:rPr>
          <w:rFonts w:ascii="Garamond" w:hAnsi="Garamond"/>
          <w:color w:val="0D0D0D" w:themeColor="text1" w:themeTint="F2"/>
          <w:sz w:val="24"/>
          <w:szCs w:val="24"/>
        </w:rPr>
        <w:t>dana</w:t>
      </w:r>
      <w:proofErr w:type="gramEnd"/>
      <w:r w:rsidR="006C3624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18.05.2018.godine u okviru manifestacije “Noć muzeja”.</w:t>
      </w:r>
    </w:p>
    <w:p w:rsidR="006C3624" w:rsidRPr="00823A32" w:rsidRDefault="006C3624" w:rsidP="00422654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674AC3" w:rsidRPr="00823A32" w:rsidRDefault="00A971D4" w:rsidP="00A971D4">
      <w:pP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>
        <w:rPr>
          <w:rFonts w:ascii="Garamond" w:eastAsiaTheme="minorHAnsi" w:hAnsi="Garamond" w:cstheme="minorBidi"/>
          <w:color w:val="0D0D0D" w:themeColor="text1" w:themeTint="F2"/>
          <w:sz w:val="24"/>
          <w:szCs w:val="24"/>
        </w:rPr>
        <w:t>U p</w:t>
      </w:r>
      <w:r>
        <w:rPr>
          <w:rFonts w:ascii="Garamond" w:hAnsi="Garamond"/>
          <w:bCs/>
          <w:color w:val="0D0D0D" w:themeColor="text1" w:themeTint="F2"/>
          <w:sz w:val="24"/>
          <w:szCs w:val="24"/>
        </w:rPr>
        <w:t>ripremi</w:t>
      </w:r>
      <w:r w:rsidR="00674AC3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 za štampu </w:t>
      </w:r>
      <w:r>
        <w:rPr>
          <w:rFonts w:ascii="Garamond" w:hAnsi="Garamond"/>
          <w:bCs/>
          <w:color w:val="0D0D0D" w:themeColor="text1" w:themeTint="F2"/>
          <w:sz w:val="24"/>
          <w:szCs w:val="24"/>
        </w:rPr>
        <w:t>je Monografija o stvaralaštvu</w:t>
      </w:r>
      <w:r w:rsidR="00674AC3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 akademskog umjetnika Đeljoša Đokaja</w:t>
      </w:r>
      <w:r>
        <w:rPr>
          <w:rFonts w:ascii="Garamond" w:hAnsi="Garamond"/>
          <w:bCs/>
          <w:color w:val="0D0D0D" w:themeColor="text1" w:themeTint="F2"/>
          <w:sz w:val="24"/>
          <w:szCs w:val="24"/>
        </w:rPr>
        <w:t>.</w:t>
      </w:r>
      <w:proofErr w:type="gramEnd"/>
      <w:r w:rsidR="00674AC3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 </w:t>
      </w:r>
    </w:p>
    <w:p w:rsidR="00674AC3" w:rsidRPr="00823A32" w:rsidRDefault="00674AC3" w:rsidP="00674AC3">
      <w:pP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bCs/>
          <w:color w:val="0D0D0D" w:themeColor="text1" w:themeTint="F2"/>
          <w:sz w:val="24"/>
          <w:szCs w:val="24"/>
        </w:rPr>
        <w:t xml:space="preserve">       </w:t>
      </w:r>
    </w:p>
    <w:p w:rsidR="002216BF" w:rsidRDefault="002216BF" w:rsidP="002216BF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A971D4" w:rsidRPr="00823A32" w:rsidRDefault="00A971D4" w:rsidP="002216BF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2216BF" w:rsidRPr="00823A32" w:rsidRDefault="002216BF" w:rsidP="00674AC3">
      <w:pPr>
        <w:ind w:firstLine="720"/>
        <w:jc w:val="both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</w:p>
    <w:p w:rsidR="00DC48E2" w:rsidRPr="00823A32" w:rsidRDefault="00DC48E2" w:rsidP="00DC48E2">
      <w:pPr>
        <w:ind w:firstLine="720"/>
        <w:jc w:val="center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bCs/>
          <w:color w:val="0D0D0D" w:themeColor="text1" w:themeTint="F2"/>
          <w:sz w:val="24"/>
          <w:szCs w:val="24"/>
        </w:rPr>
        <w:t>Štampa Muzejske sveske</w:t>
      </w:r>
      <w:r w:rsidR="00A971D4">
        <w:rPr>
          <w:rFonts w:ascii="Garamond" w:hAnsi="Garamond"/>
          <w:b/>
          <w:bCs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b/>
          <w:bCs/>
          <w:color w:val="0D0D0D" w:themeColor="text1" w:themeTint="F2"/>
          <w:sz w:val="24"/>
          <w:szCs w:val="24"/>
        </w:rPr>
        <w:t>-</w:t>
      </w:r>
      <w:r w:rsidR="00A971D4">
        <w:rPr>
          <w:rFonts w:ascii="Garamond" w:hAnsi="Garamond"/>
          <w:b/>
          <w:bCs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b/>
          <w:bCs/>
          <w:color w:val="0D0D0D" w:themeColor="text1" w:themeTint="F2"/>
          <w:sz w:val="24"/>
          <w:szCs w:val="24"/>
        </w:rPr>
        <w:t xml:space="preserve">Knjiga I </w:t>
      </w:r>
      <w:r w:rsidR="00A971D4">
        <w:rPr>
          <w:rFonts w:ascii="Garamond" w:hAnsi="Garamond"/>
          <w:b/>
          <w:bCs/>
          <w:color w:val="0D0D0D" w:themeColor="text1" w:themeTint="F2"/>
          <w:sz w:val="24"/>
          <w:szCs w:val="24"/>
        </w:rPr>
        <w:t>“</w:t>
      </w:r>
      <w:r w:rsidRPr="00823A32">
        <w:rPr>
          <w:rFonts w:ascii="Garamond" w:hAnsi="Garamond"/>
          <w:b/>
          <w:bCs/>
          <w:color w:val="0D0D0D" w:themeColor="text1" w:themeTint="F2"/>
          <w:sz w:val="24"/>
          <w:szCs w:val="24"/>
        </w:rPr>
        <w:t>Kasnoantička nekropola u Ibričevini Podgorica, Crna Gora</w:t>
      </w:r>
      <w:r w:rsidR="00A971D4">
        <w:rPr>
          <w:rFonts w:ascii="Garamond" w:hAnsi="Garamond"/>
          <w:b/>
          <w:bCs/>
          <w:color w:val="0D0D0D" w:themeColor="text1" w:themeTint="F2"/>
          <w:sz w:val="24"/>
          <w:szCs w:val="24"/>
        </w:rPr>
        <w:t>”</w:t>
      </w:r>
      <w:r w:rsidRPr="00823A32">
        <w:rPr>
          <w:rFonts w:ascii="Garamond" w:hAnsi="Garamond"/>
          <w:b/>
          <w:bCs/>
          <w:color w:val="0D0D0D" w:themeColor="text1" w:themeTint="F2"/>
          <w:sz w:val="24"/>
          <w:szCs w:val="24"/>
        </w:rPr>
        <w:t xml:space="preserve"> Miloša Živanovića</w:t>
      </w:r>
    </w:p>
    <w:p w:rsidR="00DC48E2" w:rsidRPr="00823A32" w:rsidRDefault="00DC48E2" w:rsidP="00674AC3">
      <w:pPr>
        <w:ind w:firstLine="720"/>
        <w:jc w:val="both"/>
        <w:rPr>
          <w:rFonts w:ascii="Garamond" w:hAnsi="Garamond"/>
          <w:b/>
          <w:bCs/>
          <w:color w:val="0D0D0D" w:themeColor="text1" w:themeTint="F2"/>
          <w:sz w:val="24"/>
          <w:szCs w:val="24"/>
        </w:rPr>
      </w:pPr>
    </w:p>
    <w:p w:rsidR="00674AC3" w:rsidRPr="00823A32" w:rsidRDefault="00B07446" w:rsidP="00A971D4">
      <w:pPr>
        <w:spacing w:line="240" w:lineRule="auto"/>
        <w:ind w:firstLine="720"/>
        <w:jc w:val="both"/>
        <w:rPr>
          <w:rFonts w:ascii="Garamond" w:hAnsi="Garamond"/>
          <w:bCs/>
          <w:color w:val="0D0D0D" w:themeColor="text1" w:themeTint="F2"/>
          <w:sz w:val="24"/>
          <w:szCs w:val="24"/>
        </w:rPr>
      </w:pPr>
      <w:r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U Publikaciji se </w:t>
      </w:r>
      <w:r w:rsidR="00DC48E2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obrađuje </w:t>
      </w:r>
      <w:r>
        <w:rPr>
          <w:rFonts w:ascii="Garamond" w:hAnsi="Garamond"/>
          <w:bCs/>
          <w:color w:val="0D0D0D" w:themeColor="text1" w:themeTint="F2"/>
          <w:sz w:val="24"/>
          <w:szCs w:val="24"/>
        </w:rPr>
        <w:t>grobnica</w:t>
      </w:r>
      <w:r w:rsidR="00DC48E2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 iz Ibričevine, a istraživanja su zahvatila </w:t>
      </w:r>
      <w:proofErr w:type="gramStart"/>
      <w:r w:rsidR="00DC48E2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>mali</w:t>
      </w:r>
      <w:proofErr w:type="gramEnd"/>
      <w:r w:rsidR="00DC48E2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 dio kasnorimske nekrop</w:t>
      </w:r>
      <w:r w:rsidR="00E84429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>ole koja je formirana u Ibričevini, sada gusto naseljenom gradskom naselju.</w:t>
      </w:r>
      <w:r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 </w:t>
      </w:r>
      <w:r w:rsidR="00E84429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U sklopu ovih istraživanja obavljeno je I rekognosciranje uže okoline nalazišta, </w:t>
      </w:r>
      <w:r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koje je ukazalo da je </w:t>
      </w:r>
      <w:proofErr w:type="gramStart"/>
      <w:r>
        <w:rPr>
          <w:rFonts w:ascii="Garamond" w:hAnsi="Garamond"/>
          <w:bCs/>
          <w:color w:val="0D0D0D" w:themeColor="text1" w:themeTint="F2"/>
          <w:sz w:val="24"/>
          <w:szCs w:val="24"/>
        </w:rPr>
        <w:t>na</w:t>
      </w:r>
      <w:proofErr w:type="gramEnd"/>
      <w:r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 tom mjestu postojao </w:t>
      </w:r>
      <w:r w:rsidR="00E84429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 xml:space="preserve">još jedan rimski lokalitet tzv. </w:t>
      </w:r>
      <w:proofErr w:type="gramStart"/>
      <w:r w:rsidR="00E84429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>Kakaritski grad.</w:t>
      </w:r>
      <w:proofErr w:type="gramEnd"/>
      <w:r w:rsidR="00DC48E2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ab/>
      </w:r>
      <w:r w:rsidR="00674AC3" w:rsidRPr="00823A32">
        <w:rPr>
          <w:rFonts w:ascii="Garamond" w:hAnsi="Garamond"/>
          <w:bCs/>
          <w:color w:val="0D0D0D" w:themeColor="text1" w:themeTint="F2"/>
          <w:sz w:val="24"/>
          <w:szCs w:val="24"/>
        </w:rPr>
        <w:t>  </w:t>
      </w:r>
    </w:p>
    <w:p w:rsidR="00674AC3" w:rsidRPr="00823A32" w:rsidRDefault="00674AC3" w:rsidP="00674AC3">
      <w:pPr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0D6FD3" w:rsidP="001824C2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FC7E42" w:rsidRPr="00823A32" w:rsidRDefault="004622D8" w:rsidP="00823A32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Vanprogramske aktivnosti</w:t>
      </w:r>
    </w:p>
    <w:p w:rsidR="001E6256" w:rsidRPr="00823A32" w:rsidRDefault="001E625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1E6256" w:rsidRDefault="001E6256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="00472F4B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radova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akademskog slikara Ervina Ćatovića</w:t>
      </w:r>
    </w:p>
    <w:p w:rsidR="00B07446" w:rsidRPr="00823A32" w:rsidRDefault="00B07446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1E6256" w:rsidRPr="00823A32" w:rsidRDefault="001E6256" w:rsidP="001E6256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9375BC" w:rsidRDefault="001E6256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Dana 16.01.2018.</w:t>
      </w:r>
      <w:r w:rsidR="00B07446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otvorena je izložba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472F4B" w:rsidRPr="00472F4B">
        <w:rPr>
          <w:rFonts w:ascii="Garamond" w:hAnsi="Garamond"/>
          <w:color w:val="0D0D0D" w:themeColor="text1" w:themeTint="F2"/>
          <w:sz w:val="24"/>
          <w:szCs w:val="24"/>
        </w:rPr>
        <w:t xml:space="preserve">radova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akademskog slikara Ervina Ćatovića pod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nazivom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„Život kao igra”. </w:t>
      </w:r>
      <w:proofErr w:type="gramStart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Ćatović je rođen 12.09.1966.</w:t>
      </w:r>
      <w:proofErr w:type="gramEnd"/>
      <w:r w:rsidR="00B07446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proofErr w:type="gramStart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godine</w:t>
      </w:r>
      <w:proofErr w:type="gramEnd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u Prištini. Fakulte</w:t>
      </w:r>
      <w:r w:rsidR="00B07446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t likovnih umetnosti, kao i poslije</w:t>
      </w: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diplomske studije završio je </w:t>
      </w:r>
      <w:proofErr w:type="gramStart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na</w:t>
      </w:r>
      <w:proofErr w:type="gramEnd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FLU u Prištini. </w:t>
      </w:r>
      <w:proofErr w:type="gramStart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Studijska putovanja i usavršavanje obavljao je u Italiji i Francuskoj.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I</w:t>
      </w: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zložbu je otvorio akademik prof. dr Šerbo Rastoder</w:t>
      </w:r>
      <w:r w:rsidR="004A01E8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.</w:t>
      </w:r>
      <w:proofErr w:type="gramEnd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proofErr w:type="gramStart"/>
      <w:r w:rsidR="004A01E8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Izložbom je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pred</w:t>
      </w:r>
      <w:r w:rsidR="004A01E8">
        <w:rPr>
          <w:rFonts w:ascii="Garamond" w:hAnsi="Garamond"/>
          <w:color w:val="0D0D0D" w:themeColor="text1" w:themeTint="F2"/>
          <w:sz w:val="24"/>
          <w:szCs w:val="24"/>
        </w:rPr>
        <w:t xml:space="preserve">stavljeno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oko 40 radova </w:t>
      </w:r>
      <w:r w:rsidR="004A01E8">
        <w:rPr>
          <w:rFonts w:ascii="Garamond" w:hAnsi="Garamond"/>
          <w:color w:val="0D0D0D" w:themeColor="text1" w:themeTint="F2"/>
          <w:sz w:val="24"/>
          <w:szCs w:val="24"/>
        </w:rPr>
        <w:t>a poś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etioci</w:t>
      </w:r>
      <w:r w:rsidR="004A01E8">
        <w:rPr>
          <w:rFonts w:ascii="Garamond" w:hAnsi="Garamond"/>
          <w:color w:val="0D0D0D" w:themeColor="text1" w:themeTint="F2"/>
          <w:sz w:val="24"/>
          <w:szCs w:val="24"/>
        </w:rPr>
        <w:t xml:space="preserve"> su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imali priliku da se uvjere u upečatljiv likovni stil ovog umjetnika.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4A01E8" w:rsidRDefault="004A01E8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4A01E8" w:rsidRDefault="004A01E8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DE132F" w:rsidRDefault="00DE132F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DE132F" w:rsidRDefault="00DE132F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4A01E8" w:rsidRPr="00823A32" w:rsidRDefault="004A01E8" w:rsidP="001E6256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511652" w:rsidRPr="00823A32" w:rsidRDefault="00511652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lastRenderedPageBreak/>
        <w:t xml:space="preserve">Izložba </w:t>
      </w:r>
      <w:r w:rsidR="004A01E8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radova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umjetnice Maje Bulatović</w:t>
      </w:r>
    </w:p>
    <w:p w:rsidR="00511652" w:rsidRDefault="00511652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4A01E8" w:rsidRPr="00823A32" w:rsidRDefault="004A01E8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511652" w:rsidRPr="00823A32" w:rsidRDefault="00511652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511652" w:rsidRPr="00823A32" w:rsidRDefault="00511652" w:rsidP="00511652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t>Dana 21.03.2018.</w:t>
      </w:r>
      <w:r w:rsidR="004A01E8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u Kuslevovoj kući otvorena je izložba umjetnice Maje Bulatović pod nazivom </w:t>
      </w:r>
      <w:r w:rsidR="00815A7C" w:rsidRPr="00823A32">
        <w:rPr>
          <w:rFonts w:ascii="Garamond" w:hAnsi="Garamond"/>
          <w:color w:val="0D0D0D" w:themeColor="text1" w:themeTint="F2"/>
        </w:rPr>
        <w:t xml:space="preserve"> „</w:t>
      </w:r>
      <w:r w:rsidRPr="00823A32">
        <w:rPr>
          <w:rFonts w:ascii="Garamond" w:hAnsi="Garamond"/>
          <w:color w:val="0D0D0D" w:themeColor="text1" w:themeTint="F2"/>
        </w:rPr>
        <w:t xml:space="preserve">Da li ličiš na svoj san”. Izložba prati savremene umjetničke tendencije koje se odnose </w:t>
      </w:r>
      <w:proofErr w:type="gramStart"/>
      <w:r w:rsidRPr="00823A32">
        <w:rPr>
          <w:rFonts w:ascii="Garamond" w:hAnsi="Garamond"/>
          <w:color w:val="0D0D0D" w:themeColor="text1" w:themeTint="F2"/>
        </w:rPr>
        <w:t>na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promišljanja u oblasti konceptualne umjetnosti. </w:t>
      </w:r>
      <w:proofErr w:type="gramStart"/>
      <w:r w:rsidRPr="00823A32">
        <w:rPr>
          <w:rFonts w:ascii="Garamond" w:hAnsi="Garamond"/>
          <w:color w:val="0D0D0D" w:themeColor="text1" w:themeTint="F2"/>
        </w:rPr>
        <w:t>Koncept</w:t>
      </w:r>
      <w:r w:rsidR="00DE132F">
        <w:rPr>
          <w:rFonts w:ascii="Garamond" w:hAnsi="Garamond"/>
          <w:color w:val="0D0D0D" w:themeColor="text1" w:themeTint="F2"/>
        </w:rPr>
        <w:t>,</w:t>
      </w:r>
      <w:r w:rsidRPr="00823A32">
        <w:rPr>
          <w:rFonts w:ascii="Garamond" w:hAnsi="Garamond"/>
          <w:color w:val="0D0D0D" w:themeColor="text1" w:themeTint="F2"/>
        </w:rPr>
        <w:t xml:space="preserve"> kao način izražavanja već dugo vremena je u fokusu njenog stvaralačkog interesovanja.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Autorka je nagrađenog performansa „All person of nature</w:t>
      </w:r>
      <w:proofErr w:type="gramStart"/>
      <w:r w:rsidRPr="00823A32">
        <w:rPr>
          <w:rFonts w:ascii="Garamond" w:hAnsi="Garamond"/>
          <w:color w:val="0D0D0D" w:themeColor="text1" w:themeTint="F2"/>
        </w:rPr>
        <w:t>“ –</w:t>
      </w:r>
      <w:proofErr w:type="gramEnd"/>
      <w:r w:rsidR="004A01E8">
        <w:rPr>
          <w:rFonts w:ascii="Garamond" w:hAnsi="Garamond"/>
          <w:color w:val="0D0D0D" w:themeColor="text1" w:themeTint="F2"/>
        </w:rPr>
        <w:t xml:space="preserve"> </w:t>
      </w:r>
      <w:r w:rsidRPr="00823A32">
        <w:rPr>
          <w:rFonts w:ascii="Garamond" w:hAnsi="Garamond"/>
          <w:color w:val="0D0D0D" w:themeColor="text1" w:themeTint="F2"/>
        </w:rPr>
        <w:t xml:space="preserve">sofisticiranog rada snažne i uzbudljive višeznačnosti. </w:t>
      </w:r>
      <w:proofErr w:type="gramStart"/>
      <w:r w:rsidRPr="00823A32">
        <w:rPr>
          <w:rFonts w:ascii="Garamond" w:hAnsi="Garamond"/>
          <w:color w:val="0D0D0D" w:themeColor="text1" w:themeTint="F2"/>
        </w:rPr>
        <w:t>Bavi se i instalacijom, fotografijom, crtežom.</w:t>
      </w:r>
      <w:proofErr w:type="gramEnd"/>
    </w:p>
    <w:p w:rsidR="00511652" w:rsidRPr="00823A32" w:rsidRDefault="00511652" w:rsidP="00511652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t xml:space="preserve">Prvi put se samostalno predstavila u Podgorici 2017. </w:t>
      </w:r>
      <w:proofErr w:type="gramStart"/>
      <w:r w:rsidRPr="00823A32">
        <w:rPr>
          <w:rFonts w:ascii="Garamond" w:hAnsi="Garamond"/>
          <w:color w:val="0D0D0D" w:themeColor="text1" w:themeTint="F2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izložbom „Soul selfie“ u klubu kulture</w:t>
      </w:r>
      <w:r w:rsidR="004A01E8">
        <w:rPr>
          <w:rFonts w:ascii="Garamond" w:hAnsi="Garamond"/>
          <w:color w:val="0D0D0D" w:themeColor="text1" w:themeTint="F2"/>
        </w:rPr>
        <w:t xml:space="preserve"> „Soba“ kao i u Herceg Novom u G</w:t>
      </w:r>
      <w:r w:rsidRPr="00823A32">
        <w:rPr>
          <w:rFonts w:ascii="Garamond" w:hAnsi="Garamond"/>
          <w:color w:val="0D0D0D" w:themeColor="text1" w:themeTint="F2"/>
        </w:rPr>
        <w:t>aleriji „Amerika“.</w:t>
      </w:r>
    </w:p>
    <w:p w:rsidR="00823A32" w:rsidRDefault="00823A32" w:rsidP="00E84429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/>
          <w:color w:val="0D0D0D" w:themeColor="text1" w:themeTint="F2"/>
        </w:rPr>
      </w:pPr>
    </w:p>
    <w:p w:rsidR="004A01E8" w:rsidRPr="00823A32" w:rsidRDefault="004A01E8" w:rsidP="00E84429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/>
          <w:color w:val="0D0D0D" w:themeColor="text1" w:themeTint="F2"/>
        </w:rPr>
      </w:pPr>
    </w:p>
    <w:p w:rsidR="00511652" w:rsidRPr="00823A32" w:rsidRDefault="00511652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="004A01E8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radova </w:t>
      </w:r>
      <w:r w:rsidR="00472F4B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akademskog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umjetnika Petra Borovinića</w:t>
      </w:r>
    </w:p>
    <w:p w:rsidR="00511652" w:rsidRPr="00823A32" w:rsidRDefault="00511652" w:rsidP="00511652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Garamond" w:hAnsi="Garamond"/>
          <w:color w:val="0D0D0D" w:themeColor="text1" w:themeTint="F2"/>
        </w:rPr>
      </w:pPr>
    </w:p>
    <w:p w:rsidR="00511652" w:rsidRPr="00823A32" w:rsidRDefault="00511652" w:rsidP="00511652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Izložba </w:t>
      </w:r>
      <w:r w:rsidR="004A01E8">
        <w:rPr>
          <w:rFonts w:ascii="Garamond" w:hAnsi="Garamond"/>
          <w:color w:val="0D0D0D" w:themeColor="text1" w:themeTint="F2"/>
          <w:sz w:val="24"/>
          <w:szCs w:val="24"/>
        </w:rPr>
        <w:t xml:space="preserve">umjetnika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Petra Borovinića pod nazivom </w:t>
      </w:r>
      <w:r w:rsidR="00815A7C"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Mozaici”</w:t>
      </w:r>
      <w:r w:rsidR="004A01E8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otvorena je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dana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05.04.2018.</w:t>
      </w:r>
      <w:r w:rsidR="004A01E8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u Kuslevovoj kući.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Boroviniću je ovo bilo prvo samostalno izlaganje.</w:t>
      </w:r>
      <w:proofErr w:type="gramEnd"/>
    </w:p>
    <w:p w:rsidR="00511652" w:rsidRPr="00823A32" w:rsidRDefault="00511652" w:rsidP="00511652">
      <w:pPr>
        <w:pStyle w:val="NoSpacing"/>
        <w:jc w:val="both"/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</w:pPr>
    </w:p>
    <w:p w:rsidR="00511652" w:rsidRPr="00823A32" w:rsidRDefault="00511652" w:rsidP="00511652">
      <w:pPr>
        <w:pStyle w:val="NoSpacing"/>
        <w:ind w:firstLine="720"/>
        <w:jc w:val="both"/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</w:pP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Izložbu je otvorio profesor </w:t>
      </w:r>
      <w:proofErr w:type="gramStart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na</w:t>
      </w:r>
      <w:proofErr w:type="gramEnd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Fakultetu vizuelnih umjetnosti Nikola Latković koji je u uvodnom tekstu kataloga između ostalog zabilježio: „Dakle, Pero Borovinić je, radeći u uobičajenoj tehnici sa uobičajenim motivima uradio neuobičajenu izložbu za poštovanje, tačka. Perovi mozaici su dragulji iz kojih upijamo energiju i radost koju je umjetnik uložio u svako parčence i fugu…” </w:t>
      </w:r>
    </w:p>
    <w:p w:rsidR="00511652" w:rsidRPr="00823A32" w:rsidRDefault="00511652" w:rsidP="00511652">
      <w:pPr>
        <w:pStyle w:val="NoSpacing"/>
        <w:ind w:firstLine="720"/>
        <w:jc w:val="both"/>
        <w:rPr>
          <w:rFonts w:ascii="Garamond" w:hAnsi="Garamond" w:cs="Arial"/>
          <w:b/>
          <w:color w:val="0D0D0D" w:themeColor="text1" w:themeTint="F2"/>
          <w:sz w:val="24"/>
          <w:szCs w:val="24"/>
          <w:shd w:val="clear" w:color="auto" w:fill="FFFFFF"/>
        </w:rPr>
      </w:pPr>
    </w:p>
    <w:p w:rsidR="00511652" w:rsidRDefault="00511652" w:rsidP="005116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aramond" w:hAnsi="Garamond"/>
          <w:color w:val="0D0D0D" w:themeColor="text1" w:themeTint="F2"/>
        </w:rPr>
      </w:pPr>
    </w:p>
    <w:p w:rsidR="004A01E8" w:rsidRPr="00823A32" w:rsidRDefault="004A01E8" w:rsidP="005116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aramond" w:hAnsi="Garamond"/>
          <w:color w:val="0D0D0D" w:themeColor="text1" w:themeTint="F2"/>
        </w:rPr>
      </w:pPr>
    </w:p>
    <w:p w:rsidR="00511652" w:rsidRDefault="00815A7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r w:rsidR="00511652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Mirisi kaligrafije na putu svile”</w:t>
      </w:r>
    </w:p>
    <w:p w:rsidR="004A01E8" w:rsidRPr="00823A32" w:rsidRDefault="004A01E8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511652" w:rsidRPr="00823A32" w:rsidRDefault="00511652" w:rsidP="00511652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511652" w:rsidRPr="00823A32" w:rsidRDefault="00511652" w:rsidP="00511652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Izložba “Mirisi kaligrafije na putu svile” otvorena je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dana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07.05.2018.</w:t>
      </w:r>
      <w:r w:rsidR="004A01E8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u saradnji sa Institutom Konfučije na Univerzitetu Crne Gore.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Kaligrafija, kineska umjetnost lijepog pisanja smatra se najvažnijom umjetnošću istočne Azije.</w:t>
      </w:r>
      <w:proofErr w:type="gramEnd"/>
    </w:p>
    <w:p w:rsidR="003B1FDB" w:rsidRPr="00823A32" w:rsidRDefault="003B1FDB" w:rsidP="00511652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68139C" w:rsidRPr="00823A32" w:rsidRDefault="0068139C" w:rsidP="00511652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68139C" w:rsidRPr="00823A32" w:rsidRDefault="0068139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="004A01E8">
        <w:rPr>
          <w:rFonts w:ascii="Garamond" w:hAnsi="Garamond"/>
          <w:b/>
          <w:color w:val="0D0D0D" w:themeColor="text1" w:themeTint="F2"/>
          <w:sz w:val="24"/>
          <w:szCs w:val="24"/>
        </w:rPr>
        <w:t>“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Unprofessional/Besposlen</w:t>
      </w:r>
      <w:r w:rsidR="004A01E8">
        <w:rPr>
          <w:rFonts w:ascii="Garamond" w:hAnsi="Garamond"/>
          <w:b/>
          <w:color w:val="0D0D0D" w:themeColor="text1" w:themeTint="F2"/>
          <w:sz w:val="24"/>
          <w:szCs w:val="24"/>
        </w:rPr>
        <w:t>”</w:t>
      </w:r>
    </w:p>
    <w:p w:rsidR="0068139C" w:rsidRPr="00823A32" w:rsidRDefault="0068139C" w:rsidP="0068139C">
      <w:pPr>
        <w:pStyle w:val="NoSpacing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68139C" w:rsidRPr="00823A32" w:rsidRDefault="0068139C" w:rsidP="0068139C">
      <w:pPr>
        <w:pStyle w:val="NormalWeb"/>
        <w:shd w:val="clear" w:color="auto" w:fill="FFFFFF"/>
        <w:spacing w:before="204" w:beforeAutospacing="0" w:after="204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t xml:space="preserve">U okviru </w:t>
      </w:r>
      <w:r w:rsidR="004A01E8">
        <w:rPr>
          <w:rFonts w:ascii="Garamond" w:hAnsi="Garamond"/>
          <w:color w:val="0D0D0D" w:themeColor="text1" w:themeTint="F2"/>
        </w:rPr>
        <w:t xml:space="preserve">manifestacije </w:t>
      </w:r>
      <w:r w:rsidR="00DE132F">
        <w:rPr>
          <w:rFonts w:ascii="Garamond" w:hAnsi="Garamond"/>
          <w:color w:val="0D0D0D" w:themeColor="text1" w:themeTint="F2"/>
        </w:rPr>
        <w:t>“</w:t>
      </w:r>
      <w:r w:rsidR="004A01E8">
        <w:rPr>
          <w:rFonts w:ascii="Garamond" w:hAnsi="Garamond"/>
          <w:color w:val="0D0D0D" w:themeColor="text1" w:themeTint="F2"/>
        </w:rPr>
        <w:t>Podgoričko kulturno ljeto</w:t>
      </w:r>
      <w:r w:rsidR="00DE132F">
        <w:rPr>
          <w:rFonts w:ascii="Garamond" w:hAnsi="Garamond"/>
          <w:color w:val="0D0D0D" w:themeColor="text1" w:themeTint="F2"/>
        </w:rPr>
        <w:t>”</w:t>
      </w:r>
      <w:r w:rsidR="004A01E8">
        <w:rPr>
          <w:rFonts w:ascii="Garamond" w:hAnsi="Garamond"/>
          <w:color w:val="0D0D0D" w:themeColor="text1" w:themeTint="F2"/>
        </w:rPr>
        <w:t>, koju organizuje Sekretarijat za kulturu i sport u saradnju s ustanovama kulture</w:t>
      </w:r>
      <w:proofErr w:type="gramStart"/>
      <w:r w:rsidR="004A01E8">
        <w:rPr>
          <w:rFonts w:ascii="Garamond" w:hAnsi="Garamond"/>
          <w:color w:val="0D0D0D" w:themeColor="text1" w:themeTint="F2"/>
        </w:rPr>
        <w:t xml:space="preserve">, </w:t>
      </w:r>
      <w:r w:rsidRPr="00823A32">
        <w:rPr>
          <w:rFonts w:ascii="Garamond" w:hAnsi="Garamond"/>
          <w:color w:val="0D0D0D" w:themeColor="text1" w:themeTint="F2"/>
        </w:rPr>
        <w:t xml:space="preserve"> dana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01.06.2018.</w:t>
      </w:r>
      <w:r w:rsidR="004A01E8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="004A01E8">
        <w:rPr>
          <w:rFonts w:ascii="Garamond" w:hAnsi="Garamond"/>
          <w:color w:val="0D0D0D" w:themeColor="text1" w:themeTint="F2"/>
        </w:rPr>
        <w:t>godine</w:t>
      </w:r>
      <w:proofErr w:type="gramEnd"/>
      <w:r w:rsidR="004A01E8">
        <w:rPr>
          <w:rFonts w:ascii="Garamond" w:hAnsi="Garamond"/>
          <w:color w:val="0D0D0D" w:themeColor="text1" w:themeTint="F2"/>
        </w:rPr>
        <w:t xml:space="preserve"> u G</w:t>
      </w:r>
      <w:r w:rsidRPr="00823A32">
        <w:rPr>
          <w:rFonts w:ascii="Garamond" w:hAnsi="Garamond"/>
          <w:color w:val="0D0D0D" w:themeColor="text1" w:themeTint="F2"/>
        </w:rPr>
        <w:t xml:space="preserve">aleriji </w:t>
      </w:r>
      <w:r w:rsidR="004A01E8">
        <w:rPr>
          <w:rFonts w:ascii="Garamond" w:hAnsi="Garamond"/>
          <w:color w:val="0D0D0D" w:themeColor="text1" w:themeTint="F2"/>
        </w:rPr>
        <w:t>“</w:t>
      </w:r>
      <w:r w:rsidRPr="00823A32">
        <w:rPr>
          <w:rFonts w:ascii="Garamond" w:hAnsi="Garamond"/>
          <w:color w:val="0D0D0D" w:themeColor="text1" w:themeTint="F2"/>
        </w:rPr>
        <w:t>Art</w:t>
      </w:r>
      <w:r w:rsidR="004A01E8">
        <w:rPr>
          <w:rFonts w:ascii="Garamond" w:hAnsi="Garamond"/>
          <w:color w:val="0D0D0D" w:themeColor="text1" w:themeTint="F2"/>
        </w:rPr>
        <w:t>”</w:t>
      </w:r>
      <w:r w:rsidRPr="00823A32">
        <w:rPr>
          <w:rFonts w:ascii="Garamond" w:hAnsi="Garamond"/>
          <w:b/>
          <w:color w:val="0D0D0D" w:themeColor="text1" w:themeTint="F2"/>
        </w:rPr>
        <w:t xml:space="preserve"> </w:t>
      </w:r>
      <w:r w:rsidR="00DE132F" w:rsidRPr="00DE132F">
        <w:rPr>
          <w:rFonts w:ascii="Garamond" w:hAnsi="Garamond"/>
          <w:color w:val="0D0D0D" w:themeColor="text1" w:themeTint="F2"/>
        </w:rPr>
        <w:t xml:space="preserve">otvorena </w:t>
      </w:r>
      <w:r w:rsidR="00472F4B">
        <w:rPr>
          <w:rFonts w:ascii="Garamond" w:hAnsi="Garamond"/>
          <w:color w:val="0D0D0D" w:themeColor="text1" w:themeTint="F2"/>
        </w:rPr>
        <w:t xml:space="preserve">je </w:t>
      </w:r>
      <w:r w:rsidR="00DE132F" w:rsidRPr="00DE132F">
        <w:rPr>
          <w:rFonts w:ascii="Garamond" w:hAnsi="Garamond"/>
          <w:color w:val="0D0D0D" w:themeColor="text1" w:themeTint="F2"/>
        </w:rPr>
        <w:t>izložba pod nazivom “Unprofessional/Besposlen”.</w:t>
      </w:r>
      <w:r w:rsidR="00DE132F">
        <w:rPr>
          <w:rFonts w:ascii="Garamond" w:hAnsi="Garamond"/>
          <w:b/>
          <w:color w:val="0D0D0D" w:themeColor="text1" w:themeTint="F2"/>
        </w:rPr>
        <w:t xml:space="preserve"> </w:t>
      </w:r>
      <w:r w:rsidR="00DE132F">
        <w:rPr>
          <w:rFonts w:ascii="Garamond" w:hAnsi="Garamond" w:cs="Arial"/>
          <w:color w:val="0D0D0D" w:themeColor="text1" w:themeTint="F2"/>
        </w:rPr>
        <w:t>P</w:t>
      </w:r>
      <w:r w:rsidRPr="00823A32">
        <w:rPr>
          <w:rFonts w:ascii="Garamond" w:hAnsi="Garamond" w:cs="Arial"/>
          <w:color w:val="0D0D0D" w:themeColor="text1" w:themeTint="F2"/>
        </w:rPr>
        <w:t>ublika je imala priliku da vidi umjetničke radove i intervencije Lenke Đorojević (CG-SI), Adrijane Gvozdenović (MNE-BE), Irene Lagator Pejović (MNE), Vijai Patchineelam, Flavio Favelli (IT), Jelene Tomašević (MNE), Siniše Radulović (MNE), Line Rice (HR-SI) i Tare Langford (UK).</w:t>
      </w:r>
    </w:p>
    <w:p w:rsidR="0068139C" w:rsidRPr="00823A32" w:rsidRDefault="0068139C" w:rsidP="0093205B">
      <w:pPr>
        <w:pStyle w:val="NormalWeb"/>
        <w:shd w:val="clear" w:color="auto" w:fill="FFFFFF"/>
        <w:spacing w:before="204" w:beforeAutospacing="0" w:after="204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lastRenderedPageBreak/>
        <w:t xml:space="preserve">Koncept izložbe je osmislila Natalija Vujošević u saradnji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sa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Institutom za savremenu umjetnost.</w:t>
      </w:r>
    </w:p>
    <w:p w:rsidR="0068139C" w:rsidRPr="00823A32" w:rsidRDefault="0068139C" w:rsidP="00511652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3B1FDB" w:rsidRPr="00823A32" w:rsidRDefault="003B1FDB" w:rsidP="003B1FDB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3B1FDB" w:rsidRDefault="00472F4B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>
        <w:rPr>
          <w:rFonts w:ascii="Garamond" w:hAnsi="Garamond"/>
          <w:b/>
          <w:color w:val="0D0D0D" w:themeColor="text1" w:themeTint="F2"/>
          <w:sz w:val="24"/>
          <w:szCs w:val="24"/>
        </w:rPr>
        <w:t>Izložba radova</w:t>
      </w:r>
      <w:r w:rsidR="0068139C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akademskog slikara</w:t>
      </w:r>
      <w:r w:rsidR="003B1FDB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Muharema Muratovića</w:t>
      </w:r>
    </w:p>
    <w:p w:rsidR="004A01E8" w:rsidRDefault="004A01E8" w:rsidP="00823A32">
      <w:pPr>
        <w:pStyle w:val="NoSpacing"/>
        <w:ind w:firstLine="720"/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4A01E8" w:rsidRPr="00823A32" w:rsidRDefault="004A01E8" w:rsidP="00823A32">
      <w:pPr>
        <w:pStyle w:val="NoSpacing"/>
        <w:ind w:firstLine="720"/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3B1FDB" w:rsidRPr="00823A32" w:rsidRDefault="003B1FDB" w:rsidP="003B1FD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aramond" w:eastAsiaTheme="minorHAnsi" w:hAnsi="Garamond" w:cstheme="minorBidi"/>
          <w:color w:val="0D0D0D" w:themeColor="text1" w:themeTint="F2"/>
        </w:rPr>
      </w:pPr>
    </w:p>
    <w:p w:rsidR="003B1FDB" w:rsidRPr="00823A32" w:rsidRDefault="003B1FDB" w:rsidP="003B1FD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t xml:space="preserve">U okviru </w:t>
      </w:r>
      <w:r w:rsidR="004A01E8">
        <w:rPr>
          <w:rFonts w:ascii="Garamond" w:hAnsi="Garamond"/>
          <w:color w:val="0D0D0D" w:themeColor="text1" w:themeTint="F2"/>
        </w:rPr>
        <w:t xml:space="preserve">manifestacije </w:t>
      </w:r>
      <w:r w:rsidR="00DE132F">
        <w:rPr>
          <w:rFonts w:ascii="Garamond" w:hAnsi="Garamond"/>
          <w:color w:val="0D0D0D" w:themeColor="text1" w:themeTint="F2"/>
        </w:rPr>
        <w:t>“</w:t>
      </w:r>
      <w:r w:rsidRPr="00DE132F">
        <w:rPr>
          <w:rFonts w:ascii="Garamond" w:hAnsi="Garamond"/>
          <w:color w:val="0D0D0D" w:themeColor="text1" w:themeTint="F2"/>
        </w:rPr>
        <w:t>Podgori</w:t>
      </w:r>
      <w:r w:rsidR="004A01E8" w:rsidRPr="00DE132F">
        <w:rPr>
          <w:rFonts w:ascii="Garamond" w:hAnsi="Garamond"/>
          <w:color w:val="0D0D0D" w:themeColor="text1" w:themeTint="F2"/>
        </w:rPr>
        <w:t>čko kulturno</w:t>
      </w:r>
      <w:r w:rsidRPr="00DE132F">
        <w:rPr>
          <w:rFonts w:ascii="Garamond" w:hAnsi="Garamond"/>
          <w:color w:val="0D0D0D" w:themeColor="text1" w:themeTint="F2"/>
        </w:rPr>
        <w:t xml:space="preserve"> ljet</w:t>
      </w:r>
      <w:r w:rsidR="004A01E8" w:rsidRPr="00DE132F">
        <w:rPr>
          <w:rFonts w:ascii="Garamond" w:hAnsi="Garamond"/>
          <w:color w:val="0D0D0D" w:themeColor="text1" w:themeTint="F2"/>
        </w:rPr>
        <w:t>o</w:t>
      </w:r>
      <w:r w:rsidR="00DE132F">
        <w:rPr>
          <w:rFonts w:ascii="Garamond" w:hAnsi="Garamond"/>
          <w:color w:val="0D0D0D" w:themeColor="text1" w:themeTint="F2"/>
        </w:rPr>
        <w:t>”</w:t>
      </w:r>
      <w:r w:rsidRPr="00823A32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</w:rPr>
        <w:t>dana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21.06.2018.</w:t>
      </w:r>
      <w:r w:rsidR="004A01E8">
        <w:rPr>
          <w:rFonts w:ascii="Garamond" w:hAnsi="Garamond"/>
          <w:color w:val="0D0D0D" w:themeColor="text1" w:themeTint="F2"/>
        </w:rPr>
        <w:t xml:space="preserve"> </w:t>
      </w:r>
      <w:proofErr w:type="gramStart"/>
      <w:r w:rsidR="00DE132F">
        <w:rPr>
          <w:rFonts w:ascii="Garamond" w:hAnsi="Garamond"/>
          <w:color w:val="0D0D0D" w:themeColor="text1" w:themeTint="F2"/>
        </w:rPr>
        <w:t>godine</w:t>
      </w:r>
      <w:proofErr w:type="gramEnd"/>
      <w:r w:rsidR="00DE132F">
        <w:rPr>
          <w:rFonts w:ascii="Garamond" w:hAnsi="Garamond"/>
          <w:color w:val="0D0D0D" w:themeColor="text1" w:themeTint="F2"/>
        </w:rPr>
        <w:t xml:space="preserve"> otvorena je izložba radova </w:t>
      </w:r>
      <w:r w:rsidRPr="00823A32">
        <w:rPr>
          <w:rFonts w:ascii="Garamond" w:hAnsi="Garamond"/>
          <w:color w:val="0D0D0D" w:themeColor="text1" w:themeTint="F2"/>
        </w:rPr>
        <w:t xml:space="preserve">Muharema Muratovića. </w:t>
      </w:r>
      <w:proofErr w:type="gramStart"/>
      <w:r w:rsidRPr="00823A32">
        <w:rPr>
          <w:rFonts w:ascii="Garamond" w:hAnsi="Garamond"/>
          <w:color w:val="0D0D0D" w:themeColor="text1" w:themeTint="F2"/>
        </w:rPr>
        <w:t xml:space="preserve">Izložbu je otvorio </w:t>
      </w:r>
      <w:r w:rsidR="00DE132F">
        <w:rPr>
          <w:rFonts w:ascii="Garamond" w:hAnsi="Garamond" w:cs="Arial"/>
          <w:color w:val="0D0D0D" w:themeColor="text1" w:themeTint="F2"/>
        </w:rPr>
        <w:t>d</w:t>
      </w:r>
      <w:r w:rsidRPr="00823A32">
        <w:rPr>
          <w:rFonts w:ascii="Garamond" w:hAnsi="Garamond" w:cs="Arial"/>
          <w:color w:val="0D0D0D" w:themeColor="text1" w:themeTint="F2"/>
        </w:rPr>
        <w:t>irektor JU Muzeji i galerije Podgorice </w:t>
      </w:r>
      <w:r w:rsidRPr="00823A32">
        <w:rPr>
          <w:rStyle w:val="Strong"/>
          <w:rFonts w:ascii="Garamond" w:hAnsi="Garamond" w:cs="Helvetica"/>
          <w:b w:val="0"/>
          <w:color w:val="0D0D0D" w:themeColor="text1" w:themeTint="F2"/>
          <w:bdr w:val="none" w:sz="0" w:space="0" w:color="auto" w:frame="1"/>
        </w:rPr>
        <w:t>Sead Đokaj</w:t>
      </w:r>
      <w:r w:rsidRPr="00823A32">
        <w:rPr>
          <w:rFonts w:ascii="Garamond" w:hAnsi="Garamond" w:cs="Arial"/>
          <w:b/>
          <w:color w:val="0D0D0D" w:themeColor="text1" w:themeTint="F2"/>
        </w:rPr>
        <w:t>.</w:t>
      </w:r>
      <w:proofErr w:type="gramEnd"/>
    </w:p>
    <w:p w:rsidR="00511652" w:rsidRDefault="003B1FDB" w:rsidP="003B1FDB">
      <w:pPr>
        <w:pStyle w:val="NormalWeb"/>
        <w:shd w:val="clear" w:color="auto" w:fill="FFFFFF"/>
        <w:spacing w:before="204" w:beforeAutospacing="0" w:after="204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  <w:proofErr w:type="gramStart"/>
      <w:r w:rsidRPr="00823A32">
        <w:rPr>
          <w:rFonts w:ascii="Garamond" w:hAnsi="Garamond" w:cs="Arial"/>
          <w:color w:val="0D0D0D" w:themeColor="text1" w:themeTint="F2"/>
        </w:rPr>
        <w:t>Muharem Muratović obilježio je četrdesetpet godina stvaralaštva.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Osim slikarstvom, bavi se i pedagoškim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radom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.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Muratović, prema ocjeni likovnog</w:t>
      </w:r>
      <w:r w:rsidR="004A01E8">
        <w:rPr>
          <w:rFonts w:ascii="Garamond" w:hAnsi="Garamond" w:cs="Arial"/>
          <w:color w:val="0D0D0D" w:themeColor="text1" w:themeTint="F2"/>
        </w:rPr>
        <w:t xml:space="preserve"> kritičara Slobodana Slovinića “</w:t>
      </w:r>
      <w:r w:rsidRPr="00823A32">
        <w:rPr>
          <w:rFonts w:ascii="Garamond" w:hAnsi="Garamond" w:cs="Arial"/>
          <w:color w:val="0D0D0D" w:themeColor="text1" w:themeTint="F2"/>
        </w:rPr>
        <w:t>u strogo središte svojih kreativno-likovnih istraživanja smješta neodoljivo i dražesno žensko stvorenje, koje istodobno anticipira božanski lik majke vječne mučenice, pojam požrtvovane sestre, kćerke stradalnice, privržene supruge, neodoljive zavodnice i zanosne milosnice</w:t>
      </w:r>
      <w:r w:rsidR="004A01E8">
        <w:rPr>
          <w:rFonts w:ascii="Garamond" w:hAnsi="Garamond" w:cs="Arial"/>
          <w:color w:val="0D0D0D" w:themeColor="text1" w:themeTint="F2"/>
        </w:rPr>
        <w:t>”</w:t>
      </w:r>
      <w:r w:rsidRPr="00823A32">
        <w:rPr>
          <w:rFonts w:ascii="Garamond" w:hAnsi="Garamond" w:cs="Arial"/>
          <w:color w:val="0D0D0D" w:themeColor="text1" w:themeTint="F2"/>
        </w:rPr>
        <w:t>.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Slovinić je istakao da Muratovićevo stvaralaštvo, neosporno, pripada sferi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  figuralnog</w:t>
      </w:r>
      <w:proofErr w:type="gramEnd"/>
      <w:r w:rsidR="004A01E8">
        <w:rPr>
          <w:rFonts w:ascii="Garamond" w:hAnsi="Garamond" w:cs="Arial"/>
          <w:color w:val="0D0D0D" w:themeColor="text1" w:themeTint="F2"/>
        </w:rPr>
        <w:t>.</w:t>
      </w:r>
    </w:p>
    <w:p w:rsidR="004A01E8" w:rsidRDefault="004A01E8" w:rsidP="003B1FDB">
      <w:pPr>
        <w:pStyle w:val="NormalWeb"/>
        <w:shd w:val="clear" w:color="auto" w:fill="FFFFFF"/>
        <w:spacing w:before="204" w:beforeAutospacing="0" w:after="204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</w:p>
    <w:p w:rsidR="004A01E8" w:rsidRPr="00823A32" w:rsidRDefault="004A01E8" w:rsidP="003B1FDB">
      <w:pPr>
        <w:pStyle w:val="NormalWeb"/>
        <w:shd w:val="clear" w:color="auto" w:fill="FFFFFF"/>
        <w:spacing w:before="204" w:beforeAutospacing="0" w:after="204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</w:p>
    <w:p w:rsidR="001E6256" w:rsidRDefault="004A01E8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>
        <w:rPr>
          <w:rFonts w:ascii="Garamond" w:hAnsi="Garamond"/>
          <w:b/>
          <w:color w:val="0D0D0D" w:themeColor="text1" w:themeTint="F2"/>
          <w:sz w:val="24"/>
          <w:szCs w:val="24"/>
        </w:rPr>
        <w:t>Izložba radova</w:t>
      </w:r>
      <w:r w:rsidR="001E6256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akademskog slikara Veska Gagovića</w:t>
      </w:r>
    </w:p>
    <w:p w:rsidR="004A01E8" w:rsidRPr="00823A32" w:rsidRDefault="004A01E8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1E6256" w:rsidRPr="00823A32" w:rsidRDefault="001E6256" w:rsidP="001E6256">
      <w:pPr>
        <w:pStyle w:val="NoSpacing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1E6256" w:rsidRPr="00823A32" w:rsidRDefault="001E6256" w:rsidP="00DE132F">
      <w:pPr>
        <w:pStyle w:val="NoSpacing"/>
        <w:ind w:firstLine="720"/>
        <w:jc w:val="both"/>
        <w:rPr>
          <w:rFonts w:ascii="Garamond" w:hAnsi="Garamond" w:cs="Helvetica"/>
          <w:color w:val="0D0D0D" w:themeColor="text1" w:themeTint="F2"/>
          <w:sz w:val="24"/>
          <w:szCs w:val="24"/>
          <w:shd w:val="clear" w:color="auto" w:fill="FFFFFF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U okviru </w:t>
      </w:r>
      <w:r w:rsidR="004A01E8">
        <w:rPr>
          <w:rFonts w:ascii="Garamond" w:hAnsi="Garamond"/>
          <w:color w:val="0D0D0D" w:themeColor="text1" w:themeTint="F2"/>
          <w:sz w:val="24"/>
          <w:szCs w:val="24"/>
        </w:rPr>
        <w:t xml:space="preserve">manifestacije </w:t>
      </w:r>
      <w:r w:rsidR="00DE132F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="004A01E8" w:rsidRPr="00DE132F">
        <w:rPr>
          <w:rFonts w:ascii="Garamond" w:hAnsi="Garamond"/>
          <w:color w:val="0D0D0D" w:themeColor="text1" w:themeTint="F2"/>
          <w:sz w:val="24"/>
          <w:szCs w:val="24"/>
        </w:rPr>
        <w:t>Podgoričko kulturno ljeto</w:t>
      </w:r>
      <w:r w:rsidR="00DE132F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dana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03.09.2018.</w:t>
      </w:r>
      <w:r w:rsidR="004A01E8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DE132F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="00DE132F">
        <w:rPr>
          <w:rFonts w:ascii="Garamond" w:hAnsi="Garamond"/>
          <w:color w:val="0D0D0D" w:themeColor="text1" w:themeTint="F2"/>
          <w:sz w:val="24"/>
          <w:szCs w:val="24"/>
        </w:rPr>
        <w:t xml:space="preserve"> otvorena je izložba radova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akademskog slikara Veska Gagovića.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Izložba je prikazala umjetničku poetiku realizovanu u kombinovanim tehnikama.</w:t>
      </w:r>
      <w:proofErr w:type="gramEnd"/>
      <w:r w:rsidRPr="00823A32">
        <w:rPr>
          <w:rFonts w:ascii="Garamond" w:hAnsi="Garamond" w:cs="Helvetica"/>
          <w:color w:val="0D0D0D" w:themeColor="text1" w:themeTint="F2"/>
          <w:sz w:val="24"/>
          <w:szCs w:val="24"/>
          <w:shd w:val="clear" w:color="auto" w:fill="FFFFFF"/>
        </w:rPr>
        <w:t xml:space="preserve"> Izložbu je otvorio istoričar umjetnosti, Ješa Denegri, dugogodišnji profesor </w:t>
      </w:r>
      <w:proofErr w:type="gramStart"/>
      <w:r w:rsidRPr="00823A32">
        <w:rPr>
          <w:rFonts w:ascii="Garamond" w:hAnsi="Garamond" w:cs="Helvetica"/>
          <w:color w:val="0D0D0D" w:themeColor="text1" w:themeTint="F2"/>
          <w:sz w:val="24"/>
          <w:szCs w:val="24"/>
          <w:shd w:val="clear" w:color="auto" w:fill="FFFFFF"/>
        </w:rPr>
        <w:t>na</w:t>
      </w:r>
      <w:proofErr w:type="gramEnd"/>
      <w:r w:rsidRPr="00823A32">
        <w:rPr>
          <w:rFonts w:ascii="Garamond" w:hAnsi="Garamond" w:cs="Helvetica"/>
          <w:color w:val="0D0D0D" w:themeColor="text1" w:themeTint="F2"/>
          <w:sz w:val="24"/>
          <w:szCs w:val="24"/>
          <w:shd w:val="clear" w:color="auto" w:fill="FFFFFF"/>
        </w:rPr>
        <w:t> Filozofskom fakultetu</w:t>
      </w:r>
      <w:r w:rsidR="00294B67">
        <w:rPr>
          <w:rFonts w:ascii="Garamond" w:hAnsi="Garamond" w:cs="Helvetica"/>
          <w:color w:val="0D0D0D" w:themeColor="text1" w:themeTint="F2"/>
          <w:sz w:val="24"/>
          <w:szCs w:val="24"/>
          <w:shd w:val="clear" w:color="auto" w:fill="FFFFFF"/>
        </w:rPr>
        <w:t xml:space="preserve"> u Beogradu</w:t>
      </w:r>
      <w:r w:rsidRPr="00823A32">
        <w:rPr>
          <w:rFonts w:ascii="Garamond" w:hAnsi="Garamond" w:cs="Helvetica"/>
          <w:color w:val="0D0D0D" w:themeColor="text1" w:themeTint="F2"/>
          <w:sz w:val="24"/>
          <w:szCs w:val="24"/>
          <w:shd w:val="clear" w:color="auto" w:fill="FFFFFF"/>
        </w:rPr>
        <w:t>, na grupi za istoriju umjetnosti.</w:t>
      </w:r>
    </w:p>
    <w:p w:rsidR="001E6256" w:rsidRPr="00823A32" w:rsidRDefault="001E6256" w:rsidP="001E6256">
      <w:pPr>
        <w:pStyle w:val="NoSpacing"/>
        <w:jc w:val="both"/>
        <w:rPr>
          <w:rFonts w:ascii="Garamond" w:hAnsi="Garamond" w:cs="Helvetica"/>
          <w:color w:val="0D0D0D" w:themeColor="text1" w:themeTint="F2"/>
          <w:sz w:val="24"/>
          <w:szCs w:val="24"/>
          <w:shd w:val="clear" w:color="auto" w:fill="FFFFFF"/>
        </w:rPr>
      </w:pPr>
      <w:r w:rsidRPr="00823A32">
        <w:rPr>
          <w:rFonts w:ascii="Garamond" w:hAnsi="Garamond" w:cs="Helvetica"/>
          <w:color w:val="0D0D0D" w:themeColor="text1" w:themeTint="F2"/>
          <w:sz w:val="24"/>
          <w:szCs w:val="24"/>
          <w:shd w:val="clear" w:color="auto" w:fill="FFFFFF"/>
        </w:rPr>
        <w:t xml:space="preserve"> </w:t>
      </w:r>
    </w:p>
    <w:p w:rsidR="001E6256" w:rsidRDefault="001E6256" w:rsidP="001E625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</w:pPr>
      <w:proofErr w:type="gramStart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>Vesko Gagović rođen je 1963.godine u Nikšiću.</w:t>
      </w:r>
      <w:proofErr w:type="gramEnd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 Diplomirao je </w:t>
      </w:r>
      <w:proofErr w:type="gramStart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>na</w:t>
      </w:r>
      <w:proofErr w:type="gramEnd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 Akademiji likovnih umjetnosti u Sarajevu 1988. </w:t>
      </w:r>
      <w:proofErr w:type="gramStart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>godine</w:t>
      </w:r>
      <w:proofErr w:type="gramEnd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. Poslijediplomske studije završio </w:t>
      </w:r>
      <w:r w:rsidR="00DE132F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je </w:t>
      </w:r>
      <w:proofErr w:type="gramStart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>na</w:t>
      </w:r>
      <w:proofErr w:type="gramEnd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 Akademiji </w:t>
      </w:r>
      <w:r w:rsidR="00DE132F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u Sarajevu </w:t>
      </w:r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1991. </w:t>
      </w:r>
      <w:proofErr w:type="gramStart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>godine</w:t>
      </w:r>
      <w:proofErr w:type="gramEnd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. </w:t>
      </w:r>
      <w:proofErr w:type="gramStart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Živi </w:t>
      </w:r>
      <w:r w:rsidR="00294B67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i </w:t>
      </w:r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>stvara u Podgorici.</w:t>
      </w:r>
      <w:proofErr w:type="gramEnd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 </w:t>
      </w:r>
      <w:proofErr w:type="gramStart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>Imao je više samostalnih izložbi u zemlji i svijetu.</w:t>
      </w:r>
      <w:proofErr w:type="gramEnd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 Takođe, učesnik je značajnih kolektivnih izložbi </w:t>
      </w:r>
      <w:proofErr w:type="gramStart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>na</w:t>
      </w:r>
      <w:proofErr w:type="gramEnd"/>
      <w:r w:rsidRPr="00823A32">
        <w:rPr>
          <w:rStyle w:val="textexposedshow"/>
          <w:rFonts w:ascii="Garamond" w:hAnsi="Garamond" w:cs="Helvetica"/>
          <w:color w:val="0D0D0D" w:themeColor="text1" w:themeTint="F2"/>
          <w:shd w:val="clear" w:color="auto" w:fill="FFFFFF"/>
        </w:rPr>
        <w:t xml:space="preserve"> kojima se prezentovala crnogorska likovna scena.</w:t>
      </w:r>
    </w:p>
    <w:p w:rsidR="00294B67" w:rsidRPr="00823A32" w:rsidRDefault="00294B67" w:rsidP="001E625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</w:p>
    <w:p w:rsidR="001E6256" w:rsidRPr="00823A32" w:rsidRDefault="001E6256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1E6256" w:rsidRDefault="001E6256" w:rsidP="00823A32">
      <w:pPr>
        <w:pStyle w:val="NoSpacing"/>
        <w:ind w:firstLine="720"/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Izložba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F52927"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Iz riznice Skadarskog jezera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“</w:t>
      </w:r>
    </w:p>
    <w:p w:rsidR="00294B67" w:rsidRPr="00823A32" w:rsidRDefault="00294B67" w:rsidP="00823A32">
      <w:pPr>
        <w:pStyle w:val="NoSpacing"/>
        <w:ind w:firstLine="720"/>
        <w:jc w:val="center"/>
        <w:rPr>
          <w:rFonts w:ascii="Garamond" w:hAnsi="Garamond"/>
          <w:color w:val="0D0D0D" w:themeColor="text1" w:themeTint="F2"/>
          <w:sz w:val="24"/>
          <w:szCs w:val="24"/>
        </w:rPr>
      </w:pPr>
    </w:p>
    <w:p w:rsidR="001E6256" w:rsidRPr="00823A32" w:rsidRDefault="001E6256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3B1FDB" w:rsidRDefault="001E6256" w:rsidP="00216ABA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Dana 24.09.2018.</w:t>
      </w:r>
      <w:r w:rsidR="00294B67">
        <w:rPr>
          <w:rFonts w:ascii="Garamond" w:hAnsi="Garamond"/>
          <w:color w:val="0D0D0D" w:themeColor="text1" w:themeTint="F2"/>
          <w:sz w:val="24"/>
          <w:szCs w:val="24"/>
        </w:rPr>
        <w:t xml:space="preserve"> godine otvorena je izložba </w:t>
      </w:r>
      <w:r w:rsidR="00815A7C"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Iz riznice Skadarskog j</w:t>
      </w:r>
      <w:r w:rsidR="00294B67">
        <w:rPr>
          <w:rFonts w:ascii="Garamond" w:hAnsi="Garamond"/>
          <w:color w:val="0D0D0D" w:themeColor="text1" w:themeTint="F2"/>
          <w:sz w:val="24"/>
          <w:szCs w:val="24"/>
        </w:rPr>
        <w:t xml:space="preserve">ezera“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povodom obilježavanja 35 godina </w:t>
      </w:r>
      <w:r w:rsidR="00216ABA">
        <w:rPr>
          <w:rFonts w:ascii="Garamond" w:hAnsi="Garamond"/>
          <w:color w:val="0D0D0D" w:themeColor="text1" w:themeTint="F2"/>
          <w:sz w:val="24"/>
          <w:szCs w:val="24"/>
        </w:rPr>
        <w:t xml:space="preserve">postojanja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Nacionalnog parka </w:t>
      </w:r>
      <w:r w:rsidR="00216ABA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Skadarsko jezero</w:t>
      </w:r>
      <w:r w:rsidR="00216ABA">
        <w:rPr>
          <w:rFonts w:ascii="Garamond" w:hAnsi="Garamond"/>
          <w:color w:val="0D0D0D" w:themeColor="text1" w:themeTint="F2"/>
          <w:sz w:val="24"/>
          <w:szCs w:val="24"/>
        </w:rPr>
        <w:t>”. Izložba je realizovana u saradnju Sekretarijata za kulturu i sport, Javnog preduze</w:t>
      </w:r>
      <w:r w:rsidR="00DE132F">
        <w:rPr>
          <w:rFonts w:ascii="Garamond" w:hAnsi="Garamond"/>
          <w:color w:val="0D0D0D" w:themeColor="text1" w:themeTint="F2"/>
          <w:sz w:val="24"/>
          <w:szCs w:val="24"/>
        </w:rPr>
        <w:t xml:space="preserve">ća Nacionalni parkovi Crne Gore, JU Muzeji i galerije Podgorice </w:t>
      </w:r>
      <w:r w:rsidR="00216ABA">
        <w:rPr>
          <w:rFonts w:ascii="Garamond" w:hAnsi="Garamond"/>
          <w:color w:val="0D0D0D" w:themeColor="text1" w:themeTint="F2"/>
          <w:sz w:val="24"/>
          <w:szCs w:val="24"/>
        </w:rPr>
        <w:t>i Nacionalnog parka “Skadarsko jezero”.</w:t>
      </w:r>
    </w:p>
    <w:p w:rsidR="00216ABA" w:rsidRDefault="00216ABA" w:rsidP="00216ABA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216ABA" w:rsidRPr="00823A32" w:rsidRDefault="00216ABA" w:rsidP="00216ABA">
      <w:pPr>
        <w:pStyle w:val="NoSpacing"/>
        <w:ind w:firstLine="720"/>
        <w:jc w:val="both"/>
        <w:rPr>
          <w:rFonts w:ascii="Garamond" w:hAnsi="Garamond" w:cs="Arial"/>
          <w:color w:val="0D0D0D" w:themeColor="text1" w:themeTint="F2"/>
        </w:rPr>
      </w:pPr>
    </w:p>
    <w:p w:rsidR="001824C2" w:rsidRPr="00823A32" w:rsidRDefault="001824C2" w:rsidP="003B1FDB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Garamond" w:hAnsi="Garamond" w:cs="Arial"/>
          <w:color w:val="0D0D0D" w:themeColor="text1" w:themeTint="F2"/>
        </w:rPr>
      </w:pPr>
    </w:p>
    <w:p w:rsidR="001824C2" w:rsidRDefault="001824C2" w:rsidP="00E079B9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Garamond" w:hAnsi="Garamond" w:cs="Arial"/>
          <w:b/>
          <w:color w:val="0D0D0D" w:themeColor="text1" w:themeTint="F2"/>
        </w:rPr>
      </w:pPr>
      <w:r w:rsidRPr="00823A32">
        <w:rPr>
          <w:rFonts w:ascii="Garamond" w:hAnsi="Garamond" w:cs="Arial"/>
          <w:b/>
          <w:color w:val="0D0D0D" w:themeColor="text1" w:themeTint="F2"/>
        </w:rPr>
        <w:lastRenderedPageBreak/>
        <w:t>Svečano otvaranje Svjetskog festivala poezije “Eminescu-Njegoš”</w:t>
      </w:r>
    </w:p>
    <w:p w:rsidR="00216ABA" w:rsidRDefault="00216ABA" w:rsidP="00E079B9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Garamond" w:hAnsi="Garamond" w:cs="Arial"/>
          <w:b/>
          <w:color w:val="0D0D0D" w:themeColor="text1" w:themeTint="F2"/>
        </w:rPr>
      </w:pPr>
    </w:p>
    <w:p w:rsidR="00216ABA" w:rsidRPr="00823A32" w:rsidRDefault="00216ABA" w:rsidP="00E079B9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Garamond" w:hAnsi="Garamond" w:cs="Arial"/>
          <w:b/>
          <w:color w:val="0D0D0D" w:themeColor="text1" w:themeTint="F2"/>
        </w:rPr>
      </w:pPr>
    </w:p>
    <w:p w:rsidR="001824C2" w:rsidRPr="00823A32" w:rsidRDefault="001824C2" w:rsidP="001824C2">
      <w:pPr>
        <w:pStyle w:val="NormalWeb"/>
        <w:shd w:val="clear" w:color="auto" w:fill="FFFFFF"/>
        <w:spacing w:before="0" w:beforeAutospacing="0" w:after="0" w:afterAutospacing="0"/>
        <w:rPr>
          <w:rFonts w:ascii="Garamond" w:hAnsi="Garamond" w:cs="Arial"/>
          <w:b/>
          <w:color w:val="6D6D6D"/>
        </w:rPr>
      </w:pPr>
    </w:p>
    <w:p w:rsidR="001824C2" w:rsidRPr="00823A32" w:rsidRDefault="00551DF0" w:rsidP="00216AB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 xml:space="preserve">U </w:t>
      </w:r>
      <w:r w:rsidR="00216ABA">
        <w:rPr>
          <w:rFonts w:ascii="Garamond" w:hAnsi="Garamond" w:cs="Arial"/>
          <w:color w:val="0D0D0D" w:themeColor="text1" w:themeTint="F2"/>
        </w:rPr>
        <w:t>organizaciji Sekretarijata za kulturu i sport u U</w:t>
      </w:r>
      <w:r w:rsidRPr="00823A32">
        <w:rPr>
          <w:rFonts w:ascii="Garamond" w:hAnsi="Garamond" w:cs="Arial"/>
          <w:color w:val="0D0D0D" w:themeColor="text1" w:themeTint="F2"/>
        </w:rPr>
        <w:t xml:space="preserve">stanovi je </w:t>
      </w:r>
      <w:proofErr w:type="gramStart"/>
      <w:r w:rsidRPr="00823A32">
        <w:rPr>
          <w:rFonts w:ascii="Garamond" w:hAnsi="Garamond" w:cs="Arial"/>
          <w:color w:val="0D0D0D" w:themeColor="text1" w:themeTint="F2"/>
        </w:rPr>
        <w:t>dana</w:t>
      </w:r>
      <w:proofErr w:type="gramEnd"/>
      <w:r w:rsidRPr="00823A32">
        <w:rPr>
          <w:rFonts w:ascii="Garamond" w:hAnsi="Garamond" w:cs="Arial"/>
          <w:color w:val="0D0D0D" w:themeColor="text1" w:themeTint="F2"/>
        </w:rPr>
        <w:t xml:space="preserve"> 26.09.</w:t>
      </w:r>
      <w:r w:rsidR="001824C2" w:rsidRPr="00823A32">
        <w:rPr>
          <w:rFonts w:ascii="Garamond" w:hAnsi="Garamond" w:cs="Arial"/>
          <w:color w:val="0D0D0D" w:themeColor="text1" w:themeTint="F2"/>
        </w:rPr>
        <w:t>2018.godine, upriličeno svečano otvaranje ceremonije Svjetskog festivala poezije “Eminescu-Njegoš”.</w:t>
      </w:r>
    </w:p>
    <w:p w:rsidR="001824C2" w:rsidRPr="00823A32" w:rsidRDefault="001824C2" w:rsidP="00216ABA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> </w:t>
      </w:r>
    </w:p>
    <w:p w:rsidR="00C63616" w:rsidRDefault="00C63616" w:rsidP="001B2E2B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rFonts w:ascii="Garamond" w:hAnsi="Garamond" w:cs="Arial"/>
          <w:color w:val="0D0D0D" w:themeColor="text1" w:themeTint="F2"/>
        </w:rPr>
      </w:pPr>
    </w:p>
    <w:p w:rsidR="00216ABA" w:rsidRDefault="00216ABA" w:rsidP="001B2E2B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rFonts w:ascii="Garamond" w:hAnsi="Garamond"/>
          <w:b/>
          <w:color w:val="0D0D0D" w:themeColor="text1" w:themeTint="F2"/>
          <w:shd w:val="clear" w:color="auto" w:fill="FFFFFF"/>
        </w:rPr>
      </w:pPr>
    </w:p>
    <w:p w:rsidR="00993CDF" w:rsidRDefault="00216ABA" w:rsidP="001B2E2B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rFonts w:ascii="Garamond" w:hAnsi="Garamond"/>
          <w:b/>
          <w:color w:val="0D0D0D" w:themeColor="text1" w:themeTint="F2"/>
          <w:shd w:val="clear" w:color="auto" w:fill="FFFFFF"/>
        </w:rPr>
      </w:pPr>
      <w:r>
        <w:rPr>
          <w:rFonts w:ascii="Garamond" w:hAnsi="Garamond"/>
          <w:b/>
          <w:color w:val="0D0D0D" w:themeColor="text1" w:themeTint="F2"/>
          <w:shd w:val="clear" w:color="auto" w:fill="FFFFFF"/>
        </w:rPr>
        <w:t>Izložba “Vodena čarolija</w:t>
      </w:r>
      <w:r w:rsidR="00993CDF" w:rsidRPr="00823A32">
        <w:rPr>
          <w:rFonts w:ascii="Garamond" w:hAnsi="Garamond"/>
          <w:b/>
          <w:color w:val="0D0D0D" w:themeColor="text1" w:themeTint="F2"/>
          <w:shd w:val="clear" w:color="auto" w:fill="FFFFFF"/>
        </w:rPr>
        <w:t>”</w:t>
      </w:r>
    </w:p>
    <w:p w:rsidR="00216ABA" w:rsidRPr="00823A32" w:rsidRDefault="00216ABA" w:rsidP="001B2E2B">
      <w:pPr>
        <w:pStyle w:val="NormalWeb"/>
        <w:shd w:val="clear" w:color="auto" w:fill="FFFFFF"/>
        <w:spacing w:before="0" w:beforeAutospacing="0" w:after="150" w:afterAutospacing="0"/>
        <w:ind w:firstLine="720"/>
        <w:jc w:val="center"/>
        <w:rPr>
          <w:rFonts w:ascii="Garamond" w:hAnsi="Garamond" w:cs="Arial"/>
          <w:b/>
          <w:color w:val="0D0D0D" w:themeColor="text1" w:themeTint="F2"/>
        </w:rPr>
      </w:pPr>
    </w:p>
    <w:p w:rsidR="001B2E2B" w:rsidRPr="00823A32" w:rsidRDefault="001B2E2B" w:rsidP="001C3AC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U Galeriji </w:t>
      </w:r>
      <w:r w:rsidR="00216ABA">
        <w:rPr>
          <w:rFonts w:ascii="Garamond" w:hAnsi="Garamond"/>
          <w:color w:val="0D0D0D" w:themeColor="text1" w:themeTint="F2"/>
          <w:shd w:val="clear" w:color="auto" w:fill="FFFFFF"/>
        </w:rPr>
        <w:t>“</w:t>
      </w:r>
      <w:r w:rsidRPr="00823A32">
        <w:rPr>
          <w:rFonts w:ascii="Garamond" w:hAnsi="Garamond"/>
          <w:color w:val="0D0D0D" w:themeColor="text1" w:themeTint="F2"/>
          <w:shd w:val="clear" w:color="auto" w:fill="FFFFFF"/>
        </w:rPr>
        <w:t>Art</w:t>
      </w:r>
      <w:r w:rsidR="00216ABA">
        <w:rPr>
          <w:rFonts w:ascii="Garamond" w:hAnsi="Garamond"/>
          <w:color w:val="0D0D0D" w:themeColor="text1" w:themeTint="F2"/>
          <w:shd w:val="clear" w:color="auto" w:fill="FFFFFF"/>
        </w:rPr>
        <w:t>”</w:t>
      </w:r>
      <w:r w:rsidR="00DE132F">
        <w:rPr>
          <w:rFonts w:ascii="Garamond" w:hAnsi="Garamond"/>
          <w:color w:val="0D0D0D" w:themeColor="text1" w:themeTint="F2"/>
          <w:shd w:val="clear" w:color="auto" w:fill="FFFFFF"/>
        </w:rPr>
        <w:t>,</w:t>
      </w:r>
      <w:r w:rsidR="001C3ACD" w:rsidRPr="001C3ACD">
        <w:rPr>
          <w:rFonts w:ascii="Garamond" w:hAnsi="Garamond"/>
          <w:color w:val="0D0D0D" w:themeColor="text1" w:themeTint="F2"/>
          <w:shd w:val="clear" w:color="auto" w:fill="FFFFFF"/>
        </w:rPr>
        <w:t xml:space="preserve"> </w:t>
      </w:r>
      <w:r w:rsidR="001C3ACD" w:rsidRPr="00823A32">
        <w:rPr>
          <w:rFonts w:ascii="Garamond" w:hAnsi="Garamond"/>
          <w:color w:val="0D0D0D" w:themeColor="text1" w:themeTint="F2"/>
          <w:shd w:val="clear" w:color="auto" w:fill="FFFFFF"/>
        </w:rPr>
        <w:t>u organizaciji Prirodnjačkog muzeja Crne Gore</w:t>
      </w:r>
      <w:r w:rsidR="00DE132F">
        <w:rPr>
          <w:rFonts w:ascii="Garamond" w:hAnsi="Garamond"/>
          <w:color w:val="0D0D0D" w:themeColor="text1" w:themeTint="F2"/>
          <w:shd w:val="clear" w:color="auto" w:fill="FFFFFF"/>
        </w:rPr>
        <w:t>,</w:t>
      </w:r>
      <w:r w:rsidR="001C3ACD">
        <w:rPr>
          <w:rFonts w:ascii="Garamond" w:hAnsi="Garamond"/>
          <w:color w:val="0D0D0D" w:themeColor="text1" w:themeTint="F2"/>
          <w:shd w:val="clear" w:color="auto" w:fill="FFFFFF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dana</w:t>
      </w:r>
      <w:proofErr w:type="gramEnd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10.10.2018.</w:t>
      </w:r>
      <w:r w:rsidR="00216ABA">
        <w:rPr>
          <w:rFonts w:ascii="Garamond" w:hAnsi="Garamond"/>
          <w:color w:val="0D0D0D" w:themeColor="text1" w:themeTint="F2"/>
          <w:shd w:val="clear" w:color="auto" w:fill="FFFFFF"/>
        </w:rPr>
        <w:t xml:space="preserve"> </w:t>
      </w:r>
      <w:proofErr w:type="gramStart"/>
      <w:r w:rsidR="001C3ACD">
        <w:rPr>
          <w:rFonts w:ascii="Garamond" w:hAnsi="Garamond"/>
          <w:color w:val="0D0D0D" w:themeColor="text1" w:themeTint="F2"/>
          <w:shd w:val="clear" w:color="auto" w:fill="FFFFFF"/>
        </w:rPr>
        <w:t>godine  otvorena</w:t>
      </w:r>
      <w:proofErr w:type="gramEnd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</w:t>
      </w:r>
      <w:r w:rsidR="001C3ACD">
        <w:rPr>
          <w:rFonts w:ascii="Garamond" w:hAnsi="Garamond"/>
          <w:color w:val="0D0D0D" w:themeColor="text1" w:themeTint="F2"/>
          <w:shd w:val="clear" w:color="auto" w:fill="FFFFFF"/>
        </w:rPr>
        <w:t xml:space="preserve">je </w:t>
      </w:r>
      <w:r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izložba </w:t>
      </w:r>
      <w:r w:rsidR="001C3ACD">
        <w:rPr>
          <w:rFonts w:ascii="Garamond" w:hAnsi="Garamond"/>
          <w:color w:val="0D0D0D" w:themeColor="text1" w:themeTint="F2"/>
          <w:shd w:val="clear" w:color="auto" w:fill="FFFFFF"/>
        </w:rPr>
        <w:t xml:space="preserve">pod nazivom </w:t>
      </w:r>
      <w:r w:rsidR="00216ABA">
        <w:rPr>
          <w:rFonts w:ascii="Garamond" w:hAnsi="Garamond"/>
          <w:color w:val="0D0D0D" w:themeColor="text1" w:themeTint="F2"/>
          <w:shd w:val="clear" w:color="auto" w:fill="FFFFFF"/>
        </w:rPr>
        <w:t xml:space="preserve">“Vodena čarolija” </w:t>
      </w:r>
      <w:r w:rsidR="00993CDF" w:rsidRPr="00823A32">
        <w:rPr>
          <w:rFonts w:ascii="Garamond" w:hAnsi="Garamond"/>
          <w:color w:val="0D0D0D" w:themeColor="text1" w:themeTint="F2"/>
          <w:shd w:val="clear" w:color="auto" w:fill="FFFFFF"/>
        </w:rPr>
        <w:t xml:space="preserve"> . </w:t>
      </w:r>
    </w:p>
    <w:p w:rsidR="00993CDF" w:rsidRPr="00823A32" w:rsidRDefault="00993CDF" w:rsidP="001B2E2B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  <w:proofErr w:type="gramStart"/>
      <w:r w:rsidRPr="00823A32">
        <w:rPr>
          <w:rFonts w:ascii="Garamond" w:hAnsi="Garamond"/>
          <w:color w:val="0D0D0D" w:themeColor="text1" w:themeTint="F2"/>
          <w:shd w:val="clear" w:color="auto" w:fill="FFFFFF"/>
        </w:rPr>
        <w:t>Kako bi se stekao utisak prave vodene čarolije izložba je</w:t>
      </w:r>
      <w:r w:rsidR="001C3ACD">
        <w:rPr>
          <w:rFonts w:ascii="Garamond" w:hAnsi="Garamond"/>
          <w:color w:val="0D0D0D" w:themeColor="text1" w:themeTint="F2"/>
          <w:shd w:val="clear" w:color="auto" w:fill="FFFFFF"/>
        </w:rPr>
        <w:t xml:space="preserve"> </w:t>
      </w:r>
      <w:r w:rsidRPr="00823A32">
        <w:rPr>
          <w:rFonts w:ascii="Garamond" w:hAnsi="Garamond"/>
          <w:color w:val="0D0D0D" w:themeColor="text1" w:themeTint="F2"/>
          <w:shd w:val="clear" w:color="auto" w:fill="FFFFFF"/>
        </w:rPr>
        <w:t>upotpunjena multi</w:t>
      </w:r>
      <w:r w:rsidR="001C3ACD">
        <w:rPr>
          <w:rFonts w:ascii="Garamond" w:hAnsi="Garamond"/>
          <w:color w:val="0D0D0D" w:themeColor="text1" w:themeTint="F2"/>
          <w:shd w:val="clear" w:color="auto" w:fill="FFFFFF"/>
        </w:rPr>
        <w:t>medijalnom projekcijom.</w:t>
      </w:r>
      <w:proofErr w:type="gramEnd"/>
    </w:p>
    <w:p w:rsidR="001824C2" w:rsidRPr="00823A32" w:rsidRDefault="001824C2" w:rsidP="003B1FDB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Garamond" w:hAnsi="Garamond" w:cs="Arial"/>
          <w:color w:val="0D0D0D" w:themeColor="text1" w:themeTint="F2"/>
        </w:rPr>
      </w:pPr>
    </w:p>
    <w:p w:rsidR="001C3ACD" w:rsidRDefault="001C3ACD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3B1FDB" w:rsidRDefault="00815A7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Izložba iz ciklusa „</w:t>
      </w:r>
      <w:r w:rsidR="003B1FDB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Sobitija” makedonskog slikara Nove Frangovskog</w:t>
      </w:r>
    </w:p>
    <w:p w:rsidR="001C3ACD" w:rsidRDefault="001C3ACD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1C3ACD" w:rsidRPr="00823A32" w:rsidRDefault="001C3ACD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3B1FDB" w:rsidRPr="00823A32" w:rsidRDefault="003B1FDB" w:rsidP="001E6256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3B1FDB" w:rsidRPr="001C3ACD" w:rsidRDefault="00815A7C" w:rsidP="001C3ACD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Izložba iz ciklusa „</w:t>
      </w:r>
      <w:r w:rsidR="003B1FDB" w:rsidRPr="00823A32">
        <w:rPr>
          <w:rFonts w:ascii="Garamond" w:hAnsi="Garamond"/>
          <w:color w:val="0D0D0D" w:themeColor="text1" w:themeTint="F2"/>
          <w:sz w:val="24"/>
          <w:szCs w:val="24"/>
        </w:rPr>
        <w:t>Sobitija” makedonskog slikara N</w:t>
      </w:r>
      <w:r w:rsidR="001C3ACD">
        <w:rPr>
          <w:rFonts w:ascii="Garamond" w:hAnsi="Garamond"/>
          <w:color w:val="0D0D0D" w:themeColor="text1" w:themeTint="F2"/>
          <w:sz w:val="24"/>
          <w:szCs w:val="24"/>
        </w:rPr>
        <w:t>ove Frangovskog otvorena je u Gale</w:t>
      </w:r>
      <w:r w:rsidR="003B1FDB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riji </w:t>
      </w:r>
      <w:r w:rsidR="001C3ACD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="003B1FDB" w:rsidRPr="00823A32">
        <w:rPr>
          <w:rFonts w:ascii="Garamond" w:hAnsi="Garamond"/>
          <w:color w:val="0D0D0D" w:themeColor="text1" w:themeTint="F2"/>
          <w:sz w:val="24"/>
          <w:szCs w:val="24"/>
        </w:rPr>
        <w:t>Art</w:t>
      </w:r>
      <w:r w:rsidR="001C3ACD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="003B1FDB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3B1FDB" w:rsidRPr="00823A32">
        <w:rPr>
          <w:rFonts w:ascii="Garamond" w:hAnsi="Garamond"/>
          <w:color w:val="0D0D0D" w:themeColor="text1" w:themeTint="F2"/>
          <w:sz w:val="24"/>
          <w:szCs w:val="24"/>
        </w:rPr>
        <w:t>dana</w:t>
      </w:r>
      <w:proofErr w:type="gramEnd"/>
      <w:r w:rsidR="003B1FDB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25.10.2018.</w:t>
      </w:r>
      <w:r w:rsidR="001C3ACD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3B1FDB"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="003B1FDB" w:rsidRPr="00823A32">
        <w:rPr>
          <w:rFonts w:ascii="Garamond" w:hAnsi="Garamond"/>
          <w:color w:val="0D0D0D" w:themeColor="text1" w:themeTint="F2"/>
          <w:sz w:val="24"/>
          <w:szCs w:val="24"/>
        </w:rPr>
        <w:t>.</w:t>
      </w:r>
      <w:r w:rsidR="001C3ACD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3B1FDB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Na izložbi su predstavljena 83 djel</w:t>
      </w:r>
      <w:r w:rsidR="001C3ACD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a iz ciklusa „Sobitija</w:t>
      </w:r>
      <w:proofErr w:type="gramStart"/>
      <w:r w:rsidR="001C3ACD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“ rađenih</w:t>
      </w:r>
      <w:proofErr w:type="gramEnd"/>
      <w:r w:rsidR="003B1FDB"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poslednjih 10 godina.</w:t>
      </w:r>
    </w:p>
    <w:p w:rsidR="003B1FDB" w:rsidRPr="00823A32" w:rsidRDefault="003B1FDB" w:rsidP="003B1FDB">
      <w:pPr>
        <w:pStyle w:val="NoSpacing"/>
        <w:ind w:firstLine="720"/>
        <w:jc w:val="both"/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</w:pPr>
    </w:p>
    <w:p w:rsidR="003B1FDB" w:rsidRPr="00823A32" w:rsidRDefault="003B1FDB" w:rsidP="003B1FDB">
      <w:pPr>
        <w:pStyle w:val="NoSpacing"/>
        <w:ind w:firstLine="720"/>
        <w:jc w:val="both"/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</w:pP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Najnoviji stvaralački opus istaknutog makedonskog slikara Nove Frangovskog naslovljen „Sobitija</w:t>
      </w:r>
      <w:proofErr w:type="gramStart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“ predstavlja</w:t>
      </w:r>
      <w:proofErr w:type="gramEnd"/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D642E7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“</w:t>
      </w: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svojevrsni duhovni red, iskren i uzbudljiv dijalog sa prirodom, sa čovjekom, tradicijom i nostalgičnim sjećanjima, kroz sve nagomilane godine, sa sobom, za sebe i u sebi, jedan vid rekapitulara svih njegovih dosadašnjih sagledavanja, u zavisnosti od psihološko-filozofskih poimanja i aspekata njegovog habitusa</w:t>
      </w:r>
      <w:r w:rsidR="00D642E7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”</w:t>
      </w:r>
      <w:r w:rsidRPr="00823A32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7155D8" w:rsidRDefault="007155D8" w:rsidP="003B1FDB">
      <w:pPr>
        <w:pStyle w:val="NoSpacing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7155D8" w:rsidRDefault="007155D8" w:rsidP="003B1FDB">
      <w:pPr>
        <w:pStyle w:val="NoSpacing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7155D8" w:rsidRDefault="007155D8" w:rsidP="003B1FDB">
      <w:pPr>
        <w:pStyle w:val="NoSpacing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7155D8" w:rsidRPr="00823A32" w:rsidRDefault="007155D8" w:rsidP="003B1FDB">
      <w:pPr>
        <w:pStyle w:val="NoSpacing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1E6256" w:rsidRPr="00823A32" w:rsidRDefault="00F52927" w:rsidP="00823A32">
      <w:pPr>
        <w:pStyle w:val="NoSpacing"/>
        <w:ind w:firstLine="720"/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fotografija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r w:rsidR="001E6256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Jaser Arafat</w:t>
      </w:r>
      <w:r w:rsidR="007155D8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1E6256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-</w:t>
      </w:r>
      <w:r w:rsidR="007155D8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1E6256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Drugo ime Palestine</w:t>
      </w:r>
      <w:r w:rsidR="001E6256" w:rsidRPr="00823A32">
        <w:rPr>
          <w:rFonts w:ascii="Garamond" w:hAnsi="Garamond"/>
          <w:color w:val="0D0D0D" w:themeColor="text1" w:themeTint="F2"/>
          <w:sz w:val="24"/>
          <w:szCs w:val="24"/>
        </w:rPr>
        <w:t>”</w:t>
      </w:r>
    </w:p>
    <w:p w:rsidR="001E6256" w:rsidRPr="00823A32" w:rsidRDefault="001E6256" w:rsidP="001E6256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FD0BCE" w:rsidRPr="00823A32" w:rsidRDefault="001E6256" w:rsidP="007155D8">
      <w:pPr>
        <w:pStyle w:val="Heading3"/>
        <w:shd w:val="clear" w:color="auto" w:fill="FFFFFF"/>
        <w:spacing w:before="210" w:after="210" w:line="240" w:lineRule="auto"/>
        <w:jc w:val="both"/>
        <w:rPr>
          <w:rFonts w:ascii="Garamond" w:hAnsi="Garamond" w:cs="Helvetica"/>
          <w:bCs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                 </w:t>
      </w:r>
      <w:r w:rsidR="00D642E7">
        <w:rPr>
          <w:rFonts w:ascii="Garamond" w:hAnsi="Garamond" w:cs="Helvetica"/>
          <w:bCs/>
          <w:color w:val="0D0D0D" w:themeColor="text1" w:themeTint="F2"/>
          <w:sz w:val="24"/>
          <w:szCs w:val="24"/>
        </w:rPr>
        <w:t>Dana 22.</w:t>
      </w:r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>11.</w:t>
      </w:r>
      <w:r w:rsidR="00815A7C"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2018. </w:t>
      </w:r>
      <w:proofErr w:type="gramStart"/>
      <w:r w:rsidR="00815A7C"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>g</w:t>
      </w:r>
      <w:r w:rsidR="00D642E7">
        <w:rPr>
          <w:rFonts w:ascii="Garamond" w:hAnsi="Garamond" w:cs="Helvetica"/>
          <w:bCs/>
          <w:color w:val="0D0D0D" w:themeColor="text1" w:themeTint="F2"/>
          <w:sz w:val="24"/>
          <w:szCs w:val="24"/>
        </w:rPr>
        <w:t>odine</w:t>
      </w:r>
      <w:proofErr w:type="gramEnd"/>
      <w:r w:rsidR="00D642E7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>o</w:t>
      </w:r>
      <w:r w:rsidR="00815A7C"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tvorena je izložba fotografija </w:t>
      </w:r>
      <w:r w:rsidR="00D642E7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naslovljenih </w:t>
      </w:r>
      <w:r w:rsidR="00815A7C"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>Jaser</w:t>
      </w:r>
      <w:r w:rsidR="00D642E7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 Arafat – Drugo ime Palestine”. </w:t>
      </w:r>
      <w:proofErr w:type="gramStart"/>
      <w:r w:rsidR="00D642E7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Izložba je </w:t>
      </w:r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>posvećena četrnaestogodišnjici smrti palestinskog lidera.</w:t>
      </w:r>
      <w:proofErr w:type="gramEnd"/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 Izl</w:t>
      </w:r>
      <w:r w:rsidR="00D642E7">
        <w:rPr>
          <w:rFonts w:ascii="Garamond" w:hAnsi="Garamond" w:cs="Helvetica"/>
          <w:bCs/>
          <w:color w:val="0D0D0D" w:themeColor="text1" w:themeTint="F2"/>
          <w:sz w:val="24"/>
          <w:szCs w:val="24"/>
        </w:rPr>
        <w:t>ožba je organizovana u saradnju Ambasade</w:t>
      </w:r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 Države Palestine u Crnoj Gori</w:t>
      </w:r>
      <w:r w:rsidR="00D642E7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 i JU Muzeji i galerije Podgorice</w:t>
      </w:r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, a povodom obilježavanja Nacionalnog </w:t>
      </w:r>
      <w:proofErr w:type="gramStart"/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>dana</w:t>
      </w:r>
      <w:proofErr w:type="gramEnd"/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 xml:space="preserve"> Palestine. </w:t>
      </w:r>
      <w:proofErr w:type="gramStart"/>
      <w:r w:rsidRPr="00823A32">
        <w:rPr>
          <w:rFonts w:ascii="Garamond" w:hAnsi="Garamond" w:cs="Helvetica"/>
          <w:bCs/>
          <w:color w:val="0D0D0D" w:themeColor="text1" w:themeTint="F2"/>
          <w:sz w:val="24"/>
          <w:szCs w:val="24"/>
        </w:rPr>
        <w:t>Izložbu je otvorio ambasador Države Palestine u Crnoj Gori, njegova ekselencija Rabii Al Hantoui.</w:t>
      </w:r>
      <w:proofErr w:type="gramEnd"/>
    </w:p>
    <w:p w:rsidR="00823A32" w:rsidRPr="00823A32" w:rsidRDefault="00823A32" w:rsidP="00823A32">
      <w:pPr>
        <w:pStyle w:val="Normal1"/>
        <w:rPr>
          <w:rFonts w:ascii="Garamond" w:hAnsi="Garamond"/>
          <w:sz w:val="24"/>
          <w:szCs w:val="24"/>
        </w:rPr>
      </w:pPr>
    </w:p>
    <w:p w:rsidR="00551DF0" w:rsidRPr="00823A32" w:rsidRDefault="00551DF0" w:rsidP="006C3624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FD0BCE" w:rsidRDefault="00815A7C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r w:rsidR="003B1FDB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Podvodni svijet” </w:t>
      </w:r>
      <w:r w:rsidR="00472F4B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akademskog </w:t>
      </w:r>
      <w:r w:rsidR="003B1FDB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umjetnika Irvina Maslićića</w:t>
      </w:r>
    </w:p>
    <w:p w:rsidR="007155D8" w:rsidRPr="00823A32" w:rsidRDefault="007155D8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3B1FDB" w:rsidRPr="00823A32" w:rsidRDefault="003B1FDB" w:rsidP="006C3624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FD0BCE" w:rsidRPr="007155D8" w:rsidRDefault="00815A7C" w:rsidP="007155D8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7155D8">
        <w:rPr>
          <w:rFonts w:ascii="Garamond" w:hAnsi="Garamond"/>
          <w:color w:val="0D0D0D" w:themeColor="text1" w:themeTint="F2"/>
          <w:sz w:val="24"/>
          <w:szCs w:val="24"/>
        </w:rPr>
        <w:t>Izložba  „</w:t>
      </w:r>
      <w:proofErr w:type="gramEnd"/>
      <w:r w:rsidR="006C3624" w:rsidRPr="007155D8">
        <w:rPr>
          <w:rFonts w:ascii="Garamond" w:hAnsi="Garamond"/>
          <w:color w:val="0D0D0D" w:themeColor="text1" w:themeTint="F2"/>
          <w:sz w:val="24"/>
          <w:szCs w:val="24"/>
        </w:rPr>
        <w:t xml:space="preserve">Podvodni svijet” umjetnika Irvina Maslićića otvorena je u Galeriji </w:t>
      </w:r>
      <w:r w:rsidR="007155D8" w:rsidRPr="007155D8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="006C3624" w:rsidRPr="007155D8">
        <w:rPr>
          <w:rFonts w:ascii="Garamond" w:hAnsi="Garamond"/>
          <w:color w:val="0D0D0D" w:themeColor="text1" w:themeTint="F2"/>
          <w:sz w:val="24"/>
          <w:szCs w:val="24"/>
        </w:rPr>
        <w:t>Art</w:t>
      </w:r>
      <w:r w:rsidR="007155D8" w:rsidRPr="007155D8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="006C3624" w:rsidRPr="007155D8">
        <w:rPr>
          <w:rFonts w:ascii="Garamond" w:hAnsi="Garamond"/>
          <w:color w:val="0D0D0D" w:themeColor="text1" w:themeTint="F2"/>
          <w:sz w:val="24"/>
          <w:szCs w:val="24"/>
        </w:rPr>
        <w:t xml:space="preserve"> dana 08.</w:t>
      </w:r>
      <w:r w:rsidR="007155D8" w:rsidRPr="007155D8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6C3624" w:rsidRPr="007155D8">
        <w:rPr>
          <w:rFonts w:ascii="Garamond" w:hAnsi="Garamond"/>
          <w:color w:val="0D0D0D" w:themeColor="text1" w:themeTint="F2"/>
          <w:sz w:val="24"/>
          <w:szCs w:val="24"/>
        </w:rPr>
        <w:t>11.2018.</w:t>
      </w:r>
      <w:r w:rsidR="007155D8" w:rsidRPr="007155D8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7155D8" w:rsidRPr="007155D8">
        <w:rPr>
          <w:rFonts w:ascii="Garamond" w:hAnsi="Garamond"/>
          <w:color w:val="0D0D0D" w:themeColor="text1" w:themeTint="F2"/>
          <w:sz w:val="24"/>
          <w:szCs w:val="24"/>
        </w:rPr>
        <w:t>g</w:t>
      </w:r>
      <w:r w:rsidR="006C3624" w:rsidRPr="007155D8">
        <w:rPr>
          <w:rFonts w:ascii="Garamond" w:hAnsi="Garamond"/>
          <w:color w:val="0D0D0D" w:themeColor="text1" w:themeTint="F2"/>
          <w:sz w:val="24"/>
          <w:szCs w:val="24"/>
        </w:rPr>
        <w:t>odine</w:t>
      </w:r>
      <w:proofErr w:type="gramEnd"/>
      <w:r w:rsidR="007155D8" w:rsidRPr="007155D8">
        <w:rPr>
          <w:rFonts w:ascii="Garamond" w:hAnsi="Garamond"/>
          <w:color w:val="0D0D0D" w:themeColor="text1" w:themeTint="F2"/>
          <w:sz w:val="24"/>
          <w:szCs w:val="24"/>
        </w:rPr>
        <w:t xml:space="preserve">. </w:t>
      </w:r>
      <w:proofErr w:type="gramStart"/>
      <w:r w:rsidR="00FD0BCE" w:rsidRPr="007155D8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Na izložbi su predstavljena 33 </w:t>
      </w:r>
      <w:r w:rsidR="007155D8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rada iz opusa Irvina Masličića.</w:t>
      </w:r>
      <w:proofErr w:type="gramEnd"/>
      <w:r w:rsidR="007155D8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I</w:t>
      </w:r>
      <w:r w:rsidR="00FD0BCE" w:rsidRPr="007155D8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zložbu </w:t>
      </w:r>
      <w:proofErr w:type="gramStart"/>
      <w:r w:rsidR="00FD0BCE" w:rsidRPr="007155D8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>je  otvorila</w:t>
      </w:r>
      <w:proofErr w:type="gramEnd"/>
      <w:r w:rsidR="00FD0BCE" w:rsidRPr="007155D8">
        <w:rPr>
          <w:rFonts w:ascii="Garamond" w:hAnsi="Garamond" w:cs="Arial"/>
          <w:color w:val="0D0D0D" w:themeColor="text1" w:themeTint="F2"/>
          <w:sz w:val="24"/>
          <w:szCs w:val="24"/>
          <w:shd w:val="clear" w:color="auto" w:fill="FFFFFF"/>
        </w:rPr>
        <w:t xml:space="preserve"> istoričarka umjetnosti Ljiljana Karadžić.</w:t>
      </w:r>
    </w:p>
    <w:p w:rsidR="00FD0BCE" w:rsidRDefault="00FD0BCE" w:rsidP="00EB3C8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  <w:shd w:val="clear" w:color="auto" w:fill="FFFFFF"/>
        </w:rPr>
      </w:pPr>
      <w:proofErr w:type="gramStart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Irvin Masličić je rođen 16.12.1981.</w:t>
      </w:r>
      <w:proofErr w:type="gramEnd"/>
      <w:r w:rsidR="007155D8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 </w:t>
      </w:r>
      <w:proofErr w:type="gramStart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godine</w:t>
      </w:r>
      <w:proofErr w:type="gramEnd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 u Beranama. Završio </w:t>
      </w:r>
      <w:proofErr w:type="gramStart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je  Akademiju</w:t>
      </w:r>
      <w:proofErr w:type="gramEnd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 likovnih umjetnosti u Sarajevu u klasi profesora Radoslava Tadića, 2006.</w:t>
      </w:r>
      <w:r w:rsidR="007155D8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 </w:t>
      </w:r>
      <w:proofErr w:type="gramStart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godine</w:t>
      </w:r>
      <w:proofErr w:type="gramEnd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. Magistrirao je </w:t>
      </w:r>
      <w:proofErr w:type="gramStart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na</w:t>
      </w:r>
      <w:proofErr w:type="gramEnd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 Istorijskom institutu Crne Gore u Podgorici – Istorija kulture i istorijska antrop</w:t>
      </w:r>
      <w:r w:rsidR="007155D8">
        <w:rPr>
          <w:rFonts w:ascii="Garamond" w:hAnsi="Garamond" w:cs="Arial"/>
          <w:color w:val="0D0D0D" w:themeColor="text1" w:themeTint="F2"/>
          <w:shd w:val="clear" w:color="auto" w:fill="FFFFFF"/>
        </w:rPr>
        <w:t>ologija</w:t>
      </w:r>
      <w:r w:rsidR="00D642E7">
        <w:rPr>
          <w:rFonts w:ascii="Garamond" w:hAnsi="Garamond" w:cs="Arial"/>
          <w:color w:val="0D0D0D" w:themeColor="text1" w:themeTint="F2"/>
          <w:shd w:val="clear" w:color="auto" w:fill="FFFFFF"/>
        </w:rPr>
        <w:t>,</w:t>
      </w:r>
      <w:r w:rsidR="007155D8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 2017. </w:t>
      </w:r>
      <w:proofErr w:type="gramStart"/>
      <w:r w:rsidR="007155D8">
        <w:rPr>
          <w:rFonts w:ascii="Garamond" w:hAnsi="Garamond" w:cs="Arial"/>
          <w:color w:val="0D0D0D" w:themeColor="text1" w:themeTint="F2"/>
          <w:shd w:val="clear" w:color="auto" w:fill="FFFFFF"/>
        </w:rPr>
        <w:t>g</w:t>
      </w:r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odine</w:t>
      </w:r>
      <w:proofErr w:type="gramEnd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. Član je Udruženja likovnih umjetnika Crne Gore </w:t>
      </w:r>
      <w:proofErr w:type="gramStart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od</w:t>
      </w:r>
      <w:proofErr w:type="gramEnd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 2008.</w:t>
      </w:r>
      <w:r w:rsidR="007155D8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 </w:t>
      </w:r>
      <w:proofErr w:type="gramStart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>godine</w:t>
      </w:r>
      <w:proofErr w:type="gramEnd"/>
      <w:r w:rsidRPr="00823A32">
        <w:rPr>
          <w:rFonts w:ascii="Garamond" w:hAnsi="Garamond" w:cs="Arial"/>
          <w:color w:val="0D0D0D" w:themeColor="text1" w:themeTint="F2"/>
          <w:shd w:val="clear" w:color="auto" w:fill="FFFFFF"/>
        </w:rPr>
        <w:t xml:space="preserve">. </w:t>
      </w:r>
    </w:p>
    <w:p w:rsidR="007155D8" w:rsidRDefault="007155D8" w:rsidP="00EB3C8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  <w:shd w:val="clear" w:color="auto" w:fill="FFFFFF"/>
        </w:rPr>
      </w:pPr>
    </w:p>
    <w:p w:rsidR="007155D8" w:rsidRPr="00823A32" w:rsidRDefault="007155D8" w:rsidP="00EB3C8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</w:p>
    <w:p w:rsidR="00FD0BCE" w:rsidRPr="00823A32" w:rsidRDefault="00FD0BCE" w:rsidP="006C3624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6C3624" w:rsidRDefault="003B1FDB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Tematske </w:t>
      </w:r>
      <w:proofErr w:type="gramStart"/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izložbe</w:t>
      </w:r>
      <w:r w:rsidR="00A36E93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815A7C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815A7C" w:rsidRPr="00823A32">
        <w:rPr>
          <w:rFonts w:ascii="Garamond" w:hAnsi="Garamond"/>
          <w:color w:val="0D0D0D" w:themeColor="text1" w:themeTint="F2"/>
          <w:sz w:val="24"/>
          <w:szCs w:val="24"/>
        </w:rPr>
        <w:t>„</w:t>
      </w:r>
      <w:proofErr w:type="gramEnd"/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Putovanje kroz vrijeme Podgoricom</w:t>
      </w:r>
      <w:r w:rsidR="00815A7C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”</w:t>
      </w:r>
    </w:p>
    <w:p w:rsidR="007155D8" w:rsidRDefault="007155D8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7155D8" w:rsidRPr="00823A32" w:rsidRDefault="007155D8" w:rsidP="00823A32">
      <w:pPr>
        <w:pStyle w:val="NoSpacing"/>
        <w:ind w:firstLine="720"/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3B1FDB" w:rsidRPr="00823A32" w:rsidRDefault="003B1FDB" w:rsidP="006C3624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FD0BCE" w:rsidRPr="00823A32" w:rsidRDefault="006C3624" w:rsidP="00A46FB6">
      <w:pPr>
        <w:pStyle w:val="NoSpacing"/>
        <w:ind w:firstLine="72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Dana 30.11.2018.</w:t>
      </w:r>
      <w:r w:rsidR="007155D8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u</w:t>
      </w:r>
      <w:r w:rsidR="00A36E9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Ustanovi su</w:t>
      </w:r>
      <w:r w:rsidR="00D642E7">
        <w:rPr>
          <w:rFonts w:ascii="Garamond" w:hAnsi="Garamond"/>
          <w:color w:val="0D0D0D" w:themeColor="text1" w:themeTint="F2"/>
          <w:sz w:val="24"/>
          <w:szCs w:val="24"/>
        </w:rPr>
        <w:t>,</w:t>
      </w:r>
      <w:r w:rsidR="00A36E9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7155D8" w:rsidRPr="00823A32">
        <w:rPr>
          <w:rFonts w:ascii="Garamond" w:hAnsi="Garamond"/>
          <w:color w:val="0D0D0D" w:themeColor="text1" w:themeTint="F2"/>
          <w:sz w:val="24"/>
          <w:szCs w:val="24"/>
        </w:rPr>
        <w:t>u saradnji</w:t>
      </w:r>
      <w:r w:rsidR="007155D8">
        <w:rPr>
          <w:rFonts w:ascii="Garamond" w:hAnsi="Garamond"/>
          <w:color w:val="0D0D0D" w:themeColor="text1" w:themeTint="F2"/>
          <w:sz w:val="24"/>
          <w:szCs w:val="24"/>
        </w:rPr>
        <w:t xml:space="preserve"> sa osnovnim i srednjim školama</w:t>
      </w:r>
      <w:r w:rsidR="00D642E7">
        <w:rPr>
          <w:rFonts w:ascii="Garamond" w:hAnsi="Garamond"/>
          <w:color w:val="0D0D0D" w:themeColor="text1" w:themeTint="F2"/>
          <w:sz w:val="24"/>
          <w:szCs w:val="24"/>
        </w:rPr>
        <w:t>,</w:t>
      </w:r>
      <w:r w:rsidR="007155D8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A36E93" w:rsidRPr="00823A32">
        <w:rPr>
          <w:rFonts w:ascii="Garamond" w:hAnsi="Garamond"/>
          <w:color w:val="0D0D0D" w:themeColor="text1" w:themeTint="F2"/>
          <w:sz w:val="24"/>
          <w:szCs w:val="24"/>
        </w:rPr>
        <w:t>održane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tematske izložbe</w:t>
      </w:r>
      <w:r w:rsidR="00815A7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„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Putovanje kroz vrijeme </w:t>
      </w:r>
      <w:r w:rsidR="007155D8">
        <w:rPr>
          <w:rFonts w:ascii="Garamond" w:hAnsi="Garamond"/>
          <w:color w:val="0D0D0D" w:themeColor="text1" w:themeTint="F2"/>
          <w:sz w:val="24"/>
          <w:szCs w:val="24"/>
        </w:rPr>
        <w:t>Podgoricom”.</w:t>
      </w:r>
      <w:r w:rsidR="00A46FB6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A46FB6">
        <w:rPr>
          <w:rFonts w:ascii="Garamond" w:hAnsi="Garamond" w:cs="Arial"/>
          <w:color w:val="0D0D0D" w:themeColor="text1" w:themeTint="F2"/>
          <w:sz w:val="24"/>
          <w:szCs w:val="24"/>
        </w:rPr>
        <w:t xml:space="preserve">Učenici </w:t>
      </w:r>
      <w:r w:rsidR="00FD0BCE" w:rsidRPr="00A46FB6">
        <w:rPr>
          <w:rFonts w:ascii="Garamond" w:hAnsi="Garamond" w:cs="Arial"/>
          <w:color w:val="0D0D0D" w:themeColor="text1" w:themeTint="F2"/>
          <w:sz w:val="24"/>
          <w:szCs w:val="24"/>
        </w:rPr>
        <w:t xml:space="preserve">podgoričkih osnovnih i srednjih škola </w:t>
      </w:r>
      <w:proofErr w:type="gramStart"/>
      <w:r w:rsidR="00FD0BCE" w:rsidRPr="00A46FB6">
        <w:rPr>
          <w:rFonts w:ascii="Garamond" w:hAnsi="Garamond" w:cs="Arial"/>
          <w:color w:val="0D0D0D" w:themeColor="text1" w:themeTint="F2"/>
          <w:sz w:val="24"/>
          <w:szCs w:val="24"/>
        </w:rPr>
        <w:t>na</w:t>
      </w:r>
      <w:proofErr w:type="gramEnd"/>
      <w:r w:rsidR="00FD0BCE" w:rsidRPr="00A46FB6">
        <w:rPr>
          <w:rFonts w:ascii="Garamond" w:hAnsi="Garamond" w:cs="Arial"/>
          <w:color w:val="0D0D0D" w:themeColor="text1" w:themeTint="F2"/>
          <w:sz w:val="24"/>
          <w:szCs w:val="24"/>
        </w:rPr>
        <w:t xml:space="preserve"> kreativan način </w:t>
      </w:r>
      <w:r w:rsidR="00A46FB6">
        <w:rPr>
          <w:rFonts w:ascii="Garamond" w:hAnsi="Garamond" w:cs="Arial"/>
          <w:color w:val="0D0D0D" w:themeColor="text1" w:themeTint="F2"/>
          <w:sz w:val="24"/>
          <w:szCs w:val="24"/>
        </w:rPr>
        <w:t xml:space="preserve">su odgovorili na </w:t>
      </w:r>
      <w:r w:rsidR="00FD0BCE" w:rsidRPr="00A46FB6">
        <w:rPr>
          <w:rFonts w:ascii="Garamond" w:hAnsi="Garamond" w:cs="Arial"/>
          <w:color w:val="0D0D0D" w:themeColor="text1" w:themeTint="F2"/>
          <w:sz w:val="24"/>
          <w:szCs w:val="24"/>
        </w:rPr>
        <w:t xml:space="preserve">teme i </w:t>
      </w:r>
      <w:r w:rsidR="00A46FB6">
        <w:rPr>
          <w:rFonts w:ascii="Garamond" w:hAnsi="Garamond" w:cs="Arial"/>
          <w:color w:val="0D0D0D" w:themeColor="text1" w:themeTint="F2"/>
          <w:sz w:val="24"/>
          <w:szCs w:val="24"/>
        </w:rPr>
        <w:t>na taj način promovisali</w:t>
      </w:r>
      <w:r w:rsidR="00FD0BCE" w:rsidRPr="00A46FB6">
        <w:rPr>
          <w:rFonts w:ascii="Garamond" w:hAnsi="Garamond" w:cs="Arial"/>
          <w:color w:val="0D0D0D" w:themeColor="text1" w:themeTint="F2"/>
          <w:sz w:val="24"/>
          <w:szCs w:val="24"/>
        </w:rPr>
        <w:t xml:space="preserve"> kulturno nasljeđe grada.</w:t>
      </w:r>
    </w:p>
    <w:p w:rsidR="007155D8" w:rsidRDefault="007155D8" w:rsidP="00EB3C8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</w:p>
    <w:p w:rsidR="007155D8" w:rsidRDefault="007155D8" w:rsidP="00EB3C8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</w:p>
    <w:p w:rsidR="00A46FB6" w:rsidRPr="00823A32" w:rsidRDefault="00A46FB6" w:rsidP="00EB3C8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</w:p>
    <w:p w:rsidR="00FD0BCE" w:rsidRPr="00823A32" w:rsidRDefault="00A10667" w:rsidP="00EB3C8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> </w:t>
      </w:r>
    </w:p>
    <w:p w:rsidR="00A10667" w:rsidRDefault="00A46FB6" w:rsidP="006C3624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  <w:r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                     </w:t>
      </w:r>
      <w:r w:rsidR="00A36E93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Izložba </w:t>
      </w:r>
      <w:r w:rsidR="00D642E7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„</w:t>
      </w:r>
      <w:r w:rsidR="00D642E7">
        <w:rPr>
          <w:rFonts w:ascii="Garamond" w:hAnsi="Garamond"/>
          <w:b/>
          <w:color w:val="0D0D0D" w:themeColor="text1" w:themeTint="F2"/>
          <w:sz w:val="24"/>
          <w:szCs w:val="24"/>
        </w:rPr>
        <w:t>Trajanje</w:t>
      </w:r>
      <w:r w:rsidR="00D642E7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”</w:t>
      </w:r>
      <w:r w:rsidR="00D642E7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A36E93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Dejana Gazivode </w:t>
      </w:r>
    </w:p>
    <w:p w:rsidR="00A46FB6" w:rsidRPr="00823A32" w:rsidRDefault="00A46FB6" w:rsidP="006C3624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A36E93" w:rsidRPr="00823A32" w:rsidRDefault="00A36E93" w:rsidP="006C3624">
      <w:pPr>
        <w:pStyle w:val="NoSpacing"/>
        <w:ind w:firstLine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6C3624" w:rsidRDefault="006C3624" w:rsidP="0093205B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Dana 06.12.2018.</w:t>
      </w:r>
      <w:r w:rsidR="00A46FB6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A46FB6">
        <w:rPr>
          <w:rFonts w:ascii="Garamond" w:hAnsi="Garamond"/>
          <w:color w:val="0D0D0D" w:themeColor="text1" w:themeTint="F2"/>
          <w:sz w:val="24"/>
          <w:szCs w:val="24"/>
        </w:rPr>
        <w:t>u G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aleriji </w:t>
      </w:r>
      <w:r w:rsidR="00A46FB6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Art</w:t>
      </w:r>
      <w:r w:rsidR="00A46FB6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93205B" w:rsidRPr="00823A32">
        <w:rPr>
          <w:rFonts w:ascii="Garamond" w:hAnsi="Garamond"/>
          <w:color w:val="0D0D0D" w:themeColor="text1" w:themeTint="F2"/>
          <w:sz w:val="24"/>
          <w:szCs w:val="24"/>
        </w:rPr>
        <w:t>a u saradnji sa Centrom za konzervaciju i arheologi</w:t>
      </w:r>
      <w:r w:rsidR="0093205B">
        <w:rPr>
          <w:rFonts w:ascii="Garamond" w:hAnsi="Garamond"/>
          <w:color w:val="0D0D0D" w:themeColor="text1" w:themeTint="F2"/>
          <w:sz w:val="24"/>
          <w:szCs w:val="24"/>
        </w:rPr>
        <w:t xml:space="preserve">ju Crne Gore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otvorena je izložba </w:t>
      </w:r>
      <w:r w:rsidR="00A46FB6">
        <w:rPr>
          <w:rFonts w:ascii="Garamond" w:hAnsi="Garamond"/>
          <w:color w:val="0D0D0D" w:themeColor="text1" w:themeTint="F2"/>
          <w:sz w:val="24"/>
          <w:szCs w:val="24"/>
        </w:rPr>
        <w:t xml:space="preserve">“Trajanje”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Dejana Gazivode, posvećena arhe</w:t>
      </w:r>
      <w:r w:rsidR="0093205B">
        <w:rPr>
          <w:rFonts w:ascii="Garamond" w:hAnsi="Garamond"/>
          <w:color w:val="0D0D0D" w:themeColor="text1" w:themeTint="F2"/>
          <w:sz w:val="24"/>
          <w:szCs w:val="24"/>
        </w:rPr>
        <w:t>ološkim istraživanjima u Risnu.</w:t>
      </w:r>
    </w:p>
    <w:p w:rsidR="0093205B" w:rsidRDefault="0093205B" w:rsidP="0093205B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93205B" w:rsidRPr="00823A32" w:rsidRDefault="0093205B" w:rsidP="0093205B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CB3486" w:rsidRPr="00823A32" w:rsidRDefault="006C3624" w:rsidP="006C3624">
      <w:pPr>
        <w:pStyle w:val="NoSpacing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</w:r>
    </w:p>
    <w:p w:rsidR="00CB3486" w:rsidRPr="00823A32" w:rsidRDefault="00CB3486" w:rsidP="00CB3486">
      <w:pPr>
        <w:pStyle w:val="NormalWeb"/>
        <w:shd w:val="clear" w:color="auto" w:fill="FFFFFF"/>
        <w:spacing w:before="0" w:beforeAutospacing="0" w:after="375" w:afterAutospacing="0"/>
        <w:ind w:firstLine="720"/>
        <w:jc w:val="both"/>
        <w:rPr>
          <w:rFonts w:ascii="Garamond" w:hAnsi="Garamond"/>
          <w:b/>
          <w:color w:val="0D0D0D" w:themeColor="text1" w:themeTint="F2"/>
          <w:shd w:val="clear" w:color="auto" w:fill="FFFFFF"/>
        </w:rPr>
      </w:pPr>
      <w:r w:rsidRPr="00823A32">
        <w:rPr>
          <w:rFonts w:ascii="Garamond" w:hAnsi="Garamond"/>
          <w:b/>
          <w:color w:val="0D0D0D" w:themeColor="text1" w:themeTint="F2"/>
          <w:shd w:val="clear" w:color="auto" w:fill="FFFFFF"/>
        </w:rPr>
        <w:t xml:space="preserve">Promocija Zbornika </w:t>
      </w:r>
      <w:r w:rsidR="00D642E7">
        <w:rPr>
          <w:rFonts w:ascii="Garamond" w:hAnsi="Garamond"/>
          <w:b/>
          <w:color w:val="0D0D0D" w:themeColor="text1" w:themeTint="F2"/>
          <w:shd w:val="clear" w:color="auto" w:fill="FFFFFF"/>
        </w:rPr>
        <w:t>“</w:t>
      </w:r>
      <w:r w:rsidRPr="00823A32">
        <w:rPr>
          <w:rFonts w:ascii="Garamond" w:hAnsi="Garamond"/>
          <w:b/>
          <w:color w:val="0D0D0D" w:themeColor="text1" w:themeTint="F2"/>
          <w:shd w:val="clear" w:color="auto" w:fill="FFFFFF"/>
        </w:rPr>
        <w:t>Cetinjski filološki dani I</w:t>
      </w:r>
      <w:r w:rsidR="00D642E7">
        <w:rPr>
          <w:rFonts w:ascii="Garamond" w:hAnsi="Garamond"/>
          <w:b/>
          <w:color w:val="0D0D0D" w:themeColor="text1" w:themeTint="F2"/>
          <w:shd w:val="clear" w:color="auto" w:fill="FFFFFF"/>
        </w:rPr>
        <w:t>”</w:t>
      </w:r>
    </w:p>
    <w:p w:rsidR="00CB3486" w:rsidRPr="00823A32" w:rsidRDefault="00CB3486" w:rsidP="00D642E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 xml:space="preserve">U organizaciji </w:t>
      </w:r>
      <w:r w:rsidR="0093205B">
        <w:rPr>
          <w:rFonts w:ascii="Garamond" w:hAnsi="Garamond" w:cs="Arial"/>
          <w:color w:val="0D0D0D" w:themeColor="text1" w:themeTint="F2"/>
        </w:rPr>
        <w:t>Sekretarijata za kulturu i sport</w:t>
      </w:r>
      <w:r w:rsidR="00D642E7">
        <w:rPr>
          <w:rFonts w:ascii="Garamond" w:hAnsi="Garamond" w:cs="Arial"/>
          <w:color w:val="0D0D0D" w:themeColor="text1" w:themeTint="F2"/>
        </w:rPr>
        <w:t>,</w:t>
      </w:r>
      <w:r w:rsidR="0093205B">
        <w:rPr>
          <w:rFonts w:ascii="Garamond" w:hAnsi="Garamond" w:cs="Arial"/>
          <w:color w:val="0D0D0D" w:themeColor="text1" w:themeTint="F2"/>
        </w:rPr>
        <w:t xml:space="preserve"> </w:t>
      </w:r>
      <w:r w:rsidR="00D642E7" w:rsidRPr="00823A32">
        <w:rPr>
          <w:rFonts w:ascii="Garamond" w:hAnsi="Garamond" w:cs="Arial"/>
          <w:color w:val="0D0D0D" w:themeColor="text1" w:themeTint="F2"/>
        </w:rPr>
        <w:t>dana 07.12.2018.</w:t>
      </w:r>
      <w:r w:rsidR="00D642E7">
        <w:rPr>
          <w:rFonts w:ascii="Garamond" w:hAnsi="Garamond" w:cs="Arial"/>
          <w:color w:val="0D0D0D" w:themeColor="text1" w:themeTint="F2"/>
        </w:rPr>
        <w:t xml:space="preserve">godine, </w:t>
      </w:r>
      <w:r w:rsidR="0093205B">
        <w:rPr>
          <w:rFonts w:ascii="Garamond" w:hAnsi="Garamond" w:cs="Arial"/>
          <w:color w:val="0D0D0D" w:themeColor="text1" w:themeTint="F2"/>
        </w:rPr>
        <w:t xml:space="preserve">u okviru manifestacije </w:t>
      </w:r>
      <w:r w:rsidR="00D642E7">
        <w:rPr>
          <w:rFonts w:ascii="Garamond" w:hAnsi="Garamond" w:cs="Arial"/>
          <w:color w:val="0D0D0D" w:themeColor="text1" w:themeTint="F2"/>
        </w:rPr>
        <w:t>“</w:t>
      </w:r>
      <w:r w:rsidR="0093205B" w:rsidRPr="00D642E7">
        <w:rPr>
          <w:rFonts w:ascii="Garamond" w:hAnsi="Garamond" w:cs="Arial"/>
          <w:color w:val="0D0D0D" w:themeColor="text1" w:themeTint="F2"/>
        </w:rPr>
        <w:t>Decembarska umjetnička scena 2018</w:t>
      </w:r>
      <w:r w:rsidR="00D642E7">
        <w:rPr>
          <w:rFonts w:ascii="Garamond" w:hAnsi="Garamond" w:cs="Arial"/>
          <w:color w:val="0D0D0D" w:themeColor="text1" w:themeTint="F2"/>
        </w:rPr>
        <w:t>”</w:t>
      </w:r>
      <w:r w:rsidR="0093205B" w:rsidRPr="00D642E7">
        <w:rPr>
          <w:rFonts w:ascii="Garamond" w:hAnsi="Garamond" w:cs="Arial"/>
          <w:color w:val="0D0D0D" w:themeColor="text1" w:themeTint="F2"/>
        </w:rPr>
        <w:t>,</w:t>
      </w:r>
      <w:r w:rsidR="0093205B">
        <w:rPr>
          <w:rFonts w:ascii="Garamond" w:hAnsi="Garamond" w:cs="Arial"/>
          <w:color w:val="0D0D0D" w:themeColor="text1" w:themeTint="F2"/>
        </w:rPr>
        <w:t xml:space="preserve"> </w:t>
      </w:r>
      <w:r w:rsidRPr="00823A32">
        <w:rPr>
          <w:rFonts w:ascii="Garamond" w:hAnsi="Garamond" w:cs="Arial"/>
          <w:color w:val="0D0D0D" w:themeColor="text1" w:themeTint="F2"/>
        </w:rPr>
        <w:t xml:space="preserve"> predstavljen je zborn</w:t>
      </w:r>
      <w:r w:rsidR="00201BCA" w:rsidRPr="00823A32">
        <w:rPr>
          <w:rFonts w:ascii="Garamond" w:hAnsi="Garamond" w:cs="Arial"/>
          <w:color w:val="0D0D0D" w:themeColor="text1" w:themeTint="F2"/>
        </w:rPr>
        <w:t>ik “Cetinjski filološki dani I”</w:t>
      </w:r>
      <w:r w:rsidR="00D642E7">
        <w:rPr>
          <w:rFonts w:ascii="Garamond" w:hAnsi="Garamond" w:cs="Arial"/>
          <w:color w:val="0D0D0D" w:themeColor="text1" w:themeTint="F2"/>
        </w:rPr>
        <w:t>.</w:t>
      </w:r>
      <w:r w:rsidR="00201BCA" w:rsidRPr="00823A32">
        <w:rPr>
          <w:rFonts w:ascii="Garamond" w:hAnsi="Garamond" w:cs="Arial"/>
          <w:color w:val="0D0D0D" w:themeColor="text1" w:themeTint="F2"/>
        </w:rPr>
        <w:t xml:space="preserve"> </w:t>
      </w:r>
    </w:p>
    <w:p w:rsidR="00CB3486" w:rsidRDefault="00CB3486" w:rsidP="0093205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Garamond" w:hAnsi="Garamond" w:cs="Arial"/>
          <w:b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>O zborniku su govorili: prof. </w:t>
      </w:r>
      <w:r w:rsidRPr="00823A32">
        <w:rPr>
          <w:rStyle w:val="Strong"/>
          <w:rFonts w:ascii="Garamond" w:hAnsi="Garamond" w:cs="Helvetica"/>
          <w:b w:val="0"/>
          <w:color w:val="0D0D0D" w:themeColor="text1" w:themeTint="F2"/>
          <w:bdr w:val="none" w:sz="0" w:space="0" w:color="auto" w:frame="1"/>
        </w:rPr>
        <w:t>Sanja Orlandić</w:t>
      </w:r>
      <w:r w:rsidRPr="00823A32">
        <w:rPr>
          <w:rFonts w:ascii="Garamond" w:hAnsi="Garamond" w:cs="Arial"/>
          <w:color w:val="0D0D0D" w:themeColor="text1" w:themeTint="F2"/>
        </w:rPr>
        <w:t>, prof. </w:t>
      </w:r>
      <w:r w:rsidRPr="00823A32">
        <w:rPr>
          <w:rStyle w:val="Strong"/>
          <w:rFonts w:ascii="Garamond" w:hAnsi="Garamond" w:cs="Helvetica"/>
          <w:b w:val="0"/>
          <w:color w:val="0D0D0D" w:themeColor="text1" w:themeTint="F2"/>
          <w:bdr w:val="none" w:sz="0" w:space="0" w:color="auto" w:frame="1"/>
        </w:rPr>
        <w:t>Milan Marković</w:t>
      </w:r>
      <w:r w:rsidRPr="00823A32">
        <w:rPr>
          <w:rFonts w:ascii="Garamond" w:hAnsi="Garamond" w:cs="Arial"/>
          <w:color w:val="0D0D0D" w:themeColor="text1" w:themeTint="F2"/>
        </w:rPr>
        <w:t>, prof. </w:t>
      </w:r>
      <w:r w:rsidRPr="00823A32">
        <w:rPr>
          <w:rStyle w:val="Strong"/>
          <w:rFonts w:ascii="Garamond" w:hAnsi="Garamond" w:cs="Helvetica"/>
          <w:b w:val="0"/>
          <w:color w:val="0D0D0D" w:themeColor="text1" w:themeTint="F2"/>
          <w:bdr w:val="none" w:sz="0" w:space="0" w:color="auto" w:frame="1"/>
        </w:rPr>
        <w:t>Janko Ljumović</w:t>
      </w:r>
      <w:r w:rsidRPr="00823A32">
        <w:rPr>
          <w:rFonts w:ascii="Garamond" w:hAnsi="Garamond" w:cs="Arial"/>
          <w:color w:val="0D0D0D" w:themeColor="text1" w:themeTint="F2"/>
        </w:rPr>
        <w:t> i prof. </w:t>
      </w:r>
      <w:r w:rsidRPr="00823A32">
        <w:rPr>
          <w:rStyle w:val="Strong"/>
          <w:rFonts w:ascii="Garamond" w:hAnsi="Garamond" w:cs="Helvetica"/>
          <w:b w:val="0"/>
          <w:color w:val="0D0D0D" w:themeColor="text1" w:themeTint="F2"/>
          <w:bdr w:val="none" w:sz="0" w:space="0" w:color="auto" w:frame="1"/>
        </w:rPr>
        <w:t>Goran Drinčić</w:t>
      </w:r>
      <w:r w:rsidRPr="00823A32">
        <w:rPr>
          <w:rFonts w:ascii="Garamond" w:hAnsi="Garamond" w:cs="Arial"/>
          <w:b/>
          <w:color w:val="0D0D0D" w:themeColor="text1" w:themeTint="F2"/>
        </w:rPr>
        <w:t>.</w:t>
      </w:r>
    </w:p>
    <w:p w:rsidR="00D642E7" w:rsidRPr="00823A32" w:rsidRDefault="00D642E7" w:rsidP="00472F4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aramond" w:hAnsi="Garamond" w:cs="Arial"/>
          <w:color w:val="0D0D0D" w:themeColor="text1" w:themeTint="F2"/>
        </w:rPr>
      </w:pPr>
    </w:p>
    <w:p w:rsidR="000A1C21" w:rsidRPr="00823A32" w:rsidRDefault="000A1C21" w:rsidP="000A1C2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aramond" w:hAnsi="Garamond" w:cs="Arial"/>
          <w:color w:val="0D0D0D" w:themeColor="text1" w:themeTint="F2"/>
        </w:rPr>
      </w:pPr>
    </w:p>
    <w:p w:rsidR="000A1C21" w:rsidRPr="00823A32" w:rsidRDefault="000A1C21" w:rsidP="00CB3486">
      <w:pPr>
        <w:pStyle w:val="NormalWeb"/>
        <w:shd w:val="clear" w:color="auto" w:fill="FFFFFF"/>
        <w:spacing w:before="0" w:beforeAutospacing="0" w:after="375" w:afterAutospacing="0"/>
        <w:ind w:firstLine="720"/>
        <w:jc w:val="both"/>
        <w:rPr>
          <w:rFonts w:ascii="Garamond" w:hAnsi="Garamond"/>
          <w:b/>
          <w:color w:val="0D0D0D" w:themeColor="text1" w:themeTint="F2"/>
        </w:rPr>
      </w:pPr>
      <w:r w:rsidRPr="00823A32">
        <w:rPr>
          <w:rFonts w:ascii="Garamond" w:hAnsi="Garamond"/>
          <w:b/>
          <w:color w:val="0D0D0D" w:themeColor="text1" w:themeTint="F2"/>
        </w:rPr>
        <w:t>Promocija CD-a posvećenog Kseniji Cicvarić</w:t>
      </w:r>
    </w:p>
    <w:p w:rsidR="000A1C21" w:rsidRPr="00823A32" w:rsidRDefault="0093205B" w:rsidP="000A1C21">
      <w:pPr>
        <w:pStyle w:val="NormalWeb"/>
        <w:shd w:val="clear" w:color="auto" w:fill="FFFFFF"/>
        <w:spacing w:before="0" w:beforeAutospacing="0" w:after="375" w:afterAutospacing="0"/>
        <w:ind w:firstLine="720"/>
        <w:jc w:val="both"/>
        <w:rPr>
          <w:rFonts w:ascii="Garamond" w:hAnsi="Garamond"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 xml:space="preserve">U organizaciji </w:t>
      </w:r>
      <w:r>
        <w:rPr>
          <w:rFonts w:ascii="Garamond" w:hAnsi="Garamond" w:cs="Arial"/>
          <w:color w:val="0D0D0D" w:themeColor="text1" w:themeTint="F2"/>
        </w:rPr>
        <w:t xml:space="preserve">Sekretarijata za kulturu i sport u okviru manifestacije </w:t>
      </w:r>
      <w:r w:rsidR="00D642E7">
        <w:rPr>
          <w:rFonts w:ascii="Garamond" w:hAnsi="Garamond" w:cs="Arial"/>
          <w:color w:val="0D0D0D" w:themeColor="text1" w:themeTint="F2"/>
        </w:rPr>
        <w:t>“</w:t>
      </w:r>
      <w:r w:rsidRPr="00D642E7">
        <w:rPr>
          <w:rFonts w:ascii="Garamond" w:hAnsi="Garamond" w:cs="Arial"/>
          <w:color w:val="0D0D0D" w:themeColor="text1" w:themeTint="F2"/>
        </w:rPr>
        <w:t>Decembarska umjetnička scena 2018</w:t>
      </w:r>
      <w:r w:rsidR="00D642E7">
        <w:rPr>
          <w:rFonts w:ascii="Garamond" w:hAnsi="Garamond" w:cs="Arial"/>
          <w:color w:val="0D0D0D" w:themeColor="text1" w:themeTint="F2"/>
        </w:rPr>
        <w:t>”</w:t>
      </w:r>
      <w:r w:rsidRPr="00D642E7">
        <w:rPr>
          <w:rFonts w:ascii="Garamond" w:hAnsi="Garamond" w:cs="Arial"/>
          <w:color w:val="0D0D0D" w:themeColor="text1" w:themeTint="F2"/>
        </w:rPr>
        <w:t>,</w:t>
      </w:r>
      <w:r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D642E7">
        <w:rPr>
          <w:rFonts w:ascii="Garamond" w:hAnsi="Garamond"/>
          <w:color w:val="0D0D0D" w:themeColor="text1" w:themeTint="F2"/>
        </w:rPr>
        <w:t>dana</w:t>
      </w:r>
      <w:proofErr w:type="gramEnd"/>
      <w:r w:rsidR="00D642E7">
        <w:rPr>
          <w:rFonts w:ascii="Garamond" w:hAnsi="Garamond"/>
          <w:color w:val="0D0D0D" w:themeColor="text1" w:themeTint="F2"/>
        </w:rPr>
        <w:t xml:space="preserve"> 10.12.</w:t>
      </w:r>
      <w:r>
        <w:rPr>
          <w:rFonts w:ascii="Garamond" w:hAnsi="Garamond"/>
          <w:color w:val="0D0D0D" w:themeColor="text1" w:themeTint="F2"/>
        </w:rPr>
        <w:t xml:space="preserve">2018. </w:t>
      </w:r>
      <w:proofErr w:type="gramStart"/>
      <w:r>
        <w:rPr>
          <w:rFonts w:ascii="Garamond" w:hAnsi="Garamond"/>
          <w:color w:val="0D0D0D" w:themeColor="text1" w:themeTint="F2"/>
        </w:rPr>
        <w:t>godine</w:t>
      </w:r>
      <w:proofErr w:type="gramEnd"/>
      <w:r>
        <w:rPr>
          <w:rFonts w:ascii="Garamond" w:hAnsi="Garamond"/>
          <w:color w:val="0D0D0D" w:themeColor="text1" w:themeTint="F2"/>
        </w:rPr>
        <w:t xml:space="preserve">, </w:t>
      </w:r>
      <w:r>
        <w:rPr>
          <w:rFonts w:ascii="Garamond" w:hAnsi="Garamond" w:cs="Arial"/>
          <w:color w:val="0D0D0D" w:themeColor="text1" w:themeTint="F2"/>
        </w:rPr>
        <w:t>u holu Muzeja i galerija Podgorice, realizovana je p</w:t>
      </w:r>
      <w:r w:rsidR="000A1C21" w:rsidRPr="00823A32">
        <w:rPr>
          <w:rFonts w:ascii="Garamond" w:hAnsi="Garamond"/>
          <w:color w:val="0D0D0D" w:themeColor="text1" w:themeTint="F2"/>
        </w:rPr>
        <w:t>romocija CD-a sa koncerta posvećenog Kseniji Cicvarić.</w:t>
      </w:r>
    </w:p>
    <w:p w:rsidR="000A1C21" w:rsidRDefault="000A1C21" w:rsidP="000A1C21">
      <w:pPr>
        <w:pStyle w:val="NormalWeb"/>
        <w:shd w:val="clear" w:color="auto" w:fill="FFFFFF"/>
        <w:spacing w:before="0" w:beforeAutospacing="0" w:after="375" w:afterAutospacing="0"/>
        <w:ind w:firstLine="720"/>
        <w:jc w:val="both"/>
        <w:rPr>
          <w:rFonts w:ascii="Garamond" w:hAnsi="Garamond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lastRenderedPageBreak/>
        <w:t xml:space="preserve">Učesnici </w:t>
      </w:r>
      <w:proofErr w:type="gramStart"/>
      <w:r w:rsidRPr="00823A32">
        <w:rPr>
          <w:rFonts w:ascii="Garamond" w:hAnsi="Garamond"/>
          <w:color w:val="0D0D0D" w:themeColor="text1" w:themeTint="F2"/>
        </w:rPr>
        <w:t>promocije  bili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su su: Milorad Mićo Miranović, Šukrija Žuti Serhatlić i Senad Gačević.</w:t>
      </w:r>
    </w:p>
    <w:p w:rsidR="00D642E7" w:rsidRPr="00823A32" w:rsidRDefault="00D642E7" w:rsidP="000A1C21">
      <w:pPr>
        <w:pStyle w:val="NormalWeb"/>
        <w:shd w:val="clear" w:color="auto" w:fill="FFFFFF"/>
        <w:spacing w:before="0" w:beforeAutospacing="0" w:after="375" w:afterAutospacing="0"/>
        <w:ind w:firstLine="720"/>
        <w:jc w:val="both"/>
        <w:rPr>
          <w:rFonts w:ascii="Garamond" w:hAnsi="Garamond"/>
          <w:color w:val="0D0D0D" w:themeColor="text1" w:themeTint="F2"/>
        </w:rPr>
      </w:pPr>
    </w:p>
    <w:p w:rsidR="000A1C21" w:rsidRPr="00823A32" w:rsidRDefault="000A1C21" w:rsidP="00823A32">
      <w:pPr>
        <w:pStyle w:val="NormalWeb"/>
        <w:shd w:val="clear" w:color="auto" w:fill="FFFFFF"/>
        <w:spacing w:before="0" w:beforeAutospacing="0" w:after="375" w:afterAutospacing="0"/>
        <w:ind w:firstLine="720"/>
        <w:jc w:val="center"/>
        <w:rPr>
          <w:rFonts w:ascii="Garamond" w:hAnsi="Garamond"/>
          <w:b/>
          <w:color w:val="0D0D0D" w:themeColor="text1" w:themeTint="F2"/>
        </w:rPr>
      </w:pPr>
      <w:r w:rsidRPr="00823A32">
        <w:rPr>
          <w:rFonts w:ascii="Garamond" w:hAnsi="Garamond"/>
          <w:b/>
          <w:color w:val="0D0D0D" w:themeColor="text1" w:themeTint="F2"/>
        </w:rPr>
        <w:t>Promocija Zbornika radova Novak Kilibarda</w:t>
      </w:r>
      <w:r w:rsidR="00D642E7">
        <w:rPr>
          <w:rFonts w:ascii="Garamond" w:hAnsi="Garamond"/>
          <w:b/>
          <w:color w:val="0D0D0D" w:themeColor="text1" w:themeTint="F2"/>
        </w:rPr>
        <w:t xml:space="preserve"> </w:t>
      </w:r>
      <w:r w:rsidRPr="00823A32">
        <w:rPr>
          <w:rFonts w:ascii="Garamond" w:hAnsi="Garamond"/>
          <w:b/>
          <w:color w:val="0D0D0D" w:themeColor="text1" w:themeTint="F2"/>
        </w:rPr>
        <w:t>-</w:t>
      </w:r>
      <w:r w:rsidR="00D642E7">
        <w:rPr>
          <w:rFonts w:ascii="Garamond" w:hAnsi="Garamond"/>
          <w:b/>
          <w:color w:val="0D0D0D" w:themeColor="text1" w:themeTint="F2"/>
        </w:rPr>
        <w:t xml:space="preserve"> </w:t>
      </w:r>
      <w:r w:rsidRPr="00823A32">
        <w:rPr>
          <w:rFonts w:ascii="Garamond" w:hAnsi="Garamond"/>
          <w:b/>
          <w:color w:val="0D0D0D" w:themeColor="text1" w:themeTint="F2"/>
        </w:rPr>
        <w:t>književnik, naučnik, profesor</w:t>
      </w:r>
    </w:p>
    <w:p w:rsidR="000A1C21" w:rsidRDefault="0093205B" w:rsidP="00DF7B9C">
      <w:pPr>
        <w:pStyle w:val="NormalWeb"/>
        <w:shd w:val="clear" w:color="auto" w:fill="FFFFFF"/>
        <w:spacing w:before="204" w:beforeAutospacing="0" w:after="204" w:afterAutospacing="0"/>
        <w:ind w:firstLine="720"/>
        <w:jc w:val="both"/>
        <w:textAlignment w:val="baseline"/>
        <w:rPr>
          <w:rFonts w:ascii="Garamond" w:hAnsi="Garamond" w:cs="Arial"/>
          <w:b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 xml:space="preserve">U organizaciji </w:t>
      </w:r>
      <w:r>
        <w:rPr>
          <w:rFonts w:ascii="Garamond" w:hAnsi="Garamond" w:cs="Arial"/>
          <w:color w:val="0D0D0D" w:themeColor="text1" w:themeTint="F2"/>
        </w:rPr>
        <w:t xml:space="preserve">Sekretarijata za kulturu i sport u okviru manifestacije </w:t>
      </w:r>
      <w:r w:rsidR="00D642E7">
        <w:rPr>
          <w:rFonts w:ascii="Garamond" w:hAnsi="Garamond" w:cs="Arial"/>
          <w:color w:val="0D0D0D" w:themeColor="text1" w:themeTint="F2"/>
        </w:rPr>
        <w:t>“</w:t>
      </w:r>
      <w:r w:rsidRPr="00D642E7">
        <w:rPr>
          <w:rFonts w:ascii="Garamond" w:hAnsi="Garamond" w:cs="Arial"/>
          <w:color w:val="0D0D0D" w:themeColor="text1" w:themeTint="F2"/>
        </w:rPr>
        <w:t>Decembarska umjetnička scena 2018</w:t>
      </w:r>
      <w:r w:rsidR="00D642E7">
        <w:rPr>
          <w:rFonts w:ascii="Garamond" w:hAnsi="Garamond" w:cs="Arial"/>
          <w:color w:val="0D0D0D" w:themeColor="text1" w:themeTint="F2"/>
        </w:rPr>
        <w:t>”</w:t>
      </w:r>
      <w:r w:rsidRPr="00D642E7">
        <w:rPr>
          <w:rFonts w:ascii="Garamond" w:hAnsi="Garamond" w:cs="Arial"/>
          <w:color w:val="0D0D0D" w:themeColor="text1" w:themeTint="F2"/>
        </w:rPr>
        <w:t>,</w:t>
      </w:r>
      <w:r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5150A7" w:rsidRPr="00823A32">
        <w:rPr>
          <w:rFonts w:ascii="Garamond" w:hAnsi="Garamond" w:cs="Arial"/>
          <w:color w:val="0D0D0D" w:themeColor="text1" w:themeTint="F2"/>
        </w:rPr>
        <w:t>dana</w:t>
      </w:r>
      <w:proofErr w:type="gramEnd"/>
      <w:r w:rsidR="005150A7" w:rsidRPr="00823A32">
        <w:rPr>
          <w:rFonts w:ascii="Garamond" w:hAnsi="Garamond" w:cs="Arial"/>
          <w:color w:val="0D0D0D" w:themeColor="text1" w:themeTint="F2"/>
        </w:rPr>
        <w:t xml:space="preserve"> 12.12.2018.</w:t>
      </w:r>
      <w:r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5150A7" w:rsidRPr="00823A32">
        <w:rPr>
          <w:rFonts w:ascii="Garamond" w:hAnsi="Garamond" w:cs="Arial"/>
          <w:color w:val="0D0D0D" w:themeColor="text1" w:themeTint="F2"/>
        </w:rPr>
        <w:t>godine</w:t>
      </w:r>
      <w:proofErr w:type="gramEnd"/>
      <w:r w:rsidR="00F52927" w:rsidRPr="00823A32">
        <w:rPr>
          <w:rFonts w:ascii="Garamond" w:hAnsi="Garamond" w:cs="Arial"/>
          <w:color w:val="0D0D0D" w:themeColor="text1" w:themeTint="F2"/>
        </w:rPr>
        <w:t xml:space="preserve"> </w:t>
      </w:r>
      <w:r w:rsidR="000A1C21" w:rsidRPr="00823A32">
        <w:rPr>
          <w:rFonts w:ascii="Garamond" w:hAnsi="Garamond" w:cs="Arial"/>
          <w:color w:val="0D0D0D" w:themeColor="text1" w:themeTint="F2"/>
        </w:rPr>
        <w:t xml:space="preserve">organizovana </w:t>
      </w:r>
      <w:r w:rsidR="00DF7B9C">
        <w:rPr>
          <w:rFonts w:ascii="Garamond" w:hAnsi="Garamond" w:cs="Arial"/>
          <w:color w:val="0D0D0D" w:themeColor="text1" w:themeTint="F2"/>
        </w:rPr>
        <w:t xml:space="preserve">je </w:t>
      </w:r>
      <w:r w:rsidR="000A1C21" w:rsidRPr="00823A32">
        <w:rPr>
          <w:rFonts w:ascii="Garamond" w:hAnsi="Garamond" w:cs="Arial"/>
          <w:color w:val="0D0D0D" w:themeColor="text1" w:themeTint="F2"/>
        </w:rPr>
        <w:t>promocija zbornika radova “Novak Kilibarda – književnik, profesor i naučnik“.</w:t>
      </w:r>
      <w:r w:rsidR="00DF7B9C">
        <w:rPr>
          <w:rFonts w:ascii="Garamond" w:hAnsi="Garamond" w:cs="Arial"/>
          <w:color w:val="0D0D0D" w:themeColor="text1" w:themeTint="F2"/>
        </w:rPr>
        <w:t xml:space="preserve"> </w:t>
      </w:r>
      <w:r w:rsidR="000A1C21" w:rsidRPr="00823A32">
        <w:rPr>
          <w:rFonts w:ascii="Garamond" w:hAnsi="Garamond" w:cs="Arial"/>
          <w:color w:val="0D0D0D" w:themeColor="text1" w:themeTint="F2"/>
        </w:rPr>
        <w:t>O zborniku su govorili: </w:t>
      </w:r>
      <w:r w:rsidR="000A1C21" w:rsidRPr="00823A32">
        <w:rPr>
          <w:rStyle w:val="Strong"/>
          <w:rFonts w:ascii="Garamond" w:hAnsi="Garamond" w:cs="Helvetica"/>
          <w:b w:val="0"/>
          <w:color w:val="0D0D0D" w:themeColor="text1" w:themeTint="F2"/>
          <w:bdr w:val="none" w:sz="0" w:space="0" w:color="auto" w:frame="1"/>
        </w:rPr>
        <w:t>Aleksandar Radoman</w:t>
      </w:r>
      <w:r w:rsidR="000A1C21" w:rsidRPr="00823A32">
        <w:rPr>
          <w:rFonts w:ascii="Garamond" w:hAnsi="Garamond" w:cs="Arial"/>
          <w:b/>
          <w:color w:val="0D0D0D" w:themeColor="text1" w:themeTint="F2"/>
        </w:rPr>
        <w:t>, </w:t>
      </w:r>
      <w:r w:rsidR="000A1C21" w:rsidRPr="00823A32">
        <w:rPr>
          <w:rStyle w:val="Strong"/>
          <w:rFonts w:ascii="Garamond" w:hAnsi="Garamond" w:cs="Helvetica"/>
          <w:b w:val="0"/>
          <w:color w:val="0D0D0D" w:themeColor="text1" w:themeTint="F2"/>
          <w:bdr w:val="none" w:sz="0" w:space="0" w:color="auto" w:frame="1"/>
        </w:rPr>
        <w:t>Novica Vujović</w:t>
      </w:r>
      <w:r w:rsidR="000A1C21" w:rsidRPr="00823A32">
        <w:rPr>
          <w:rFonts w:ascii="Garamond" w:hAnsi="Garamond" w:cs="Arial"/>
          <w:b/>
          <w:color w:val="0D0D0D" w:themeColor="text1" w:themeTint="F2"/>
        </w:rPr>
        <w:t>, </w:t>
      </w:r>
      <w:r w:rsidR="000A1C21" w:rsidRPr="00823A32">
        <w:rPr>
          <w:rStyle w:val="Strong"/>
          <w:rFonts w:ascii="Garamond" w:hAnsi="Garamond" w:cs="Helvetica"/>
          <w:b w:val="0"/>
          <w:color w:val="0D0D0D" w:themeColor="text1" w:themeTint="F2"/>
          <w:bdr w:val="none" w:sz="0" w:space="0" w:color="auto" w:frame="1"/>
        </w:rPr>
        <w:t>Sanja Orlandić</w:t>
      </w:r>
      <w:r w:rsidR="000A1C21" w:rsidRPr="00823A32">
        <w:rPr>
          <w:rFonts w:ascii="Garamond" w:hAnsi="Garamond" w:cs="Arial"/>
          <w:b/>
          <w:color w:val="0D0D0D" w:themeColor="text1" w:themeTint="F2"/>
        </w:rPr>
        <w:t> i </w:t>
      </w:r>
      <w:r w:rsidR="000A1C21" w:rsidRPr="00823A32">
        <w:rPr>
          <w:rStyle w:val="Strong"/>
          <w:rFonts w:ascii="Garamond" w:hAnsi="Garamond" w:cs="Helvetica"/>
          <w:b w:val="0"/>
          <w:color w:val="0D0D0D" w:themeColor="text1" w:themeTint="F2"/>
          <w:bdr w:val="none" w:sz="0" w:space="0" w:color="auto" w:frame="1"/>
        </w:rPr>
        <w:t>Aleksandar Čogurić</w:t>
      </w:r>
      <w:r w:rsidR="000A1C21" w:rsidRPr="00823A32">
        <w:rPr>
          <w:rFonts w:ascii="Garamond" w:hAnsi="Garamond" w:cs="Arial"/>
          <w:b/>
          <w:color w:val="0D0D0D" w:themeColor="text1" w:themeTint="F2"/>
        </w:rPr>
        <w:t>.</w:t>
      </w:r>
    </w:p>
    <w:p w:rsidR="00DF7B9C" w:rsidRPr="00DF7B9C" w:rsidRDefault="00DF7B9C" w:rsidP="00DF7B9C">
      <w:pPr>
        <w:pStyle w:val="NormalWeb"/>
        <w:shd w:val="clear" w:color="auto" w:fill="FFFFFF"/>
        <w:spacing w:before="204" w:beforeAutospacing="0" w:after="204" w:afterAutospacing="0"/>
        <w:ind w:firstLine="720"/>
        <w:jc w:val="both"/>
        <w:textAlignment w:val="baseline"/>
        <w:rPr>
          <w:rFonts w:ascii="Garamond" w:hAnsi="Garamond" w:cs="Arial"/>
          <w:color w:val="0D0D0D" w:themeColor="text1" w:themeTint="F2"/>
        </w:rPr>
      </w:pPr>
    </w:p>
    <w:p w:rsidR="000A1C21" w:rsidRPr="00823A32" w:rsidRDefault="005150A7" w:rsidP="00823A32">
      <w:pPr>
        <w:pStyle w:val="NormalWeb"/>
        <w:shd w:val="clear" w:color="auto" w:fill="FFFFFF"/>
        <w:spacing w:before="0" w:beforeAutospacing="0" w:after="375" w:afterAutospacing="0"/>
        <w:ind w:firstLine="720"/>
        <w:jc w:val="center"/>
        <w:rPr>
          <w:rFonts w:ascii="Garamond" w:hAnsi="Garamond"/>
          <w:b/>
          <w:color w:val="0D0D0D" w:themeColor="text1" w:themeTint="F2"/>
        </w:rPr>
      </w:pPr>
      <w:r w:rsidRPr="00823A32">
        <w:rPr>
          <w:rFonts w:ascii="Garamond" w:hAnsi="Garamond"/>
          <w:b/>
          <w:color w:val="0D0D0D" w:themeColor="text1" w:themeTint="F2"/>
        </w:rPr>
        <w:t xml:space="preserve">Predstavljanje biblioteke </w:t>
      </w:r>
      <w:r w:rsidRPr="00823A32">
        <w:rPr>
          <w:rFonts w:ascii="Garamond" w:hAnsi="Garamond" w:cs="Helvetica"/>
          <w:b/>
          <w:bCs/>
          <w:color w:val="0D0D0D" w:themeColor="text1" w:themeTint="F2"/>
        </w:rPr>
        <w:t>“Patrimonim”</w:t>
      </w:r>
    </w:p>
    <w:p w:rsidR="00DF7B9C" w:rsidRPr="00C464A8" w:rsidRDefault="00DF7B9C" w:rsidP="00C464A8">
      <w:pPr>
        <w:pStyle w:val="NormalWeb"/>
        <w:shd w:val="clear" w:color="auto" w:fill="FFFFFF"/>
        <w:spacing w:before="0" w:beforeAutospacing="0" w:after="375" w:afterAutospacing="0"/>
        <w:ind w:firstLine="720"/>
        <w:jc w:val="both"/>
        <w:rPr>
          <w:rFonts w:ascii="Garamond" w:hAnsi="Garamond" w:cs="Helvetica"/>
          <w:bCs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 xml:space="preserve">U organizaciji </w:t>
      </w:r>
      <w:r>
        <w:rPr>
          <w:rFonts w:ascii="Garamond" w:hAnsi="Garamond" w:cs="Arial"/>
          <w:color w:val="0D0D0D" w:themeColor="text1" w:themeTint="F2"/>
        </w:rPr>
        <w:t xml:space="preserve">Sekretarijata za kulturu i sport u okviru manifestacije </w:t>
      </w:r>
      <w:r w:rsidR="00D642E7">
        <w:rPr>
          <w:rFonts w:ascii="Garamond" w:hAnsi="Garamond" w:cs="Arial"/>
          <w:color w:val="0D0D0D" w:themeColor="text1" w:themeTint="F2"/>
        </w:rPr>
        <w:t>“</w:t>
      </w:r>
      <w:r w:rsidRPr="00D642E7">
        <w:rPr>
          <w:rFonts w:ascii="Garamond" w:hAnsi="Garamond" w:cs="Arial"/>
          <w:color w:val="0D0D0D" w:themeColor="text1" w:themeTint="F2"/>
        </w:rPr>
        <w:t>Decembarska umjetnička scena 2018</w:t>
      </w:r>
      <w:r w:rsidR="00D642E7">
        <w:rPr>
          <w:rFonts w:ascii="Garamond" w:hAnsi="Garamond" w:cs="Arial"/>
          <w:color w:val="0D0D0D" w:themeColor="text1" w:themeTint="F2"/>
        </w:rPr>
        <w:t>”</w:t>
      </w:r>
      <w:r w:rsidRPr="00D642E7">
        <w:rPr>
          <w:rFonts w:ascii="Garamond" w:hAnsi="Garamond" w:cs="Arial"/>
          <w:color w:val="0D0D0D" w:themeColor="text1" w:themeTint="F2"/>
        </w:rPr>
        <w:t>,</w:t>
      </w:r>
      <w:r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5150A7" w:rsidRPr="00823A32">
        <w:rPr>
          <w:rFonts w:ascii="Garamond" w:hAnsi="Garamond" w:cs="Helvetica"/>
          <w:bCs/>
          <w:color w:val="0D0D0D" w:themeColor="text1" w:themeTint="F2"/>
        </w:rPr>
        <w:t>dana</w:t>
      </w:r>
      <w:proofErr w:type="gramEnd"/>
      <w:r w:rsidR="005150A7" w:rsidRPr="00823A32">
        <w:rPr>
          <w:rFonts w:ascii="Garamond" w:hAnsi="Garamond" w:cs="Helvetica"/>
          <w:bCs/>
          <w:color w:val="0D0D0D" w:themeColor="text1" w:themeTint="F2"/>
        </w:rPr>
        <w:t xml:space="preserve"> 18.12.2018.</w:t>
      </w:r>
      <w:r>
        <w:rPr>
          <w:rFonts w:ascii="Garamond" w:hAnsi="Garamond" w:cs="Helvetica"/>
          <w:bCs/>
          <w:color w:val="0D0D0D" w:themeColor="text1" w:themeTint="F2"/>
        </w:rPr>
        <w:t xml:space="preserve"> </w:t>
      </w:r>
      <w:proofErr w:type="gramStart"/>
      <w:r w:rsidR="005150A7" w:rsidRPr="00823A32">
        <w:rPr>
          <w:rFonts w:ascii="Garamond" w:hAnsi="Garamond" w:cs="Helvetica"/>
          <w:bCs/>
          <w:color w:val="0D0D0D" w:themeColor="text1" w:themeTint="F2"/>
        </w:rPr>
        <w:t>godine</w:t>
      </w:r>
      <w:proofErr w:type="gramEnd"/>
      <w:r w:rsidR="005150A7" w:rsidRPr="00823A32">
        <w:rPr>
          <w:rFonts w:ascii="Garamond" w:hAnsi="Garamond" w:cs="Helvetica"/>
          <w:bCs/>
          <w:color w:val="0D0D0D" w:themeColor="text1" w:themeTint="F2"/>
        </w:rPr>
        <w:t xml:space="preserve"> predstavlj</w:t>
      </w:r>
      <w:r>
        <w:rPr>
          <w:rFonts w:ascii="Garamond" w:hAnsi="Garamond" w:cs="Helvetica"/>
          <w:bCs/>
          <w:color w:val="0D0D0D" w:themeColor="text1" w:themeTint="F2"/>
        </w:rPr>
        <w:t>ena je biblioteka “Patrimonim”. O B</w:t>
      </w:r>
      <w:r w:rsidR="005150A7" w:rsidRPr="00823A32">
        <w:rPr>
          <w:rFonts w:ascii="Garamond" w:hAnsi="Garamond" w:cs="Helvetica"/>
          <w:bCs/>
          <w:color w:val="0D0D0D" w:themeColor="text1" w:themeTint="F2"/>
        </w:rPr>
        <w:t>iblioteci su govorili: Aleksandar Radoman, Adnan Čirgić, Aleksandar Čogurić i Nikola Popović.</w:t>
      </w:r>
      <w:r>
        <w:rPr>
          <w:rFonts w:ascii="Garamond" w:hAnsi="Garamond" w:cs="Helvetica"/>
          <w:bCs/>
          <w:color w:val="0D0D0D" w:themeColor="text1" w:themeTint="F2"/>
        </w:rPr>
        <w:t xml:space="preserve"> </w:t>
      </w:r>
      <w:r w:rsidR="005150A7" w:rsidRPr="00823A32">
        <w:rPr>
          <w:rFonts w:ascii="Garamond" w:hAnsi="Garamond" w:cs="Helvetica"/>
          <w:bCs/>
          <w:color w:val="0D0D0D" w:themeColor="text1" w:themeTint="F2"/>
        </w:rPr>
        <w:t xml:space="preserve">Biblioteku “Patrimonium” čine izdanja iz starije crnogorske književnosti, neobjavljivani rukopisi, kritička izdanja, izbori, antologije, hrestomatije vezane za crnogorsku književnost i </w:t>
      </w:r>
      <w:proofErr w:type="gramStart"/>
      <w:r w:rsidR="005150A7" w:rsidRPr="00823A32">
        <w:rPr>
          <w:rFonts w:ascii="Garamond" w:hAnsi="Garamond" w:cs="Helvetica"/>
          <w:bCs/>
          <w:color w:val="0D0D0D" w:themeColor="text1" w:themeTint="F2"/>
        </w:rPr>
        <w:t>sl</w:t>
      </w:r>
      <w:proofErr w:type="gramEnd"/>
      <w:r w:rsidR="005150A7" w:rsidRPr="00823A32">
        <w:rPr>
          <w:rFonts w:ascii="Garamond" w:hAnsi="Garamond" w:cs="Helvetica"/>
          <w:bCs/>
          <w:color w:val="0D0D0D" w:themeColor="text1" w:themeTint="F2"/>
        </w:rPr>
        <w:t xml:space="preserve">. </w:t>
      </w:r>
    </w:p>
    <w:p w:rsidR="005150A7" w:rsidRPr="00823A32" w:rsidRDefault="005150A7" w:rsidP="00823A32">
      <w:pPr>
        <w:pStyle w:val="Normal1"/>
        <w:tabs>
          <w:tab w:val="left" w:pos="1005"/>
        </w:tabs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X Dani fotografije</w:t>
      </w:r>
    </w:p>
    <w:p w:rsidR="005150A7" w:rsidRPr="00823A32" w:rsidRDefault="005150A7" w:rsidP="005150A7">
      <w:pPr>
        <w:shd w:val="clear" w:color="auto" w:fill="FFFFFF"/>
        <w:spacing w:line="15" w:lineRule="atLeast"/>
        <w:rPr>
          <w:rFonts w:ascii="Garamond" w:hAnsi="Garamond" w:cs="Helvetica"/>
          <w:color w:val="0D0D0D" w:themeColor="text1" w:themeTint="F2"/>
          <w:sz w:val="24"/>
          <w:szCs w:val="24"/>
        </w:rPr>
      </w:pPr>
    </w:p>
    <w:p w:rsidR="005150A7" w:rsidRDefault="00DF7B9C" w:rsidP="003B538D">
      <w:pPr>
        <w:pStyle w:val="NormalWeb"/>
        <w:shd w:val="clear" w:color="auto" w:fill="FFFFFF"/>
        <w:spacing w:before="0" w:beforeAutospacing="0" w:after="375" w:afterAutospacing="0"/>
        <w:ind w:firstLine="720"/>
        <w:jc w:val="both"/>
        <w:rPr>
          <w:rFonts w:ascii="Garamond" w:hAnsi="Garamond"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 xml:space="preserve">U organizaciji </w:t>
      </w:r>
      <w:r>
        <w:rPr>
          <w:rFonts w:ascii="Garamond" w:hAnsi="Garamond" w:cs="Arial"/>
          <w:color w:val="0D0D0D" w:themeColor="text1" w:themeTint="F2"/>
        </w:rPr>
        <w:t xml:space="preserve">Sekretarijata za kulturu i sport u okviru manifestacije </w:t>
      </w:r>
      <w:r w:rsidR="00D642E7">
        <w:rPr>
          <w:rFonts w:ascii="Garamond" w:hAnsi="Garamond" w:cs="Arial"/>
          <w:color w:val="0D0D0D" w:themeColor="text1" w:themeTint="F2"/>
        </w:rPr>
        <w:t>“</w:t>
      </w:r>
      <w:r w:rsidRPr="00D642E7">
        <w:rPr>
          <w:rFonts w:ascii="Garamond" w:hAnsi="Garamond" w:cs="Arial"/>
          <w:color w:val="0D0D0D" w:themeColor="text1" w:themeTint="F2"/>
        </w:rPr>
        <w:t>Decembarska umjetnička scena 2018</w:t>
      </w:r>
      <w:r w:rsidR="00D642E7">
        <w:rPr>
          <w:rFonts w:ascii="Garamond" w:hAnsi="Garamond" w:cs="Arial"/>
          <w:color w:val="0D0D0D" w:themeColor="text1" w:themeTint="F2"/>
        </w:rPr>
        <w:t>”</w:t>
      </w:r>
      <w:r>
        <w:rPr>
          <w:rFonts w:ascii="Garamond" w:hAnsi="Garamond" w:cs="Arial"/>
          <w:color w:val="0D0D0D" w:themeColor="text1" w:themeTint="F2"/>
        </w:rPr>
        <w:t xml:space="preserve">, </w:t>
      </w:r>
      <w:proofErr w:type="gramStart"/>
      <w:r w:rsidRPr="00823A32">
        <w:rPr>
          <w:rFonts w:ascii="Garamond" w:hAnsi="Garamond"/>
          <w:color w:val="0D0D0D" w:themeColor="text1" w:themeTint="F2"/>
        </w:rPr>
        <w:t>dana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20.12.2018.godine</w:t>
      </w:r>
      <w:r>
        <w:rPr>
          <w:rFonts w:ascii="Garamond" w:hAnsi="Garamond" w:cs="Arial"/>
          <w:color w:val="0D0D0D" w:themeColor="text1" w:themeTint="F2"/>
        </w:rPr>
        <w:t xml:space="preserve">, otvoreni su </w:t>
      </w:r>
      <w:r>
        <w:rPr>
          <w:rFonts w:ascii="Garamond" w:hAnsi="Garamond"/>
          <w:color w:val="0D0D0D" w:themeColor="text1" w:themeTint="F2"/>
        </w:rPr>
        <w:t xml:space="preserve">X Dani fotografije. </w:t>
      </w:r>
      <w:proofErr w:type="gramStart"/>
      <w:r w:rsidR="005150A7" w:rsidRPr="00823A32">
        <w:rPr>
          <w:rFonts w:ascii="Garamond" w:hAnsi="Garamond"/>
          <w:color w:val="0D0D0D" w:themeColor="text1" w:themeTint="F2"/>
        </w:rPr>
        <w:t>Na izložbi su predstavljeni</w:t>
      </w:r>
      <w:r>
        <w:rPr>
          <w:rFonts w:ascii="Garamond" w:hAnsi="Garamond"/>
          <w:color w:val="0D0D0D" w:themeColor="text1" w:themeTint="F2"/>
        </w:rPr>
        <w:t xml:space="preserve"> radovi autora</w:t>
      </w:r>
      <w:r w:rsidR="005150A7" w:rsidRPr="00823A32">
        <w:rPr>
          <w:rFonts w:ascii="Garamond" w:hAnsi="Garamond"/>
          <w:color w:val="0D0D0D" w:themeColor="text1" w:themeTint="F2"/>
        </w:rPr>
        <w:t xml:space="preserve"> iz Slovenije, Poljsk</w:t>
      </w:r>
      <w:r>
        <w:rPr>
          <w:rFonts w:ascii="Garamond" w:hAnsi="Garamond"/>
          <w:color w:val="0D0D0D" w:themeColor="text1" w:themeTint="F2"/>
        </w:rPr>
        <w:t>e, Srbije, Austrije i Crne Gore.</w:t>
      </w:r>
      <w:proofErr w:type="gramEnd"/>
    </w:p>
    <w:p w:rsidR="00D642E7" w:rsidRPr="00823A32" w:rsidRDefault="00D642E7" w:rsidP="00D642E7">
      <w:pPr>
        <w:pStyle w:val="NormalWeb"/>
        <w:shd w:val="clear" w:color="auto" w:fill="FFFFFF"/>
        <w:spacing w:before="0" w:beforeAutospacing="0" w:after="375" w:afterAutospacing="0"/>
        <w:jc w:val="both"/>
        <w:rPr>
          <w:rFonts w:ascii="Garamond" w:hAnsi="Garamond"/>
          <w:color w:val="0D0D0D" w:themeColor="text1" w:themeTint="F2"/>
        </w:rPr>
      </w:pPr>
    </w:p>
    <w:p w:rsidR="00804C39" w:rsidRPr="00823A32" w:rsidRDefault="003B538D" w:rsidP="00D642E7">
      <w:pPr>
        <w:pStyle w:val="NormalWeb"/>
        <w:shd w:val="clear" w:color="auto" w:fill="FFFFFF"/>
        <w:spacing w:before="0" w:beforeAutospacing="0" w:after="375" w:afterAutospacing="0"/>
        <w:ind w:firstLine="720"/>
        <w:jc w:val="center"/>
        <w:rPr>
          <w:rFonts w:ascii="Garamond" w:hAnsi="Garamond"/>
          <w:b/>
          <w:color w:val="0D0D0D" w:themeColor="text1" w:themeTint="F2"/>
        </w:rPr>
      </w:pPr>
      <w:r w:rsidRPr="00823A32">
        <w:rPr>
          <w:rFonts w:ascii="Garamond" w:hAnsi="Garamond"/>
          <w:b/>
          <w:color w:val="0D0D0D" w:themeColor="text1" w:themeTint="F2"/>
        </w:rPr>
        <w:t>Promocija Zbornika o Božidaru Vukoviću Podgoričaninu</w:t>
      </w:r>
    </w:p>
    <w:p w:rsidR="003B538D" w:rsidRPr="00823A32" w:rsidRDefault="00DF7B9C" w:rsidP="003B538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Garamond" w:hAnsi="Garamond" w:cs="Arial"/>
          <w:color w:val="0D0D0D" w:themeColor="text1" w:themeTint="F2"/>
        </w:rPr>
      </w:pPr>
      <w:r w:rsidRPr="00823A32">
        <w:rPr>
          <w:rFonts w:ascii="Garamond" w:hAnsi="Garamond" w:cs="Arial"/>
          <w:color w:val="0D0D0D" w:themeColor="text1" w:themeTint="F2"/>
        </w:rPr>
        <w:t xml:space="preserve">U organizaciji </w:t>
      </w:r>
      <w:r>
        <w:rPr>
          <w:rFonts w:ascii="Garamond" w:hAnsi="Garamond" w:cs="Arial"/>
          <w:color w:val="0D0D0D" w:themeColor="text1" w:themeTint="F2"/>
        </w:rPr>
        <w:t>Sekretarijata za kulturu i sport</w:t>
      </w:r>
      <w:r w:rsidR="00D642E7">
        <w:rPr>
          <w:rFonts w:ascii="Garamond" w:hAnsi="Garamond" w:cs="Arial"/>
          <w:color w:val="0D0D0D" w:themeColor="text1" w:themeTint="F2"/>
        </w:rPr>
        <w:t>,</w:t>
      </w:r>
      <w:r>
        <w:rPr>
          <w:rFonts w:ascii="Garamond" w:hAnsi="Garamond" w:cs="Arial"/>
          <w:color w:val="0D0D0D" w:themeColor="text1" w:themeTint="F2"/>
        </w:rPr>
        <w:t xml:space="preserve"> u okviru manifestacije </w:t>
      </w:r>
      <w:r w:rsidR="00D642E7">
        <w:rPr>
          <w:rFonts w:ascii="Garamond" w:hAnsi="Garamond" w:cs="Arial"/>
          <w:color w:val="0D0D0D" w:themeColor="text1" w:themeTint="F2"/>
        </w:rPr>
        <w:t>“</w:t>
      </w:r>
      <w:r w:rsidRPr="00D642E7">
        <w:rPr>
          <w:rFonts w:ascii="Garamond" w:hAnsi="Garamond" w:cs="Arial"/>
          <w:color w:val="0D0D0D" w:themeColor="text1" w:themeTint="F2"/>
        </w:rPr>
        <w:t>Decembarska umjetnička scena 2018</w:t>
      </w:r>
      <w:r w:rsidR="00D642E7">
        <w:rPr>
          <w:rFonts w:ascii="Garamond" w:hAnsi="Garamond" w:cs="Arial"/>
          <w:i/>
          <w:color w:val="0D0D0D" w:themeColor="text1" w:themeTint="F2"/>
        </w:rPr>
        <w:t>”</w:t>
      </w:r>
      <w:r>
        <w:rPr>
          <w:rFonts w:ascii="Garamond" w:hAnsi="Garamond" w:cs="Arial"/>
          <w:color w:val="0D0D0D" w:themeColor="text1" w:themeTint="F2"/>
        </w:rPr>
        <w:t xml:space="preserve">, </w:t>
      </w:r>
      <w:proofErr w:type="gramStart"/>
      <w:r>
        <w:rPr>
          <w:rFonts w:ascii="Garamond" w:hAnsi="Garamond" w:cs="Arial"/>
          <w:color w:val="0D0D0D" w:themeColor="text1" w:themeTint="F2"/>
        </w:rPr>
        <w:t>d</w:t>
      </w:r>
      <w:r w:rsidR="003B538D" w:rsidRPr="00823A32">
        <w:rPr>
          <w:rFonts w:ascii="Garamond" w:hAnsi="Garamond" w:cs="Arial"/>
          <w:color w:val="0D0D0D" w:themeColor="text1" w:themeTint="F2"/>
        </w:rPr>
        <w:t>ana</w:t>
      </w:r>
      <w:proofErr w:type="gramEnd"/>
      <w:r w:rsidR="003B538D" w:rsidRPr="00823A32">
        <w:rPr>
          <w:rFonts w:ascii="Garamond" w:hAnsi="Garamond" w:cs="Arial"/>
          <w:color w:val="0D0D0D" w:themeColor="text1" w:themeTint="F2"/>
        </w:rPr>
        <w:t xml:space="preserve"> 26.12.2018.</w:t>
      </w:r>
      <w:r>
        <w:rPr>
          <w:rFonts w:ascii="Garamond" w:hAnsi="Garamond" w:cs="Arial"/>
          <w:color w:val="0D0D0D" w:themeColor="text1" w:themeTint="F2"/>
        </w:rPr>
        <w:t xml:space="preserve"> </w:t>
      </w:r>
      <w:proofErr w:type="gramStart"/>
      <w:r w:rsidR="003B538D" w:rsidRPr="00823A32">
        <w:rPr>
          <w:rFonts w:ascii="Garamond" w:hAnsi="Garamond" w:cs="Arial"/>
          <w:color w:val="0D0D0D" w:themeColor="text1" w:themeTint="F2"/>
        </w:rPr>
        <w:t>godine</w:t>
      </w:r>
      <w:proofErr w:type="gramEnd"/>
      <w:r w:rsidR="003B538D" w:rsidRPr="00823A32">
        <w:rPr>
          <w:rFonts w:ascii="Garamond" w:hAnsi="Garamond" w:cs="Arial"/>
          <w:color w:val="0D0D0D" w:themeColor="text1" w:themeTint="F2"/>
        </w:rPr>
        <w:t xml:space="preserve">, </w:t>
      </w:r>
      <w:r>
        <w:rPr>
          <w:rFonts w:ascii="Garamond" w:hAnsi="Garamond" w:cs="Arial"/>
          <w:color w:val="0D0D0D" w:themeColor="text1" w:themeTint="F2"/>
        </w:rPr>
        <w:t xml:space="preserve">promovisan je </w:t>
      </w:r>
      <w:r w:rsidR="003B538D" w:rsidRPr="00823A32">
        <w:rPr>
          <w:rFonts w:ascii="Garamond" w:hAnsi="Garamond" w:cs="Arial"/>
          <w:color w:val="0D0D0D" w:themeColor="text1" w:themeTint="F2"/>
        </w:rPr>
        <w:t xml:space="preserve">Zbornik posvećen </w:t>
      </w:r>
      <w:r w:rsidR="00201BCA" w:rsidRPr="00823A32">
        <w:rPr>
          <w:rFonts w:ascii="Garamond" w:hAnsi="Garamond" w:cs="Arial"/>
          <w:color w:val="0D0D0D" w:themeColor="text1" w:themeTint="F2"/>
        </w:rPr>
        <w:t>Božidaru Vukoviću</w:t>
      </w:r>
      <w:r w:rsidR="003B538D" w:rsidRPr="00823A32">
        <w:rPr>
          <w:rFonts w:ascii="Garamond" w:hAnsi="Garamond" w:cs="Arial"/>
          <w:color w:val="0D0D0D" w:themeColor="text1" w:themeTint="F2"/>
        </w:rPr>
        <w:t>.</w:t>
      </w:r>
      <w:r w:rsidR="00201BCA" w:rsidRPr="00823A32">
        <w:rPr>
          <w:rFonts w:ascii="Garamond" w:hAnsi="Garamond" w:cs="Arial"/>
          <w:color w:val="0D0D0D" w:themeColor="text1" w:themeTint="F2"/>
        </w:rPr>
        <w:t xml:space="preserve"> </w:t>
      </w:r>
      <w:r w:rsidR="003B538D" w:rsidRPr="00823A32">
        <w:rPr>
          <w:rFonts w:ascii="Garamond" w:hAnsi="Garamond" w:cs="Arial"/>
          <w:color w:val="0D0D0D" w:themeColor="text1" w:themeTint="F2"/>
        </w:rPr>
        <w:t xml:space="preserve">O životu i radu štampara i izdavača govorili su prof. dr Božidar Šekularac i </w:t>
      </w:r>
      <w:proofErr w:type="gramStart"/>
      <w:r w:rsidR="003B538D" w:rsidRPr="00823A32">
        <w:rPr>
          <w:rFonts w:ascii="Garamond" w:hAnsi="Garamond" w:cs="Arial"/>
          <w:color w:val="0D0D0D" w:themeColor="text1" w:themeTint="F2"/>
        </w:rPr>
        <w:t>mr</w:t>
      </w:r>
      <w:proofErr w:type="gramEnd"/>
      <w:r w:rsidR="003B538D" w:rsidRPr="00823A32">
        <w:rPr>
          <w:rFonts w:ascii="Garamond" w:hAnsi="Garamond" w:cs="Arial"/>
          <w:color w:val="0D0D0D" w:themeColor="text1" w:themeTint="F2"/>
        </w:rPr>
        <w:t xml:space="preserve"> Nela Savković Vukčević.</w:t>
      </w:r>
    </w:p>
    <w:p w:rsidR="001B4118" w:rsidRPr="00823A32" w:rsidRDefault="001B4118" w:rsidP="00A07B72">
      <w:pPr>
        <w:pStyle w:val="NormalWeb"/>
        <w:shd w:val="clear" w:color="auto" w:fill="FFFFFF"/>
        <w:spacing w:before="0" w:beforeAutospacing="0" w:after="375" w:afterAutospacing="0"/>
        <w:jc w:val="both"/>
        <w:rPr>
          <w:rFonts w:ascii="Garamond" w:hAnsi="Garamond"/>
          <w:b/>
          <w:color w:val="0D0D0D" w:themeColor="text1" w:themeTint="F2"/>
        </w:rPr>
      </w:pPr>
    </w:p>
    <w:p w:rsidR="001B4118" w:rsidRPr="00823A32" w:rsidRDefault="001B4118" w:rsidP="003B538D">
      <w:pPr>
        <w:pStyle w:val="NormalWeb"/>
        <w:shd w:val="clear" w:color="auto" w:fill="FFFFFF"/>
        <w:spacing w:before="0" w:beforeAutospacing="0" w:after="375" w:afterAutospacing="0"/>
        <w:ind w:firstLine="720"/>
        <w:jc w:val="both"/>
        <w:rPr>
          <w:rFonts w:ascii="Garamond" w:hAnsi="Garamond"/>
          <w:b/>
          <w:color w:val="0D0D0D" w:themeColor="text1" w:themeTint="F2"/>
        </w:rPr>
      </w:pPr>
      <w:proofErr w:type="gramStart"/>
      <w:r w:rsidRPr="00823A32">
        <w:rPr>
          <w:rFonts w:ascii="Garamond" w:hAnsi="Garamond"/>
          <w:b/>
          <w:color w:val="0D0D0D" w:themeColor="text1" w:themeTint="F2"/>
        </w:rPr>
        <w:t>Pored navedenog, u 2018.</w:t>
      </w:r>
      <w:proofErr w:type="gramEnd"/>
      <w:r w:rsidR="00D642E7">
        <w:rPr>
          <w:rFonts w:ascii="Garamond" w:hAnsi="Garamond"/>
          <w:b/>
          <w:color w:val="0D0D0D" w:themeColor="text1" w:themeTint="F2"/>
        </w:rPr>
        <w:t xml:space="preserve"> </w:t>
      </w:r>
      <w:proofErr w:type="gramStart"/>
      <w:r w:rsidR="00D642E7">
        <w:rPr>
          <w:rFonts w:ascii="Garamond" w:hAnsi="Garamond"/>
          <w:b/>
          <w:color w:val="0D0D0D" w:themeColor="text1" w:themeTint="F2"/>
        </w:rPr>
        <w:t>godini</w:t>
      </w:r>
      <w:proofErr w:type="gramEnd"/>
      <w:r w:rsidR="00D642E7">
        <w:rPr>
          <w:rFonts w:ascii="Garamond" w:hAnsi="Garamond"/>
          <w:b/>
          <w:color w:val="0D0D0D" w:themeColor="text1" w:themeTint="F2"/>
        </w:rPr>
        <w:t xml:space="preserve"> je:</w:t>
      </w:r>
    </w:p>
    <w:p w:rsidR="001B4118" w:rsidRPr="00823A32" w:rsidRDefault="00C464A8" w:rsidP="00E8442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20" w:afterAutospacing="0"/>
        <w:jc w:val="both"/>
        <w:rPr>
          <w:rFonts w:ascii="Garamond" w:hAnsi="Garamond"/>
          <w:color w:val="0D0D0D" w:themeColor="text1" w:themeTint="F2"/>
        </w:rPr>
      </w:pPr>
      <w:proofErr w:type="gramStart"/>
      <w:r>
        <w:rPr>
          <w:rFonts w:ascii="Garamond" w:hAnsi="Garamond"/>
          <w:color w:val="0D0D0D" w:themeColor="text1" w:themeTint="F2"/>
        </w:rPr>
        <w:t>u</w:t>
      </w:r>
      <w:proofErr w:type="gramEnd"/>
      <w:r w:rsidR="006F468B" w:rsidRPr="00823A32">
        <w:rPr>
          <w:rFonts w:ascii="Garamond" w:hAnsi="Garamond"/>
          <w:color w:val="0D0D0D" w:themeColor="text1" w:themeTint="F2"/>
        </w:rPr>
        <w:t xml:space="preserve"> Ustanovi </w:t>
      </w:r>
      <w:r w:rsidR="00DF7B9C">
        <w:rPr>
          <w:rFonts w:ascii="Garamond" w:hAnsi="Garamond"/>
          <w:color w:val="0D0D0D" w:themeColor="text1" w:themeTint="F2"/>
        </w:rPr>
        <w:t xml:space="preserve">je </w:t>
      </w:r>
      <w:r w:rsidR="006F468B" w:rsidRPr="00823A32">
        <w:rPr>
          <w:rFonts w:ascii="Garamond" w:hAnsi="Garamond"/>
          <w:color w:val="0D0D0D" w:themeColor="text1" w:themeTint="F2"/>
        </w:rPr>
        <w:t>za</w:t>
      </w:r>
      <w:r w:rsidR="00DF7B9C">
        <w:rPr>
          <w:rFonts w:ascii="Garamond" w:hAnsi="Garamond"/>
          <w:color w:val="0D0D0D" w:themeColor="text1" w:themeTint="F2"/>
        </w:rPr>
        <w:t>biljžen povećen broj poś</w:t>
      </w:r>
      <w:r w:rsidR="006F468B" w:rsidRPr="00823A32">
        <w:rPr>
          <w:rFonts w:ascii="Garamond" w:hAnsi="Garamond"/>
          <w:color w:val="0D0D0D" w:themeColor="text1" w:themeTint="F2"/>
        </w:rPr>
        <w:t>etilaca</w:t>
      </w:r>
      <w:r w:rsidR="00B9177A" w:rsidRPr="00823A32">
        <w:rPr>
          <w:rFonts w:ascii="Garamond" w:hAnsi="Garamond"/>
          <w:color w:val="0D0D0D" w:themeColor="text1" w:themeTint="F2"/>
        </w:rPr>
        <w:t>,</w:t>
      </w:r>
      <w:r w:rsidR="006F468B" w:rsidRPr="00823A32">
        <w:rPr>
          <w:rFonts w:ascii="Garamond" w:hAnsi="Garamond"/>
          <w:color w:val="0D0D0D" w:themeColor="text1" w:themeTint="F2"/>
        </w:rPr>
        <w:t xml:space="preserve"> posebno mlađe po</w:t>
      </w:r>
      <w:r w:rsidR="00DF7B9C">
        <w:rPr>
          <w:rFonts w:ascii="Garamond" w:hAnsi="Garamond"/>
          <w:color w:val="0D0D0D" w:themeColor="text1" w:themeTint="F2"/>
        </w:rPr>
        <w:t>pulacije, kroz organizovane poś</w:t>
      </w:r>
      <w:r w:rsidR="006F468B" w:rsidRPr="00823A32">
        <w:rPr>
          <w:rFonts w:ascii="Garamond" w:hAnsi="Garamond"/>
          <w:color w:val="0D0D0D" w:themeColor="text1" w:themeTint="F2"/>
        </w:rPr>
        <w:t>ete š</w:t>
      </w:r>
      <w:r w:rsidR="00DF7B9C">
        <w:rPr>
          <w:rFonts w:ascii="Garamond" w:hAnsi="Garamond"/>
          <w:color w:val="0D0D0D" w:themeColor="text1" w:themeTint="F2"/>
        </w:rPr>
        <w:t>kolskih i predškolskih ustanova.</w:t>
      </w:r>
    </w:p>
    <w:p w:rsidR="001B4118" w:rsidRPr="00823A32" w:rsidRDefault="001B4118" w:rsidP="00E8442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20" w:afterAutospacing="0"/>
        <w:jc w:val="both"/>
        <w:rPr>
          <w:rFonts w:ascii="Garamond" w:hAnsi="Garamond"/>
          <w:color w:val="0D0D0D" w:themeColor="text1" w:themeTint="F2"/>
        </w:rPr>
      </w:pPr>
      <w:r w:rsidRPr="00823A32">
        <w:rPr>
          <w:rFonts w:ascii="Garamond" w:hAnsi="Garamond"/>
          <w:color w:val="0D0D0D" w:themeColor="text1" w:themeTint="F2"/>
        </w:rPr>
        <w:lastRenderedPageBreak/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</w:rPr>
        <w:t>intezivirana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saradnj</w:t>
      </w:r>
      <w:r w:rsidR="00DF7B9C">
        <w:rPr>
          <w:rFonts w:ascii="Garamond" w:hAnsi="Garamond"/>
          <w:color w:val="0D0D0D" w:themeColor="text1" w:themeTint="F2"/>
        </w:rPr>
        <w:t>a sa obrazovnim institucijama (</w:t>
      </w:r>
      <w:r w:rsidRPr="00823A32">
        <w:rPr>
          <w:rFonts w:ascii="Garamond" w:hAnsi="Garamond"/>
          <w:color w:val="0D0D0D" w:themeColor="text1" w:themeTint="F2"/>
        </w:rPr>
        <w:t>predškolskim  i školskim), pa su organizovane mnoge kretaivne radioni</w:t>
      </w:r>
      <w:r w:rsidR="00DF7B9C">
        <w:rPr>
          <w:rFonts w:ascii="Garamond" w:hAnsi="Garamond"/>
          <w:color w:val="0D0D0D" w:themeColor="text1" w:themeTint="F2"/>
        </w:rPr>
        <w:t>ce za đ</w:t>
      </w:r>
      <w:r w:rsidR="006F468B" w:rsidRPr="00823A32">
        <w:rPr>
          <w:rFonts w:ascii="Garamond" w:hAnsi="Garamond"/>
          <w:color w:val="0D0D0D" w:themeColor="text1" w:themeTint="F2"/>
        </w:rPr>
        <w:t xml:space="preserve">ecu, na kojima </w:t>
      </w:r>
      <w:r w:rsidR="00DF7B9C">
        <w:rPr>
          <w:rFonts w:ascii="Garamond" w:hAnsi="Garamond"/>
          <w:color w:val="0D0D0D" w:themeColor="text1" w:themeTint="F2"/>
        </w:rPr>
        <w:t>su dobili mogućnost da s</w:t>
      </w:r>
      <w:r w:rsidRPr="00823A32">
        <w:rPr>
          <w:rFonts w:ascii="Garamond" w:hAnsi="Garamond"/>
          <w:color w:val="0D0D0D" w:themeColor="text1" w:themeTint="F2"/>
        </w:rPr>
        <w:t>e kreativno izraze</w:t>
      </w:r>
      <w:r w:rsidR="00DF7B9C">
        <w:rPr>
          <w:rFonts w:ascii="Garamond" w:hAnsi="Garamond"/>
          <w:color w:val="0D0D0D" w:themeColor="text1" w:themeTint="F2"/>
        </w:rPr>
        <w:t>.</w:t>
      </w:r>
    </w:p>
    <w:p w:rsidR="00B9177A" w:rsidRPr="00823A32" w:rsidRDefault="00B9177A" w:rsidP="00E8442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20" w:afterAutospacing="0"/>
        <w:jc w:val="both"/>
        <w:rPr>
          <w:rFonts w:ascii="Garamond" w:hAnsi="Garamond"/>
          <w:color w:val="0D0D0D" w:themeColor="text1" w:themeTint="F2"/>
        </w:rPr>
      </w:pPr>
      <w:proofErr w:type="gramStart"/>
      <w:r w:rsidRPr="00823A32">
        <w:rPr>
          <w:rFonts w:ascii="Garamond" w:hAnsi="Garamond"/>
          <w:color w:val="0D0D0D" w:themeColor="text1" w:themeTint="F2"/>
        </w:rPr>
        <w:t>unaprijeđen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v</w:t>
      </w:r>
      <w:r w:rsidR="00C464A8">
        <w:rPr>
          <w:rFonts w:ascii="Garamond" w:hAnsi="Garamond"/>
          <w:color w:val="0D0D0D" w:themeColor="text1" w:themeTint="F2"/>
        </w:rPr>
        <w:t xml:space="preserve">ideo nadzor, u cilju povećanja </w:t>
      </w:r>
      <w:r w:rsidRPr="00823A32">
        <w:rPr>
          <w:rFonts w:ascii="Garamond" w:hAnsi="Garamond"/>
          <w:color w:val="0D0D0D" w:themeColor="text1" w:themeTint="F2"/>
        </w:rPr>
        <w:t>bezbe</w:t>
      </w:r>
      <w:r w:rsidR="006F468B" w:rsidRPr="00823A32">
        <w:rPr>
          <w:rFonts w:ascii="Garamond" w:hAnsi="Garamond"/>
          <w:color w:val="0D0D0D" w:themeColor="text1" w:themeTint="F2"/>
        </w:rPr>
        <w:t xml:space="preserve">dnosti imovine koja se nalazi u </w:t>
      </w:r>
      <w:r w:rsidRPr="00823A32">
        <w:rPr>
          <w:rFonts w:ascii="Garamond" w:hAnsi="Garamond"/>
          <w:color w:val="0D0D0D" w:themeColor="text1" w:themeTint="F2"/>
        </w:rPr>
        <w:t>Ustanovi,</w:t>
      </w:r>
      <w:r w:rsidR="006F468B" w:rsidRPr="00823A32">
        <w:rPr>
          <w:rFonts w:ascii="Garamond" w:hAnsi="Garamond"/>
          <w:color w:val="0D0D0D" w:themeColor="text1" w:themeTint="F2"/>
        </w:rPr>
        <w:t xml:space="preserve"> kao i arheološkog lokaliteta Dukl</w:t>
      </w:r>
      <w:r w:rsidR="00DF7B9C">
        <w:rPr>
          <w:rFonts w:ascii="Garamond" w:hAnsi="Garamond"/>
          <w:color w:val="0D0D0D" w:themeColor="text1" w:themeTint="F2"/>
        </w:rPr>
        <w:t>j</w:t>
      </w:r>
      <w:r w:rsidR="006F468B" w:rsidRPr="00823A32">
        <w:rPr>
          <w:rFonts w:ascii="Garamond" w:hAnsi="Garamond"/>
          <w:color w:val="0D0D0D" w:themeColor="text1" w:themeTint="F2"/>
        </w:rPr>
        <w:t>a i M</w:t>
      </w:r>
      <w:r w:rsidR="00DF7B9C">
        <w:rPr>
          <w:rFonts w:ascii="Garamond" w:hAnsi="Garamond"/>
          <w:color w:val="0D0D0D" w:themeColor="text1" w:themeTint="F2"/>
        </w:rPr>
        <w:t>uzeja Marka Miljanova na Medunu.</w:t>
      </w:r>
    </w:p>
    <w:p w:rsidR="00A07B72" w:rsidRPr="00823A32" w:rsidRDefault="0068139C" w:rsidP="00E8442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20" w:afterAutospacing="0"/>
        <w:jc w:val="both"/>
        <w:rPr>
          <w:rFonts w:ascii="Garamond" w:hAnsi="Garamond"/>
          <w:color w:val="0D0D0D" w:themeColor="text1" w:themeTint="F2"/>
        </w:rPr>
      </w:pPr>
      <w:proofErr w:type="gramStart"/>
      <w:r w:rsidRPr="00823A32">
        <w:rPr>
          <w:rFonts w:ascii="Garamond" w:hAnsi="Garamond"/>
          <w:color w:val="0D0D0D" w:themeColor="text1" w:themeTint="F2"/>
        </w:rPr>
        <w:t>izvršeno</w:t>
      </w:r>
      <w:proofErr w:type="gramEnd"/>
      <w:r w:rsidRPr="00823A32">
        <w:rPr>
          <w:rFonts w:ascii="Garamond" w:hAnsi="Garamond"/>
          <w:color w:val="0D0D0D" w:themeColor="text1" w:themeTint="F2"/>
        </w:rPr>
        <w:t xml:space="preserve"> 3 D snimanje Muzeja Marka Miljanova na Medunu,</w:t>
      </w:r>
      <w:r w:rsidR="00C464A8">
        <w:rPr>
          <w:rFonts w:ascii="Garamond" w:hAnsi="Garamond"/>
          <w:color w:val="0D0D0D" w:themeColor="text1" w:themeTint="F2"/>
        </w:rPr>
        <w:t xml:space="preserve"> čime je omogućen </w:t>
      </w:r>
      <w:r w:rsidRPr="00823A32">
        <w:rPr>
          <w:rFonts w:ascii="Garamond" w:hAnsi="Garamond"/>
          <w:color w:val="0D0D0D" w:themeColor="text1" w:themeTint="F2"/>
        </w:rPr>
        <w:t>on</w:t>
      </w:r>
      <w:r w:rsidR="00C464A8">
        <w:rPr>
          <w:rFonts w:ascii="Garamond" w:hAnsi="Garamond"/>
          <w:color w:val="0D0D0D" w:themeColor="text1" w:themeTint="F2"/>
        </w:rPr>
        <w:t>-</w:t>
      </w:r>
      <w:r w:rsidRPr="00823A32">
        <w:rPr>
          <w:rFonts w:ascii="Garamond" w:hAnsi="Garamond"/>
          <w:color w:val="0D0D0D" w:themeColor="text1" w:themeTint="F2"/>
        </w:rPr>
        <w:t>line pregled ovog Muzeja</w:t>
      </w:r>
      <w:r w:rsidR="00A07B72" w:rsidRPr="00823A32">
        <w:rPr>
          <w:rFonts w:ascii="Garamond" w:hAnsi="Garamond"/>
          <w:color w:val="0D0D0D" w:themeColor="text1" w:themeTint="F2"/>
        </w:rPr>
        <w:t>.</w:t>
      </w:r>
    </w:p>
    <w:p w:rsidR="00B9177A" w:rsidRDefault="00C464A8" w:rsidP="00E8442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20" w:afterAutospacing="0"/>
        <w:jc w:val="both"/>
        <w:rPr>
          <w:rFonts w:ascii="Garamond" w:hAnsi="Garamond" w:cs="Arial"/>
          <w:color w:val="0D0D0D" w:themeColor="text1" w:themeTint="F2"/>
        </w:rPr>
      </w:pPr>
      <w:proofErr w:type="gramStart"/>
      <w:r>
        <w:rPr>
          <w:rFonts w:ascii="Garamond" w:hAnsi="Garamond" w:cs="Arial"/>
          <w:color w:val="0D0D0D" w:themeColor="text1" w:themeTint="F2"/>
        </w:rPr>
        <w:t>n</w:t>
      </w:r>
      <w:r w:rsidR="00B9177A" w:rsidRPr="00823A32">
        <w:rPr>
          <w:rFonts w:ascii="Garamond" w:hAnsi="Garamond" w:cs="Arial"/>
          <w:color w:val="0D0D0D" w:themeColor="text1" w:themeTint="F2"/>
        </w:rPr>
        <w:t>astavljen</w:t>
      </w:r>
      <w:r w:rsidR="00DF7B9C">
        <w:rPr>
          <w:rFonts w:ascii="Garamond" w:hAnsi="Garamond" w:cs="Arial"/>
          <w:color w:val="0D0D0D" w:themeColor="text1" w:themeTint="F2"/>
        </w:rPr>
        <w:t>i</w:t>
      </w:r>
      <w:proofErr w:type="gramEnd"/>
      <w:r w:rsidR="00DF7B9C">
        <w:rPr>
          <w:rFonts w:ascii="Garamond" w:hAnsi="Garamond" w:cs="Arial"/>
          <w:color w:val="0D0D0D" w:themeColor="text1" w:themeTint="F2"/>
        </w:rPr>
        <w:t xml:space="preserve"> radovi </w:t>
      </w:r>
      <w:r w:rsidR="00B9177A" w:rsidRPr="00823A32">
        <w:rPr>
          <w:rFonts w:ascii="Garamond" w:hAnsi="Garamond" w:cs="Arial"/>
          <w:color w:val="0D0D0D" w:themeColor="text1" w:themeTint="F2"/>
        </w:rPr>
        <w:t>na rekonstrukciji i osposobljavanju novog galerijskog prostora u prizemlju ustanove, koje izvodi Agencija za izgradnju  i razvoj Podgorice.</w:t>
      </w:r>
    </w:p>
    <w:p w:rsidR="000D6FD3" w:rsidRPr="00DF7B9C" w:rsidRDefault="006F468B" w:rsidP="00DF7B9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20" w:afterAutospacing="0"/>
        <w:jc w:val="both"/>
        <w:rPr>
          <w:rFonts w:ascii="Garamond" w:hAnsi="Garamond" w:cs="Arial"/>
          <w:color w:val="0D0D0D" w:themeColor="text1" w:themeTint="F2"/>
        </w:rPr>
      </w:pPr>
      <w:proofErr w:type="gramStart"/>
      <w:r w:rsidRPr="00DF7B9C">
        <w:rPr>
          <w:rFonts w:ascii="Garamond" w:hAnsi="Garamond" w:cs="Arial"/>
          <w:color w:val="0D0D0D" w:themeColor="text1" w:themeTint="F2"/>
        </w:rPr>
        <w:t>preduzete</w:t>
      </w:r>
      <w:proofErr w:type="gramEnd"/>
      <w:r w:rsidR="00DF7B9C" w:rsidRPr="00DF7B9C">
        <w:rPr>
          <w:rFonts w:ascii="Garamond" w:hAnsi="Garamond" w:cs="Arial"/>
          <w:color w:val="0D0D0D" w:themeColor="text1" w:themeTint="F2"/>
        </w:rPr>
        <w:t xml:space="preserve"> su</w:t>
      </w:r>
      <w:r w:rsidRPr="00DF7B9C">
        <w:rPr>
          <w:rFonts w:ascii="Garamond" w:hAnsi="Garamond" w:cs="Arial"/>
          <w:color w:val="0D0D0D" w:themeColor="text1" w:themeTint="F2"/>
        </w:rPr>
        <w:t xml:space="preserve"> radnje na reviziji materijala po zbirkama</w:t>
      </w:r>
      <w:r w:rsidR="00C464A8">
        <w:rPr>
          <w:rFonts w:ascii="Garamond" w:hAnsi="Garamond" w:cs="Arial"/>
          <w:color w:val="0D0D0D" w:themeColor="text1" w:themeTint="F2"/>
        </w:rPr>
        <w:t>.</w:t>
      </w:r>
      <w:r w:rsidR="00E84429" w:rsidRPr="00DF7B9C">
        <w:rPr>
          <w:rFonts w:ascii="Garamond" w:hAnsi="Garamond" w:cs="Arial"/>
          <w:color w:val="0D0D0D" w:themeColor="text1" w:themeTint="F2"/>
        </w:rPr>
        <w:t xml:space="preserve"> </w:t>
      </w:r>
      <w:r w:rsidR="008657C8" w:rsidRPr="00DF7B9C">
        <w:rPr>
          <w:rFonts w:ascii="Garamond" w:hAnsi="Garamond"/>
          <w:color w:val="0D0D0D" w:themeColor="text1" w:themeTint="F2"/>
        </w:rPr>
        <w:t>Ustanova je odgovorila svim zadatim programskim aktivnostima.</w:t>
      </w:r>
    </w:p>
    <w:p w:rsidR="000D6FD3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804C39" w:rsidRPr="00823A32" w:rsidRDefault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                </w:t>
      </w:r>
      <w:r w:rsidR="007C49FF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Pokloni </w:t>
      </w:r>
      <w:proofErr w:type="gramStart"/>
      <w:r w:rsidR="007C49FF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  o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tkup</w:t>
      </w:r>
      <w:r w:rsidR="007C49FF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</w:t>
      </w:r>
      <w:proofErr w:type="gramEnd"/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muzejsko-galerijskih predmeta</w:t>
      </w:r>
    </w:p>
    <w:p w:rsidR="00855636" w:rsidRPr="00823A32" w:rsidRDefault="0085563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EA6886" w:rsidRDefault="00EA6886" w:rsidP="00DF7B9C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Shodno Odluci Savjeta </w:t>
      </w:r>
      <w:r w:rsidR="00433332" w:rsidRPr="00823A32">
        <w:rPr>
          <w:rFonts w:ascii="Garamond" w:hAnsi="Garamond"/>
          <w:color w:val="0D0D0D" w:themeColor="text1" w:themeTint="F2"/>
          <w:sz w:val="24"/>
          <w:szCs w:val="24"/>
        </w:rPr>
        <w:t>JU Muzeji i galerij</w:t>
      </w:r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>e Podgorice</w:t>
      </w:r>
      <w:r w:rsidR="00C464A8">
        <w:rPr>
          <w:rFonts w:ascii="Garamond" w:hAnsi="Garamond"/>
          <w:color w:val="0D0D0D" w:themeColor="text1" w:themeTint="F2"/>
          <w:sz w:val="24"/>
          <w:szCs w:val="24"/>
        </w:rPr>
        <w:t>,</w:t>
      </w:r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autori</w:t>
      </w:r>
      <w:r w:rsidR="00C464A8">
        <w:rPr>
          <w:rFonts w:ascii="Garamond" w:hAnsi="Garamond"/>
          <w:color w:val="0D0D0D" w:themeColor="text1" w:themeTint="F2"/>
          <w:sz w:val="24"/>
          <w:szCs w:val="24"/>
        </w:rPr>
        <w:t xml:space="preserve"> koji</w:t>
      </w:r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u Ustanovi </w:t>
      </w:r>
      <w:r w:rsidR="00804C39">
        <w:rPr>
          <w:rFonts w:ascii="Garamond" w:hAnsi="Garamond"/>
          <w:color w:val="0D0D0D" w:themeColor="text1" w:themeTint="F2"/>
          <w:sz w:val="24"/>
          <w:szCs w:val="24"/>
        </w:rPr>
        <w:t xml:space="preserve">izlažu svoje radove, u obavezi su </w:t>
      </w:r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da 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Ustanovi </w:t>
      </w:r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poklone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po jedan rad, </w:t>
      </w:r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>pa je u 2018.</w:t>
      </w:r>
      <w:proofErr w:type="gramEnd"/>
      <w:r w:rsidR="00804C39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>godini</w:t>
      </w:r>
      <w:proofErr w:type="gramEnd"/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zbirka Moderne g</w:t>
      </w:r>
      <w:r w:rsidR="00433332" w:rsidRPr="00823A32">
        <w:rPr>
          <w:rFonts w:ascii="Garamond" w:hAnsi="Garamond"/>
          <w:color w:val="0D0D0D" w:themeColor="text1" w:themeTint="F2"/>
          <w:sz w:val="24"/>
          <w:szCs w:val="24"/>
        </w:rPr>
        <w:t>alerij</w:t>
      </w:r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e </w:t>
      </w:r>
      <w:r w:rsidR="007C49F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obogaćena  radovima i to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:</w:t>
      </w:r>
    </w:p>
    <w:p w:rsidR="00804C39" w:rsidRPr="00823A32" w:rsidRDefault="00804C39" w:rsidP="00DF7B9C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7C49FF" w:rsidRPr="00823A32" w:rsidRDefault="00815A7C" w:rsidP="00DF7B9C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-Slika „</w:t>
      </w:r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>Krajnjani na Plav</w:t>
      </w:r>
      <w:r w:rsidR="007C49FF" w:rsidRPr="00823A32">
        <w:rPr>
          <w:rFonts w:ascii="Garamond" w:hAnsi="Garamond"/>
          <w:color w:val="0D0D0D" w:themeColor="text1" w:themeTint="F2"/>
          <w:sz w:val="24"/>
          <w:szCs w:val="24"/>
        </w:rPr>
        <w:t>nici” Todora Vučkovića,</w:t>
      </w:r>
    </w:p>
    <w:p w:rsidR="007C49FF" w:rsidRPr="00823A32" w:rsidRDefault="007B72D3" w:rsidP="00DF7B9C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-Slika „</w:t>
      </w:r>
      <w:r w:rsidR="007C49FF" w:rsidRPr="00823A32">
        <w:rPr>
          <w:rFonts w:ascii="Garamond" w:hAnsi="Garamond"/>
          <w:color w:val="0D0D0D" w:themeColor="text1" w:themeTint="F2"/>
          <w:sz w:val="24"/>
          <w:szCs w:val="24"/>
        </w:rPr>
        <w:t>Sveta Klara</w:t>
      </w:r>
      <w:proofErr w:type="gramStart"/>
      <w:r w:rsidR="007C49F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” </w:t>
      </w:r>
      <w:r w:rsidR="00804C39">
        <w:rPr>
          <w:rFonts w:ascii="Garamond" w:hAnsi="Garamond"/>
          <w:color w:val="0D0D0D" w:themeColor="text1" w:themeTint="F2"/>
          <w:sz w:val="24"/>
          <w:szCs w:val="24"/>
        </w:rPr>
        <w:t xml:space="preserve"> (</w:t>
      </w:r>
      <w:proofErr w:type="gramEnd"/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tri fotografije) </w:t>
      </w:r>
      <w:r w:rsidR="007C49FF" w:rsidRPr="00823A32">
        <w:rPr>
          <w:rFonts w:ascii="Garamond" w:hAnsi="Garamond"/>
          <w:color w:val="0D0D0D" w:themeColor="text1" w:themeTint="F2"/>
          <w:sz w:val="24"/>
          <w:szCs w:val="24"/>
        </w:rPr>
        <w:t>Maje Đurić,</w:t>
      </w:r>
    </w:p>
    <w:p w:rsidR="002D735D" w:rsidRPr="00823A32" w:rsidRDefault="007C49FF" w:rsidP="00DF7B9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="002D735D" w:rsidRPr="00823A32">
        <w:rPr>
          <w:rFonts w:ascii="Garamond" w:hAnsi="Garamond"/>
          <w:color w:val="0D0D0D" w:themeColor="text1" w:themeTint="F2"/>
          <w:sz w:val="24"/>
          <w:szCs w:val="24"/>
        </w:rPr>
        <w:t>Slika</w:t>
      </w:r>
      <w:r w:rsidR="007B72D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„</w:t>
      </w:r>
      <w:r w:rsidR="002D735D" w:rsidRPr="00823A32">
        <w:rPr>
          <w:rFonts w:ascii="Garamond" w:hAnsi="Garamond"/>
          <w:color w:val="0D0D0D" w:themeColor="text1" w:themeTint="F2"/>
          <w:sz w:val="24"/>
          <w:szCs w:val="24"/>
        </w:rPr>
        <w:t>Bez naziva”, Muharema Muratovića,</w:t>
      </w:r>
    </w:p>
    <w:p w:rsidR="00855636" w:rsidRPr="00823A32" w:rsidRDefault="007B72D3" w:rsidP="00DF7B9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Slika  „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>Le corps”</w:t>
      </w:r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Slobodana Boba Slovinića</w:t>
      </w:r>
    </w:p>
    <w:p w:rsidR="00855636" w:rsidRPr="00823A32" w:rsidRDefault="007B72D3" w:rsidP="00DF7B9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-Slika iz ciklusa „</w:t>
      </w:r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Ponavljanje i razlike” Gordane Kuč</w:t>
      </w:r>
    </w:p>
    <w:p w:rsidR="002D735D" w:rsidRPr="00823A32" w:rsidRDefault="007B72D3" w:rsidP="00DF7B9C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-Slika „</w:t>
      </w:r>
      <w:r w:rsidR="002D735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Glava </w:t>
      </w:r>
      <w:proofErr w:type="gramStart"/>
      <w:r w:rsidR="002D735D"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="002D735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patkom” Naoda Zorića,</w:t>
      </w:r>
    </w:p>
    <w:p w:rsidR="002D735D" w:rsidRDefault="007B72D3" w:rsidP="00DF7B9C">
      <w:pPr>
        <w:pStyle w:val="NoSpacing"/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 Skulptura „</w:t>
      </w:r>
      <w:r w:rsidR="002D735D" w:rsidRPr="00823A32">
        <w:rPr>
          <w:rFonts w:ascii="Garamond" w:hAnsi="Garamond"/>
          <w:color w:val="0D0D0D" w:themeColor="text1" w:themeTint="F2"/>
          <w:sz w:val="24"/>
          <w:szCs w:val="24"/>
        </w:rPr>
        <w:t>Bez naziva” Milivoja Miška Babovića</w:t>
      </w:r>
      <w:r w:rsidR="00C464A8">
        <w:rPr>
          <w:rFonts w:ascii="Garamond" w:hAnsi="Garamond"/>
          <w:color w:val="0D0D0D" w:themeColor="text1" w:themeTint="F2"/>
          <w:sz w:val="24"/>
          <w:szCs w:val="24"/>
        </w:rPr>
        <w:t>.</w:t>
      </w:r>
    </w:p>
    <w:p w:rsidR="00804C39" w:rsidRPr="00823A32" w:rsidRDefault="00804C39" w:rsidP="00DF7B9C">
      <w:pPr>
        <w:pStyle w:val="NoSpacing"/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EB3C83" w:rsidRDefault="00AB3761" w:rsidP="00804C39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U</w:t>
      </w:r>
      <w:r w:rsidR="00804C39">
        <w:rPr>
          <w:rFonts w:ascii="Garamond" w:hAnsi="Garamond"/>
          <w:color w:val="0D0D0D" w:themeColor="text1" w:themeTint="F2"/>
          <w:sz w:val="24"/>
          <w:szCs w:val="24"/>
        </w:rPr>
        <w:t>stanova je dobila</w:t>
      </w:r>
      <w:r w:rsidR="00EB3C8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EB3C83" w:rsidRPr="00823A32">
        <w:rPr>
          <w:rFonts w:ascii="Garamond" w:hAnsi="Garamond"/>
          <w:color w:val="0D0D0D" w:themeColor="text1" w:themeTint="F2"/>
          <w:sz w:val="24"/>
          <w:szCs w:val="24"/>
        </w:rPr>
        <w:t>poklone  i</w:t>
      </w:r>
      <w:proofErr w:type="gramEnd"/>
      <w:r w:rsidR="00EB3C8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to:</w:t>
      </w:r>
    </w:p>
    <w:p w:rsidR="00804C39" w:rsidRPr="00823A32" w:rsidRDefault="00804C39" w:rsidP="00804C39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2D735D" w:rsidRPr="00823A32" w:rsidRDefault="007B72D3" w:rsidP="00DF7B9C">
      <w:pPr>
        <w:pStyle w:val="NoSpacing"/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 „Portret</w:t>
      </w:r>
      <w:r w:rsidR="002D735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2D735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Ljubice  </w:t>
      </w:r>
      <w:r w:rsidR="00804C39">
        <w:rPr>
          <w:rFonts w:ascii="Garamond" w:hAnsi="Garamond"/>
          <w:color w:val="0D0D0D" w:themeColor="text1" w:themeTint="F2"/>
          <w:sz w:val="24"/>
          <w:szCs w:val="24"/>
        </w:rPr>
        <w:t>Nenezić</w:t>
      </w:r>
      <w:proofErr w:type="gramEnd"/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="00804C39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autora</w:t>
      </w:r>
      <w:r w:rsidR="00AB3761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Ilije Šobajića od</w:t>
      </w:r>
      <w:r w:rsidR="002D735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Nadežde Lainović Stojanović</w:t>
      </w:r>
      <w:r w:rsidR="00C464A8">
        <w:rPr>
          <w:rFonts w:ascii="Garamond" w:hAnsi="Garamond"/>
          <w:color w:val="0D0D0D" w:themeColor="text1" w:themeTint="F2"/>
          <w:sz w:val="24"/>
          <w:szCs w:val="24"/>
        </w:rPr>
        <w:t>,</w:t>
      </w:r>
    </w:p>
    <w:p w:rsidR="00855636" w:rsidRPr="00823A32" w:rsidRDefault="00AB3761" w:rsidP="00DF7B9C">
      <w:pPr>
        <w:pStyle w:val="NoSpacing"/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- </w:t>
      </w:r>
      <w:r w:rsidR="001824C2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804C39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Gusani avan</w:t>
      </w:r>
      <w:r w:rsidR="00804C39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Milice Vuković</w:t>
      </w:r>
      <w:r w:rsidR="00C464A8">
        <w:rPr>
          <w:rFonts w:ascii="Garamond" w:hAnsi="Garamond"/>
          <w:color w:val="0D0D0D" w:themeColor="text1" w:themeTint="F2"/>
          <w:sz w:val="24"/>
          <w:szCs w:val="24"/>
        </w:rPr>
        <w:t>,</w:t>
      </w:r>
    </w:p>
    <w:p w:rsidR="00855636" w:rsidRPr="00823A32" w:rsidRDefault="00AB3761" w:rsidP="00DF7B9C">
      <w:pPr>
        <w:pStyle w:val="NoSpacing"/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- </w:t>
      </w:r>
      <w:r w:rsidR="001824C2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Grafički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tablet </w:t>
      </w:r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od</w:t>
      </w:r>
      <w:proofErr w:type="gramEnd"/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"Balkan Heritage Foundation" iz Bugarske</w:t>
      </w:r>
      <w:r w:rsidR="00C464A8">
        <w:rPr>
          <w:rFonts w:ascii="Garamond" w:hAnsi="Garamond"/>
          <w:color w:val="0D0D0D" w:themeColor="text1" w:themeTint="F2"/>
          <w:sz w:val="24"/>
          <w:szCs w:val="24"/>
        </w:rPr>
        <w:t>.</w:t>
      </w:r>
    </w:p>
    <w:p w:rsidR="007C49FF" w:rsidRPr="00823A32" w:rsidRDefault="007C49FF" w:rsidP="00DF7B9C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855636" w:rsidRPr="00823A32" w:rsidRDefault="00855636" w:rsidP="00DF7B9C">
      <w:pPr>
        <w:pStyle w:val="NoSpacing"/>
        <w:ind w:left="720"/>
        <w:jc w:val="both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Otkup:</w:t>
      </w:r>
    </w:p>
    <w:p w:rsidR="00855636" w:rsidRPr="00823A32" w:rsidRDefault="00855636" w:rsidP="00DF7B9C">
      <w:pPr>
        <w:pStyle w:val="NoSpacing"/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855636" w:rsidRPr="00823A32" w:rsidRDefault="007B72D3" w:rsidP="00DF7B9C">
      <w:pPr>
        <w:pStyle w:val="NoSpacing"/>
        <w:numPr>
          <w:ilvl w:val="0"/>
          <w:numId w:val="2"/>
        </w:numP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Skulptura „</w:t>
      </w:r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>Točak” Predraga Milačića,</w:t>
      </w:r>
    </w:p>
    <w:p w:rsidR="00855636" w:rsidRDefault="007B72D3" w:rsidP="00DF7B9C">
      <w:pPr>
        <w:pStyle w:val="NoSpacing"/>
        <w:numPr>
          <w:ilvl w:val="0"/>
          <w:numId w:val="2"/>
        </w:numP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Skulptura „</w:t>
      </w:r>
      <w:r w:rsidR="00C464A8">
        <w:rPr>
          <w:rFonts w:ascii="Garamond" w:hAnsi="Garamond"/>
          <w:color w:val="0D0D0D" w:themeColor="text1" w:themeTint="F2"/>
          <w:sz w:val="24"/>
          <w:szCs w:val="24"/>
        </w:rPr>
        <w:t>Glava” Milivoja Miška Babovića.</w:t>
      </w:r>
    </w:p>
    <w:p w:rsidR="00C464A8" w:rsidRPr="00823A32" w:rsidRDefault="00C464A8" w:rsidP="00C464A8">
      <w:pPr>
        <w:pStyle w:val="NoSpacing"/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804C39" w:rsidRDefault="00804C39" w:rsidP="00804C39">
      <w:pPr>
        <w:pStyle w:val="NoSpacing"/>
        <w:ind w:left="36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855636" w:rsidRDefault="00855636" w:rsidP="00804C39">
      <w:pPr>
        <w:pStyle w:val="NoSpacing"/>
        <w:ind w:left="36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Otkupljene su slike: </w:t>
      </w:r>
    </w:p>
    <w:p w:rsidR="00804C39" w:rsidRPr="00823A32" w:rsidRDefault="00804C39" w:rsidP="00804C39">
      <w:pPr>
        <w:pStyle w:val="NoSpacing"/>
        <w:ind w:left="36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855636" w:rsidRPr="00823A32" w:rsidRDefault="007B72D3" w:rsidP="00DF7B9C">
      <w:pPr>
        <w:pStyle w:val="NoSpacing"/>
        <w:ind w:firstLine="36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 xml:space="preserve">Vasilise Radojević „ </w:t>
      </w:r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Bez naziva”, ulje </w:t>
      </w:r>
      <w:proofErr w:type="gramStart"/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>na</w:t>
      </w:r>
      <w:proofErr w:type="gramEnd"/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platnu,</w:t>
      </w:r>
    </w:p>
    <w:p w:rsidR="00855636" w:rsidRPr="00823A32" w:rsidRDefault="007B72D3" w:rsidP="00DF7B9C">
      <w:pPr>
        <w:pStyle w:val="NoSpacing"/>
        <w:ind w:firstLine="36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>Slobodana Boba Slovinića „</w:t>
      </w:r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>Le corps 101”, ulje na platnu-</w:t>
      </w:r>
    </w:p>
    <w:p w:rsidR="00855636" w:rsidRPr="00823A32" w:rsidRDefault="00AB3761" w:rsidP="00DF7B9C">
      <w:pPr>
        <w:pStyle w:val="NoSpacing"/>
        <w:ind w:firstLine="36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lastRenderedPageBreak/>
        <w:t xml:space="preserve">-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>Špira Boc</w:t>
      </w:r>
      <w:r w:rsidR="007B72D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arića </w:t>
      </w:r>
      <w:proofErr w:type="gramStart"/>
      <w:r w:rsidR="007B72D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„ </w:t>
      </w:r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Bez</w:t>
      </w:r>
      <w:proofErr w:type="gramEnd"/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naziva”, ulje na platnu,</w:t>
      </w:r>
    </w:p>
    <w:p w:rsidR="00855636" w:rsidRPr="00823A32" w:rsidRDefault="007B72D3" w:rsidP="00DF7B9C">
      <w:pPr>
        <w:pStyle w:val="NoSpacing"/>
        <w:ind w:firstLine="36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-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>Vuka Radovića „</w:t>
      </w:r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Sv.Stefan”, ulje </w:t>
      </w:r>
      <w:proofErr w:type="gramStart"/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>na</w:t>
      </w:r>
      <w:proofErr w:type="gramEnd"/>
      <w:r w:rsidR="0085563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kartonu,</w:t>
      </w:r>
    </w:p>
    <w:p w:rsidR="00855636" w:rsidRPr="00823A32" w:rsidRDefault="005376D3" w:rsidP="00DF7B9C">
      <w:pPr>
        <w:pStyle w:val="NoSpacing"/>
        <w:ind w:firstLine="36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-     Ćemer filigranske izrade otkupljen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Sanje Jančić Rašović</w:t>
      </w:r>
      <w:r w:rsidR="00C464A8">
        <w:rPr>
          <w:rFonts w:ascii="Garamond" w:hAnsi="Garamond"/>
          <w:color w:val="0D0D0D" w:themeColor="text1" w:themeTint="F2"/>
          <w:sz w:val="24"/>
          <w:szCs w:val="24"/>
        </w:rPr>
        <w:t>.</w:t>
      </w:r>
    </w:p>
    <w:p w:rsidR="00855636" w:rsidRPr="00823A32" w:rsidRDefault="00855636" w:rsidP="00DF7B9C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CD23D1" w:rsidRPr="00823A32" w:rsidRDefault="00CD23D1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4622D8" w:rsidP="005376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OCJENA REALIZACIJE PROGRAMA</w:t>
      </w:r>
    </w:p>
    <w:p w:rsidR="000D6FD3" w:rsidRPr="00823A32" w:rsidRDefault="000D6F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Default="003450A1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Na veoma kvalitetan način realizovane su brojne</w:t>
      </w:r>
      <w:r w:rsidR="00472F4B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4622D8" w:rsidRPr="00823A32">
        <w:rPr>
          <w:rFonts w:ascii="Garamond" w:hAnsi="Garamond"/>
          <w:color w:val="0D0D0D" w:themeColor="text1" w:themeTint="F2"/>
          <w:sz w:val="24"/>
          <w:szCs w:val="24"/>
        </w:rPr>
        <w:t>programske</w:t>
      </w:r>
      <w:r w:rsidR="004622D8"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="00C464A8">
        <w:rPr>
          <w:rFonts w:ascii="Garamond" w:hAnsi="Garamond"/>
          <w:color w:val="0D0D0D" w:themeColor="text1" w:themeTint="F2"/>
          <w:sz w:val="24"/>
          <w:szCs w:val="24"/>
        </w:rPr>
        <w:t xml:space="preserve">aktivnosti </w:t>
      </w:r>
      <w:r w:rsidR="004622D8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kao i niz vanprogramskih 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aktivnosti </w:t>
      </w:r>
      <w:r w:rsidR="004622D8" w:rsidRPr="00823A32">
        <w:rPr>
          <w:rFonts w:ascii="Garamond" w:hAnsi="Garamond"/>
          <w:color w:val="0D0D0D" w:themeColor="text1" w:themeTint="F2"/>
          <w:sz w:val="24"/>
          <w:szCs w:val="24"/>
        </w:rPr>
        <w:t>iz domena djelatnosti Ustanove.</w:t>
      </w:r>
      <w:proofErr w:type="gramEnd"/>
      <w:r w:rsidR="004622D8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804C39" w:rsidRPr="00823A32" w:rsidRDefault="00804C39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3450A1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                             </w:t>
      </w:r>
    </w:p>
    <w:p w:rsidR="000D6FD3" w:rsidRDefault="004622D8" w:rsidP="00440D4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rPr>
          <w:rFonts w:ascii="Garamond" w:hAnsi="Garamond"/>
          <w:b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SAVJET USTANOVE</w:t>
      </w:r>
    </w:p>
    <w:p w:rsidR="00804C39" w:rsidRPr="00823A32" w:rsidRDefault="00804C39" w:rsidP="005376D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  Savjet JU Muzeji i galerije Podgorice radio je u skladu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svojim nadležnostima. </w:t>
      </w:r>
      <w:r w:rsidR="00804C39">
        <w:rPr>
          <w:rFonts w:ascii="Garamond" w:hAnsi="Garamond"/>
          <w:color w:val="0D0D0D" w:themeColor="text1" w:themeTint="F2"/>
          <w:sz w:val="24"/>
          <w:szCs w:val="24"/>
        </w:rPr>
        <w:t>Na ś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ednicama, održanim tokom godine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razmatrana su sva pitanja od značaja za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rad  Ustanove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. </w:t>
      </w:r>
    </w:p>
    <w:p w:rsidR="004B70DE" w:rsidRPr="00823A32" w:rsidRDefault="004B70DE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4B70DE" w:rsidRPr="00823A32" w:rsidRDefault="004B70DE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4622D8" w:rsidP="00D155AC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  </w:t>
      </w:r>
      <w:r w:rsidR="00440D43">
        <w:rPr>
          <w:rFonts w:ascii="Garamond" w:hAnsi="Garamond"/>
          <w:b/>
          <w:color w:val="0D0D0D" w:themeColor="text1" w:themeTint="F2"/>
          <w:sz w:val="24"/>
          <w:szCs w:val="24"/>
        </w:rPr>
        <w:tab/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SARADNJA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804C39" w:rsidRPr="00823A32" w:rsidRDefault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0D6FD3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 xml:space="preserve">U realizaciji Programa rada ostvarena je saradnja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n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adležnim organima Glavnog grada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Podgorice i Crne Gore. Intezivna saradnja je ostvarena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srodnim institucijama kulture u z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emlji i inostranstvu, Turističkom organizacijom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Glavnog grada i 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Nacionalnom turističkom organizacijom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Crne Gore, kao i obraz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ovnim i vaspitnim institucijama koje su organizovano poś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ećivale muzeje, spomenički kompleks Medun i arheološki lokalitet Duklja.  </w:t>
      </w:r>
    </w:p>
    <w:p w:rsidR="000D6FD3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</w:p>
    <w:p w:rsidR="000D6FD3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 xml:space="preserve">Očuvanje i promocija kulturnog nasljeđa Grne Gore smjernice 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su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za uspostavljanje saradnje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Balkan Heri</w:t>
      </w:r>
      <w:r w:rsidR="00CF13DB" w:rsidRPr="00823A32">
        <w:rPr>
          <w:rFonts w:ascii="Garamond" w:hAnsi="Garamond"/>
          <w:color w:val="0D0D0D" w:themeColor="text1" w:themeTint="F2"/>
          <w:sz w:val="24"/>
          <w:szCs w:val="24"/>
        </w:rPr>
        <w:t>tage Foundation iz Bugarske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zaključivanje MOR-u, na osnovu kojeg je postignut dogovor vezan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za arheološki lokalitet Duklja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razvoj projekta “Iskopavanje u Duklji</w:t>
      </w:r>
      <w:r w:rsidR="00D828C8" w:rsidRPr="00823A32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(</w:t>
      </w:r>
      <w:r w:rsidR="00CF13DB" w:rsidRPr="00823A32">
        <w:rPr>
          <w:rFonts w:ascii="Garamond" w:hAnsi="Garamond"/>
          <w:color w:val="0D0D0D" w:themeColor="text1" w:themeTint="F2"/>
          <w:sz w:val="24"/>
          <w:szCs w:val="24"/>
        </w:rPr>
        <w:t>u okviru ljetnje škole arheologije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).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Projektom je planirano da se aktivnosti izvode svake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godine u trajanju </w:t>
      </w:r>
      <w:proofErr w:type="gramStart"/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2 do 6 neđ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elja. Realizacijom ovog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projekta uspostaviće se saradnja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akademskim i istraživačkim timovima između Crne Gore, Bugarske, Repu</w:t>
      </w:r>
      <w:r w:rsidR="00186F68" w:rsidRPr="00823A32">
        <w:rPr>
          <w:rFonts w:ascii="Garamond" w:hAnsi="Garamond"/>
          <w:color w:val="0D0D0D" w:themeColor="text1" w:themeTint="F2"/>
          <w:sz w:val="24"/>
          <w:szCs w:val="24"/>
        </w:rPr>
        <w:t>blike Makedonije, Kanade, SAD i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td. </w:t>
      </w:r>
    </w:p>
    <w:p w:rsidR="000D6FD3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</w:t>
      </w:r>
    </w:p>
    <w:p w:rsidR="000D6FD3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 xml:space="preserve">Intenzivna saradnja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Ministarstvom kulture Crne Gore implementirala se</w:t>
      </w:r>
      <w:r w:rsidR="00CF13DB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kroz finansijsku podršku i realizaciju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određenog broja projekata. Saradnja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Ministarstvom turizma i održivog ra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zvoja, odvijala se u svhu unaprjeđenja turističke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ponude Glavnog grada, kroz određenu razmjenu podataka.</w:t>
      </w:r>
    </w:p>
    <w:p w:rsidR="000D6FD3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     </w:t>
      </w:r>
    </w:p>
    <w:p w:rsidR="000D6FD3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  <w:r w:rsidR="0088083D" w:rsidRPr="00823A32">
        <w:rPr>
          <w:rFonts w:ascii="Garamond" w:hAnsi="Garamond"/>
          <w:color w:val="0D0D0D" w:themeColor="text1" w:themeTint="F2"/>
          <w:sz w:val="24"/>
          <w:szCs w:val="24"/>
        </w:rPr>
        <w:tab/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Nastavljena je saradnja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Državnim arhivom Crne Gore sa kojim vršimo odabir i predaju arhivske građe, kao i izlučivanje bezvrijednog registraturskog materijala. </w:t>
      </w:r>
    </w:p>
    <w:p w:rsidR="00BD5A85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</w:r>
    </w:p>
    <w:p w:rsidR="0088083D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U cilju promocije kult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urnog nasljeđa intenzivirana je saradnja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 amb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asadama u Podgorici, naročito s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ambasadama Austrije, Njemačke,</w:t>
      </w:r>
      <w:r w:rsidR="0088083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CF13DB" w:rsidRPr="00823A32">
        <w:rPr>
          <w:rFonts w:ascii="Garamond" w:hAnsi="Garamond"/>
          <w:color w:val="0D0D0D" w:themeColor="text1" w:themeTint="F2"/>
          <w:sz w:val="24"/>
          <w:szCs w:val="24"/>
        </w:rPr>
        <w:t>Rumunije, Poljske,</w:t>
      </w:r>
      <w:r w:rsidR="002216B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Turske</w:t>
      </w:r>
      <w:r w:rsidR="005137EF" w:rsidRPr="00823A32">
        <w:rPr>
          <w:rFonts w:ascii="Garamond" w:hAnsi="Garamond"/>
          <w:color w:val="0D0D0D" w:themeColor="text1" w:themeTint="F2"/>
          <w:sz w:val="24"/>
          <w:szCs w:val="24"/>
        </w:rPr>
        <w:t>, Kine,</w:t>
      </w:r>
      <w:r w:rsidR="0035585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Azerbejdžana, Palestine, Kosova, Albanije, Makedonije i dr.</w:t>
      </w:r>
    </w:p>
    <w:p w:rsidR="00BE1B93" w:rsidRPr="00823A32" w:rsidRDefault="003B0E6A" w:rsidP="00804C39">
      <w:pP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lastRenderedPageBreak/>
        <w:t>Kroz projekat “Mladi u muzeju“, u</w:t>
      </w:r>
      <w:r w:rsidR="0088083D" w:rsidRPr="00823A32">
        <w:rPr>
          <w:rFonts w:ascii="Garamond" w:hAnsi="Garamond"/>
          <w:color w:val="0D0D0D" w:themeColor="text1" w:themeTint="F2"/>
          <w:sz w:val="24"/>
          <w:szCs w:val="24"/>
        </w:rPr>
        <w:t>naprijeđena je saradnja sa predšk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olskim i školskim ustanovama</w:t>
      </w:r>
      <w:r w:rsidR="003E46D6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organizovanjem poś</w:t>
      </w:r>
      <w:r w:rsidR="0088083D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eta za ove grupacije, </w:t>
      </w:r>
      <w:r w:rsidR="00BE1B93" w:rsidRPr="00823A32">
        <w:rPr>
          <w:rFonts w:ascii="Garamond" w:hAnsi="Garamond"/>
          <w:color w:val="0D0D0D" w:themeColor="text1" w:themeTint="F2"/>
          <w:sz w:val="24"/>
          <w:szCs w:val="24"/>
        </w:rPr>
        <w:t>u cilju promocije p</w:t>
      </w:r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rograma </w:t>
      </w:r>
      <w:proofErr w:type="gramStart"/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>i  edukacije</w:t>
      </w:r>
      <w:proofErr w:type="gramEnd"/>
      <w:r w:rsidR="004B70DE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samih poś</w:t>
      </w:r>
      <w:r w:rsidR="00BE1B9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etilaca.           </w:t>
      </w:r>
    </w:p>
    <w:p w:rsidR="000D6FD3" w:rsidRPr="00823A32" w:rsidRDefault="004622D8" w:rsidP="00804C3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  Saradnja sa medijima, koji su obavještavali građane o programskim akt</w:t>
      </w:r>
      <w:r w:rsidR="003B0E6A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ivnostima </w:t>
      </w:r>
      <w:proofErr w:type="gramStart"/>
      <w:r w:rsidR="003B0E6A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Ustanove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nastavljena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3B0E6A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je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u duhu korektne i blagovremene info</w:t>
      </w:r>
      <w:r w:rsidR="00F46AC2" w:rsidRPr="00823A32">
        <w:rPr>
          <w:rFonts w:ascii="Garamond" w:hAnsi="Garamond"/>
          <w:color w:val="0D0D0D" w:themeColor="text1" w:themeTint="F2"/>
          <w:sz w:val="24"/>
          <w:szCs w:val="24"/>
        </w:rPr>
        <w:t>r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misanosti građana. </w:t>
      </w:r>
      <w:r w:rsidR="00EE682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Pored saradnje </w:t>
      </w:r>
      <w:proofErr w:type="gramStart"/>
      <w:r w:rsidR="00EE682C"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="00EE682C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medijima prepoznata je potreba i značaj informisanja građana o aktuelnim dešavanjima u JU Muzeji i galerije Podgo</w:t>
      </w:r>
      <w:r w:rsidR="00A458D9">
        <w:rPr>
          <w:rFonts w:ascii="Garamond" w:hAnsi="Garamond"/>
          <w:color w:val="0D0D0D" w:themeColor="text1" w:themeTint="F2"/>
          <w:sz w:val="24"/>
          <w:szCs w:val="24"/>
        </w:rPr>
        <w:t xml:space="preserve">rice putem zvanične </w:t>
      </w:r>
      <w:r w:rsidR="003B0E6A" w:rsidRPr="00823A32">
        <w:rPr>
          <w:rFonts w:ascii="Garamond" w:hAnsi="Garamond"/>
          <w:color w:val="0D0D0D" w:themeColor="text1" w:themeTint="F2"/>
          <w:sz w:val="24"/>
          <w:szCs w:val="24"/>
        </w:rPr>
        <w:t>stranice U</w:t>
      </w:r>
      <w:r w:rsidR="00EE682C" w:rsidRPr="00823A32">
        <w:rPr>
          <w:rFonts w:ascii="Garamond" w:hAnsi="Garamond"/>
          <w:color w:val="0D0D0D" w:themeColor="text1" w:themeTint="F2"/>
          <w:sz w:val="24"/>
          <w:szCs w:val="24"/>
        </w:rPr>
        <w:t>stanove i</w:t>
      </w:r>
      <w:r w:rsidR="00804C39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EE682C" w:rsidRPr="00823A32">
        <w:rPr>
          <w:rFonts w:ascii="Garamond" w:hAnsi="Garamond"/>
          <w:color w:val="0D0D0D" w:themeColor="text1" w:themeTint="F2"/>
          <w:sz w:val="24"/>
          <w:szCs w:val="24"/>
        </w:rPr>
        <w:t>preko društvenih mreža.</w:t>
      </w:r>
    </w:p>
    <w:p w:rsidR="00F8148F" w:rsidRPr="00823A32" w:rsidRDefault="00F8148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7640AF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  <w:r w:rsidR="007640AF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  <w:r w:rsidR="007640AF" w:rsidRPr="00823A32">
        <w:rPr>
          <w:rFonts w:ascii="Garamond" w:hAnsi="Garamond"/>
          <w:color w:val="0D0D0D" w:themeColor="text1" w:themeTint="F2"/>
          <w:sz w:val="24"/>
          <w:szCs w:val="24"/>
        </w:rPr>
        <w:tab/>
      </w: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ORGANIZACIJA I KADROVSKA OSPOSOBLJENOST USTANOVE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 xml:space="preserve">JU Muzeji i galerije Podgorice čine četiri sektora: </w:t>
      </w: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</w:p>
    <w:p w:rsidR="000D6FD3" w:rsidRPr="00823A32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Sektor Muzej grada i Muzej Marka Miljanova, </w:t>
      </w:r>
    </w:p>
    <w:p w:rsidR="000D6FD3" w:rsidRPr="00823A32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Sektor Moderna galerija i galerija Rista Stijovića, </w:t>
      </w:r>
    </w:p>
    <w:p w:rsidR="000D6FD3" w:rsidRPr="00823A32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Sektor za zaštitu spomenika kulture i </w:t>
      </w:r>
    </w:p>
    <w:p w:rsidR="000D6FD3" w:rsidRPr="00823A32" w:rsidRDefault="004622D8">
      <w:pPr>
        <w:pStyle w:val="Normal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80"/>
        <w:contextualSpacing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Sektor za opšte, pravne, administrativno-tehničke i finansijske poslove. </w:t>
      </w: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 xml:space="preserve">  </w:t>
      </w:r>
    </w:p>
    <w:p w:rsidR="000D6FD3" w:rsidRDefault="00551DF0" w:rsidP="00551DF0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U Ustanovi je u 2018.</w:t>
      </w:r>
      <w:proofErr w:type="gramEnd"/>
      <w:r w:rsidR="00A458D9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="00A458D9">
        <w:rPr>
          <w:rFonts w:ascii="Garamond" w:hAnsi="Garamond"/>
          <w:color w:val="0D0D0D" w:themeColor="text1" w:themeTint="F2"/>
          <w:sz w:val="24"/>
          <w:szCs w:val="24"/>
        </w:rPr>
        <w:t>godini</w:t>
      </w:r>
      <w:proofErr w:type="gramEnd"/>
      <w:r w:rsidR="00A458D9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bilo 36 zaposlenih.</w:t>
      </w:r>
    </w:p>
    <w:p w:rsidR="00A458D9" w:rsidRPr="00823A32" w:rsidRDefault="00A458D9" w:rsidP="00551DF0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20"/>
        <w:rPr>
          <w:rFonts w:ascii="Garamond" w:hAnsi="Garamond"/>
          <w:color w:val="0D0D0D" w:themeColor="text1" w:themeTint="F2"/>
          <w:sz w:val="24"/>
          <w:szCs w:val="24"/>
        </w:rPr>
      </w:pPr>
    </w:p>
    <w:p w:rsidR="00551DF0" w:rsidRPr="00823A32" w:rsidRDefault="00551DF0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b/>
          <w:color w:val="0D0D0D" w:themeColor="text1" w:themeTint="F2"/>
          <w:sz w:val="24"/>
          <w:szCs w:val="24"/>
        </w:rPr>
      </w:pP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IMOVINA USTANOVE</w:t>
      </w:r>
      <w:r w:rsidR="00A458D9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-</w:t>
      </w:r>
      <w:r w:rsidR="00A458D9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 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>POSLOVNI PROSTOR I OPREMA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</w:p>
    <w:p w:rsidR="000D6FD3" w:rsidRPr="00823A32" w:rsidRDefault="004622D8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</w:p>
    <w:p w:rsidR="000D6FD3" w:rsidRPr="00823A32" w:rsidRDefault="004622D8" w:rsidP="00A458D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ab/>
        <w:t xml:space="preserve">JU Muzeji i galerije Podgorice trenutno raspolažu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četiri ob</w:t>
      </w:r>
      <w:r w:rsidR="002F6E6B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jekta (vlasništvo Glavnog grada </w:t>
      </w:r>
      <w:r w:rsidR="00183CB9" w:rsidRPr="00823A32">
        <w:rPr>
          <w:rFonts w:ascii="Garamond" w:hAnsi="Garamond"/>
          <w:color w:val="0D0D0D" w:themeColor="text1" w:themeTint="F2"/>
          <w:sz w:val="24"/>
          <w:szCs w:val="24"/>
        </w:rPr>
        <w:t>Podgorice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). </w:t>
      </w:r>
      <w:r w:rsidR="002F6E6B" w:rsidRPr="00823A32">
        <w:rPr>
          <w:rFonts w:ascii="Garamond" w:hAnsi="Garamond"/>
          <w:color w:val="0D0D0D" w:themeColor="text1" w:themeTint="F2"/>
          <w:sz w:val="24"/>
          <w:szCs w:val="24"/>
        </w:rPr>
        <w:t>U objektu Muzeja i galerija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koji se nalazi u ulici Marka Miljanova br.4 i zahvata površinu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2000m</w:t>
      </w:r>
      <w:r w:rsidRPr="00823A32">
        <w:rPr>
          <w:rFonts w:ascii="Garamond" w:hAnsi="Garamond"/>
          <w:color w:val="0D0D0D" w:themeColor="text1" w:themeTint="F2"/>
          <w:sz w:val="24"/>
          <w:szCs w:val="24"/>
          <w:vertAlign w:val="superscript"/>
        </w:rPr>
        <w:t>2</w:t>
      </w:r>
      <w:r w:rsidR="008555EB" w:rsidRPr="00823A32">
        <w:rPr>
          <w:rFonts w:ascii="Garamond" w:hAnsi="Garamond"/>
          <w:color w:val="0D0D0D" w:themeColor="text1" w:themeTint="F2"/>
          <w:sz w:val="24"/>
          <w:szCs w:val="24"/>
        </w:rPr>
        <w:t>, nalaze se glavni depo i s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talna muzejska i galerijska postavka, kao i povremene izložbe</w:t>
      </w:r>
      <w:r w:rsidR="008555EB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, konzervatorsko-restauratorska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radionica (laboratorija), kao i službene prostorije za većinu zaposlenih. </w:t>
      </w:r>
    </w:p>
    <w:p w:rsidR="000D6FD3" w:rsidRPr="00823A32" w:rsidRDefault="004622D8" w:rsidP="00A458D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8555EB" w:rsidRPr="00823A32">
        <w:rPr>
          <w:rFonts w:ascii="Garamond" w:hAnsi="Garamond"/>
          <w:color w:val="0D0D0D" w:themeColor="text1" w:themeTint="F2"/>
          <w:sz w:val="24"/>
          <w:szCs w:val="24"/>
        </w:rPr>
        <w:tab/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Objeka</w:t>
      </w:r>
      <w:r w:rsidR="00E62E59" w:rsidRPr="00823A32">
        <w:rPr>
          <w:rFonts w:ascii="Garamond" w:hAnsi="Garamond"/>
          <w:color w:val="0D0D0D" w:themeColor="text1" w:themeTint="F2"/>
          <w:sz w:val="24"/>
          <w:szCs w:val="24"/>
        </w:rPr>
        <w:t>t Kuslevove kuće je površine 264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m</w:t>
      </w:r>
      <w:r w:rsidRPr="00823A32">
        <w:rPr>
          <w:rFonts w:ascii="Garamond" w:hAnsi="Garamond"/>
          <w:color w:val="0D0D0D" w:themeColor="text1" w:themeTint="F2"/>
          <w:sz w:val="24"/>
          <w:szCs w:val="24"/>
          <w:vertAlign w:val="superscript"/>
        </w:rPr>
        <w:t>2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,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dvorištem od 4.300m</w:t>
      </w:r>
      <w:r w:rsidRPr="00823A32">
        <w:rPr>
          <w:rFonts w:ascii="Garamond" w:hAnsi="Garamond"/>
          <w:color w:val="0D0D0D" w:themeColor="text1" w:themeTint="F2"/>
          <w:sz w:val="24"/>
          <w:szCs w:val="24"/>
          <w:vertAlign w:val="superscript"/>
        </w:rPr>
        <w:t>2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izložbenim prostorom koji služi za realizaciju povremenih izložbi. </w:t>
      </w:r>
      <w:proofErr w:type="gramStart"/>
      <w:r w:rsidR="00355853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Navedeni </w:t>
      </w:r>
      <w:r w:rsidR="00297555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objekat trenutno koriste </w:t>
      </w:r>
      <w:r w:rsidR="00A458D9">
        <w:rPr>
          <w:rFonts w:ascii="Garamond" w:hAnsi="Garamond"/>
          <w:color w:val="0D0D0D" w:themeColor="text1" w:themeTint="F2"/>
          <w:sz w:val="24"/>
          <w:szCs w:val="24"/>
        </w:rPr>
        <w:t xml:space="preserve">organizatori </w:t>
      </w:r>
      <w:r w:rsidR="00297555" w:rsidRPr="00823A32">
        <w:rPr>
          <w:rFonts w:ascii="Garamond" w:hAnsi="Garamond"/>
          <w:color w:val="0D0D0D" w:themeColor="text1" w:themeTint="F2"/>
          <w:sz w:val="24"/>
          <w:szCs w:val="24"/>
        </w:rPr>
        <w:t>FIAT-a.</w:t>
      </w:r>
      <w:proofErr w:type="gramEnd"/>
    </w:p>
    <w:p w:rsidR="000D6FD3" w:rsidRPr="00823A32" w:rsidRDefault="004622D8" w:rsidP="00A458D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    Objekat Muzeja Marka Miljanova je udaljen 12km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od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grada. Objekat ima prizemlje, sprat i potkrovlje,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sa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pripadajućim dvorištem. U prizemlju i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na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spratu nalaze se muzejska postavka i službene prostorije, a u potkrovlju objekta smješten je depo i sala za sastanke sa bibliotekom. </w:t>
      </w:r>
    </w:p>
    <w:p w:rsidR="000D6FD3" w:rsidRPr="00823A32" w:rsidRDefault="004622D8" w:rsidP="00A458D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</w:t>
      </w:r>
    </w:p>
    <w:p w:rsidR="00EB3C83" w:rsidRDefault="00B02EBB" w:rsidP="00A458D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          Prostor Galerije </w:t>
      </w:r>
      <w:r w:rsidR="00A458D9">
        <w:rPr>
          <w:rFonts w:ascii="Garamond" w:hAnsi="Garamond"/>
          <w:color w:val="0D0D0D" w:themeColor="text1" w:themeTint="F2"/>
          <w:sz w:val="24"/>
          <w:szCs w:val="24"/>
        </w:rPr>
        <w:t>“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Art</w:t>
      </w:r>
      <w:r w:rsidR="00A458D9">
        <w:rPr>
          <w:rFonts w:ascii="Garamond" w:hAnsi="Garamond"/>
          <w:color w:val="0D0D0D" w:themeColor="text1" w:themeTint="F2"/>
          <w:sz w:val="24"/>
          <w:szCs w:val="24"/>
        </w:rPr>
        <w:t>”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na Trgu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nezavisnosti </w:t>
      </w:r>
      <w:r w:rsidR="004622D8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E91619" w:rsidRPr="00823A32">
        <w:rPr>
          <w:rFonts w:ascii="Garamond" w:hAnsi="Garamond"/>
          <w:color w:val="0D0D0D" w:themeColor="text1" w:themeTint="F2"/>
          <w:sz w:val="24"/>
          <w:szCs w:val="24"/>
        </w:rPr>
        <w:t>površine</w:t>
      </w:r>
      <w:proofErr w:type="gramEnd"/>
      <w:r w:rsidR="00E91619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0D2C27" w:rsidRPr="00823A32">
        <w:rPr>
          <w:rFonts w:ascii="Garamond" w:hAnsi="Garamond"/>
          <w:color w:val="0D0D0D" w:themeColor="text1" w:themeTint="F2"/>
          <w:sz w:val="24"/>
          <w:szCs w:val="24"/>
        </w:rPr>
        <w:t>100 m</w:t>
      </w:r>
      <w:r w:rsidR="000D2C27" w:rsidRPr="00823A32">
        <w:rPr>
          <w:rFonts w:ascii="Garamond" w:hAnsi="Garamond"/>
          <w:color w:val="0D0D0D" w:themeColor="text1" w:themeTint="F2"/>
          <w:sz w:val="24"/>
          <w:szCs w:val="24"/>
          <w:vertAlign w:val="superscript"/>
        </w:rPr>
        <w:t>2</w:t>
      </w:r>
      <w:r w:rsidR="000D2C27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r w:rsidR="004622D8" w:rsidRPr="00823A32">
        <w:rPr>
          <w:rFonts w:ascii="Garamond" w:hAnsi="Garamond"/>
          <w:color w:val="0D0D0D" w:themeColor="text1" w:themeTint="F2"/>
          <w:sz w:val="24"/>
          <w:szCs w:val="24"/>
        </w:rPr>
        <w:t>ko</w:t>
      </w:r>
      <w:r w:rsidR="00183CB9" w:rsidRPr="00823A32">
        <w:rPr>
          <w:rFonts w:ascii="Garamond" w:hAnsi="Garamond"/>
          <w:color w:val="0D0D0D" w:themeColor="text1" w:themeTint="F2"/>
          <w:sz w:val="24"/>
          <w:szCs w:val="24"/>
        </w:rPr>
        <w:t>risti se za realizaciju izložbi</w:t>
      </w:r>
      <w:r w:rsidR="004622D8"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 drugih umjetničkih sadržaja.</w:t>
      </w:r>
    </w:p>
    <w:p w:rsidR="00A458D9" w:rsidRDefault="00A458D9" w:rsidP="00A458D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A458D9" w:rsidRDefault="00A458D9" w:rsidP="00A458D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A458D9" w:rsidRDefault="00A458D9" w:rsidP="00A458D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A458D9" w:rsidRPr="00823A32" w:rsidRDefault="00A458D9" w:rsidP="00A458D9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Garamond" w:hAnsi="Garamond"/>
          <w:color w:val="0D0D0D" w:themeColor="text1" w:themeTint="F2"/>
          <w:sz w:val="24"/>
          <w:szCs w:val="24"/>
        </w:rPr>
      </w:pPr>
    </w:p>
    <w:p w:rsidR="00EB3C83" w:rsidRPr="00823A32" w:rsidRDefault="00EB3C83">
      <w:pPr>
        <w:pStyle w:val="Normal1"/>
        <w:rPr>
          <w:rFonts w:ascii="Garamond" w:eastAsiaTheme="minorHAnsi" w:hAnsi="Garamond" w:cstheme="minorBidi"/>
          <w:color w:val="auto"/>
          <w:sz w:val="24"/>
          <w:szCs w:val="24"/>
        </w:rPr>
      </w:pPr>
    </w:p>
    <w:p w:rsidR="00EB3C83" w:rsidRPr="00823A32" w:rsidRDefault="00EB3C83">
      <w:pPr>
        <w:pStyle w:val="Normal1"/>
        <w:rPr>
          <w:rFonts w:ascii="Garamond" w:eastAsiaTheme="minorHAnsi" w:hAnsi="Garamond" w:cstheme="minorBidi"/>
          <w:color w:val="auto"/>
          <w:sz w:val="24"/>
          <w:szCs w:val="24"/>
        </w:rPr>
      </w:pPr>
    </w:p>
    <w:p w:rsidR="00EB3C83" w:rsidRPr="00823A32" w:rsidRDefault="00EB3C83" w:rsidP="00EB3C83">
      <w:pPr>
        <w:pStyle w:val="NoSpacing"/>
        <w:jc w:val="center"/>
        <w:rPr>
          <w:rFonts w:ascii="Garamond" w:hAnsi="Garamond" w:cs="Times New Roman"/>
          <w:b/>
          <w:sz w:val="24"/>
          <w:szCs w:val="24"/>
        </w:rPr>
      </w:pPr>
      <w:r w:rsidRPr="00823A32">
        <w:rPr>
          <w:rFonts w:ascii="Garamond" w:hAnsi="Garamond" w:cs="Times New Roman"/>
          <w:b/>
          <w:sz w:val="24"/>
          <w:szCs w:val="24"/>
        </w:rPr>
        <w:lastRenderedPageBreak/>
        <w:t xml:space="preserve">IZVJEŠTAJ o finansijkom poslovanju JU Muzeji i galerije Podgorice za period </w:t>
      </w:r>
      <w:proofErr w:type="gramStart"/>
      <w:r w:rsidRPr="00823A32">
        <w:rPr>
          <w:rFonts w:ascii="Garamond" w:hAnsi="Garamond" w:cs="Times New Roman"/>
          <w:b/>
          <w:sz w:val="24"/>
          <w:szCs w:val="24"/>
        </w:rPr>
        <w:t>od</w:t>
      </w:r>
      <w:proofErr w:type="gramEnd"/>
      <w:r w:rsidRPr="00823A32">
        <w:rPr>
          <w:rFonts w:ascii="Garamond" w:hAnsi="Garamond" w:cs="Times New Roman"/>
          <w:b/>
          <w:sz w:val="24"/>
          <w:szCs w:val="24"/>
        </w:rPr>
        <w:t xml:space="preserve"> 01.01.2018. </w:t>
      </w:r>
      <w:proofErr w:type="gramStart"/>
      <w:r w:rsidRPr="00823A32">
        <w:rPr>
          <w:rFonts w:ascii="Garamond" w:hAnsi="Garamond" w:cs="Times New Roman"/>
          <w:b/>
          <w:sz w:val="24"/>
          <w:szCs w:val="24"/>
        </w:rPr>
        <w:t>godine</w:t>
      </w:r>
      <w:proofErr w:type="gramEnd"/>
      <w:r w:rsidRPr="00823A32">
        <w:rPr>
          <w:rFonts w:ascii="Garamond" w:hAnsi="Garamond" w:cs="Times New Roman"/>
          <w:b/>
          <w:sz w:val="24"/>
          <w:szCs w:val="24"/>
        </w:rPr>
        <w:t xml:space="preserve"> do 31.12.2018. </w:t>
      </w:r>
      <w:proofErr w:type="gramStart"/>
      <w:r w:rsidRPr="00823A32">
        <w:rPr>
          <w:rFonts w:ascii="Garamond" w:hAnsi="Garamond" w:cs="Times New Roman"/>
          <w:b/>
          <w:sz w:val="24"/>
          <w:szCs w:val="24"/>
        </w:rPr>
        <w:t>godine</w:t>
      </w:r>
      <w:proofErr w:type="gramEnd"/>
    </w:p>
    <w:p w:rsidR="00EB3C83" w:rsidRPr="00823A32" w:rsidRDefault="00EB3C83" w:rsidP="00EB3C83">
      <w:pPr>
        <w:pStyle w:val="NoSpacing"/>
        <w:rPr>
          <w:rFonts w:ascii="Garamond" w:hAnsi="Garamond" w:cs="Times New Roman"/>
          <w:sz w:val="24"/>
          <w:szCs w:val="24"/>
        </w:rPr>
      </w:pPr>
    </w:p>
    <w:tbl>
      <w:tblPr>
        <w:tblW w:w="9810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3"/>
        <w:gridCol w:w="770"/>
        <w:gridCol w:w="1419"/>
        <w:gridCol w:w="2410"/>
        <w:gridCol w:w="1476"/>
        <w:gridCol w:w="1496"/>
        <w:gridCol w:w="1296"/>
      </w:tblGrid>
      <w:tr w:rsidR="00EB3C83" w:rsidRPr="00823A32" w:rsidTr="0096000E">
        <w:trPr>
          <w:trHeight w:val="720"/>
        </w:trPr>
        <w:tc>
          <w:tcPr>
            <w:tcW w:w="943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Organ.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klasa</w:t>
            </w:r>
          </w:p>
        </w:tc>
        <w:tc>
          <w:tcPr>
            <w:tcW w:w="770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Ek.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klasa</w:t>
            </w: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Ek. klasa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O P I S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Planirano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za 2018.g.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 xml:space="preserve">Realizovano u 2018. </w:t>
            </w:r>
            <w:proofErr w:type="gramStart"/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god</w:t>
            </w:r>
            <w:proofErr w:type="gramEnd"/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% ostvarenja plana</w:t>
            </w:r>
          </w:p>
        </w:tc>
      </w:tr>
      <w:tr w:rsidR="00EB3C83" w:rsidRPr="00823A32" w:rsidTr="0096000E">
        <w:trPr>
          <w:trHeight w:val="600"/>
        </w:trPr>
        <w:tc>
          <w:tcPr>
            <w:tcW w:w="943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867" w:type="dxa"/>
            <w:gridSpan w:val="6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JU MUZEJI I GALERIJE PODGORICE</w:t>
            </w:r>
          </w:p>
        </w:tc>
      </w:tr>
      <w:tr w:rsidR="00EB3C83" w:rsidRPr="00823A32" w:rsidTr="0096000E">
        <w:trPr>
          <w:trHeight w:val="555"/>
        </w:trPr>
        <w:tc>
          <w:tcPr>
            <w:tcW w:w="943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411</w:t>
            </w:r>
          </w:p>
        </w:tc>
        <w:tc>
          <w:tcPr>
            <w:tcW w:w="3829" w:type="dxa"/>
            <w:gridSpan w:val="2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Bruto zarade i doprinosi na teret poslodavca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443.590,00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432.180,97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97,43</w:t>
            </w:r>
          </w:p>
        </w:tc>
      </w:tr>
      <w:tr w:rsidR="00EB3C83" w:rsidRPr="00823A32" w:rsidTr="0096000E">
        <w:trPr>
          <w:trHeight w:val="540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4111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Neto zarade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261.900,00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255.404,85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97,52</w:t>
            </w:r>
          </w:p>
        </w:tc>
      </w:tr>
      <w:tr w:rsidR="00EB3C83" w:rsidRPr="00823A32" w:rsidTr="0096000E">
        <w:trPr>
          <w:trHeight w:val="49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4112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Porez na zarade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37.640,00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36.419,20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96,76</w:t>
            </w:r>
          </w:p>
        </w:tc>
      </w:tr>
      <w:tr w:rsidR="00EB3C83" w:rsidRPr="00823A32" w:rsidTr="0096000E">
        <w:trPr>
          <w:trHeight w:val="58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4113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Doprinosi na teret zaposlenog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94.440,00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92.189,48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97,62</w:t>
            </w:r>
          </w:p>
        </w:tc>
      </w:tr>
      <w:tr w:rsidR="00EB3C83" w:rsidRPr="00823A32" w:rsidTr="0096000E">
        <w:trPr>
          <w:trHeight w:val="540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4114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Doprinosi na teret poslodavca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43.960,00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42.636,28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96,99</w:t>
            </w:r>
          </w:p>
        </w:tc>
      </w:tr>
      <w:tr w:rsidR="00EB3C83" w:rsidRPr="00823A32" w:rsidTr="0096000E">
        <w:trPr>
          <w:trHeight w:val="55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4115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Opštinski prirez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5.650,00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5.531,16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97,90</w:t>
            </w:r>
          </w:p>
        </w:tc>
      </w:tr>
      <w:tr w:rsidR="00EB3C83" w:rsidRPr="00823A32" w:rsidTr="0096000E">
        <w:trPr>
          <w:trHeight w:val="495"/>
        </w:trPr>
        <w:tc>
          <w:tcPr>
            <w:tcW w:w="943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412</w:t>
            </w:r>
          </w:p>
        </w:tc>
        <w:tc>
          <w:tcPr>
            <w:tcW w:w="3829" w:type="dxa"/>
            <w:gridSpan w:val="2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Ostala lična primanja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27.430,00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26.202,41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95,52</w:t>
            </w:r>
          </w:p>
        </w:tc>
      </w:tr>
      <w:tr w:rsidR="00EB3C83" w:rsidRPr="00823A32" w:rsidTr="0096000E">
        <w:trPr>
          <w:trHeight w:val="510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4123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Naknada za prevoz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16.830,00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16.150,49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95,96</w:t>
            </w:r>
          </w:p>
        </w:tc>
      </w:tr>
      <w:tr w:rsidR="00EB3C83" w:rsidRPr="00823A32" w:rsidTr="0096000E">
        <w:trPr>
          <w:trHeight w:val="55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4127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Ostale naknade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10.600,00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10.051,92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94,83</w:t>
            </w:r>
          </w:p>
        </w:tc>
      </w:tr>
      <w:tr w:rsidR="00EB3C83" w:rsidRPr="00823A32" w:rsidTr="0096000E">
        <w:trPr>
          <w:trHeight w:val="570"/>
        </w:trPr>
        <w:tc>
          <w:tcPr>
            <w:tcW w:w="943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413</w:t>
            </w:r>
          </w:p>
        </w:tc>
        <w:tc>
          <w:tcPr>
            <w:tcW w:w="3829" w:type="dxa"/>
            <w:gridSpan w:val="2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Rashodi za materijal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25.280,00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22.113,52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87,47</w:t>
            </w:r>
          </w:p>
        </w:tc>
      </w:tr>
      <w:tr w:rsidR="00EB3C83" w:rsidRPr="00823A32" w:rsidTr="0096000E">
        <w:trPr>
          <w:trHeight w:val="600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4131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Administrativni materijal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6.130,00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4.111,59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67,07</w:t>
            </w:r>
          </w:p>
        </w:tc>
      </w:tr>
      <w:tr w:rsidR="00EB3C83" w:rsidRPr="00823A32" w:rsidTr="0096000E">
        <w:trPr>
          <w:trHeight w:val="49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4133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Materijal za posebne namjene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11.000,00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9.999,12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90,90</w:t>
            </w:r>
          </w:p>
        </w:tc>
      </w:tr>
      <w:tr w:rsidR="00EB3C83" w:rsidRPr="00823A32" w:rsidTr="0096000E">
        <w:trPr>
          <w:trHeight w:val="55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4134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Rashodi za energiju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6.300,00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6.216,57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98,68</w:t>
            </w:r>
          </w:p>
        </w:tc>
      </w:tr>
      <w:tr w:rsidR="00EB3C83" w:rsidRPr="00823A32" w:rsidTr="0096000E">
        <w:trPr>
          <w:trHeight w:val="55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4135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Rashodi za gorivo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1.850,00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1.786,24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96,55</w:t>
            </w:r>
          </w:p>
        </w:tc>
      </w:tr>
      <w:tr w:rsidR="00EB3C83" w:rsidRPr="00823A32" w:rsidTr="0096000E">
        <w:trPr>
          <w:trHeight w:val="465"/>
        </w:trPr>
        <w:tc>
          <w:tcPr>
            <w:tcW w:w="943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414</w:t>
            </w:r>
          </w:p>
        </w:tc>
        <w:tc>
          <w:tcPr>
            <w:tcW w:w="3829" w:type="dxa"/>
            <w:gridSpan w:val="2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Rashodi za usluge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71.400,00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65.044,08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91,10</w:t>
            </w:r>
          </w:p>
        </w:tc>
      </w:tr>
      <w:tr w:rsidR="00EB3C83" w:rsidRPr="00823A32" w:rsidTr="0096000E">
        <w:trPr>
          <w:trHeight w:val="510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4141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Službena putovanja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2.650,00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1.891,36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71,37</w:t>
            </w:r>
          </w:p>
        </w:tc>
      </w:tr>
      <w:tr w:rsidR="00EB3C83" w:rsidRPr="00823A32" w:rsidTr="0096000E">
        <w:trPr>
          <w:trHeight w:val="55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4143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Komunikacione usluge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3.430,00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1.861,93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54,28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EB3C83" w:rsidRPr="00823A32" w:rsidTr="0096000E">
        <w:trPr>
          <w:trHeight w:val="810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4145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Usluge prevoza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1.750,00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1.703,41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97,34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EB3C83" w:rsidRPr="00823A32" w:rsidTr="0096000E">
        <w:trPr>
          <w:trHeight w:val="525"/>
        </w:trPr>
        <w:tc>
          <w:tcPr>
            <w:tcW w:w="943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414</w:t>
            </w: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4148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 xml:space="preserve">Usluge stručnog </w:t>
            </w:r>
            <w:r w:rsidRPr="00823A32">
              <w:rPr>
                <w:rFonts w:ascii="Garamond" w:hAnsi="Garamond" w:cs="Times New Roman"/>
                <w:sz w:val="24"/>
                <w:szCs w:val="24"/>
              </w:rPr>
              <w:lastRenderedPageBreak/>
              <w:t>usavršavanja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lastRenderedPageBreak/>
              <w:t>4.920,00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974,65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19,81</w:t>
            </w:r>
          </w:p>
        </w:tc>
      </w:tr>
      <w:tr w:rsidR="00EB3C83" w:rsidRPr="00823A32" w:rsidTr="0096000E">
        <w:trPr>
          <w:trHeight w:val="702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4149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Ostale usluge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58.650,00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58.612,73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99,94</w:t>
            </w:r>
          </w:p>
        </w:tc>
      </w:tr>
      <w:tr w:rsidR="00EB3C83" w:rsidRPr="00823A32" w:rsidTr="0096000E">
        <w:trPr>
          <w:trHeight w:val="510"/>
        </w:trPr>
        <w:tc>
          <w:tcPr>
            <w:tcW w:w="943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415</w:t>
            </w:r>
          </w:p>
        </w:tc>
        <w:tc>
          <w:tcPr>
            <w:tcW w:w="3829" w:type="dxa"/>
            <w:gridSpan w:val="2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Rashodi za tekuće održavanje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2.600,00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1.898,60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73,02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  <w:tr w:rsidR="00EB3C83" w:rsidRPr="00823A32" w:rsidTr="0096000E">
        <w:trPr>
          <w:trHeight w:val="600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4153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Tekuće održavanje opreme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2.600,00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1.898,60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73,02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EB3C83" w:rsidRPr="00823A32" w:rsidTr="0096000E">
        <w:trPr>
          <w:trHeight w:val="630"/>
        </w:trPr>
        <w:tc>
          <w:tcPr>
            <w:tcW w:w="943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419</w:t>
            </w:r>
          </w:p>
        </w:tc>
        <w:tc>
          <w:tcPr>
            <w:tcW w:w="3829" w:type="dxa"/>
            <w:gridSpan w:val="2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Ostali izdaci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63.830,00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57.064,01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89,40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  <w:tr w:rsidR="00EB3C83" w:rsidRPr="00823A32" w:rsidTr="0096000E">
        <w:trPr>
          <w:trHeight w:val="55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4191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Izdaci po osnovu isplate ugovora o djelu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61.330,00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54.565,36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88,97</w:t>
            </w:r>
          </w:p>
        </w:tc>
      </w:tr>
      <w:tr w:rsidR="00EB3C83" w:rsidRPr="00823A32" w:rsidTr="0096000E">
        <w:trPr>
          <w:trHeight w:val="630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4193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Izrada i održavanje softvera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2.500,00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2.498,65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99,95</w:t>
            </w:r>
          </w:p>
        </w:tc>
      </w:tr>
      <w:tr w:rsidR="00EB3C83" w:rsidRPr="00823A32" w:rsidTr="0096000E">
        <w:trPr>
          <w:trHeight w:val="555"/>
        </w:trPr>
        <w:tc>
          <w:tcPr>
            <w:tcW w:w="943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431</w:t>
            </w:r>
          </w:p>
        </w:tc>
        <w:tc>
          <w:tcPr>
            <w:tcW w:w="3829" w:type="dxa"/>
            <w:gridSpan w:val="2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Transferi institucijama, pojedincima, nevladinom i javnom sektoru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10.000,00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5.278,88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52,79</w:t>
            </w:r>
          </w:p>
        </w:tc>
      </w:tr>
      <w:tr w:rsidR="00EB3C83" w:rsidRPr="00823A32" w:rsidTr="0096000E">
        <w:trPr>
          <w:trHeight w:val="67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4318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Ostali transferi pojedincima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10.000,00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5.278,88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52,79</w:t>
            </w:r>
          </w:p>
        </w:tc>
      </w:tr>
      <w:tr w:rsidR="00EB3C83" w:rsidRPr="00823A32" w:rsidTr="0096000E">
        <w:trPr>
          <w:trHeight w:val="495"/>
        </w:trPr>
        <w:tc>
          <w:tcPr>
            <w:tcW w:w="943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441</w:t>
            </w:r>
          </w:p>
        </w:tc>
        <w:tc>
          <w:tcPr>
            <w:tcW w:w="3829" w:type="dxa"/>
            <w:gridSpan w:val="2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Kapitalni izdaci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11.930,00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9.247,50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77,51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  <w:tr w:rsidR="00EB3C83" w:rsidRPr="00823A32" w:rsidTr="0096000E">
        <w:trPr>
          <w:trHeight w:val="615"/>
        </w:trPr>
        <w:tc>
          <w:tcPr>
            <w:tcW w:w="943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770" w:type="dxa"/>
            <w:vMerge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4415</w:t>
            </w:r>
          </w:p>
        </w:tc>
        <w:tc>
          <w:tcPr>
            <w:tcW w:w="2410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Izdaci za opremu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11.930,00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9.247,50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sz w:val="24"/>
                <w:szCs w:val="24"/>
              </w:rPr>
              <w:t>77,51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EB3C83" w:rsidRPr="00823A32" w:rsidTr="0096000E">
        <w:trPr>
          <w:trHeight w:val="935"/>
        </w:trPr>
        <w:tc>
          <w:tcPr>
            <w:tcW w:w="943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99" w:type="dxa"/>
            <w:gridSpan w:val="3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UKUPNO:</w:t>
            </w:r>
          </w:p>
        </w:tc>
        <w:tc>
          <w:tcPr>
            <w:tcW w:w="147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656.060,00</w:t>
            </w:r>
          </w:p>
        </w:tc>
        <w:tc>
          <w:tcPr>
            <w:tcW w:w="1496" w:type="dxa"/>
          </w:tcPr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619.029,97</w:t>
            </w:r>
          </w:p>
        </w:tc>
        <w:tc>
          <w:tcPr>
            <w:tcW w:w="1296" w:type="dxa"/>
          </w:tcPr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823A32">
              <w:rPr>
                <w:rFonts w:ascii="Garamond" w:hAnsi="Garamond" w:cs="Times New Roman"/>
                <w:b/>
                <w:sz w:val="24"/>
                <w:szCs w:val="24"/>
              </w:rPr>
              <w:t>94,36</w:t>
            </w:r>
          </w:p>
          <w:p w:rsidR="00EB3C83" w:rsidRPr="00823A32" w:rsidRDefault="00EB3C83" w:rsidP="0096000E">
            <w:pPr>
              <w:pStyle w:val="NoSpacing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</w:tbl>
    <w:p w:rsidR="00EB3C83" w:rsidRPr="00823A32" w:rsidRDefault="00EB3C83" w:rsidP="00EB3C83">
      <w:pPr>
        <w:pStyle w:val="NoSpacing"/>
        <w:jc w:val="both"/>
        <w:rPr>
          <w:rFonts w:ascii="Garamond" w:hAnsi="Garamond" w:cs="Times New Roman"/>
          <w:sz w:val="24"/>
          <w:szCs w:val="24"/>
        </w:rPr>
      </w:pPr>
    </w:p>
    <w:p w:rsidR="00EB3C83" w:rsidRPr="00823A32" w:rsidRDefault="00EB3C83" w:rsidP="00EB3C83">
      <w:pPr>
        <w:pStyle w:val="NoSpacing"/>
        <w:jc w:val="both"/>
        <w:rPr>
          <w:rFonts w:ascii="Garamond" w:hAnsi="Garamond" w:cs="Times New Roman"/>
          <w:b/>
          <w:sz w:val="24"/>
          <w:szCs w:val="24"/>
          <w:u w:val="single"/>
        </w:rPr>
      </w:pPr>
      <w:proofErr w:type="gramStart"/>
      <w:r w:rsidRPr="00823A32">
        <w:rPr>
          <w:rFonts w:ascii="Garamond" w:hAnsi="Garamond" w:cs="Times New Roman"/>
          <w:b/>
          <w:sz w:val="24"/>
          <w:szCs w:val="24"/>
          <w:u w:val="single"/>
        </w:rPr>
        <w:t>Komentar finansijskog izvještaja za 2018.</w:t>
      </w:r>
      <w:proofErr w:type="gramEnd"/>
      <w:r w:rsidRPr="00823A32">
        <w:rPr>
          <w:rFonts w:ascii="Garamond" w:hAnsi="Garamond" w:cs="Times New Roman"/>
          <w:b/>
          <w:sz w:val="24"/>
          <w:szCs w:val="24"/>
          <w:u w:val="single"/>
        </w:rPr>
        <w:t xml:space="preserve"> </w:t>
      </w:r>
      <w:proofErr w:type="gramStart"/>
      <w:r w:rsidRPr="00823A32">
        <w:rPr>
          <w:rFonts w:ascii="Garamond" w:hAnsi="Garamond" w:cs="Times New Roman"/>
          <w:b/>
          <w:sz w:val="24"/>
          <w:szCs w:val="24"/>
          <w:u w:val="single"/>
        </w:rPr>
        <w:t>godinu</w:t>
      </w:r>
      <w:proofErr w:type="gramEnd"/>
    </w:p>
    <w:p w:rsidR="00EB3C83" w:rsidRPr="00823A32" w:rsidRDefault="00EB3C83" w:rsidP="00EB3C83">
      <w:pPr>
        <w:pStyle w:val="NoSpacing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823A32">
        <w:rPr>
          <w:rFonts w:ascii="Garamond" w:hAnsi="Garamond" w:cs="Times New Roman"/>
          <w:sz w:val="24"/>
          <w:szCs w:val="24"/>
        </w:rPr>
        <w:t>Finansijskim planom za 2018.</w:t>
      </w:r>
      <w:proofErr w:type="gramEnd"/>
      <w:r w:rsidR="00A458D9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="00A458D9">
        <w:rPr>
          <w:rFonts w:ascii="Garamond" w:hAnsi="Garamond" w:cs="Times New Roman"/>
          <w:sz w:val="24"/>
          <w:szCs w:val="24"/>
        </w:rPr>
        <w:t>godinu</w:t>
      </w:r>
      <w:proofErr w:type="gramEnd"/>
      <w:r w:rsidR="00A458D9">
        <w:rPr>
          <w:rFonts w:ascii="Garamond" w:hAnsi="Garamond" w:cs="Times New Roman"/>
          <w:sz w:val="24"/>
          <w:szCs w:val="24"/>
        </w:rPr>
        <w:t>, predviđena su sredstva</w:t>
      </w:r>
      <w:r w:rsidRPr="00823A32">
        <w:rPr>
          <w:rFonts w:ascii="Garamond" w:hAnsi="Garamond" w:cs="Times New Roman"/>
          <w:sz w:val="24"/>
          <w:szCs w:val="24"/>
        </w:rPr>
        <w:t xml:space="preserve"> po namjenama, u iznosu od 656.060,00 eura, i to: </w:t>
      </w:r>
    </w:p>
    <w:p w:rsidR="00EB3C83" w:rsidRPr="00823A32" w:rsidRDefault="00EB3C83" w:rsidP="00EB3C83">
      <w:pPr>
        <w:pStyle w:val="NoSpacing"/>
        <w:jc w:val="both"/>
        <w:rPr>
          <w:rFonts w:ascii="Garamond" w:hAnsi="Garamond" w:cs="Times New Roman"/>
          <w:sz w:val="24"/>
          <w:szCs w:val="24"/>
        </w:rPr>
      </w:pPr>
      <w:r w:rsidRPr="00823A32">
        <w:rPr>
          <w:rFonts w:ascii="Garamond" w:hAnsi="Garamond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EB3C83" w:rsidRPr="00823A32" w:rsidRDefault="00EB3C83" w:rsidP="00EB3C83">
      <w:pPr>
        <w:pStyle w:val="NoSpacing"/>
        <w:numPr>
          <w:ilvl w:val="0"/>
          <w:numId w:val="5"/>
        </w:numPr>
        <w:jc w:val="both"/>
        <w:rPr>
          <w:rFonts w:ascii="Garamond" w:hAnsi="Garamond" w:cs="Times New Roman"/>
          <w:sz w:val="24"/>
          <w:szCs w:val="24"/>
        </w:rPr>
      </w:pPr>
      <w:r w:rsidRPr="00823A32">
        <w:rPr>
          <w:rFonts w:ascii="Garamond" w:hAnsi="Garamond" w:cs="Times New Roman"/>
          <w:sz w:val="24"/>
          <w:szCs w:val="24"/>
        </w:rPr>
        <w:t xml:space="preserve">bruto zarade i doprinosi na teret poslodavca ……………     </w:t>
      </w:r>
      <w:r w:rsidR="00A458D9">
        <w:rPr>
          <w:rFonts w:ascii="Garamond" w:hAnsi="Garamond" w:cs="Times New Roman"/>
          <w:sz w:val="24"/>
          <w:szCs w:val="24"/>
        </w:rPr>
        <w:t xml:space="preserve">   </w:t>
      </w:r>
      <w:r w:rsidRPr="00823A32">
        <w:rPr>
          <w:rFonts w:ascii="Garamond" w:hAnsi="Garamond" w:cs="Times New Roman"/>
          <w:sz w:val="24"/>
          <w:szCs w:val="24"/>
        </w:rPr>
        <w:t xml:space="preserve">443.590,00         </w:t>
      </w:r>
    </w:p>
    <w:p w:rsidR="00EB3C83" w:rsidRPr="00823A32" w:rsidRDefault="00EB3C83" w:rsidP="00EB3C83">
      <w:pPr>
        <w:pStyle w:val="NoSpacing"/>
        <w:numPr>
          <w:ilvl w:val="0"/>
          <w:numId w:val="5"/>
        </w:numPr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823A32">
        <w:rPr>
          <w:rFonts w:ascii="Garamond" w:hAnsi="Garamond" w:cs="Times New Roman"/>
          <w:sz w:val="24"/>
          <w:szCs w:val="24"/>
        </w:rPr>
        <w:t>ostala</w:t>
      </w:r>
      <w:proofErr w:type="gramEnd"/>
      <w:r w:rsidRPr="00823A32">
        <w:rPr>
          <w:rFonts w:ascii="Garamond" w:hAnsi="Garamond" w:cs="Times New Roman"/>
          <w:sz w:val="24"/>
          <w:szCs w:val="24"/>
        </w:rPr>
        <w:t xml:space="preserve"> lična primanja …………………………  …………..      27.430,00      </w:t>
      </w:r>
    </w:p>
    <w:p w:rsidR="00EB3C83" w:rsidRPr="00823A32" w:rsidRDefault="00EB3C83" w:rsidP="00EB3C83">
      <w:pPr>
        <w:pStyle w:val="NoSpacing"/>
        <w:numPr>
          <w:ilvl w:val="0"/>
          <w:numId w:val="5"/>
        </w:numPr>
        <w:jc w:val="both"/>
        <w:rPr>
          <w:rFonts w:ascii="Garamond" w:hAnsi="Garamond" w:cs="Times New Roman"/>
          <w:sz w:val="24"/>
          <w:szCs w:val="24"/>
        </w:rPr>
      </w:pPr>
      <w:r w:rsidRPr="00823A32">
        <w:rPr>
          <w:rFonts w:ascii="Garamond" w:hAnsi="Garamond" w:cs="Times New Roman"/>
          <w:sz w:val="24"/>
          <w:szCs w:val="24"/>
        </w:rPr>
        <w:t xml:space="preserve">rashodi za materijal ……………………………………….       25.280,00         </w:t>
      </w:r>
    </w:p>
    <w:p w:rsidR="00EB3C83" w:rsidRPr="00823A32" w:rsidRDefault="00EB3C83" w:rsidP="00EB3C83">
      <w:pPr>
        <w:pStyle w:val="NoSpacing"/>
        <w:numPr>
          <w:ilvl w:val="0"/>
          <w:numId w:val="5"/>
        </w:numPr>
        <w:jc w:val="both"/>
        <w:rPr>
          <w:rFonts w:ascii="Garamond" w:hAnsi="Garamond" w:cs="Times New Roman"/>
          <w:sz w:val="24"/>
          <w:szCs w:val="24"/>
        </w:rPr>
      </w:pPr>
      <w:r w:rsidRPr="00823A32">
        <w:rPr>
          <w:rFonts w:ascii="Garamond" w:hAnsi="Garamond" w:cs="Times New Roman"/>
          <w:sz w:val="24"/>
          <w:szCs w:val="24"/>
        </w:rPr>
        <w:t xml:space="preserve">rashodi za usluge ………………………………………….       71.400,00      </w:t>
      </w:r>
    </w:p>
    <w:p w:rsidR="00EB3C83" w:rsidRPr="00823A32" w:rsidRDefault="00EB3C83" w:rsidP="00EB3C83">
      <w:pPr>
        <w:pStyle w:val="NoSpacing"/>
        <w:numPr>
          <w:ilvl w:val="0"/>
          <w:numId w:val="5"/>
        </w:numPr>
        <w:jc w:val="both"/>
        <w:rPr>
          <w:rFonts w:ascii="Garamond" w:hAnsi="Garamond" w:cs="Times New Roman"/>
          <w:sz w:val="24"/>
          <w:szCs w:val="24"/>
        </w:rPr>
      </w:pPr>
      <w:r w:rsidRPr="00823A32">
        <w:rPr>
          <w:rFonts w:ascii="Garamond" w:hAnsi="Garamond" w:cs="Times New Roman"/>
          <w:sz w:val="24"/>
          <w:szCs w:val="24"/>
        </w:rPr>
        <w:t xml:space="preserve">rashodi za tekuće održavanje ……………...……. ………...       2.600,00           </w:t>
      </w:r>
    </w:p>
    <w:p w:rsidR="00EB3C83" w:rsidRPr="00823A32" w:rsidRDefault="00EB3C83" w:rsidP="00EB3C83">
      <w:pPr>
        <w:pStyle w:val="NoSpacing"/>
        <w:numPr>
          <w:ilvl w:val="0"/>
          <w:numId w:val="5"/>
        </w:numPr>
        <w:jc w:val="both"/>
        <w:rPr>
          <w:rFonts w:ascii="Garamond" w:hAnsi="Garamond" w:cs="Times New Roman"/>
          <w:sz w:val="24"/>
          <w:szCs w:val="24"/>
        </w:rPr>
      </w:pPr>
      <w:r w:rsidRPr="00823A32">
        <w:rPr>
          <w:rFonts w:ascii="Garamond" w:hAnsi="Garamond" w:cs="Times New Roman"/>
          <w:sz w:val="24"/>
          <w:szCs w:val="24"/>
        </w:rPr>
        <w:t xml:space="preserve">ostali izdaci ……….……………………………………….       63.830,00      </w:t>
      </w:r>
    </w:p>
    <w:p w:rsidR="00EB3C83" w:rsidRPr="00823A32" w:rsidRDefault="00EB3C83" w:rsidP="00EB3C83">
      <w:pPr>
        <w:pStyle w:val="NoSpacing"/>
        <w:numPr>
          <w:ilvl w:val="0"/>
          <w:numId w:val="5"/>
        </w:numPr>
        <w:jc w:val="both"/>
        <w:rPr>
          <w:rFonts w:ascii="Garamond" w:hAnsi="Garamond" w:cs="Times New Roman"/>
          <w:sz w:val="24"/>
          <w:szCs w:val="24"/>
        </w:rPr>
      </w:pPr>
      <w:r w:rsidRPr="00823A32">
        <w:rPr>
          <w:rFonts w:ascii="Garamond" w:hAnsi="Garamond" w:cs="Times New Roman"/>
          <w:sz w:val="24"/>
          <w:szCs w:val="24"/>
        </w:rPr>
        <w:t>Ostali transferi pojedincima</w:t>
      </w:r>
    </w:p>
    <w:p w:rsidR="00EB3C83" w:rsidRPr="00823A32" w:rsidRDefault="00EB3C83" w:rsidP="00EB3C83">
      <w:pPr>
        <w:pStyle w:val="NoSpacing"/>
        <w:ind w:left="72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823A32">
        <w:rPr>
          <w:rFonts w:ascii="Garamond" w:hAnsi="Garamond" w:cs="Times New Roman"/>
          <w:sz w:val="24"/>
          <w:szCs w:val="24"/>
        </w:rPr>
        <w:t>( otkup</w:t>
      </w:r>
      <w:proofErr w:type="gramEnd"/>
      <w:r w:rsidRPr="00823A32">
        <w:rPr>
          <w:rFonts w:ascii="Garamond" w:hAnsi="Garamond" w:cs="Times New Roman"/>
          <w:sz w:val="24"/>
          <w:szCs w:val="24"/>
        </w:rPr>
        <w:t xml:space="preserve"> predmeta za zbirke Ustanove )…………………….     10.000,00         </w:t>
      </w:r>
    </w:p>
    <w:p w:rsidR="00EB3C83" w:rsidRPr="00823A32" w:rsidRDefault="00EB3C83" w:rsidP="00EB3C83">
      <w:pPr>
        <w:pStyle w:val="NoSpacing"/>
        <w:numPr>
          <w:ilvl w:val="0"/>
          <w:numId w:val="5"/>
        </w:numPr>
        <w:pBdr>
          <w:bottom w:val="single" w:sz="12" w:space="1" w:color="auto"/>
        </w:pBdr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823A32">
        <w:rPr>
          <w:rFonts w:ascii="Garamond" w:hAnsi="Garamond" w:cs="Times New Roman"/>
          <w:sz w:val="24"/>
          <w:szCs w:val="24"/>
        </w:rPr>
        <w:t>kapitalni</w:t>
      </w:r>
      <w:proofErr w:type="gramEnd"/>
      <w:r w:rsidRPr="00823A32">
        <w:rPr>
          <w:rFonts w:ascii="Garamond" w:hAnsi="Garamond" w:cs="Times New Roman"/>
          <w:sz w:val="24"/>
          <w:szCs w:val="24"/>
        </w:rPr>
        <w:t xml:space="preserve"> izdaci  …………………..…………..  ……………    11.930,00             </w:t>
      </w:r>
    </w:p>
    <w:p w:rsidR="00EB3C83" w:rsidRPr="00823A32" w:rsidRDefault="00EB3C83" w:rsidP="00EB3C83">
      <w:pPr>
        <w:pStyle w:val="NoSpacing"/>
        <w:ind w:left="720"/>
        <w:jc w:val="both"/>
        <w:rPr>
          <w:rFonts w:ascii="Garamond" w:hAnsi="Garamond" w:cs="Times New Roman"/>
          <w:b/>
          <w:sz w:val="24"/>
          <w:szCs w:val="24"/>
        </w:rPr>
      </w:pPr>
      <w:r w:rsidRPr="00823A32">
        <w:rPr>
          <w:rFonts w:ascii="Garamond" w:hAnsi="Garamond" w:cs="Times New Roman"/>
          <w:sz w:val="24"/>
          <w:szCs w:val="24"/>
        </w:rPr>
        <w:t xml:space="preserve">                                                      </w:t>
      </w:r>
      <w:r w:rsidRPr="00823A32">
        <w:rPr>
          <w:rFonts w:ascii="Garamond" w:hAnsi="Garamond" w:cs="Times New Roman"/>
          <w:b/>
          <w:sz w:val="24"/>
          <w:szCs w:val="24"/>
        </w:rPr>
        <w:t xml:space="preserve">SVEGA:                             656.060,00 €       </w:t>
      </w:r>
    </w:p>
    <w:p w:rsidR="00A458D9" w:rsidRPr="00823A32" w:rsidRDefault="00440D43" w:rsidP="00440D43">
      <w:pPr>
        <w:pStyle w:val="NoSpacing"/>
        <w:jc w:val="both"/>
        <w:rPr>
          <w:rFonts w:ascii="Garamond" w:hAnsi="Garamond" w:cs="Times New Roman"/>
          <w:b/>
          <w:sz w:val="24"/>
          <w:szCs w:val="24"/>
        </w:rPr>
      </w:pPr>
      <w:r w:rsidRPr="00440D43">
        <w:rPr>
          <w:rFonts w:ascii="Garamond" w:hAnsi="Garamond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17652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83" w:rsidRDefault="00440D43" w:rsidP="00B60346">
      <w:pPr>
        <w:tabs>
          <w:tab w:val="left" w:pos="7545"/>
        </w:tabs>
        <w:rPr>
          <w:rFonts w:ascii="Garamond" w:hAnsi="Garamond"/>
          <w:b/>
          <w:sz w:val="24"/>
          <w:szCs w:val="24"/>
        </w:rPr>
      </w:pPr>
      <w:r w:rsidRPr="00440D43">
        <w:rPr>
          <w:rFonts w:ascii="Garamond" w:hAnsi="Garamond"/>
          <w:b/>
          <w:noProof/>
          <w:sz w:val="24"/>
          <w:szCs w:val="24"/>
        </w:rPr>
        <w:lastRenderedPageBreak/>
        <w:drawing>
          <wp:inline distT="0" distB="0" distL="0" distR="0">
            <wp:extent cx="5943600" cy="8176529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2D" w:rsidRDefault="009B352D" w:rsidP="00440D43">
      <w:pPr>
        <w:spacing w:line="240" w:lineRule="auto"/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lastRenderedPageBreak/>
        <w:t xml:space="preserve">Saglasno članu 54 stav 1 tačka 29 Statuta Glavnog grada („Službeni list Crne Gore- opštinski propisi“, broj 8/19) Skupština Glavnog grada Podgorice, na śednici održanoj dana_________2019. godine, razmatrala je Izvještaj o radu Javne ustanove </w:t>
      </w:r>
      <w:r w:rsidR="00440D43">
        <w:rPr>
          <w:rFonts w:ascii="Garamond" w:hAnsi="Garamond"/>
          <w:sz w:val="24"/>
          <w:szCs w:val="24"/>
          <w:lang w:val="sr-Latn-CS"/>
        </w:rPr>
        <w:t xml:space="preserve">Muzeji i galerije Podgorice </w:t>
      </w:r>
      <w:r w:rsidRPr="00D75BCA">
        <w:rPr>
          <w:rFonts w:ascii="Garamond" w:hAnsi="Garamond"/>
          <w:sz w:val="24"/>
          <w:szCs w:val="24"/>
          <w:lang w:val="sr-Latn-CS"/>
        </w:rPr>
        <w:t>za 2018. godinu i na osnovu člana 127 Poslovnika Skupštine Glavnog grada („Službeni list Crne Gore – opštinski propisi“, broj 15/11), donijela sljedeće</w:t>
      </w:r>
    </w:p>
    <w:p w:rsidR="009B352D" w:rsidRDefault="009B352D" w:rsidP="009B352D">
      <w:pPr>
        <w:spacing w:line="240" w:lineRule="auto"/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9B352D" w:rsidRDefault="009B352D" w:rsidP="009B352D">
      <w:pPr>
        <w:spacing w:line="240" w:lineRule="auto"/>
        <w:rPr>
          <w:sz w:val="24"/>
          <w:szCs w:val="24"/>
        </w:rPr>
      </w:pPr>
    </w:p>
    <w:p w:rsidR="009B352D" w:rsidRDefault="009B352D" w:rsidP="009B352D">
      <w:pPr>
        <w:spacing w:line="240" w:lineRule="auto"/>
        <w:rPr>
          <w:sz w:val="24"/>
          <w:szCs w:val="24"/>
        </w:rPr>
      </w:pPr>
    </w:p>
    <w:p w:rsidR="009B352D" w:rsidRDefault="009B352D" w:rsidP="009B352D">
      <w:pPr>
        <w:pStyle w:val="NoSpacing"/>
        <w:jc w:val="center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>OCJENE I ZAKLJUČKE</w:t>
      </w:r>
    </w:p>
    <w:p w:rsidR="009B352D" w:rsidRDefault="009B352D" w:rsidP="009B352D">
      <w:pPr>
        <w:pStyle w:val="NoSpacing"/>
        <w:jc w:val="center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pStyle w:val="NoSpacing"/>
        <w:jc w:val="center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OCJENE</w:t>
      </w: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Default="009B352D" w:rsidP="009B352D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  <w:proofErr w:type="gramStart"/>
      <w:r w:rsidRPr="001746A4">
        <w:rPr>
          <w:rFonts w:ascii="Garamond" w:hAnsi="Garamond"/>
          <w:sz w:val="24"/>
          <w:szCs w:val="24"/>
        </w:rPr>
        <w:t>Javna ustanova Muzeji</w:t>
      </w:r>
      <w:r>
        <w:rPr>
          <w:rFonts w:ascii="Garamond" w:hAnsi="Garamond"/>
          <w:sz w:val="24"/>
          <w:szCs w:val="24"/>
        </w:rPr>
        <w:t xml:space="preserve"> i galerije Podgorica tokom 2018</w:t>
      </w:r>
      <w:r w:rsidRPr="001746A4">
        <w:rPr>
          <w:rFonts w:ascii="Garamond" w:hAnsi="Garamond"/>
          <w:sz w:val="24"/>
          <w:szCs w:val="24"/>
        </w:rPr>
        <w:t xml:space="preserve"> godine, realizovala je programom predviđene aktivnosti.</w:t>
      </w:r>
      <w:proofErr w:type="gramEnd"/>
      <w:r w:rsidRPr="001746A4">
        <w:rPr>
          <w:rFonts w:ascii="Garamond" w:hAnsi="Garamond"/>
          <w:sz w:val="24"/>
          <w:szCs w:val="24"/>
        </w:rPr>
        <w:t xml:space="preserve"> </w:t>
      </w:r>
      <w:proofErr w:type="gramStart"/>
      <w:r w:rsidRPr="001746A4">
        <w:rPr>
          <w:rFonts w:ascii="Garamond" w:hAnsi="Garamond"/>
          <w:sz w:val="24"/>
          <w:szCs w:val="24"/>
        </w:rPr>
        <w:t>U cilju unapređivanj</w:t>
      </w:r>
      <w:r>
        <w:rPr>
          <w:rFonts w:ascii="Garamond" w:hAnsi="Garamond"/>
          <w:sz w:val="24"/>
          <w:szCs w:val="24"/>
        </w:rPr>
        <w:t>a kulturnog života grada, u 2018</w:t>
      </w:r>
      <w:r w:rsidRPr="001746A4">
        <w:rPr>
          <w:rFonts w:ascii="Garamond" w:hAnsi="Garamond"/>
          <w:sz w:val="24"/>
          <w:szCs w:val="24"/>
        </w:rPr>
        <w:t>.</w:t>
      </w:r>
      <w:proofErr w:type="gramEnd"/>
      <w:r w:rsidRPr="001746A4">
        <w:rPr>
          <w:rFonts w:ascii="Garamond" w:hAnsi="Garamond"/>
          <w:sz w:val="24"/>
          <w:szCs w:val="24"/>
        </w:rPr>
        <w:t xml:space="preserve"> </w:t>
      </w:r>
      <w:proofErr w:type="gramStart"/>
      <w:r w:rsidRPr="001746A4">
        <w:rPr>
          <w:rFonts w:ascii="Garamond" w:hAnsi="Garamond"/>
          <w:sz w:val="24"/>
          <w:szCs w:val="24"/>
        </w:rPr>
        <w:t>godini</w:t>
      </w:r>
      <w:proofErr w:type="gramEnd"/>
      <w:r w:rsidRPr="001746A4">
        <w:rPr>
          <w:rFonts w:ascii="Garamond" w:hAnsi="Garamond"/>
          <w:sz w:val="24"/>
          <w:szCs w:val="24"/>
        </w:rPr>
        <w:t>, Ustanova je afirmisala kulturno nasljeđe, realizovala izložbe i istraživačke radove u funkciji zaštite spomenika kulture.</w:t>
      </w:r>
    </w:p>
    <w:p w:rsidR="009B352D" w:rsidRDefault="009B352D" w:rsidP="00A13C90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U 2018</w:t>
      </w:r>
      <w:r w:rsidRPr="00B3618F">
        <w:rPr>
          <w:rFonts w:ascii="Garamond" w:hAnsi="Garamond"/>
          <w:sz w:val="24"/>
          <w:szCs w:val="24"/>
        </w:rPr>
        <w:t>.</w:t>
      </w:r>
      <w:proofErr w:type="gramEnd"/>
      <w:r w:rsidRPr="00B3618F">
        <w:rPr>
          <w:rFonts w:ascii="Garamond" w:hAnsi="Garamond"/>
          <w:sz w:val="24"/>
          <w:szCs w:val="24"/>
        </w:rPr>
        <w:t xml:space="preserve"> </w:t>
      </w:r>
      <w:r w:rsidR="00422BFB">
        <w:rPr>
          <w:rFonts w:ascii="Garamond" w:hAnsi="Garamond"/>
          <w:sz w:val="24"/>
          <w:szCs w:val="24"/>
        </w:rPr>
        <w:t>g</w:t>
      </w:r>
      <w:r w:rsidRPr="00B3618F">
        <w:rPr>
          <w:rFonts w:ascii="Garamond" w:hAnsi="Garamond"/>
          <w:sz w:val="24"/>
          <w:szCs w:val="24"/>
        </w:rPr>
        <w:t>odini</w:t>
      </w:r>
      <w:r w:rsidR="00A13C90">
        <w:rPr>
          <w:rFonts w:ascii="Garamond" w:hAnsi="Garamond"/>
          <w:sz w:val="24"/>
          <w:szCs w:val="24"/>
        </w:rPr>
        <w:t>,</w:t>
      </w:r>
      <w:r w:rsidRPr="00B3618F">
        <w:rPr>
          <w:rFonts w:ascii="Garamond" w:hAnsi="Garamond"/>
          <w:sz w:val="24"/>
          <w:szCs w:val="24"/>
        </w:rPr>
        <w:t xml:space="preserve"> u okviru Muzejske djelatnosti</w:t>
      </w:r>
      <w:r w:rsidR="00A13C90">
        <w:rPr>
          <w:rFonts w:ascii="Garamond" w:hAnsi="Garamond"/>
          <w:sz w:val="24"/>
          <w:szCs w:val="24"/>
        </w:rPr>
        <w:t>,</w:t>
      </w:r>
      <w:r w:rsidRPr="00B3618F">
        <w:rPr>
          <w:rFonts w:ascii="Garamond" w:hAnsi="Garamond"/>
          <w:sz w:val="24"/>
          <w:szCs w:val="24"/>
        </w:rPr>
        <w:t xml:space="preserve"> realizovana je izložba “</w:t>
      </w:r>
      <w:r>
        <w:rPr>
          <w:rFonts w:ascii="Garamond" w:hAnsi="Garamond"/>
          <w:sz w:val="24"/>
          <w:szCs w:val="24"/>
        </w:rPr>
        <w:t>Fotografi na crnogorskom dvoru” autorke Maje Dragićević,</w:t>
      </w:r>
      <w:r w:rsidRPr="00B3618F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zatim izložba pod nazivom “Kneževski grobovi”, </w:t>
      </w:r>
      <w:r w:rsidRPr="00B3618F">
        <w:rPr>
          <w:rFonts w:ascii="Garamond" w:hAnsi="Garamond"/>
          <w:sz w:val="24"/>
          <w:szCs w:val="24"/>
        </w:rPr>
        <w:t>kao i manifestacija “Noć muzeja</w:t>
      </w:r>
      <w:r>
        <w:rPr>
          <w:rFonts w:ascii="Garamond" w:hAnsi="Garamond"/>
          <w:sz w:val="24"/>
          <w:szCs w:val="24"/>
        </w:rPr>
        <w:t xml:space="preserve">”. </w:t>
      </w:r>
      <w:proofErr w:type="gramStart"/>
      <w:r>
        <w:rPr>
          <w:rFonts w:ascii="Garamond" w:hAnsi="Garamond"/>
          <w:sz w:val="24"/>
          <w:szCs w:val="24"/>
        </w:rPr>
        <w:t>Održan je okrugli sto pod nazivom “Kulturno nasljeđe Podgorice”.</w:t>
      </w:r>
      <w:proofErr w:type="gramEnd"/>
    </w:p>
    <w:p w:rsidR="004B431F" w:rsidRDefault="009B352D" w:rsidP="009B352D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  <w:proofErr w:type="gramStart"/>
      <w:r w:rsidRPr="00B3618F">
        <w:rPr>
          <w:rFonts w:ascii="Garamond" w:hAnsi="Garamond"/>
          <w:sz w:val="24"/>
          <w:szCs w:val="24"/>
        </w:rPr>
        <w:t xml:space="preserve">Galerijska </w:t>
      </w:r>
      <w:r w:rsidR="004B431F">
        <w:rPr>
          <w:rFonts w:ascii="Garamond" w:hAnsi="Garamond"/>
          <w:sz w:val="24"/>
          <w:szCs w:val="24"/>
        </w:rPr>
        <w:t>djelatnost započela je retrospektivnom izložbom radova Slobodana Boba Slovinića.</w:t>
      </w:r>
      <w:proofErr w:type="gramEnd"/>
      <w:r w:rsidR="004B431F">
        <w:rPr>
          <w:rFonts w:ascii="Garamond" w:hAnsi="Garamond"/>
          <w:sz w:val="24"/>
          <w:szCs w:val="24"/>
        </w:rPr>
        <w:t xml:space="preserve"> </w:t>
      </w:r>
      <w:r w:rsidRPr="00B3618F">
        <w:rPr>
          <w:rFonts w:ascii="Garamond" w:hAnsi="Garamond"/>
          <w:sz w:val="24"/>
          <w:szCs w:val="24"/>
        </w:rPr>
        <w:t>Pored pomenute</w:t>
      </w:r>
      <w:r>
        <w:rPr>
          <w:rFonts w:ascii="Garamond" w:hAnsi="Garamond"/>
          <w:sz w:val="24"/>
          <w:szCs w:val="24"/>
        </w:rPr>
        <w:t xml:space="preserve"> </w:t>
      </w:r>
      <w:r w:rsidR="004B431F">
        <w:rPr>
          <w:rFonts w:ascii="Garamond" w:hAnsi="Garamond"/>
          <w:sz w:val="24"/>
          <w:szCs w:val="24"/>
        </w:rPr>
        <w:t xml:space="preserve">izložbe realizovano je još šest izložbi domaćih </w:t>
      </w:r>
      <w:r w:rsidRPr="00B3618F">
        <w:rPr>
          <w:rFonts w:ascii="Garamond" w:hAnsi="Garamond"/>
          <w:sz w:val="24"/>
          <w:szCs w:val="24"/>
        </w:rPr>
        <w:t xml:space="preserve">umjetnika. </w:t>
      </w:r>
    </w:p>
    <w:p w:rsidR="004B431F" w:rsidRDefault="004B431F" w:rsidP="009B352D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</w:p>
    <w:p w:rsidR="009B352D" w:rsidRDefault="009B352D" w:rsidP="009B352D">
      <w:pPr>
        <w:pStyle w:val="NoSpacing"/>
        <w:ind w:firstLine="720"/>
        <w:jc w:val="both"/>
        <w:rPr>
          <w:rFonts w:ascii="Garamond" w:hAnsi="Garamond"/>
          <w:i/>
          <w:sz w:val="24"/>
          <w:szCs w:val="24"/>
        </w:rPr>
      </w:pPr>
      <w:proofErr w:type="gramStart"/>
      <w:r w:rsidRPr="00B3618F">
        <w:rPr>
          <w:rFonts w:ascii="Garamond" w:hAnsi="Garamond"/>
          <w:sz w:val="24"/>
          <w:szCs w:val="24"/>
        </w:rPr>
        <w:t xml:space="preserve">U dijelu </w:t>
      </w:r>
      <w:r w:rsidRPr="00A13C90">
        <w:rPr>
          <w:rFonts w:ascii="Garamond" w:hAnsi="Garamond"/>
          <w:sz w:val="24"/>
          <w:szCs w:val="24"/>
        </w:rPr>
        <w:t>Zaštite kulturnih dobara</w:t>
      </w:r>
      <w:r w:rsidRPr="00B3618F">
        <w:rPr>
          <w:rFonts w:ascii="Garamond" w:hAnsi="Garamond"/>
          <w:b/>
          <w:sz w:val="24"/>
          <w:szCs w:val="24"/>
        </w:rPr>
        <w:t>,</w:t>
      </w:r>
      <w:r>
        <w:rPr>
          <w:rFonts w:ascii="Garamond" w:hAnsi="Garamond"/>
          <w:sz w:val="24"/>
          <w:szCs w:val="24"/>
        </w:rPr>
        <w:t xml:space="preserve"> tokom 2018</w:t>
      </w:r>
      <w:r w:rsidRPr="00B3618F">
        <w:rPr>
          <w:rFonts w:ascii="Garamond" w:hAnsi="Garamond"/>
          <w:sz w:val="24"/>
          <w:szCs w:val="24"/>
        </w:rPr>
        <w:t>.</w:t>
      </w:r>
      <w:proofErr w:type="gramEnd"/>
      <w:r w:rsidRPr="00B3618F">
        <w:rPr>
          <w:rFonts w:ascii="Garamond" w:hAnsi="Garamond"/>
          <w:sz w:val="24"/>
          <w:szCs w:val="24"/>
        </w:rPr>
        <w:t xml:space="preserve"> </w:t>
      </w:r>
      <w:proofErr w:type="gramStart"/>
      <w:r w:rsidRPr="00B3618F">
        <w:rPr>
          <w:rFonts w:ascii="Garamond" w:hAnsi="Garamond"/>
          <w:sz w:val="24"/>
          <w:szCs w:val="24"/>
        </w:rPr>
        <w:t>godine</w:t>
      </w:r>
      <w:proofErr w:type="gramEnd"/>
      <w:r w:rsidRPr="00B3618F">
        <w:rPr>
          <w:rFonts w:ascii="Garamond" w:hAnsi="Garamond"/>
          <w:sz w:val="24"/>
          <w:szCs w:val="24"/>
        </w:rPr>
        <w:t xml:space="preserve"> završen</w:t>
      </w:r>
      <w:r>
        <w:rPr>
          <w:rFonts w:ascii="Garamond" w:hAnsi="Garamond"/>
          <w:sz w:val="24"/>
          <w:szCs w:val="24"/>
        </w:rPr>
        <w:t>i su radovi na kulturnom dobru “Tvrđava Ribnica</w:t>
      </w:r>
      <w:r w:rsidR="004B431F">
        <w:rPr>
          <w:rFonts w:ascii="Garamond" w:hAnsi="Garamond"/>
          <w:sz w:val="24"/>
          <w:szCs w:val="24"/>
        </w:rPr>
        <w:t xml:space="preserve">”. </w:t>
      </w:r>
      <w:r>
        <w:rPr>
          <w:rFonts w:ascii="Garamond" w:hAnsi="Garamond"/>
          <w:sz w:val="24"/>
          <w:szCs w:val="24"/>
        </w:rPr>
        <w:t xml:space="preserve">Nastavljeni su konzervatorsko-restauratorski radovi </w:t>
      </w:r>
      <w:proofErr w:type="gramStart"/>
      <w:r>
        <w:rPr>
          <w:rFonts w:ascii="Garamond" w:hAnsi="Garamond"/>
          <w:sz w:val="24"/>
          <w:szCs w:val="24"/>
        </w:rPr>
        <w:t>na</w:t>
      </w:r>
      <w:proofErr w:type="gramEnd"/>
      <w:r>
        <w:rPr>
          <w:rFonts w:ascii="Garamond" w:hAnsi="Garamond"/>
          <w:sz w:val="24"/>
          <w:szCs w:val="24"/>
        </w:rPr>
        <w:t xml:space="preserve"> dijelu spomeničkog kompleksa Medun. Realizovane su konzervatorske mjere prema Konzervatorskom projektu sanacije prilazne staze koja vodi </w:t>
      </w:r>
      <w:proofErr w:type="gramStart"/>
      <w:r>
        <w:rPr>
          <w:rFonts w:ascii="Garamond" w:hAnsi="Garamond"/>
          <w:sz w:val="24"/>
          <w:szCs w:val="24"/>
        </w:rPr>
        <w:t>od</w:t>
      </w:r>
      <w:proofErr w:type="gramEnd"/>
      <w:r>
        <w:rPr>
          <w:rFonts w:ascii="Garamond" w:hAnsi="Garamond"/>
          <w:sz w:val="24"/>
          <w:szCs w:val="24"/>
        </w:rPr>
        <w:t xml:space="preserve"> Muzeja Marka Miljanova do Gornje akropole kulturnog dobra Medun.</w:t>
      </w:r>
      <w:r w:rsidRPr="0068369E">
        <w:rPr>
          <w:rFonts w:ascii="Garamond" w:hAnsi="Garamond"/>
          <w:sz w:val="24"/>
          <w:szCs w:val="24"/>
        </w:rPr>
        <w:t xml:space="preserve"> </w:t>
      </w:r>
      <w:r w:rsidRPr="00E22E5A">
        <w:rPr>
          <w:rFonts w:ascii="Garamond" w:hAnsi="Garamond"/>
          <w:sz w:val="24"/>
          <w:szCs w:val="24"/>
        </w:rPr>
        <w:t>Kroz donaciju Balkan Heritage Foundation</w:t>
      </w:r>
      <w:r>
        <w:rPr>
          <w:rFonts w:ascii="Garamond" w:hAnsi="Garamond"/>
          <w:sz w:val="24"/>
          <w:szCs w:val="24"/>
        </w:rPr>
        <w:t>,</w:t>
      </w:r>
      <w:r w:rsidRPr="00E22E5A">
        <w:rPr>
          <w:rFonts w:ascii="Garamond" w:hAnsi="Garamond"/>
          <w:sz w:val="24"/>
          <w:szCs w:val="24"/>
        </w:rPr>
        <w:t xml:space="preserve"> Ustano</w:t>
      </w:r>
      <w:r w:rsidR="00A13C90">
        <w:rPr>
          <w:rFonts w:ascii="Garamond" w:hAnsi="Garamond"/>
          <w:sz w:val="24"/>
          <w:szCs w:val="24"/>
        </w:rPr>
        <w:t>va je dobila dio opreme potrebne</w:t>
      </w:r>
      <w:r w:rsidRPr="00E22E5A">
        <w:rPr>
          <w:rFonts w:ascii="Garamond" w:hAnsi="Garamond"/>
          <w:sz w:val="24"/>
          <w:szCs w:val="24"/>
        </w:rPr>
        <w:t xml:space="preserve"> za sprovo</w:t>
      </w:r>
      <w:r>
        <w:rPr>
          <w:rFonts w:ascii="Garamond" w:hAnsi="Garamond"/>
          <w:sz w:val="24"/>
          <w:szCs w:val="24"/>
        </w:rPr>
        <w:t xml:space="preserve">đenje istraživanja </w:t>
      </w:r>
      <w:proofErr w:type="gramStart"/>
      <w:r>
        <w:rPr>
          <w:rFonts w:ascii="Garamond" w:hAnsi="Garamond"/>
          <w:sz w:val="24"/>
          <w:szCs w:val="24"/>
        </w:rPr>
        <w:t>na</w:t>
      </w:r>
      <w:proofErr w:type="gramEnd"/>
      <w:r>
        <w:rPr>
          <w:rFonts w:ascii="Garamond" w:hAnsi="Garamond"/>
          <w:sz w:val="24"/>
          <w:szCs w:val="24"/>
        </w:rPr>
        <w:t xml:space="preserve"> Duklji</w:t>
      </w:r>
      <w:r w:rsidRPr="00E22E5A">
        <w:rPr>
          <w:rFonts w:ascii="Garamond" w:hAnsi="Garamond"/>
          <w:sz w:val="24"/>
          <w:szCs w:val="24"/>
        </w:rPr>
        <w:t xml:space="preserve"> u okviru </w:t>
      </w:r>
      <w:r w:rsidRPr="0068369E">
        <w:rPr>
          <w:rFonts w:ascii="Garamond" w:hAnsi="Garamond"/>
          <w:i/>
          <w:sz w:val="24"/>
          <w:szCs w:val="24"/>
        </w:rPr>
        <w:t>Arheološke škole na terenu</w:t>
      </w:r>
      <w:r w:rsidR="00A13C90">
        <w:rPr>
          <w:rFonts w:ascii="Garamond" w:hAnsi="Garamond"/>
          <w:i/>
          <w:sz w:val="24"/>
          <w:szCs w:val="24"/>
        </w:rPr>
        <w:t xml:space="preserve"> </w:t>
      </w:r>
      <w:r w:rsidRPr="0068369E">
        <w:rPr>
          <w:rFonts w:ascii="Garamond" w:hAnsi="Garamond"/>
          <w:i/>
          <w:sz w:val="24"/>
          <w:szCs w:val="24"/>
        </w:rPr>
        <w:t>-</w:t>
      </w:r>
      <w:r w:rsidR="00A13C90">
        <w:rPr>
          <w:rFonts w:ascii="Garamond" w:hAnsi="Garamond"/>
          <w:i/>
          <w:sz w:val="24"/>
          <w:szCs w:val="24"/>
        </w:rPr>
        <w:t xml:space="preserve"> </w:t>
      </w:r>
      <w:r w:rsidRPr="0068369E">
        <w:rPr>
          <w:rFonts w:ascii="Garamond" w:hAnsi="Garamond"/>
          <w:i/>
          <w:sz w:val="24"/>
          <w:szCs w:val="24"/>
        </w:rPr>
        <w:t>Duklja.</w:t>
      </w:r>
    </w:p>
    <w:p w:rsidR="004B431F" w:rsidRPr="004B431F" w:rsidRDefault="004B431F" w:rsidP="009B352D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</w:p>
    <w:p w:rsidR="004B431F" w:rsidRPr="00823A32" w:rsidRDefault="004B431F" w:rsidP="004B431F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U novembru 2018.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godine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iz štampe je izašao IX broj časopisa „Nova antička Duklja“</w:t>
      </w:r>
      <w:r w:rsidRPr="00823A32">
        <w:rPr>
          <w:rFonts w:ascii="Garamond" w:hAnsi="Garamond"/>
          <w:b/>
          <w:color w:val="0D0D0D" w:themeColor="text1" w:themeTint="F2"/>
          <w:sz w:val="24"/>
          <w:szCs w:val="24"/>
        </w:rPr>
        <w:t xml:space="preserve">. </w:t>
      </w:r>
      <w:r w:rsidRPr="00823A32">
        <w:rPr>
          <w:rFonts w:ascii="Garamond" w:hAnsi="Garamond"/>
          <w:color w:val="0D0D0D" w:themeColor="text1" w:themeTint="F2"/>
          <w:sz w:val="24"/>
          <w:szCs w:val="24"/>
        </w:rPr>
        <w:t>Časopis „Nova antička Duklja</w:t>
      </w:r>
      <w:proofErr w:type="gramStart"/>
      <w:r w:rsidRPr="00823A32">
        <w:rPr>
          <w:rFonts w:ascii="Garamond" w:hAnsi="Garamond"/>
          <w:color w:val="0D0D0D" w:themeColor="text1" w:themeTint="F2"/>
          <w:sz w:val="24"/>
          <w:szCs w:val="24"/>
        </w:rPr>
        <w:t>“ je</w:t>
      </w:r>
      <w:proofErr w:type="gramEnd"/>
      <w:r w:rsidRPr="00823A32">
        <w:rPr>
          <w:rFonts w:ascii="Garamond" w:hAnsi="Garamond"/>
          <w:color w:val="0D0D0D" w:themeColor="text1" w:themeTint="F2"/>
          <w:sz w:val="24"/>
          <w:szCs w:val="24"/>
        </w:rPr>
        <w:t xml:space="preserve"> jedini arheološki časopis u Crnoj Gori. Časopis ima međunarodni karakter, a u njemu se objavljuju stručni tekstovi arheologa iz Crne Gore i inostranstva. </w:t>
      </w:r>
    </w:p>
    <w:p w:rsidR="004B431F" w:rsidRPr="00823A32" w:rsidRDefault="004B431F" w:rsidP="004B431F">
      <w:pPr>
        <w:pStyle w:val="NoSpacing"/>
        <w:ind w:firstLine="720"/>
        <w:jc w:val="both"/>
        <w:rPr>
          <w:rFonts w:ascii="Garamond" w:hAnsi="Garamond"/>
          <w:color w:val="0D0D0D" w:themeColor="text1" w:themeTint="F2"/>
          <w:sz w:val="24"/>
          <w:szCs w:val="24"/>
        </w:rPr>
      </w:pPr>
      <w:r w:rsidRPr="00823A32">
        <w:rPr>
          <w:rFonts w:ascii="Garamond" w:hAnsi="Garamond"/>
          <w:color w:val="0D0D0D" w:themeColor="text1" w:themeTint="F2"/>
          <w:sz w:val="24"/>
          <w:szCs w:val="24"/>
        </w:rPr>
        <w:t>Takođe, realizovana je štampa knjige “Lirske narodne pjesme iz stare crnogorske periodike</w:t>
      </w:r>
      <w:r>
        <w:rPr>
          <w:rFonts w:ascii="Garamond" w:hAnsi="Garamond"/>
          <w:color w:val="0D0D0D" w:themeColor="text1" w:themeTint="F2"/>
          <w:sz w:val="24"/>
          <w:szCs w:val="24"/>
        </w:rPr>
        <w:t xml:space="preserve">”, autora </w:t>
      </w:r>
      <w:proofErr w:type="gramStart"/>
      <w:r>
        <w:rPr>
          <w:rFonts w:ascii="Garamond" w:hAnsi="Garamond"/>
          <w:color w:val="0D0D0D" w:themeColor="text1" w:themeTint="F2"/>
          <w:sz w:val="24"/>
          <w:szCs w:val="24"/>
        </w:rPr>
        <w:t>mr</w:t>
      </w:r>
      <w:proofErr w:type="gramEnd"/>
      <w:r>
        <w:rPr>
          <w:rFonts w:ascii="Garamond" w:hAnsi="Garamond"/>
          <w:color w:val="0D0D0D" w:themeColor="text1" w:themeTint="F2"/>
          <w:sz w:val="24"/>
          <w:szCs w:val="24"/>
        </w:rPr>
        <w:t xml:space="preserve"> Zorice Mrvaljević. </w:t>
      </w:r>
    </w:p>
    <w:p w:rsidR="009B352D" w:rsidRPr="001746A4" w:rsidRDefault="009B352D" w:rsidP="009B352D">
      <w:pPr>
        <w:pStyle w:val="NoSpacing"/>
        <w:ind w:firstLine="720"/>
        <w:jc w:val="both"/>
        <w:rPr>
          <w:rFonts w:ascii="Garamond" w:hAnsi="Garamond"/>
          <w:sz w:val="24"/>
          <w:szCs w:val="24"/>
        </w:rPr>
      </w:pPr>
    </w:p>
    <w:p w:rsidR="009B352D" w:rsidRDefault="00A13C90" w:rsidP="009B352D">
      <w:pPr>
        <w:pStyle w:val="NoSpacing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</w:t>
      </w: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                                                         *</w:t>
      </w: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A13C90" w:rsidRDefault="00A13C90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A13C90" w:rsidRDefault="00A13C90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A13C90" w:rsidRDefault="00A13C90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A13C90" w:rsidRDefault="00A13C90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A13C90" w:rsidRDefault="00A13C90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A13C90" w:rsidRPr="001746A4" w:rsidRDefault="00A13C90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  Polazeći </w:t>
      </w:r>
      <w:proofErr w:type="gramStart"/>
      <w:r w:rsidRPr="001746A4">
        <w:rPr>
          <w:rFonts w:ascii="Garamond" w:hAnsi="Garamond"/>
          <w:sz w:val="24"/>
          <w:szCs w:val="24"/>
        </w:rPr>
        <w:t>od</w:t>
      </w:r>
      <w:proofErr w:type="gramEnd"/>
      <w:r w:rsidRPr="001746A4">
        <w:rPr>
          <w:rFonts w:ascii="Garamond" w:hAnsi="Garamond"/>
          <w:sz w:val="24"/>
          <w:szCs w:val="24"/>
        </w:rPr>
        <w:t xml:space="preserve"> iznijetih ocjena, Skupština Glavnog gr</w:t>
      </w:r>
      <w:r w:rsidR="00A13C90">
        <w:rPr>
          <w:rFonts w:ascii="Garamond" w:hAnsi="Garamond"/>
          <w:sz w:val="24"/>
          <w:szCs w:val="24"/>
        </w:rPr>
        <w:t xml:space="preserve">ada – Podgorice </w:t>
      </w:r>
      <w:r>
        <w:rPr>
          <w:rFonts w:ascii="Garamond" w:hAnsi="Garamond"/>
          <w:sz w:val="24"/>
          <w:szCs w:val="24"/>
        </w:rPr>
        <w:t>donosi sljedeći</w:t>
      </w:r>
      <w:r w:rsidRPr="001746A4">
        <w:rPr>
          <w:rFonts w:ascii="Garamond" w:hAnsi="Garamond"/>
          <w:sz w:val="24"/>
          <w:szCs w:val="24"/>
        </w:rPr>
        <w:t xml:space="preserve"> – </w:t>
      </w: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A13C90" w:rsidRPr="001746A4" w:rsidRDefault="00A13C90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ZAKLJUČAK</w:t>
      </w: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Default="009B352D" w:rsidP="009B352D">
      <w:pPr>
        <w:pStyle w:val="NoSpacing"/>
        <w:numPr>
          <w:ilvl w:val="0"/>
          <w:numId w:val="3"/>
        </w:numPr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>Usvaja se Izvještaj o radu Javne ustanove Muz</w:t>
      </w:r>
      <w:r w:rsidR="004B431F">
        <w:rPr>
          <w:rFonts w:ascii="Garamond" w:hAnsi="Garamond"/>
          <w:sz w:val="24"/>
          <w:szCs w:val="24"/>
        </w:rPr>
        <w:t>eji i galerije Podgorice za 2018</w:t>
      </w:r>
      <w:r w:rsidRPr="001746A4">
        <w:rPr>
          <w:rFonts w:ascii="Garamond" w:hAnsi="Garamond"/>
          <w:sz w:val="24"/>
          <w:szCs w:val="24"/>
        </w:rPr>
        <w:t xml:space="preserve">. </w:t>
      </w:r>
      <w:proofErr w:type="gramStart"/>
      <w:r w:rsidRPr="001746A4">
        <w:rPr>
          <w:rFonts w:ascii="Garamond" w:hAnsi="Garamond"/>
          <w:sz w:val="24"/>
          <w:szCs w:val="24"/>
        </w:rPr>
        <w:t>godinu</w:t>
      </w:r>
      <w:proofErr w:type="gramEnd"/>
      <w:r w:rsidRPr="001746A4">
        <w:rPr>
          <w:rFonts w:ascii="Garamond" w:hAnsi="Garamond"/>
          <w:sz w:val="24"/>
          <w:szCs w:val="24"/>
        </w:rPr>
        <w:t>.</w:t>
      </w: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>Broj: ___________________</w:t>
      </w:r>
    </w:p>
    <w:p w:rsidR="009B352D" w:rsidRPr="001746A4" w:rsidRDefault="004B431F" w:rsidP="009B352D">
      <w:pPr>
        <w:pStyle w:val="NoSpacing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Podgorica</w:t>
      </w:r>
      <w:proofErr w:type="gramStart"/>
      <w:r>
        <w:rPr>
          <w:rFonts w:ascii="Garamond" w:hAnsi="Garamond"/>
          <w:sz w:val="24"/>
          <w:szCs w:val="24"/>
        </w:rPr>
        <w:t>,_</w:t>
      </w:r>
      <w:proofErr w:type="gramEnd"/>
      <w:r>
        <w:rPr>
          <w:rFonts w:ascii="Garamond" w:hAnsi="Garamond"/>
          <w:sz w:val="24"/>
          <w:szCs w:val="24"/>
        </w:rPr>
        <w:t>______________2019</w:t>
      </w:r>
      <w:r w:rsidR="009B352D" w:rsidRPr="001746A4">
        <w:rPr>
          <w:rFonts w:ascii="Garamond" w:hAnsi="Garamond"/>
          <w:sz w:val="24"/>
          <w:szCs w:val="24"/>
        </w:rPr>
        <w:t xml:space="preserve">. </w:t>
      </w:r>
      <w:proofErr w:type="gramStart"/>
      <w:r w:rsidR="009B352D" w:rsidRPr="001746A4">
        <w:rPr>
          <w:rFonts w:ascii="Garamond" w:hAnsi="Garamond"/>
          <w:sz w:val="24"/>
          <w:szCs w:val="24"/>
        </w:rPr>
        <w:t>godine</w:t>
      </w:r>
      <w:proofErr w:type="gramEnd"/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                                                    </w:t>
      </w: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  <w:r w:rsidRPr="001746A4">
        <w:rPr>
          <w:rFonts w:ascii="Garamond" w:hAnsi="Garamond"/>
          <w:sz w:val="24"/>
          <w:szCs w:val="24"/>
        </w:rPr>
        <w:t xml:space="preserve">                                         </w:t>
      </w:r>
      <w:r>
        <w:rPr>
          <w:rFonts w:ascii="Garamond" w:hAnsi="Garamond"/>
          <w:sz w:val="24"/>
          <w:szCs w:val="24"/>
        </w:rPr>
        <w:t xml:space="preserve">                   </w:t>
      </w:r>
    </w:p>
    <w:p w:rsidR="009B352D" w:rsidRDefault="009B352D" w:rsidP="009B352D">
      <w:pPr>
        <w:pStyle w:val="NoSpacing"/>
        <w:jc w:val="both"/>
        <w:rPr>
          <w:rFonts w:ascii="Garamond" w:hAnsi="Garamond"/>
          <w:sz w:val="24"/>
          <w:szCs w:val="24"/>
        </w:rPr>
      </w:pPr>
    </w:p>
    <w:p w:rsidR="009B352D" w:rsidRPr="00621A31" w:rsidRDefault="009B352D" w:rsidP="009B352D">
      <w:pPr>
        <w:pStyle w:val="NoSpacing"/>
        <w:jc w:val="both"/>
        <w:rPr>
          <w:rFonts w:ascii="Garamond" w:hAnsi="Garamond"/>
          <w:b/>
          <w:sz w:val="24"/>
          <w:szCs w:val="24"/>
        </w:rPr>
      </w:pPr>
      <w:r w:rsidRPr="00621A31">
        <w:rPr>
          <w:rFonts w:ascii="Garamond" w:hAnsi="Garamond"/>
          <w:b/>
          <w:sz w:val="24"/>
          <w:szCs w:val="24"/>
        </w:rPr>
        <w:t xml:space="preserve">                                                               SKUPŠTINA GLAVNOGA GRADA – PODGORICA </w:t>
      </w:r>
    </w:p>
    <w:p w:rsidR="009B352D" w:rsidRPr="00621A31" w:rsidRDefault="009B352D" w:rsidP="009B352D">
      <w:pPr>
        <w:pStyle w:val="NoSpacing"/>
        <w:jc w:val="both"/>
        <w:rPr>
          <w:rFonts w:ascii="Garamond" w:hAnsi="Garamond"/>
          <w:b/>
          <w:sz w:val="24"/>
          <w:szCs w:val="24"/>
        </w:rPr>
      </w:pPr>
      <w:r w:rsidRPr="00621A31">
        <w:rPr>
          <w:rFonts w:ascii="Garamond" w:hAnsi="Garamond"/>
          <w:b/>
          <w:sz w:val="24"/>
          <w:szCs w:val="24"/>
        </w:rPr>
        <w:t xml:space="preserve">                                                                                     PREDŚEDNIK SKUPŠTINE</w:t>
      </w:r>
    </w:p>
    <w:p w:rsidR="009B352D" w:rsidRPr="00621A31" w:rsidRDefault="009B352D" w:rsidP="009B352D">
      <w:pPr>
        <w:pStyle w:val="NoSpacing"/>
        <w:jc w:val="both"/>
        <w:rPr>
          <w:rFonts w:ascii="Garamond" w:hAnsi="Garamond"/>
          <w:b/>
          <w:sz w:val="24"/>
          <w:szCs w:val="24"/>
        </w:rPr>
      </w:pPr>
      <w:r w:rsidRPr="00621A31">
        <w:rPr>
          <w:rFonts w:ascii="Garamond" w:hAnsi="Garamond"/>
          <w:b/>
          <w:sz w:val="24"/>
          <w:szCs w:val="24"/>
        </w:rPr>
        <w:t xml:space="preserve">                                                                                                  Dr Đorđe SUHIH</w:t>
      </w:r>
    </w:p>
    <w:p w:rsidR="009B352D" w:rsidRPr="001746A4" w:rsidRDefault="009B352D" w:rsidP="009B352D">
      <w:pPr>
        <w:pStyle w:val="NoSpacing"/>
        <w:jc w:val="center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shd w:val="clear" w:color="auto" w:fill="FFFFFF"/>
        <w:jc w:val="both"/>
        <w:textAlignment w:val="baseline"/>
        <w:rPr>
          <w:rFonts w:ascii="Garamond" w:hAnsi="Garamond"/>
          <w:sz w:val="24"/>
          <w:szCs w:val="24"/>
        </w:rPr>
      </w:pPr>
    </w:p>
    <w:p w:rsidR="009B352D" w:rsidRPr="001746A4" w:rsidRDefault="009B352D" w:rsidP="009B352D">
      <w:pPr>
        <w:rPr>
          <w:sz w:val="24"/>
          <w:szCs w:val="24"/>
        </w:rPr>
      </w:pPr>
    </w:p>
    <w:p w:rsidR="009B352D" w:rsidRPr="001746A4" w:rsidRDefault="009B352D" w:rsidP="009B352D">
      <w:pPr>
        <w:pStyle w:val="Normal1"/>
        <w:rPr>
          <w:rFonts w:ascii="Garamond" w:hAnsi="Garamond"/>
          <w:sz w:val="24"/>
          <w:szCs w:val="24"/>
        </w:rPr>
      </w:pPr>
    </w:p>
    <w:p w:rsidR="009B352D" w:rsidRPr="00823A32" w:rsidRDefault="009B352D" w:rsidP="00B60346">
      <w:pPr>
        <w:tabs>
          <w:tab w:val="left" w:pos="7545"/>
        </w:tabs>
        <w:rPr>
          <w:rFonts w:ascii="Garamond" w:hAnsi="Garamond"/>
          <w:b/>
          <w:sz w:val="24"/>
          <w:szCs w:val="24"/>
        </w:rPr>
      </w:pPr>
      <w:bookmarkStart w:id="0" w:name="_GoBack"/>
      <w:bookmarkEnd w:id="0"/>
    </w:p>
    <w:sectPr w:rsidR="009B352D" w:rsidRPr="00823A32" w:rsidSect="000D6FD3">
      <w:footerReference w:type="default" r:id="rId11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74B" w:rsidRDefault="00F6174B" w:rsidP="00A63292">
      <w:pPr>
        <w:spacing w:line="240" w:lineRule="auto"/>
      </w:pPr>
      <w:r>
        <w:separator/>
      </w:r>
    </w:p>
  </w:endnote>
  <w:endnote w:type="continuationSeparator" w:id="0">
    <w:p w:rsidR="00F6174B" w:rsidRDefault="00F6174B" w:rsidP="00A632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79261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75DB" w:rsidRDefault="00A86E6C">
        <w:pPr>
          <w:pStyle w:val="Footer"/>
          <w:jc w:val="right"/>
        </w:pPr>
        <w:r>
          <w:fldChar w:fldCharType="begin"/>
        </w:r>
        <w:r w:rsidR="00FA75DB">
          <w:instrText xml:space="preserve"> PAGE   \* MERGEFORMAT </w:instrText>
        </w:r>
        <w:r>
          <w:fldChar w:fldCharType="separate"/>
        </w:r>
        <w:r w:rsidR="00F042B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FA75DB" w:rsidRDefault="00FA75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74B" w:rsidRDefault="00F6174B" w:rsidP="00A63292">
      <w:pPr>
        <w:spacing w:line="240" w:lineRule="auto"/>
      </w:pPr>
      <w:r>
        <w:separator/>
      </w:r>
    </w:p>
  </w:footnote>
  <w:footnote w:type="continuationSeparator" w:id="0">
    <w:p w:rsidR="00F6174B" w:rsidRDefault="00F6174B" w:rsidP="00A632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C7C60"/>
    <w:multiLevelType w:val="hybridMultilevel"/>
    <w:tmpl w:val="0490490A"/>
    <w:lvl w:ilvl="0" w:tplc="7DA8FDA4"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BF2053"/>
    <w:multiLevelType w:val="multilevel"/>
    <w:tmpl w:val="986C1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71388"/>
    <w:multiLevelType w:val="hybridMultilevel"/>
    <w:tmpl w:val="9BBE7486"/>
    <w:lvl w:ilvl="0" w:tplc="B3D0CC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7037D"/>
    <w:multiLevelType w:val="multilevel"/>
    <w:tmpl w:val="F022089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00C49E9"/>
    <w:multiLevelType w:val="hybridMultilevel"/>
    <w:tmpl w:val="CD364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504C1E"/>
    <w:multiLevelType w:val="hybridMultilevel"/>
    <w:tmpl w:val="60CE5E0A"/>
    <w:lvl w:ilvl="0" w:tplc="8D30F7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E30C4"/>
    <w:multiLevelType w:val="hybridMultilevel"/>
    <w:tmpl w:val="B20C2A30"/>
    <w:lvl w:ilvl="0" w:tplc="437441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4B3286"/>
    <w:multiLevelType w:val="hybridMultilevel"/>
    <w:tmpl w:val="3970F2E2"/>
    <w:lvl w:ilvl="0" w:tplc="F2F2AC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CA61BE"/>
    <w:multiLevelType w:val="hybridMultilevel"/>
    <w:tmpl w:val="FC2A878E"/>
    <w:lvl w:ilvl="0" w:tplc="5BECF7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62786C"/>
    <w:multiLevelType w:val="hybridMultilevel"/>
    <w:tmpl w:val="94E20D22"/>
    <w:lvl w:ilvl="0" w:tplc="1AAED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8"/>
  </w:num>
  <w:num w:numId="7">
    <w:abstractNumId w:val="6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D6FD3"/>
    <w:rsid w:val="00007F1D"/>
    <w:rsid w:val="0001662C"/>
    <w:rsid w:val="00023B32"/>
    <w:rsid w:val="00032C06"/>
    <w:rsid w:val="00033CE0"/>
    <w:rsid w:val="00036A6E"/>
    <w:rsid w:val="00045EC7"/>
    <w:rsid w:val="00083AE1"/>
    <w:rsid w:val="00094109"/>
    <w:rsid w:val="000A1C21"/>
    <w:rsid w:val="000B0BD8"/>
    <w:rsid w:val="000C3432"/>
    <w:rsid w:val="000D2C27"/>
    <w:rsid w:val="000D6FD3"/>
    <w:rsid w:val="000F14E1"/>
    <w:rsid w:val="000F24DA"/>
    <w:rsid w:val="000F51A7"/>
    <w:rsid w:val="001145C7"/>
    <w:rsid w:val="00117A08"/>
    <w:rsid w:val="00130461"/>
    <w:rsid w:val="001414EF"/>
    <w:rsid w:val="00144665"/>
    <w:rsid w:val="00144849"/>
    <w:rsid w:val="00154832"/>
    <w:rsid w:val="001746A4"/>
    <w:rsid w:val="00175879"/>
    <w:rsid w:val="001824C2"/>
    <w:rsid w:val="00183CB9"/>
    <w:rsid w:val="00185399"/>
    <w:rsid w:val="00186F68"/>
    <w:rsid w:val="00191D41"/>
    <w:rsid w:val="001A014C"/>
    <w:rsid w:val="001A4359"/>
    <w:rsid w:val="001B1407"/>
    <w:rsid w:val="001B20CC"/>
    <w:rsid w:val="001B2E2B"/>
    <w:rsid w:val="001B4118"/>
    <w:rsid w:val="001B506E"/>
    <w:rsid w:val="001C3ACD"/>
    <w:rsid w:val="001D4218"/>
    <w:rsid w:val="001E554A"/>
    <w:rsid w:val="001E6256"/>
    <w:rsid w:val="001F12B6"/>
    <w:rsid w:val="00201BCA"/>
    <w:rsid w:val="00211925"/>
    <w:rsid w:val="00216ABA"/>
    <w:rsid w:val="00217DF7"/>
    <w:rsid w:val="002201CE"/>
    <w:rsid w:val="002216BF"/>
    <w:rsid w:val="00232CBD"/>
    <w:rsid w:val="0025553F"/>
    <w:rsid w:val="00281768"/>
    <w:rsid w:val="00281F36"/>
    <w:rsid w:val="002849CC"/>
    <w:rsid w:val="002870B1"/>
    <w:rsid w:val="00294B67"/>
    <w:rsid w:val="00297555"/>
    <w:rsid w:val="002A3C56"/>
    <w:rsid w:val="002D735D"/>
    <w:rsid w:val="002F6E6B"/>
    <w:rsid w:val="00303D28"/>
    <w:rsid w:val="00304D72"/>
    <w:rsid w:val="0031307C"/>
    <w:rsid w:val="003266EB"/>
    <w:rsid w:val="00335395"/>
    <w:rsid w:val="003404EF"/>
    <w:rsid w:val="003450A1"/>
    <w:rsid w:val="00355853"/>
    <w:rsid w:val="00387C58"/>
    <w:rsid w:val="00392958"/>
    <w:rsid w:val="003B0E6A"/>
    <w:rsid w:val="003B1FDB"/>
    <w:rsid w:val="003B538D"/>
    <w:rsid w:val="003B628F"/>
    <w:rsid w:val="003D1D7F"/>
    <w:rsid w:val="003D6B45"/>
    <w:rsid w:val="003D738E"/>
    <w:rsid w:val="003D7E50"/>
    <w:rsid w:val="003E46D6"/>
    <w:rsid w:val="003F7BCD"/>
    <w:rsid w:val="00413A55"/>
    <w:rsid w:val="00422654"/>
    <w:rsid w:val="00422BFB"/>
    <w:rsid w:val="00423B60"/>
    <w:rsid w:val="00423C17"/>
    <w:rsid w:val="00424A29"/>
    <w:rsid w:val="00431F7F"/>
    <w:rsid w:val="00433332"/>
    <w:rsid w:val="00434A0F"/>
    <w:rsid w:val="00440D43"/>
    <w:rsid w:val="00440E1C"/>
    <w:rsid w:val="004622D8"/>
    <w:rsid w:val="0046413C"/>
    <w:rsid w:val="00472F4B"/>
    <w:rsid w:val="00477EAE"/>
    <w:rsid w:val="004A01E8"/>
    <w:rsid w:val="004A5531"/>
    <w:rsid w:val="004B1427"/>
    <w:rsid w:val="004B431F"/>
    <w:rsid w:val="004B70DE"/>
    <w:rsid w:val="004F275A"/>
    <w:rsid w:val="00500D7D"/>
    <w:rsid w:val="00504B0C"/>
    <w:rsid w:val="00511652"/>
    <w:rsid w:val="005137EF"/>
    <w:rsid w:val="00514174"/>
    <w:rsid w:val="005150A7"/>
    <w:rsid w:val="00526F48"/>
    <w:rsid w:val="00527101"/>
    <w:rsid w:val="005302BC"/>
    <w:rsid w:val="005376D3"/>
    <w:rsid w:val="00550CE8"/>
    <w:rsid w:val="00551DF0"/>
    <w:rsid w:val="00563BCF"/>
    <w:rsid w:val="0056768E"/>
    <w:rsid w:val="00595578"/>
    <w:rsid w:val="005B04AD"/>
    <w:rsid w:val="005B1F4F"/>
    <w:rsid w:val="005B6B79"/>
    <w:rsid w:val="005E34DF"/>
    <w:rsid w:val="005E4861"/>
    <w:rsid w:val="0060565D"/>
    <w:rsid w:val="00621A31"/>
    <w:rsid w:val="0062592D"/>
    <w:rsid w:val="00640819"/>
    <w:rsid w:val="00643265"/>
    <w:rsid w:val="006569D4"/>
    <w:rsid w:val="006578C9"/>
    <w:rsid w:val="0065791D"/>
    <w:rsid w:val="00660C57"/>
    <w:rsid w:val="006727EF"/>
    <w:rsid w:val="00674AC3"/>
    <w:rsid w:val="006762E8"/>
    <w:rsid w:val="0068139C"/>
    <w:rsid w:val="00682466"/>
    <w:rsid w:val="00696A55"/>
    <w:rsid w:val="006A1C07"/>
    <w:rsid w:val="006A69A0"/>
    <w:rsid w:val="006B4CF7"/>
    <w:rsid w:val="006B52F5"/>
    <w:rsid w:val="006C3624"/>
    <w:rsid w:val="006F3607"/>
    <w:rsid w:val="006F468B"/>
    <w:rsid w:val="006F64B8"/>
    <w:rsid w:val="007155D8"/>
    <w:rsid w:val="00717742"/>
    <w:rsid w:val="00734033"/>
    <w:rsid w:val="00744114"/>
    <w:rsid w:val="007453EC"/>
    <w:rsid w:val="00746FEF"/>
    <w:rsid w:val="0076352C"/>
    <w:rsid w:val="007640AF"/>
    <w:rsid w:val="007967F7"/>
    <w:rsid w:val="007A1DFD"/>
    <w:rsid w:val="007B31D7"/>
    <w:rsid w:val="007B72D3"/>
    <w:rsid w:val="007C49FF"/>
    <w:rsid w:val="007C5F80"/>
    <w:rsid w:val="007D3DD8"/>
    <w:rsid w:val="00804C39"/>
    <w:rsid w:val="00815A7C"/>
    <w:rsid w:val="00817EA8"/>
    <w:rsid w:val="00823A32"/>
    <w:rsid w:val="008555EB"/>
    <w:rsid w:val="00855636"/>
    <w:rsid w:val="00856409"/>
    <w:rsid w:val="008574AE"/>
    <w:rsid w:val="008657C8"/>
    <w:rsid w:val="00874486"/>
    <w:rsid w:val="008763C6"/>
    <w:rsid w:val="0088083D"/>
    <w:rsid w:val="00883B63"/>
    <w:rsid w:val="008904ED"/>
    <w:rsid w:val="008A6A84"/>
    <w:rsid w:val="008A7FCB"/>
    <w:rsid w:val="008B04C0"/>
    <w:rsid w:val="008B6F08"/>
    <w:rsid w:val="008E0DBE"/>
    <w:rsid w:val="00902167"/>
    <w:rsid w:val="0090295C"/>
    <w:rsid w:val="009035F6"/>
    <w:rsid w:val="00913E01"/>
    <w:rsid w:val="00913FAA"/>
    <w:rsid w:val="00927158"/>
    <w:rsid w:val="0093205B"/>
    <w:rsid w:val="009375BC"/>
    <w:rsid w:val="009557D3"/>
    <w:rsid w:val="0096000E"/>
    <w:rsid w:val="009613E9"/>
    <w:rsid w:val="009656A5"/>
    <w:rsid w:val="00974264"/>
    <w:rsid w:val="00985859"/>
    <w:rsid w:val="00993CDF"/>
    <w:rsid w:val="009A37F4"/>
    <w:rsid w:val="009B0F93"/>
    <w:rsid w:val="009B2AE5"/>
    <w:rsid w:val="009B352D"/>
    <w:rsid w:val="009E4B0F"/>
    <w:rsid w:val="009E710B"/>
    <w:rsid w:val="009F1F31"/>
    <w:rsid w:val="00A02419"/>
    <w:rsid w:val="00A07B72"/>
    <w:rsid w:val="00A10147"/>
    <w:rsid w:val="00A10667"/>
    <w:rsid w:val="00A13C90"/>
    <w:rsid w:val="00A15756"/>
    <w:rsid w:val="00A16B89"/>
    <w:rsid w:val="00A36E93"/>
    <w:rsid w:val="00A43CAA"/>
    <w:rsid w:val="00A458D9"/>
    <w:rsid w:val="00A46FB6"/>
    <w:rsid w:val="00A63292"/>
    <w:rsid w:val="00A652EE"/>
    <w:rsid w:val="00A65927"/>
    <w:rsid w:val="00A722DF"/>
    <w:rsid w:val="00A72DD6"/>
    <w:rsid w:val="00A746F5"/>
    <w:rsid w:val="00A824B7"/>
    <w:rsid w:val="00A86E6C"/>
    <w:rsid w:val="00A971D4"/>
    <w:rsid w:val="00AA07C1"/>
    <w:rsid w:val="00AB3761"/>
    <w:rsid w:val="00AC270F"/>
    <w:rsid w:val="00AE09DD"/>
    <w:rsid w:val="00B02EBB"/>
    <w:rsid w:val="00B03673"/>
    <w:rsid w:val="00B07446"/>
    <w:rsid w:val="00B10EBE"/>
    <w:rsid w:val="00B1418B"/>
    <w:rsid w:val="00B16137"/>
    <w:rsid w:val="00B16BEB"/>
    <w:rsid w:val="00B22005"/>
    <w:rsid w:val="00B356F4"/>
    <w:rsid w:val="00B4344A"/>
    <w:rsid w:val="00B44A6E"/>
    <w:rsid w:val="00B51F12"/>
    <w:rsid w:val="00B53D5B"/>
    <w:rsid w:val="00B564B5"/>
    <w:rsid w:val="00B56BBE"/>
    <w:rsid w:val="00B57C79"/>
    <w:rsid w:val="00B60346"/>
    <w:rsid w:val="00B604CC"/>
    <w:rsid w:val="00B74534"/>
    <w:rsid w:val="00B9177A"/>
    <w:rsid w:val="00BA4BAF"/>
    <w:rsid w:val="00BA70E9"/>
    <w:rsid w:val="00BD3FDC"/>
    <w:rsid w:val="00BD5A85"/>
    <w:rsid w:val="00BD5DF1"/>
    <w:rsid w:val="00BE1B93"/>
    <w:rsid w:val="00BF1FBB"/>
    <w:rsid w:val="00BF7681"/>
    <w:rsid w:val="00BF78D5"/>
    <w:rsid w:val="00C013AE"/>
    <w:rsid w:val="00C05518"/>
    <w:rsid w:val="00C10273"/>
    <w:rsid w:val="00C122DC"/>
    <w:rsid w:val="00C14119"/>
    <w:rsid w:val="00C21FC4"/>
    <w:rsid w:val="00C35B02"/>
    <w:rsid w:val="00C464A8"/>
    <w:rsid w:val="00C509C6"/>
    <w:rsid w:val="00C6246F"/>
    <w:rsid w:val="00C63616"/>
    <w:rsid w:val="00C63E8A"/>
    <w:rsid w:val="00C82957"/>
    <w:rsid w:val="00C949DD"/>
    <w:rsid w:val="00CB3486"/>
    <w:rsid w:val="00CB7AB1"/>
    <w:rsid w:val="00CD23D1"/>
    <w:rsid w:val="00CE4BE1"/>
    <w:rsid w:val="00CF13DB"/>
    <w:rsid w:val="00CF4DB6"/>
    <w:rsid w:val="00D018E2"/>
    <w:rsid w:val="00D155AC"/>
    <w:rsid w:val="00D21A32"/>
    <w:rsid w:val="00D26C52"/>
    <w:rsid w:val="00D408E6"/>
    <w:rsid w:val="00D57468"/>
    <w:rsid w:val="00D642E7"/>
    <w:rsid w:val="00D71F59"/>
    <w:rsid w:val="00D72397"/>
    <w:rsid w:val="00D828C8"/>
    <w:rsid w:val="00D8398B"/>
    <w:rsid w:val="00D85288"/>
    <w:rsid w:val="00D937E5"/>
    <w:rsid w:val="00DA251D"/>
    <w:rsid w:val="00DA6462"/>
    <w:rsid w:val="00DB6922"/>
    <w:rsid w:val="00DC48E2"/>
    <w:rsid w:val="00DC60EA"/>
    <w:rsid w:val="00DD2266"/>
    <w:rsid w:val="00DD421D"/>
    <w:rsid w:val="00DE132F"/>
    <w:rsid w:val="00DF7B9C"/>
    <w:rsid w:val="00E01AFA"/>
    <w:rsid w:val="00E079B9"/>
    <w:rsid w:val="00E34BE7"/>
    <w:rsid w:val="00E51BC0"/>
    <w:rsid w:val="00E62E59"/>
    <w:rsid w:val="00E84429"/>
    <w:rsid w:val="00E91619"/>
    <w:rsid w:val="00E9371A"/>
    <w:rsid w:val="00E968CF"/>
    <w:rsid w:val="00EA6886"/>
    <w:rsid w:val="00EB3C83"/>
    <w:rsid w:val="00EC0B8E"/>
    <w:rsid w:val="00EC67B9"/>
    <w:rsid w:val="00ED083B"/>
    <w:rsid w:val="00ED3ACE"/>
    <w:rsid w:val="00EE682C"/>
    <w:rsid w:val="00EE69C9"/>
    <w:rsid w:val="00EF5A45"/>
    <w:rsid w:val="00F042B1"/>
    <w:rsid w:val="00F1206D"/>
    <w:rsid w:val="00F200F7"/>
    <w:rsid w:val="00F23F69"/>
    <w:rsid w:val="00F24F9C"/>
    <w:rsid w:val="00F309E1"/>
    <w:rsid w:val="00F46AC2"/>
    <w:rsid w:val="00F52927"/>
    <w:rsid w:val="00F5701B"/>
    <w:rsid w:val="00F6174B"/>
    <w:rsid w:val="00F8148F"/>
    <w:rsid w:val="00F84F52"/>
    <w:rsid w:val="00F912E4"/>
    <w:rsid w:val="00F96F25"/>
    <w:rsid w:val="00FA0151"/>
    <w:rsid w:val="00FA0A85"/>
    <w:rsid w:val="00FA75DB"/>
    <w:rsid w:val="00FA7832"/>
    <w:rsid w:val="00FB0F1D"/>
    <w:rsid w:val="00FC3A98"/>
    <w:rsid w:val="00FC7E42"/>
    <w:rsid w:val="00FD0BCE"/>
    <w:rsid w:val="00FE2501"/>
    <w:rsid w:val="00FF1784"/>
    <w:rsid w:val="00FF1E31"/>
    <w:rsid w:val="00FF3026"/>
    <w:rsid w:val="00FF7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4B7"/>
  </w:style>
  <w:style w:type="paragraph" w:styleId="Heading1">
    <w:name w:val="heading 1"/>
    <w:basedOn w:val="Normal1"/>
    <w:next w:val="Normal1"/>
    <w:rsid w:val="000D6FD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6FD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6FD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6FD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6FD3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6FD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D6FD3"/>
  </w:style>
  <w:style w:type="paragraph" w:styleId="Title">
    <w:name w:val="Title"/>
    <w:basedOn w:val="Normal1"/>
    <w:next w:val="Normal1"/>
    <w:rsid w:val="000D6FD3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0D6FD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6FD3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link w:val="NoSpacingChar"/>
    <w:uiPriority w:val="1"/>
    <w:qFormat/>
    <w:rsid w:val="008657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6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6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1D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D41"/>
  </w:style>
  <w:style w:type="paragraph" w:styleId="Footer">
    <w:name w:val="footer"/>
    <w:basedOn w:val="Normal"/>
    <w:link w:val="FooterChar"/>
    <w:uiPriority w:val="99"/>
    <w:unhideWhenUsed/>
    <w:rsid w:val="00191D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D41"/>
  </w:style>
  <w:style w:type="paragraph" w:customStyle="1" w:styleId="Normal2">
    <w:name w:val="Normal2"/>
    <w:rsid w:val="00E51B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  <w:rPr>
      <w:color w:val="auto"/>
    </w:rPr>
  </w:style>
  <w:style w:type="paragraph" w:styleId="ListParagraph">
    <w:name w:val="List Paragraph"/>
    <w:basedOn w:val="Normal"/>
    <w:uiPriority w:val="34"/>
    <w:qFormat/>
    <w:rsid w:val="00F912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unhideWhenUsed/>
    <w:rsid w:val="00C949D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949DD"/>
    <w:rPr>
      <w:i/>
      <w:iCs/>
    </w:rPr>
  </w:style>
  <w:style w:type="character" w:styleId="Strong">
    <w:name w:val="Strong"/>
    <w:basedOn w:val="DefaultParagraphFont"/>
    <w:uiPriority w:val="22"/>
    <w:qFormat/>
    <w:rsid w:val="00C949DD"/>
    <w:rPr>
      <w:b/>
      <w:bCs/>
    </w:rPr>
  </w:style>
  <w:style w:type="character" w:customStyle="1" w:styleId="textexposedshow">
    <w:name w:val="text_exposed_show"/>
    <w:basedOn w:val="DefaultParagraphFont"/>
    <w:rsid w:val="00E01AFA"/>
  </w:style>
  <w:style w:type="character" w:customStyle="1" w:styleId="essbanimated">
    <w:name w:val="essb_animated"/>
    <w:basedOn w:val="DefaultParagraphFont"/>
    <w:rsid w:val="001B4118"/>
  </w:style>
  <w:style w:type="character" w:customStyle="1" w:styleId="NoSpacingChar">
    <w:name w:val="No Spacing Char"/>
    <w:basedOn w:val="DefaultParagraphFont"/>
    <w:link w:val="NoSpacing"/>
    <w:uiPriority w:val="1"/>
    <w:locked/>
    <w:rsid w:val="009B352D"/>
    <w:rPr>
      <w:rFonts w:asciiTheme="minorHAnsi" w:eastAsiaTheme="minorHAnsi" w:hAnsiTheme="minorHAnsi"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4B7"/>
  </w:style>
  <w:style w:type="paragraph" w:styleId="Heading1">
    <w:name w:val="heading 1"/>
    <w:basedOn w:val="Normal1"/>
    <w:next w:val="Normal1"/>
    <w:rsid w:val="000D6FD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6FD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6FD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6FD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6FD3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6FD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D6FD3"/>
  </w:style>
  <w:style w:type="paragraph" w:styleId="Title">
    <w:name w:val="Title"/>
    <w:basedOn w:val="Normal1"/>
    <w:next w:val="Normal1"/>
    <w:rsid w:val="000D6FD3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0D6FD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6F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link w:val="NoSpacingChar"/>
    <w:uiPriority w:val="1"/>
    <w:qFormat/>
    <w:rsid w:val="008657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6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6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1D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D41"/>
  </w:style>
  <w:style w:type="paragraph" w:styleId="Footer">
    <w:name w:val="footer"/>
    <w:basedOn w:val="Normal"/>
    <w:link w:val="FooterChar"/>
    <w:uiPriority w:val="99"/>
    <w:unhideWhenUsed/>
    <w:rsid w:val="00191D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D41"/>
  </w:style>
  <w:style w:type="paragraph" w:customStyle="1" w:styleId="Normal2">
    <w:name w:val="Normal2"/>
    <w:rsid w:val="00E51B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  <w:rPr>
      <w:color w:val="auto"/>
    </w:rPr>
  </w:style>
  <w:style w:type="paragraph" w:styleId="ListParagraph">
    <w:name w:val="List Paragraph"/>
    <w:basedOn w:val="Normal"/>
    <w:uiPriority w:val="34"/>
    <w:qFormat/>
    <w:rsid w:val="00F912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unhideWhenUsed/>
    <w:rsid w:val="00C949D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949DD"/>
    <w:rPr>
      <w:i/>
      <w:iCs/>
    </w:rPr>
  </w:style>
  <w:style w:type="character" w:styleId="Strong">
    <w:name w:val="Strong"/>
    <w:basedOn w:val="DefaultParagraphFont"/>
    <w:uiPriority w:val="22"/>
    <w:qFormat/>
    <w:rsid w:val="00C949DD"/>
    <w:rPr>
      <w:b/>
      <w:bCs/>
    </w:rPr>
  </w:style>
  <w:style w:type="character" w:customStyle="1" w:styleId="textexposedshow">
    <w:name w:val="text_exposed_show"/>
    <w:basedOn w:val="DefaultParagraphFont"/>
    <w:rsid w:val="00E01AFA"/>
  </w:style>
  <w:style w:type="character" w:customStyle="1" w:styleId="essbanimated">
    <w:name w:val="essb_animated"/>
    <w:basedOn w:val="DefaultParagraphFont"/>
    <w:rsid w:val="001B4118"/>
  </w:style>
  <w:style w:type="character" w:customStyle="1" w:styleId="NoSpacingChar">
    <w:name w:val="No Spacing Char"/>
    <w:basedOn w:val="DefaultParagraphFont"/>
    <w:link w:val="NoSpacing"/>
    <w:uiPriority w:val="1"/>
    <w:locked/>
    <w:rsid w:val="009B352D"/>
    <w:rPr>
      <w:rFonts w:asciiTheme="minorHAnsi" w:eastAsiaTheme="minorHAnsi" w:hAnsiTheme="minorHAnsi"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0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5999">
          <w:marLeft w:val="0"/>
          <w:marRight w:val="0"/>
          <w:marTop w:val="240"/>
          <w:marBottom w:val="240"/>
          <w:divBdr>
            <w:top w:val="single" w:sz="6" w:space="8" w:color="D9D9D9"/>
            <w:left w:val="none" w:sz="0" w:space="0" w:color="auto"/>
            <w:bottom w:val="single" w:sz="6" w:space="8" w:color="D9D9D9"/>
            <w:right w:val="none" w:sz="0" w:space="0" w:color="auto"/>
          </w:divBdr>
        </w:div>
      </w:divsChild>
    </w:div>
    <w:div w:id="17217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AF6803-6A39-4001-8EF3-BC5C3C107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5650</Words>
  <Characters>32208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svlahovic</cp:lastModifiedBy>
  <cp:revision>2</cp:revision>
  <cp:lastPrinted>2019-03-20T10:42:00Z</cp:lastPrinted>
  <dcterms:created xsi:type="dcterms:W3CDTF">2019-05-31T10:55:00Z</dcterms:created>
  <dcterms:modified xsi:type="dcterms:W3CDTF">2019-05-31T10:55:00Z</dcterms:modified>
</cp:coreProperties>
</file>