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83E" w:rsidRDefault="004B06A5" w:rsidP="00A31F67">
      <w:pPr>
        <w:spacing w:after="120"/>
        <w:jc w:val="both"/>
        <w:rPr>
          <w:rFonts w:ascii="Arial" w:eastAsia="Calibri" w:hAnsi="Arial" w:cs="Arial"/>
          <w:sz w:val="28"/>
          <w:szCs w:val="28"/>
        </w:rPr>
      </w:pPr>
      <w:r>
        <w:rPr>
          <w:rFonts w:ascii="Arial" w:eastAsia="Calibri" w:hAnsi="Arial" w:cs="Arial"/>
          <w:noProof/>
          <w:sz w:val="28"/>
          <w:szCs w:val="28"/>
        </w:rPr>
        <w:drawing>
          <wp:inline distT="0" distB="0" distL="0" distR="0">
            <wp:extent cx="5619750" cy="7267575"/>
            <wp:effectExtent l="19050" t="0" r="0" b="0"/>
            <wp:docPr id="1" name="Picture 1" descr="29 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 aaaa"/>
                    <pic:cNvPicPr>
                      <a:picLocks noChangeAspect="1" noChangeArrowheads="1"/>
                    </pic:cNvPicPr>
                  </pic:nvPicPr>
                  <pic:blipFill>
                    <a:blip r:embed="rId8" cstate="print"/>
                    <a:srcRect/>
                    <a:stretch>
                      <a:fillRect/>
                    </a:stretch>
                  </pic:blipFill>
                  <pic:spPr bwMode="auto">
                    <a:xfrm>
                      <a:off x="0" y="0"/>
                      <a:ext cx="5619750" cy="7267575"/>
                    </a:xfrm>
                    <a:prstGeom prst="rect">
                      <a:avLst/>
                    </a:prstGeom>
                    <a:noFill/>
                    <a:ln w="9525">
                      <a:noFill/>
                      <a:miter lim="800000"/>
                      <a:headEnd/>
                      <a:tailEnd/>
                    </a:ln>
                  </pic:spPr>
                </pic:pic>
              </a:graphicData>
            </a:graphic>
          </wp:inline>
        </w:drawing>
      </w:r>
    </w:p>
    <w:p w:rsidR="00A31F67" w:rsidRPr="00C97F9B" w:rsidRDefault="004C783E" w:rsidP="00A31F67">
      <w:pPr>
        <w:spacing w:after="120"/>
        <w:jc w:val="both"/>
        <w:rPr>
          <w:rFonts w:ascii="Arial" w:eastAsia="Calibri" w:hAnsi="Arial" w:cs="Arial"/>
          <w:sz w:val="28"/>
          <w:szCs w:val="28"/>
        </w:rPr>
      </w:pPr>
      <w:r>
        <w:rPr>
          <w:rFonts w:ascii="Arial" w:eastAsia="Calibri" w:hAnsi="Arial" w:cs="Arial"/>
          <w:sz w:val="28"/>
          <w:szCs w:val="28"/>
        </w:rPr>
        <w:br w:type="page"/>
      </w:r>
      <w:r w:rsidR="00A31F67" w:rsidRPr="00491C65">
        <w:rPr>
          <w:rFonts w:ascii="Arial" w:eastAsia="Calibri" w:hAnsi="Arial" w:cs="Arial"/>
          <w:sz w:val="28"/>
          <w:szCs w:val="28"/>
        </w:rPr>
        <w:lastRenderedPageBreak/>
        <w:t xml:space="preserve">Na osnovu člana </w:t>
      </w:r>
      <w:r w:rsidR="005F20B7" w:rsidRPr="005F20B7">
        <w:rPr>
          <w:rFonts w:ascii="Arial" w:eastAsia="Calibri" w:hAnsi="Arial" w:cs="Arial"/>
          <w:sz w:val="28"/>
          <w:szCs w:val="28"/>
        </w:rPr>
        <w:t>člana 54 stav 1 tačka 58 Statuta Glavnog grada („Sl.list CG</w:t>
      </w:r>
      <w:r w:rsidR="006F62E7">
        <w:rPr>
          <w:rFonts w:ascii="Arial" w:eastAsia="Calibri" w:hAnsi="Arial" w:cs="Arial"/>
          <w:sz w:val="28"/>
          <w:szCs w:val="28"/>
        </w:rPr>
        <w:t xml:space="preserve"> </w:t>
      </w:r>
      <w:r w:rsidR="005F20B7" w:rsidRPr="005F20B7">
        <w:rPr>
          <w:rFonts w:ascii="Arial" w:eastAsia="Calibri" w:hAnsi="Arial" w:cs="Arial"/>
          <w:sz w:val="28"/>
          <w:szCs w:val="28"/>
        </w:rPr>
        <w:t>-</w:t>
      </w:r>
      <w:r w:rsidR="006F62E7">
        <w:rPr>
          <w:rFonts w:ascii="Arial" w:eastAsia="Calibri" w:hAnsi="Arial" w:cs="Arial"/>
          <w:sz w:val="28"/>
          <w:szCs w:val="28"/>
        </w:rPr>
        <w:t xml:space="preserve"> o</w:t>
      </w:r>
      <w:r w:rsidR="005F20B7" w:rsidRPr="005F20B7">
        <w:rPr>
          <w:rFonts w:ascii="Arial" w:eastAsia="Calibri" w:hAnsi="Arial" w:cs="Arial"/>
          <w:sz w:val="28"/>
          <w:szCs w:val="28"/>
        </w:rPr>
        <w:t>pštinski propisi, br</w:t>
      </w:r>
      <w:r w:rsidR="006F62E7">
        <w:rPr>
          <w:rFonts w:ascii="Arial" w:eastAsia="Calibri" w:hAnsi="Arial" w:cs="Arial"/>
          <w:sz w:val="28"/>
          <w:szCs w:val="28"/>
        </w:rPr>
        <w:t>oj</w:t>
      </w:r>
      <w:r w:rsidR="005F20B7" w:rsidRPr="005F20B7">
        <w:rPr>
          <w:rFonts w:ascii="Arial" w:eastAsia="Calibri" w:hAnsi="Arial" w:cs="Arial"/>
          <w:sz w:val="28"/>
          <w:szCs w:val="28"/>
        </w:rPr>
        <w:t xml:space="preserve"> 08/19)</w:t>
      </w:r>
      <w:r w:rsidR="00A31F67" w:rsidRPr="00491C65">
        <w:rPr>
          <w:rFonts w:ascii="Arial" w:eastAsia="Calibri" w:hAnsi="Arial" w:cs="Arial"/>
          <w:sz w:val="28"/>
          <w:szCs w:val="28"/>
        </w:rPr>
        <w:t xml:space="preserve"> </w:t>
      </w:r>
      <w:r w:rsidR="005F20B7" w:rsidRPr="005F20B7">
        <w:rPr>
          <w:rFonts w:ascii="Arial" w:eastAsia="Calibri" w:hAnsi="Arial" w:cs="Arial"/>
          <w:sz w:val="28"/>
          <w:szCs w:val="28"/>
        </w:rPr>
        <w:t>i člana 1</w:t>
      </w:r>
      <w:r w:rsidR="005F20B7">
        <w:rPr>
          <w:rFonts w:ascii="Arial" w:eastAsia="Calibri" w:hAnsi="Arial" w:cs="Arial"/>
          <w:sz w:val="28"/>
          <w:szCs w:val="28"/>
        </w:rPr>
        <w:t>0</w:t>
      </w:r>
      <w:r w:rsidR="005F20B7" w:rsidRPr="005F20B7">
        <w:rPr>
          <w:rFonts w:ascii="Arial" w:eastAsia="Calibri" w:hAnsi="Arial" w:cs="Arial"/>
          <w:sz w:val="28"/>
          <w:szCs w:val="28"/>
        </w:rPr>
        <w:t xml:space="preserve"> stav 1 alineja 1 Odluke o osnivanju Društva sa ograničenom odgovornošću</w:t>
      </w:r>
      <w:r w:rsidR="00D32BB8">
        <w:rPr>
          <w:rFonts w:ascii="Arial" w:eastAsia="Calibri" w:hAnsi="Arial" w:cs="Arial"/>
          <w:sz w:val="28"/>
          <w:szCs w:val="28"/>
        </w:rPr>
        <w:t xml:space="preserve"> </w:t>
      </w:r>
      <w:r w:rsidR="005F20B7" w:rsidRPr="005F20B7">
        <w:rPr>
          <w:rFonts w:ascii="Arial" w:eastAsia="Calibri" w:hAnsi="Arial" w:cs="Arial"/>
          <w:sz w:val="28"/>
          <w:szCs w:val="28"/>
        </w:rPr>
        <w:t>‘’Regionalni park Komovi za teritoriju Glavnog grada’’ Podgorica</w:t>
      </w:r>
      <w:r w:rsidR="005F20B7">
        <w:rPr>
          <w:rFonts w:ascii="Arial" w:eastAsia="Calibri" w:hAnsi="Arial" w:cs="Arial"/>
          <w:sz w:val="28"/>
          <w:szCs w:val="28"/>
        </w:rPr>
        <w:t>,</w:t>
      </w:r>
      <w:r w:rsidR="005F20B7" w:rsidRPr="005F20B7">
        <w:rPr>
          <w:rFonts w:ascii="Arial" w:eastAsia="Calibri" w:hAnsi="Arial" w:cs="Arial"/>
          <w:sz w:val="28"/>
          <w:szCs w:val="28"/>
        </w:rPr>
        <w:t xml:space="preserve"> </w:t>
      </w:r>
      <w:r w:rsidR="00A31F67" w:rsidRPr="00491C65">
        <w:rPr>
          <w:rFonts w:ascii="Arial" w:eastAsia="Calibri" w:hAnsi="Arial" w:cs="Arial"/>
          <w:sz w:val="28"/>
          <w:szCs w:val="28"/>
        </w:rPr>
        <w:t>Skupština Glavnog grada – Podgoric</w:t>
      </w:r>
      <w:r w:rsidR="00426F01">
        <w:rPr>
          <w:rFonts w:ascii="Arial" w:eastAsia="Calibri" w:hAnsi="Arial" w:cs="Arial"/>
          <w:sz w:val="28"/>
          <w:szCs w:val="28"/>
        </w:rPr>
        <w:t>e</w:t>
      </w:r>
      <w:r w:rsidR="00A31F67" w:rsidRPr="00491C65">
        <w:rPr>
          <w:rFonts w:ascii="Arial" w:eastAsia="Calibri" w:hAnsi="Arial" w:cs="Arial"/>
          <w:sz w:val="28"/>
          <w:szCs w:val="28"/>
        </w:rPr>
        <w:t xml:space="preserve">, na sjednici održanoj </w:t>
      </w:r>
      <w:r w:rsidR="005F20B7">
        <w:rPr>
          <w:rFonts w:ascii="Arial" w:eastAsia="Calibri" w:hAnsi="Arial" w:cs="Arial"/>
          <w:sz w:val="28"/>
          <w:szCs w:val="28"/>
        </w:rPr>
        <w:t xml:space="preserve">       </w:t>
      </w:r>
      <w:r w:rsidR="00A31F67" w:rsidRPr="00491C65">
        <w:rPr>
          <w:rFonts w:ascii="Arial" w:eastAsia="Calibri" w:hAnsi="Arial" w:cs="Arial"/>
          <w:sz w:val="28"/>
          <w:szCs w:val="28"/>
        </w:rPr>
        <w:t>201</w:t>
      </w:r>
      <w:r w:rsidR="005F20B7">
        <w:rPr>
          <w:rFonts w:ascii="Arial" w:eastAsia="Calibri" w:hAnsi="Arial" w:cs="Arial"/>
          <w:sz w:val="28"/>
          <w:szCs w:val="28"/>
        </w:rPr>
        <w:t>9</w:t>
      </w:r>
      <w:r w:rsidR="00A31F67" w:rsidRPr="00491C65">
        <w:rPr>
          <w:rFonts w:ascii="Arial" w:eastAsia="Calibri" w:hAnsi="Arial" w:cs="Arial"/>
          <w:sz w:val="28"/>
          <w:szCs w:val="28"/>
        </w:rPr>
        <w:t xml:space="preserve">. godine, </w:t>
      </w:r>
      <w:r w:rsidR="00A31F67" w:rsidRPr="00C97F9B">
        <w:rPr>
          <w:rFonts w:ascii="Arial" w:eastAsia="Calibri" w:hAnsi="Arial" w:cs="Arial"/>
          <w:sz w:val="28"/>
          <w:szCs w:val="28"/>
        </w:rPr>
        <w:t xml:space="preserve">donijela je </w:t>
      </w:r>
    </w:p>
    <w:p w:rsidR="00A31F67" w:rsidRPr="00491C65" w:rsidRDefault="00A31F67" w:rsidP="00A31F67">
      <w:pPr>
        <w:spacing w:after="120"/>
        <w:jc w:val="both"/>
        <w:rPr>
          <w:rFonts w:ascii="Arial" w:eastAsia="Calibri" w:hAnsi="Arial" w:cs="Arial"/>
          <w:sz w:val="28"/>
          <w:szCs w:val="28"/>
        </w:rPr>
      </w:pPr>
    </w:p>
    <w:p w:rsidR="00A31F67" w:rsidRPr="00491C65" w:rsidRDefault="00A31F67" w:rsidP="00A31F67">
      <w:pPr>
        <w:jc w:val="center"/>
        <w:rPr>
          <w:rFonts w:ascii="Arial" w:eastAsia="Calibri" w:hAnsi="Arial" w:cs="Arial"/>
          <w:b/>
          <w:sz w:val="28"/>
          <w:szCs w:val="28"/>
        </w:rPr>
      </w:pPr>
      <w:r w:rsidRPr="00491C65">
        <w:rPr>
          <w:rFonts w:ascii="Arial" w:eastAsia="Calibri" w:hAnsi="Arial" w:cs="Arial"/>
          <w:b/>
          <w:sz w:val="28"/>
          <w:szCs w:val="28"/>
        </w:rPr>
        <w:t>O D L U K U</w:t>
      </w:r>
    </w:p>
    <w:p w:rsidR="00A31F67" w:rsidRPr="00491C65" w:rsidRDefault="00A31F67" w:rsidP="00A31F67">
      <w:pPr>
        <w:jc w:val="center"/>
        <w:rPr>
          <w:rFonts w:ascii="Arial" w:eastAsia="Calibri" w:hAnsi="Arial" w:cs="Arial"/>
          <w:b/>
          <w:sz w:val="8"/>
          <w:szCs w:val="8"/>
        </w:rPr>
      </w:pPr>
    </w:p>
    <w:p w:rsidR="00A31F67" w:rsidRPr="00491C65" w:rsidRDefault="00A31F67" w:rsidP="00A31F67">
      <w:pPr>
        <w:jc w:val="center"/>
        <w:rPr>
          <w:rFonts w:ascii="Arial" w:eastAsia="Calibri" w:hAnsi="Arial" w:cs="Arial"/>
          <w:b/>
          <w:sz w:val="28"/>
          <w:szCs w:val="28"/>
        </w:rPr>
      </w:pPr>
      <w:r w:rsidRPr="00491C65">
        <w:rPr>
          <w:rFonts w:ascii="Arial" w:eastAsia="Calibri" w:hAnsi="Arial" w:cs="Arial"/>
          <w:b/>
          <w:sz w:val="28"/>
          <w:szCs w:val="28"/>
        </w:rPr>
        <w:t>o davanju saglasnosti</w:t>
      </w:r>
    </w:p>
    <w:p w:rsidR="00A31F67" w:rsidRPr="00491C65" w:rsidRDefault="005F20B7" w:rsidP="00A31F67">
      <w:pPr>
        <w:jc w:val="center"/>
        <w:rPr>
          <w:rFonts w:ascii="Arial" w:eastAsia="Calibri" w:hAnsi="Arial" w:cs="Arial"/>
          <w:b/>
          <w:sz w:val="28"/>
          <w:szCs w:val="28"/>
        </w:rPr>
      </w:pPr>
      <w:r>
        <w:rPr>
          <w:rFonts w:ascii="Arial" w:eastAsia="Calibri" w:hAnsi="Arial" w:cs="Arial"/>
          <w:b/>
          <w:sz w:val="28"/>
          <w:szCs w:val="28"/>
        </w:rPr>
        <w:t xml:space="preserve">na </w:t>
      </w:r>
      <w:r w:rsidRPr="005F20B7">
        <w:rPr>
          <w:rFonts w:ascii="Arial" w:eastAsia="Calibri" w:hAnsi="Arial" w:cs="Arial"/>
          <w:b/>
          <w:sz w:val="28"/>
          <w:szCs w:val="28"/>
        </w:rPr>
        <w:t xml:space="preserve">Odluku o izmjeni Statuta Društva sa ograničenom             odgovornošću </w:t>
      </w:r>
      <w:r w:rsidR="009C1FF5">
        <w:rPr>
          <w:rFonts w:ascii="Arial" w:eastAsia="Calibri" w:hAnsi="Arial" w:cs="Arial"/>
          <w:b/>
          <w:sz w:val="28"/>
          <w:szCs w:val="28"/>
        </w:rPr>
        <w:t>‘’Regionalni park Komovi za teritoriju Glavnog grada’’</w:t>
      </w:r>
      <w:r w:rsidR="00A31F67" w:rsidRPr="00491C65">
        <w:rPr>
          <w:rFonts w:ascii="Arial" w:eastAsia="Calibri" w:hAnsi="Arial" w:cs="Arial"/>
          <w:b/>
          <w:sz w:val="28"/>
          <w:szCs w:val="28"/>
        </w:rPr>
        <w:t xml:space="preserve"> </w:t>
      </w:r>
      <w:r w:rsidR="009C1FF5">
        <w:rPr>
          <w:rFonts w:ascii="Arial" w:eastAsia="Calibri" w:hAnsi="Arial" w:cs="Arial"/>
          <w:b/>
          <w:sz w:val="28"/>
          <w:szCs w:val="28"/>
        </w:rPr>
        <w:t>Podgorica</w:t>
      </w:r>
    </w:p>
    <w:p w:rsidR="00A31F67" w:rsidRPr="00491C65" w:rsidRDefault="00A31F67" w:rsidP="00A31F67">
      <w:pPr>
        <w:rPr>
          <w:rFonts w:ascii="Arial" w:eastAsia="Calibri" w:hAnsi="Arial" w:cs="Arial"/>
          <w:sz w:val="28"/>
          <w:szCs w:val="28"/>
        </w:rPr>
      </w:pPr>
    </w:p>
    <w:p w:rsidR="00A31F67" w:rsidRPr="00491C65" w:rsidRDefault="00A31F67" w:rsidP="00A31F67">
      <w:pPr>
        <w:rPr>
          <w:rFonts w:ascii="Arial" w:eastAsia="Calibri" w:hAnsi="Arial" w:cs="Arial"/>
          <w:sz w:val="28"/>
          <w:szCs w:val="28"/>
        </w:rPr>
      </w:pPr>
    </w:p>
    <w:p w:rsidR="00A31F67" w:rsidRDefault="005F20B7" w:rsidP="005F20B7">
      <w:pPr>
        <w:jc w:val="center"/>
        <w:rPr>
          <w:rFonts w:ascii="Arial" w:eastAsia="Calibri" w:hAnsi="Arial" w:cs="Arial"/>
          <w:sz w:val="28"/>
          <w:szCs w:val="28"/>
        </w:rPr>
      </w:pPr>
      <w:r>
        <w:rPr>
          <w:rFonts w:ascii="Arial" w:eastAsia="Calibri" w:hAnsi="Arial" w:cs="Arial"/>
          <w:sz w:val="28"/>
          <w:szCs w:val="28"/>
        </w:rPr>
        <w:t>Član 1</w:t>
      </w:r>
    </w:p>
    <w:p w:rsidR="005F20B7" w:rsidRPr="00491C65" w:rsidRDefault="005F20B7" w:rsidP="005F20B7">
      <w:pPr>
        <w:jc w:val="center"/>
        <w:rPr>
          <w:rFonts w:ascii="Arial" w:eastAsia="Calibri" w:hAnsi="Arial" w:cs="Arial"/>
          <w:sz w:val="28"/>
          <w:szCs w:val="28"/>
        </w:rPr>
      </w:pPr>
    </w:p>
    <w:p w:rsidR="00A31F67" w:rsidRPr="00491C65" w:rsidRDefault="005F20B7" w:rsidP="00A31F67">
      <w:pPr>
        <w:spacing w:after="200" w:line="276" w:lineRule="auto"/>
        <w:jc w:val="both"/>
        <w:rPr>
          <w:rFonts w:ascii="Arial" w:eastAsia="Calibri" w:hAnsi="Arial" w:cs="Arial"/>
          <w:sz w:val="28"/>
          <w:szCs w:val="28"/>
        </w:rPr>
      </w:pPr>
      <w:r w:rsidRPr="005F20B7">
        <w:rPr>
          <w:rFonts w:ascii="Arial" w:eastAsia="Calibri" w:hAnsi="Arial" w:cs="Arial"/>
          <w:sz w:val="28"/>
          <w:szCs w:val="28"/>
        </w:rPr>
        <w:t xml:space="preserve">Daje se saglasnost na Odluku o izmjeni Statuta Društva sa ograničenom odgovornošću </w:t>
      </w:r>
      <w:r w:rsidR="009C1FF5" w:rsidRPr="009C1FF5">
        <w:rPr>
          <w:rFonts w:ascii="Arial" w:eastAsia="Calibri" w:hAnsi="Arial" w:cs="Arial"/>
          <w:sz w:val="28"/>
          <w:szCs w:val="28"/>
        </w:rPr>
        <w:t>‘’Regionalni park Komovi za teritoriju Glavnog grada’’ Podgorica</w:t>
      </w:r>
      <w:r w:rsidR="00A31F67" w:rsidRPr="009C1FF5">
        <w:rPr>
          <w:rFonts w:ascii="Arial" w:eastAsia="Calibri" w:hAnsi="Arial" w:cs="Arial"/>
          <w:sz w:val="28"/>
          <w:szCs w:val="28"/>
        </w:rPr>
        <w:t>,</w:t>
      </w:r>
      <w:r w:rsidR="00A31F67" w:rsidRPr="00491C65">
        <w:rPr>
          <w:rFonts w:ascii="Arial" w:eastAsia="Calibri" w:hAnsi="Arial" w:cs="Arial"/>
          <w:sz w:val="28"/>
          <w:szCs w:val="28"/>
        </w:rPr>
        <w:t xml:space="preserve"> </w:t>
      </w:r>
      <w:r>
        <w:rPr>
          <w:rFonts w:ascii="Arial" w:eastAsia="Calibri" w:hAnsi="Arial" w:cs="Arial"/>
          <w:sz w:val="28"/>
          <w:szCs w:val="28"/>
        </w:rPr>
        <w:t>broj 0</w:t>
      </w:r>
      <w:r w:rsidRPr="005F20B7">
        <w:rPr>
          <w:rFonts w:ascii="Arial" w:eastAsia="Calibri" w:hAnsi="Arial" w:cs="Arial"/>
          <w:sz w:val="28"/>
          <w:szCs w:val="28"/>
        </w:rPr>
        <w:t>6</w:t>
      </w:r>
      <w:r>
        <w:rPr>
          <w:rFonts w:ascii="Arial" w:eastAsia="Calibri" w:hAnsi="Arial" w:cs="Arial"/>
          <w:sz w:val="28"/>
          <w:szCs w:val="28"/>
        </w:rPr>
        <w:t>/2019 od 0</w:t>
      </w:r>
      <w:r w:rsidR="006F62E7">
        <w:rPr>
          <w:rFonts w:ascii="Arial" w:eastAsia="Calibri" w:hAnsi="Arial" w:cs="Arial"/>
          <w:sz w:val="28"/>
          <w:szCs w:val="28"/>
        </w:rPr>
        <w:t>9</w:t>
      </w:r>
      <w:r>
        <w:rPr>
          <w:rFonts w:ascii="Arial" w:eastAsia="Calibri" w:hAnsi="Arial" w:cs="Arial"/>
          <w:sz w:val="28"/>
          <w:szCs w:val="28"/>
        </w:rPr>
        <w:t>. jula 2019. godine</w:t>
      </w:r>
      <w:r w:rsidRPr="005F20B7">
        <w:rPr>
          <w:rFonts w:ascii="Arial" w:eastAsia="Calibri" w:hAnsi="Arial" w:cs="Arial"/>
          <w:sz w:val="28"/>
          <w:szCs w:val="28"/>
        </w:rPr>
        <w:t>, koju je donio</w:t>
      </w:r>
      <w:r>
        <w:rPr>
          <w:rFonts w:ascii="Arial" w:eastAsia="Calibri" w:hAnsi="Arial" w:cs="Arial"/>
          <w:sz w:val="28"/>
          <w:szCs w:val="28"/>
        </w:rPr>
        <w:t xml:space="preserve"> </w:t>
      </w:r>
      <w:r w:rsidR="009C1FF5">
        <w:rPr>
          <w:rFonts w:ascii="Arial" w:eastAsia="Calibri" w:hAnsi="Arial" w:cs="Arial"/>
          <w:sz w:val="28"/>
          <w:szCs w:val="28"/>
        </w:rPr>
        <w:t>v.d. Izvršnog</w:t>
      </w:r>
      <w:r w:rsidR="00A31F67" w:rsidRPr="00491C65">
        <w:rPr>
          <w:rFonts w:ascii="Arial" w:eastAsia="Calibri" w:hAnsi="Arial" w:cs="Arial"/>
          <w:sz w:val="28"/>
          <w:szCs w:val="28"/>
        </w:rPr>
        <w:t xml:space="preserve"> direktora društva.</w:t>
      </w:r>
    </w:p>
    <w:p w:rsidR="00A31F67" w:rsidRDefault="005F20B7" w:rsidP="005F20B7">
      <w:pPr>
        <w:spacing w:after="200" w:line="276" w:lineRule="auto"/>
        <w:jc w:val="center"/>
        <w:rPr>
          <w:rFonts w:ascii="Arial" w:eastAsia="Calibri" w:hAnsi="Arial" w:cs="Arial"/>
          <w:sz w:val="28"/>
          <w:szCs w:val="28"/>
        </w:rPr>
      </w:pPr>
      <w:r>
        <w:rPr>
          <w:rFonts w:ascii="Arial" w:eastAsia="Calibri" w:hAnsi="Arial" w:cs="Arial"/>
          <w:sz w:val="28"/>
          <w:szCs w:val="28"/>
        </w:rPr>
        <w:t>Član 2</w:t>
      </w:r>
    </w:p>
    <w:p w:rsidR="005F20B7" w:rsidRDefault="005F20B7" w:rsidP="005F20B7">
      <w:pPr>
        <w:spacing w:after="200" w:line="276" w:lineRule="auto"/>
        <w:jc w:val="both"/>
        <w:rPr>
          <w:rFonts w:ascii="Arial" w:eastAsia="Calibri" w:hAnsi="Arial" w:cs="Arial"/>
          <w:sz w:val="28"/>
          <w:szCs w:val="28"/>
        </w:rPr>
      </w:pPr>
      <w:r w:rsidRPr="005F20B7">
        <w:rPr>
          <w:rFonts w:ascii="Arial" w:eastAsia="Calibri" w:hAnsi="Arial" w:cs="Arial"/>
          <w:sz w:val="28"/>
          <w:szCs w:val="28"/>
        </w:rPr>
        <w:t>Ova odluka stupa na snagu osmog dana od dana objavljivanja u „Službenom listu CG</w:t>
      </w:r>
      <w:r>
        <w:rPr>
          <w:rFonts w:ascii="Arial" w:eastAsia="Calibri" w:hAnsi="Arial" w:cs="Arial"/>
          <w:sz w:val="28"/>
          <w:szCs w:val="28"/>
        </w:rPr>
        <w:t xml:space="preserve"> </w:t>
      </w:r>
      <w:r w:rsidRPr="005F20B7">
        <w:rPr>
          <w:rFonts w:ascii="Arial" w:eastAsia="Calibri" w:hAnsi="Arial" w:cs="Arial"/>
          <w:sz w:val="28"/>
          <w:szCs w:val="28"/>
        </w:rPr>
        <w:t xml:space="preserve">- </w:t>
      </w:r>
      <w:r w:rsidR="00D32BB8">
        <w:rPr>
          <w:rFonts w:ascii="Arial" w:eastAsia="Calibri" w:hAnsi="Arial" w:cs="Arial"/>
          <w:sz w:val="28"/>
          <w:szCs w:val="28"/>
        </w:rPr>
        <w:t>o</w:t>
      </w:r>
      <w:r w:rsidRPr="005F20B7">
        <w:rPr>
          <w:rFonts w:ascii="Arial" w:eastAsia="Calibri" w:hAnsi="Arial" w:cs="Arial"/>
          <w:sz w:val="28"/>
          <w:szCs w:val="28"/>
        </w:rPr>
        <w:t>pštinski propisi“.</w:t>
      </w:r>
    </w:p>
    <w:p w:rsidR="005F20B7" w:rsidRDefault="005F20B7" w:rsidP="005F20B7">
      <w:pPr>
        <w:spacing w:after="200" w:line="276" w:lineRule="auto"/>
        <w:jc w:val="both"/>
        <w:rPr>
          <w:rFonts w:ascii="Arial" w:eastAsia="Calibri" w:hAnsi="Arial" w:cs="Arial"/>
          <w:sz w:val="28"/>
          <w:szCs w:val="28"/>
        </w:rPr>
      </w:pPr>
    </w:p>
    <w:p w:rsidR="00A31F67" w:rsidRPr="00491C65" w:rsidRDefault="00A31F67" w:rsidP="00A31F67">
      <w:pPr>
        <w:spacing w:after="60"/>
        <w:rPr>
          <w:rFonts w:ascii="Arial" w:eastAsia="Calibri" w:hAnsi="Arial" w:cs="Arial"/>
          <w:sz w:val="28"/>
          <w:szCs w:val="28"/>
        </w:rPr>
      </w:pPr>
      <w:r w:rsidRPr="00491C65">
        <w:rPr>
          <w:rFonts w:ascii="Arial" w:eastAsia="Calibri" w:hAnsi="Arial" w:cs="Arial"/>
          <w:sz w:val="28"/>
          <w:szCs w:val="28"/>
        </w:rPr>
        <w:t>Broj: 02-030/1</w:t>
      </w:r>
      <w:r w:rsidR="005F20B7">
        <w:rPr>
          <w:rFonts w:ascii="Arial" w:eastAsia="Calibri" w:hAnsi="Arial" w:cs="Arial"/>
          <w:sz w:val="28"/>
          <w:szCs w:val="28"/>
        </w:rPr>
        <w:t>9</w:t>
      </w:r>
      <w:r w:rsidRPr="00491C65">
        <w:rPr>
          <w:rFonts w:ascii="Arial" w:eastAsia="Calibri" w:hAnsi="Arial" w:cs="Arial"/>
          <w:sz w:val="28"/>
          <w:szCs w:val="28"/>
        </w:rPr>
        <w:t>-</w:t>
      </w:r>
    </w:p>
    <w:p w:rsidR="00A31F67" w:rsidRPr="00491C65" w:rsidRDefault="00A31F67" w:rsidP="00A31F67">
      <w:pPr>
        <w:spacing w:after="60"/>
        <w:rPr>
          <w:rFonts w:ascii="Arial" w:eastAsia="Calibri" w:hAnsi="Arial" w:cs="Arial"/>
          <w:sz w:val="28"/>
          <w:szCs w:val="28"/>
        </w:rPr>
      </w:pPr>
      <w:r w:rsidRPr="00491C65">
        <w:rPr>
          <w:rFonts w:ascii="Arial" w:eastAsia="Calibri" w:hAnsi="Arial" w:cs="Arial"/>
          <w:sz w:val="28"/>
          <w:szCs w:val="28"/>
        </w:rPr>
        <w:t xml:space="preserve">Podgorica, </w:t>
      </w:r>
      <w:r w:rsidR="005F20B7">
        <w:rPr>
          <w:rFonts w:ascii="Arial" w:eastAsia="Calibri" w:hAnsi="Arial" w:cs="Arial"/>
          <w:sz w:val="28"/>
          <w:szCs w:val="28"/>
        </w:rPr>
        <w:t xml:space="preserve">           </w:t>
      </w:r>
      <w:r w:rsidRPr="00491C65">
        <w:rPr>
          <w:rFonts w:ascii="Arial" w:eastAsia="Calibri" w:hAnsi="Arial" w:cs="Arial"/>
          <w:sz w:val="28"/>
          <w:szCs w:val="28"/>
        </w:rPr>
        <w:t>201</w:t>
      </w:r>
      <w:r w:rsidR="005F20B7">
        <w:rPr>
          <w:rFonts w:ascii="Arial" w:eastAsia="Calibri" w:hAnsi="Arial" w:cs="Arial"/>
          <w:sz w:val="28"/>
          <w:szCs w:val="28"/>
        </w:rPr>
        <w:t>9</w:t>
      </w:r>
      <w:r w:rsidRPr="00491C65">
        <w:rPr>
          <w:rFonts w:ascii="Arial" w:eastAsia="Calibri" w:hAnsi="Arial" w:cs="Arial"/>
          <w:sz w:val="28"/>
          <w:szCs w:val="28"/>
        </w:rPr>
        <w:t>. godine</w:t>
      </w:r>
    </w:p>
    <w:p w:rsidR="00A31F67" w:rsidRPr="00491C65" w:rsidRDefault="00A31F67" w:rsidP="00A31F67">
      <w:pPr>
        <w:spacing w:after="200" w:line="276" w:lineRule="auto"/>
        <w:rPr>
          <w:rFonts w:ascii="Arial" w:eastAsia="Calibri" w:hAnsi="Arial" w:cs="Arial"/>
          <w:sz w:val="28"/>
          <w:szCs w:val="28"/>
        </w:rPr>
      </w:pPr>
    </w:p>
    <w:p w:rsidR="00A31F67" w:rsidRPr="00491C65" w:rsidRDefault="00A31F67" w:rsidP="005F20B7">
      <w:pPr>
        <w:rPr>
          <w:rFonts w:ascii="Arial" w:eastAsia="Calibri" w:hAnsi="Arial" w:cs="Arial"/>
          <w:b/>
          <w:sz w:val="28"/>
          <w:szCs w:val="28"/>
        </w:rPr>
      </w:pPr>
      <w:r w:rsidRPr="00491C65">
        <w:rPr>
          <w:rFonts w:ascii="Arial" w:eastAsia="Calibri" w:hAnsi="Arial" w:cs="Arial"/>
          <w:b/>
          <w:sz w:val="28"/>
          <w:szCs w:val="28"/>
        </w:rPr>
        <w:t xml:space="preserve">                    SKUPŠTINA GLAVNOG GRADA – PODGORICE</w:t>
      </w:r>
    </w:p>
    <w:p w:rsidR="00A31F67" w:rsidRPr="00491C65" w:rsidRDefault="00A31F67" w:rsidP="005F20B7">
      <w:pPr>
        <w:ind w:left="2160" w:firstLine="720"/>
        <w:rPr>
          <w:rFonts w:ascii="Arial" w:eastAsia="Calibri" w:hAnsi="Arial" w:cs="Arial"/>
          <w:b/>
          <w:sz w:val="28"/>
          <w:szCs w:val="28"/>
        </w:rPr>
      </w:pPr>
      <w:r w:rsidRPr="00491C65">
        <w:rPr>
          <w:rFonts w:ascii="Arial" w:eastAsia="Calibri" w:hAnsi="Arial" w:cs="Arial"/>
          <w:b/>
          <w:sz w:val="28"/>
          <w:szCs w:val="28"/>
        </w:rPr>
        <w:t xml:space="preserve">PREDSJEDNIK SKUPŠTINE, </w:t>
      </w:r>
    </w:p>
    <w:p w:rsidR="00A31F67" w:rsidRDefault="00A31F67" w:rsidP="005F20B7">
      <w:pPr>
        <w:jc w:val="center"/>
        <w:rPr>
          <w:rFonts w:ascii="Arial" w:eastAsia="Calibri" w:hAnsi="Arial" w:cs="Arial"/>
          <w:b/>
          <w:sz w:val="28"/>
          <w:szCs w:val="28"/>
        </w:rPr>
      </w:pPr>
      <w:r w:rsidRPr="00491C65">
        <w:rPr>
          <w:rFonts w:ascii="Arial" w:eastAsia="Calibri" w:hAnsi="Arial" w:cs="Arial"/>
          <w:b/>
          <w:sz w:val="28"/>
          <w:szCs w:val="28"/>
        </w:rPr>
        <w:t xml:space="preserve"> </w:t>
      </w:r>
      <w:r w:rsidR="005F20B7">
        <w:rPr>
          <w:rFonts w:ascii="Arial" w:eastAsia="Calibri" w:hAnsi="Arial" w:cs="Arial"/>
          <w:b/>
          <w:sz w:val="28"/>
          <w:szCs w:val="28"/>
        </w:rPr>
        <w:t xml:space="preserve">    </w:t>
      </w:r>
      <w:r w:rsidRPr="00491C65">
        <w:rPr>
          <w:rFonts w:ascii="Arial" w:eastAsia="Calibri" w:hAnsi="Arial" w:cs="Arial"/>
          <w:b/>
          <w:sz w:val="28"/>
          <w:szCs w:val="28"/>
        </w:rPr>
        <w:t>dr  Đorđe Suhih</w:t>
      </w:r>
    </w:p>
    <w:p w:rsidR="00A31F67" w:rsidRDefault="00A31F67" w:rsidP="00A31F67">
      <w:pPr>
        <w:spacing w:after="120"/>
        <w:jc w:val="center"/>
        <w:rPr>
          <w:rFonts w:ascii="Arial" w:eastAsia="Calibri" w:hAnsi="Arial" w:cs="Arial"/>
          <w:b/>
          <w:sz w:val="28"/>
          <w:szCs w:val="28"/>
        </w:rPr>
      </w:pPr>
    </w:p>
    <w:p w:rsidR="00A31F67" w:rsidRDefault="00A31F67" w:rsidP="00A31F67">
      <w:pPr>
        <w:spacing w:after="120"/>
        <w:jc w:val="center"/>
        <w:rPr>
          <w:rFonts w:ascii="Arial" w:eastAsia="Calibri" w:hAnsi="Arial" w:cs="Arial"/>
          <w:b/>
          <w:sz w:val="28"/>
          <w:szCs w:val="28"/>
        </w:rPr>
      </w:pPr>
    </w:p>
    <w:p w:rsidR="00A31F67" w:rsidRDefault="00A31F67" w:rsidP="00A31F67">
      <w:pPr>
        <w:spacing w:after="120"/>
        <w:jc w:val="center"/>
        <w:rPr>
          <w:rFonts w:ascii="Arial" w:eastAsia="Calibri" w:hAnsi="Arial" w:cs="Arial"/>
          <w:b/>
          <w:sz w:val="28"/>
          <w:szCs w:val="28"/>
        </w:rPr>
      </w:pPr>
    </w:p>
    <w:p w:rsidR="005F20B7" w:rsidRPr="005F20B7" w:rsidRDefault="005F20B7" w:rsidP="005F20B7">
      <w:pPr>
        <w:jc w:val="center"/>
        <w:rPr>
          <w:rFonts w:ascii="Arial" w:hAnsi="Arial" w:cs="Arial"/>
          <w:sz w:val="28"/>
          <w:szCs w:val="28"/>
        </w:rPr>
      </w:pPr>
      <w:r w:rsidRPr="005F20B7">
        <w:rPr>
          <w:rFonts w:ascii="Arial" w:hAnsi="Arial" w:cs="Arial"/>
          <w:sz w:val="28"/>
          <w:szCs w:val="28"/>
        </w:rPr>
        <w:lastRenderedPageBreak/>
        <w:t>O B R A Z L O Ž E NJ E</w:t>
      </w:r>
    </w:p>
    <w:p w:rsidR="005F20B7" w:rsidRPr="005F20B7" w:rsidRDefault="005F20B7" w:rsidP="005F20B7">
      <w:pPr>
        <w:rPr>
          <w:rFonts w:ascii="Arial" w:hAnsi="Arial" w:cs="Arial"/>
          <w:sz w:val="28"/>
          <w:szCs w:val="28"/>
        </w:rPr>
      </w:pPr>
    </w:p>
    <w:p w:rsidR="005F20B7" w:rsidRDefault="005F20B7" w:rsidP="005F20B7">
      <w:pPr>
        <w:jc w:val="both"/>
        <w:rPr>
          <w:rFonts w:ascii="Arial" w:hAnsi="Arial" w:cs="Arial"/>
          <w:bCs/>
          <w:sz w:val="28"/>
          <w:szCs w:val="28"/>
          <w:lang w:val="sr-Latn-CS"/>
        </w:rPr>
      </w:pPr>
      <w:r w:rsidRPr="005F20B7">
        <w:rPr>
          <w:rFonts w:ascii="Arial" w:hAnsi="Arial" w:cs="Arial"/>
          <w:sz w:val="28"/>
          <w:szCs w:val="28"/>
        </w:rPr>
        <w:t xml:space="preserve">Skupština Glavnog grada Podgorice je na sjednici održanoj dana  13. juna 2019. godine, donijela Odluku o izmjenama i dopunama Odluke proglašenju Regionalnog parka Komovi za teritoriju Glavnog grada, broj 02-030/19-2211. </w:t>
      </w:r>
      <w:r w:rsidR="00F5595C" w:rsidRPr="00F5595C">
        <w:rPr>
          <w:rFonts w:ascii="Arial" w:hAnsi="Arial" w:cs="Arial"/>
          <w:bCs/>
          <w:sz w:val="28"/>
          <w:szCs w:val="28"/>
        </w:rPr>
        <w:t xml:space="preserve">Odredbama </w:t>
      </w:r>
      <w:r w:rsidR="00F5595C" w:rsidRPr="00F5595C">
        <w:rPr>
          <w:rFonts w:ascii="Arial" w:hAnsi="Arial" w:cs="Arial"/>
          <w:bCs/>
          <w:sz w:val="28"/>
          <w:szCs w:val="28"/>
          <w:lang w:val="sr-Latn-CS"/>
        </w:rPr>
        <w:t>Odluke o proglašenju Regionalnog parka „Komovi“ za teritoriju Glavnog grada Podgorica, propisano je da Savjet Regionalnog parka ''Komovi'', osniva nadležni organ uprave. Predmetnim izmjenama odluke definisano je da savjet osniva nadležni organ lokalne samouprave.</w:t>
      </w:r>
    </w:p>
    <w:p w:rsidR="005F20B7" w:rsidRPr="005F20B7" w:rsidRDefault="005F20B7" w:rsidP="005F20B7">
      <w:pPr>
        <w:jc w:val="both"/>
        <w:rPr>
          <w:rFonts w:ascii="Arial" w:hAnsi="Arial" w:cs="Arial"/>
          <w:bCs/>
          <w:sz w:val="28"/>
          <w:szCs w:val="28"/>
          <w:lang w:val="sr-Latn-CS"/>
        </w:rPr>
      </w:pPr>
    </w:p>
    <w:p w:rsidR="00F5595C" w:rsidRPr="00F5595C" w:rsidRDefault="00F5595C" w:rsidP="00F5595C">
      <w:pPr>
        <w:spacing w:after="120"/>
        <w:jc w:val="both"/>
        <w:rPr>
          <w:rFonts w:ascii="Arial" w:hAnsi="Arial" w:cs="Arial"/>
          <w:sz w:val="28"/>
          <w:szCs w:val="28"/>
        </w:rPr>
      </w:pPr>
      <w:r w:rsidRPr="00F5595C">
        <w:rPr>
          <w:rFonts w:ascii="Arial" w:hAnsi="Arial" w:cs="Arial"/>
          <w:sz w:val="28"/>
          <w:szCs w:val="28"/>
        </w:rPr>
        <w:t>Kako je izmjenama i dopunama Odluke izmijenjen član 12, kojim se propisuje osnivanje, broj članova, organizacija i način rada Savjeta Regionalnog parka Komovi, to se i važeći Statut Društva mora uskladiti sa navedenim izmjenama.</w:t>
      </w:r>
    </w:p>
    <w:p w:rsidR="00A31F67" w:rsidRDefault="00A31F67" w:rsidP="005F20B7">
      <w:pPr>
        <w:spacing w:after="120"/>
        <w:rPr>
          <w:rFonts w:ascii="Arial" w:eastAsia="Calibri" w:hAnsi="Arial" w:cs="Arial"/>
          <w:b/>
          <w:sz w:val="28"/>
          <w:szCs w:val="28"/>
        </w:rPr>
      </w:pPr>
    </w:p>
    <w:p w:rsidR="005F20B7" w:rsidRPr="005F20B7" w:rsidRDefault="005F20B7" w:rsidP="005F20B7">
      <w:pPr>
        <w:spacing w:after="120"/>
        <w:jc w:val="both"/>
        <w:rPr>
          <w:rFonts w:ascii="Arial" w:eastAsia="Calibri" w:hAnsi="Arial" w:cs="Arial"/>
          <w:sz w:val="28"/>
          <w:szCs w:val="28"/>
        </w:rPr>
      </w:pPr>
      <w:r w:rsidRPr="005F20B7">
        <w:rPr>
          <w:rFonts w:ascii="Arial" w:eastAsia="Calibri" w:hAnsi="Arial" w:cs="Arial"/>
          <w:sz w:val="28"/>
          <w:szCs w:val="28"/>
        </w:rPr>
        <w:t>Polazeći od navedenog, predlaže se Skupštini Glavnog grada – Podgorica da donese Odluku o davanju saglasnosti na na Odluku o izmjeni Statuta Društva sa ograničenom odgovornošću</w:t>
      </w:r>
      <w:r w:rsidR="001A30B4">
        <w:rPr>
          <w:rFonts w:ascii="Arial" w:eastAsia="Calibri" w:hAnsi="Arial" w:cs="Arial"/>
          <w:sz w:val="28"/>
          <w:szCs w:val="28"/>
        </w:rPr>
        <w:t xml:space="preserve"> ‘</w:t>
      </w:r>
      <w:r w:rsidR="001A30B4" w:rsidRPr="001A30B4">
        <w:rPr>
          <w:rFonts w:ascii="Arial" w:eastAsia="Calibri" w:hAnsi="Arial" w:cs="Arial"/>
          <w:sz w:val="28"/>
          <w:szCs w:val="28"/>
        </w:rPr>
        <w:t>’Regionalni park Komovi za teritoriju Glavnog grada’’ Podgorica</w:t>
      </w:r>
      <w:r w:rsidR="001A30B4">
        <w:rPr>
          <w:rFonts w:ascii="Arial" w:eastAsia="Calibri" w:hAnsi="Arial" w:cs="Arial"/>
          <w:sz w:val="28"/>
          <w:szCs w:val="28"/>
        </w:rPr>
        <w:t>.</w:t>
      </w:r>
    </w:p>
    <w:p w:rsidR="00A31F67" w:rsidRDefault="00A31F67" w:rsidP="00A31F67">
      <w:pPr>
        <w:spacing w:after="120"/>
        <w:jc w:val="center"/>
        <w:rPr>
          <w:rFonts w:ascii="Arial" w:eastAsia="Calibri" w:hAnsi="Arial" w:cs="Arial"/>
          <w:b/>
          <w:sz w:val="28"/>
          <w:szCs w:val="28"/>
        </w:rPr>
      </w:pPr>
    </w:p>
    <w:p w:rsidR="00A31F67" w:rsidRDefault="00A31F67" w:rsidP="00A31F67">
      <w:pPr>
        <w:spacing w:after="120"/>
        <w:jc w:val="center"/>
        <w:rPr>
          <w:rFonts w:ascii="Arial" w:eastAsia="Calibri" w:hAnsi="Arial" w:cs="Arial"/>
          <w:b/>
          <w:sz w:val="28"/>
          <w:szCs w:val="28"/>
        </w:rPr>
      </w:pPr>
    </w:p>
    <w:p w:rsidR="004C783E" w:rsidRDefault="004C783E" w:rsidP="00FE7B66">
      <w:pPr>
        <w:rPr>
          <w:b/>
          <w:sz w:val="28"/>
          <w:szCs w:val="28"/>
          <w:lang w:val="sr-Latn-CS"/>
        </w:rPr>
      </w:pPr>
      <w:r>
        <w:rPr>
          <w:b/>
          <w:sz w:val="28"/>
          <w:szCs w:val="28"/>
          <w:lang w:val="sr-Latn-CS"/>
        </w:rPr>
        <w:br w:type="page"/>
      </w:r>
      <w:r w:rsidR="004B06A5">
        <w:rPr>
          <w:b/>
          <w:noProof/>
          <w:sz w:val="28"/>
          <w:szCs w:val="28"/>
        </w:rPr>
        <w:lastRenderedPageBreak/>
        <w:drawing>
          <wp:inline distT="0" distB="0" distL="0" distR="0">
            <wp:extent cx="5619750" cy="7658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9750" cy="7658100"/>
                    </a:xfrm>
                    <a:prstGeom prst="rect">
                      <a:avLst/>
                    </a:prstGeom>
                    <a:noFill/>
                    <a:ln w="9525">
                      <a:noFill/>
                      <a:miter lim="800000"/>
                      <a:headEnd/>
                      <a:tailEnd/>
                    </a:ln>
                  </pic:spPr>
                </pic:pic>
              </a:graphicData>
            </a:graphic>
          </wp:inline>
        </w:drawing>
      </w:r>
    </w:p>
    <w:p w:rsidR="004C783E" w:rsidRDefault="004C783E" w:rsidP="00FE7B66">
      <w:pPr>
        <w:rPr>
          <w:b/>
          <w:sz w:val="28"/>
          <w:szCs w:val="28"/>
          <w:lang w:val="sr-Latn-CS"/>
        </w:rPr>
      </w:pPr>
      <w:r>
        <w:rPr>
          <w:b/>
          <w:sz w:val="28"/>
          <w:szCs w:val="28"/>
          <w:lang w:val="sr-Latn-CS"/>
        </w:rPr>
        <w:br w:type="page"/>
      </w:r>
      <w:r w:rsidR="004B06A5">
        <w:rPr>
          <w:b/>
          <w:noProof/>
          <w:sz w:val="28"/>
          <w:szCs w:val="28"/>
        </w:rPr>
        <w:lastRenderedPageBreak/>
        <w:drawing>
          <wp:inline distT="0" distB="0" distL="0" distR="0">
            <wp:extent cx="5610225" cy="29813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10225" cy="2981325"/>
                    </a:xfrm>
                    <a:prstGeom prst="rect">
                      <a:avLst/>
                    </a:prstGeom>
                    <a:noFill/>
                    <a:ln w="9525">
                      <a:noFill/>
                      <a:miter lim="800000"/>
                      <a:headEnd/>
                      <a:tailEnd/>
                    </a:ln>
                  </pic:spPr>
                </pic:pic>
              </a:graphicData>
            </a:graphic>
          </wp:inline>
        </w:drawing>
      </w:r>
    </w:p>
    <w:p w:rsidR="000443F6" w:rsidRPr="00B51857" w:rsidRDefault="000443F6" w:rsidP="00FE7B66">
      <w:pPr>
        <w:rPr>
          <w:b/>
          <w:sz w:val="28"/>
          <w:szCs w:val="28"/>
          <w:lang w:val="sr-Latn-CS"/>
        </w:rPr>
      </w:pPr>
    </w:p>
    <w:sectPr w:rsidR="000443F6" w:rsidRPr="00B51857" w:rsidSect="007805ED">
      <w:footerReference w:type="even" r:id="rId11"/>
      <w:footerReference w:type="default" r:id="rId12"/>
      <w:pgSz w:w="12240" w:h="15840"/>
      <w:pgMar w:top="1440" w:right="1800" w:bottom="1440" w:left="1584"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53C" w:rsidRDefault="00AD653C">
      <w:r>
        <w:separator/>
      </w:r>
    </w:p>
  </w:endnote>
  <w:endnote w:type="continuationSeparator" w:id="0">
    <w:p w:rsidR="00AD653C" w:rsidRDefault="00AD65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B97" w:rsidRDefault="00DD7B97" w:rsidP="002D49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D7B97" w:rsidRDefault="00DD7B97" w:rsidP="00E95B4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B97" w:rsidRDefault="00DD7B97" w:rsidP="00E95B4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53C" w:rsidRDefault="00AD653C">
      <w:r>
        <w:separator/>
      </w:r>
    </w:p>
  </w:footnote>
  <w:footnote w:type="continuationSeparator" w:id="0">
    <w:p w:rsidR="00AD653C" w:rsidRDefault="00AD653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431F"/>
    <w:multiLevelType w:val="hybridMultilevel"/>
    <w:tmpl w:val="D53E65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07171E"/>
    <w:multiLevelType w:val="hybridMultilevel"/>
    <w:tmpl w:val="1B0AC9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2DC2B01"/>
    <w:multiLevelType w:val="hybridMultilevel"/>
    <w:tmpl w:val="C39CED82"/>
    <w:lvl w:ilvl="0" w:tplc="996EBC38">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3417A0"/>
    <w:multiLevelType w:val="multilevel"/>
    <w:tmpl w:val="7D9C6532"/>
    <w:lvl w:ilvl="0">
      <w:start w:val="1"/>
      <w:numFmt w:val="decimal"/>
      <w:lvlText w:val="%1."/>
      <w:lvlJc w:val="left"/>
      <w:pPr>
        <w:tabs>
          <w:tab w:val="num" w:pos="720"/>
        </w:tabs>
        <w:ind w:left="720" w:hanging="360"/>
      </w:pPr>
      <w:rPr>
        <w:rFonts w:ascii="Arial Narrow" w:hAnsi="Arial Narrow" w:hint="default"/>
      </w:rPr>
    </w:lvl>
    <w:lvl w:ilvl="1">
      <w:start w:val="1"/>
      <w:numFmt w:val="decimal"/>
      <w:isLgl/>
      <w:lvlText w:val="%1.%2"/>
      <w:lvlJc w:val="left"/>
      <w:pPr>
        <w:tabs>
          <w:tab w:val="num" w:pos="780"/>
        </w:tabs>
        <w:ind w:left="780" w:hanging="42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ascii="Times New Roman" w:eastAsia="Times New Roman" w:hAnsi="Times New Roman" w:cs="Times New Roman"/>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nsid w:val="15587A55"/>
    <w:multiLevelType w:val="hybridMultilevel"/>
    <w:tmpl w:val="F9306E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953FD0"/>
    <w:multiLevelType w:val="hybridMultilevel"/>
    <w:tmpl w:val="B56685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5F0100"/>
    <w:multiLevelType w:val="hybridMultilevel"/>
    <w:tmpl w:val="B5FC1D6E"/>
    <w:lvl w:ilvl="0" w:tplc="D83E5F98">
      <w:start w:val="2"/>
      <w:numFmt w:val="bullet"/>
      <w:lvlText w:val="-"/>
      <w:lvlJc w:val="left"/>
      <w:pPr>
        <w:tabs>
          <w:tab w:val="num" w:pos="720"/>
        </w:tabs>
        <w:ind w:left="720" w:hanging="360"/>
      </w:pPr>
      <w:rPr>
        <w:rFonts w:ascii="Arial Narrow" w:eastAsia="Times New Roman" w:hAnsi="Arial Narrow"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B375C7"/>
    <w:multiLevelType w:val="hybridMultilevel"/>
    <w:tmpl w:val="EF8C629C"/>
    <w:lvl w:ilvl="0" w:tplc="7FA20916">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646E49"/>
    <w:multiLevelType w:val="multilevel"/>
    <w:tmpl w:val="3A96201C"/>
    <w:lvl w:ilvl="0">
      <w:start w:val="1"/>
      <w:numFmt w:val="decimal"/>
      <w:lvlText w:val="%1."/>
      <w:lvlJc w:val="left"/>
      <w:pPr>
        <w:tabs>
          <w:tab w:val="num" w:pos="720"/>
        </w:tabs>
        <w:ind w:left="720" w:hanging="360"/>
      </w:pPr>
      <w:rPr>
        <w:rFonts w:ascii="Arial Narrow" w:hAnsi="Arial Narrow" w:hint="default"/>
      </w:rPr>
    </w:lvl>
    <w:lvl w:ilvl="1">
      <w:start w:val="1"/>
      <w:numFmt w:val="decimal"/>
      <w:isLgl/>
      <w:lvlText w:val="%1.%2"/>
      <w:lvlJc w:val="left"/>
      <w:pPr>
        <w:tabs>
          <w:tab w:val="num" w:pos="780"/>
        </w:tabs>
        <w:ind w:left="780" w:hanging="42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ascii="Times New Roman" w:eastAsia="Times New Roman" w:hAnsi="Times New Roman" w:cs="Times New Roman"/>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33186928"/>
    <w:multiLevelType w:val="hybridMultilevel"/>
    <w:tmpl w:val="63E4A236"/>
    <w:lvl w:ilvl="0" w:tplc="EC040B9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D3D706D"/>
    <w:multiLevelType w:val="hybridMultilevel"/>
    <w:tmpl w:val="AF4C906E"/>
    <w:lvl w:ilvl="0" w:tplc="B57AC05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EE74B90"/>
    <w:multiLevelType w:val="hybridMultilevel"/>
    <w:tmpl w:val="3990D51C"/>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54615BF6"/>
    <w:multiLevelType w:val="hybridMultilevel"/>
    <w:tmpl w:val="A3FC7CC0"/>
    <w:lvl w:ilvl="0" w:tplc="0409000F">
      <w:start w:val="1"/>
      <w:numFmt w:val="decimal"/>
      <w:lvlText w:val="%1."/>
      <w:lvlJc w:val="left"/>
      <w:pPr>
        <w:tabs>
          <w:tab w:val="num" w:pos="720"/>
        </w:tabs>
        <w:ind w:left="720" w:hanging="360"/>
      </w:pPr>
      <w:rPr>
        <w:rFonts w:hint="default"/>
      </w:rPr>
    </w:lvl>
    <w:lvl w:ilvl="1" w:tplc="395014A4">
      <w:start w:val="5"/>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872554E"/>
    <w:multiLevelType w:val="hybridMultilevel"/>
    <w:tmpl w:val="2B1AE5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CCA7B47"/>
    <w:multiLevelType w:val="hybridMultilevel"/>
    <w:tmpl w:val="28A2217A"/>
    <w:lvl w:ilvl="0" w:tplc="E2C05D7E">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9C24D5"/>
    <w:multiLevelType w:val="hybridMultilevel"/>
    <w:tmpl w:val="5F84AA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DFC2E49"/>
    <w:multiLevelType w:val="hybridMultilevel"/>
    <w:tmpl w:val="FF2265D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FC47C0F"/>
    <w:multiLevelType w:val="hybridMultilevel"/>
    <w:tmpl w:val="B43608DA"/>
    <w:lvl w:ilvl="0" w:tplc="821E18BE">
      <w:numFmt w:val="bullet"/>
      <w:lvlText w:val="-"/>
      <w:lvlJc w:val="left"/>
      <w:pPr>
        <w:tabs>
          <w:tab w:val="num" w:pos="720"/>
        </w:tabs>
        <w:ind w:left="720" w:hanging="360"/>
      </w:pPr>
      <w:rPr>
        <w:rFonts w:ascii="Arial Narrow" w:eastAsia="Times New Roman" w:hAnsi="Arial Narrow"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1A046AE"/>
    <w:multiLevelType w:val="multilevel"/>
    <w:tmpl w:val="7D9C6532"/>
    <w:lvl w:ilvl="0">
      <w:start w:val="1"/>
      <w:numFmt w:val="decimal"/>
      <w:lvlText w:val="%1."/>
      <w:lvlJc w:val="left"/>
      <w:pPr>
        <w:tabs>
          <w:tab w:val="num" w:pos="720"/>
        </w:tabs>
        <w:ind w:left="720" w:hanging="360"/>
      </w:pPr>
      <w:rPr>
        <w:rFonts w:ascii="Arial Narrow" w:hAnsi="Arial Narrow" w:hint="default"/>
      </w:rPr>
    </w:lvl>
    <w:lvl w:ilvl="1">
      <w:start w:val="1"/>
      <w:numFmt w:val="decimal"/>
      <w:isLgl/>
      <w:lvlText w:val="%1.%2"/>
      <w:lvlJc w:val="left"/>
      <w:pPr>
        <w:tabs>
          <w:tab w:val="num" w:pos="780"/>
        </w:tabs>
        <w:ind w:left="780" w:hanging="42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ascii="Times New Roman" w:eastAsia="Times New Roman" w:hAnsi="Times New Roman" w:cs="Times New Roman"/>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9"/>
  </w:num>
  <w:num w:numId="2">
    <w:abstractNumId w:val="12"/>
  </w:num>
  <w:num w:numId="3">
    <w:abstractNumId w:val="10"/>
  </w:num>
  <w:num w:numId="4">
    <w:abstractNumId w:val="8"/>
  </w:num>
  <w:num w:numId="5">
    <w:abstractNumId w:val="3"/>
  </w:num>
  <w:num w:numId="6">
    <w:abstractNumId w:val="18"/>
  </w:num>
  <w:num w:numId="7">
    <w:abstractNumId w:val="16"/>
  </w:num>
  <w:num w:numId="8">
    <w:abstractNumId w:val="0"/>
  </w:num>
  <w:num w:numId="9">
    <w:abstractNumId w:val="2"/>
  </w:num>
  <w:num w:numId="10">
    <w:abstractNumId w:val="6"/>
  </w:num>
  <w:num w:numId="11">
    <w:abstractNumId w:val="4"/>
  </w:num>
  <w:num w:numId="12">
    <w:abstractNumId w:val="13"/>
  </w:num>
  <w:num w:numId="13">
    <w:abstractNumId w:val="1"/>
  </w:num>
  <w:num w:numId="14">
    <w:abstractNumId w:val="17"/>
  </w:num>
  <w:num w:numId="15">
    <w:abstractNumId w:val="11"/>
  </w:num>
  <w:num w:numId="16">
    <w:abstractNumId w:val="15"/>
  </w:num>
  <w:num w:numId="17">
    <w:abstractNumId w:val="5"/>
  </w:num>
  <w:num w:numId="18">
    <w:abstractNumId w:val="14"/>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characterSpacingControl w:val="doNotCompress"/>
  <w:footnotePr>
    <w:footnote w:id="-1"/>
    <w:footnote w:id="0"/>
  </w:footnotePr>
  <w:endnotePr>
    <w:endnote w:id="-1"/>
    <w:endnote w:id="0"/>
  </w:endnotePr>
  <w:compat/>
  <w:rsids>
    <w:rsidRoot w:val="00400396"/>
    <w:rsid w:val="0000308C"/>
    <w:rsid w:val="00005FE6"/>
    <w:rsid w:val="000068C3"/>
    <w:rsid w:val="00007FF1"/>
    <w:rsid w:val="000101D3"/>
    <w:rsid w:val="000107D4"/>
    <w:rsid w:val="00012117"/>
    <w:rsid w:val="00014A76"/>
    <w:rsid w:val="000167A7"/>
    <w:rsid w:val="00016BD6"/>
    <w:rsid w:val="00020672"/>
    <w:rsid w:val="00020882"/>
    <w:rsid w:val="0002336D"/>
    <w:rsid w:val="00024485"/>
    <w:rsid w:val="00025B97"/>
    <w:rsid w:val="00026D7A"/>
    <w:rsid w:val="0002739E"/>
    <w:rsid w:val="000279A4"/>
    <w:rsid w:val="00030043"/>
    <w:rsid w:val="00031125"/>
    <w:rsid w:val="0003286E"/>
    <w:rsid w:val="00032DD8"/>
    <w:rsid w:val="00033E17"/>
    <w:rsid w:val="00036E3C"/>
    <w:rsid w:val="00037A79"/>
    <w:rsid w:val="00037BA0"/>
    <w:rsid w:val="0004049F"/>
    <w:rsid w:val="00041B53"/>
    <w:rsid w:val="000443F6"/>
    <w:rsid w:val="000445D9"/>
    <w:rsid w:val="000456B6"/>
    <w:rsid w:val="00051138"/>
    <w:rsid w:val="00051DBD"/>
    <w:rsid w:val="000549F6"/>
    <w:rsid w:val="0005589D"/>
    <w:rsid w:val="00055E78"/>
    <w:rsid w:val="00057530"/>
    <w:rsid w:val="000579D6"/>
    <w:rsid w:val="00057A5E"/>
    <w:rsid w:val="00060FF1"/>
    <w:rsid w:val="00061CA7"/>
    <w:rsid w:val="00061FC7"/>
    <w:rsid w:val="00062C53"/>
    <w:rsid w:val="00062E46"/>
    <w:rsid w:val="00063957"/>
    <w:rsid w:val="000639A4"/>
    <w:rsid w:val="0006422A"/>
    <w:rsid w:val="0006539D"/>
    <w:rsid w:val="00065F7D"/>
    <w:rsid w:val="00066252"/>
    <w:rsid w:val="000662B7"/>
    <w:rsid w:val="00066CC7"/>
    <w:rsid w:val="00066CD8"/>
    <w:rsid w:val="00067650"/>
    <w:rsid w:val="00067A75"/>
    <w:rsid w:val="000703AA"/>
    <w:rsid w:val="0007046F"/>
    <w:rsid w:val="00071240"/>
    <w:rsid w:val="00071D15"/>
    <w:rsid w:val="000735DF"/>
    <w:rsid w:val="00075BD0"/>
    <w:rsid w:val="00075F27"/>
    <w:rsid w:val="000771B7"/>
    <w:rsid w:val="000776AA"/>
    <w:rsid w:val="0008141C"/>
    <w:rsid w:val="000824E7"/>
    <w:rsid w:val="000843BF"/>
    <w:rsid w:val="000860A0"/>
    <w:rsid w:val="00086D0F"/>
    <w:rsid w:val="000874D9"/>
    <w:rsid w:val="00087DC5"/>
    <w:rsid w:val="000910B1"/>
    <w:rsid w:val="000925AB"/>
    <w:rsid w:val="000931F7"/>
    <w:rsid w:val="000935ED"/>
    <w:rsid w:val="00093F4B"/>
    <w:rsid w:val="00094109"/>
    <w:rsid w:val="00095E1B"/>
    <w:rsid w:val="00097501"/>
    <w:rsid w:val="000978A2"/>
    <w:rsid w:val="000A01F7"/>
    <w:rsid w:val="000A0D10"/>
    <w:rsid w:val="000A2B95"/>
    <w:rsid w:val="000A349A"/>
    <w:rsid w:val="000A361F"/>
    <w:rsid w:val="000A5544"/>
    <w:rsid w:val="000B055F"/>
    <w:rsid w:val="000B1BF6"/>
    <w:rsid w:val="000B2518"/>
    <w:rsid w:val="000B2E2F"/>
    <w:rsid w:val="000B5709"/>
    <w:rsid w:val="000B6EF6"/>
    <w:rsid w:val="000B7209"/>
    <w:rsid w:val="000B7E22"/>
    <w:rsid w:val="000C1B0B"/>
    <w:rsid w:val="000C1C72"/>
    <w:rsid w:val="000C3C75"/>
    <w:rsid w:val="000C42F1"/>
    <w:rsid w:val="000C4739"/>
    <w:rsid w:val="000C591F"/>
    <w:rsid w:val="000C606D"/>
    <w:rsid w:val="000D2B0E"/>
    <w:rsid w:val="000D3334"/>
    <w:rsid w:val="000D4BB0"/>
    <w:rsid w:val="000D5008"/>
    <w:rsid w:val="000D734C"/>
    <w:rsid w:val="000E0931"/>
    <w:rsid w:val="000E0988"/>
    <w:rsid w:val="000E129C"/>
    <w:rsid w:val="000E30ED"/>
    <w:rsid w:val="000E3E41"/>
    <w:rsid w:val="000E3FA1"/>
    <w:rsid w:val="000E4510"/>
    <w:rsid w:val="000E5425"/>
    <w:rsid w:val="000E5676"/>
    <w:rsid w:val="000F08C1"/>
    <w:rsid w:val="000F37A0"/>
    <w:rsid w:val="000F3944"/>
    <w:rsid w:val="000F6A45"/>
    <w:rsid w:val="000F73FC"/>
    <w:rsid w:val="00100C30"/>
    <w:rsid w:val="00100F16"/>
    <w:rsid w:val="00100F97"/>
    <w:rsid w:val="00101F9F"/>
    <w:rsid w:val="00102B3C"/>
    <w:rsid w:val="00103338"/>
    <w:rsid w:val="00104605"/>
    <w:rsid w:val="001048EF"/>
    <w:rsid w:val="00111429"/>
    <w:rsid w:val="0011307D"/>
    <w:rsid w:val="0011592B"/>
    <w:rsid w:val="00116B3B"/>
    <w:rsid w:val="00116B8C"/>
    <w:rsid w:val="0011756A"/>
    <w:rsid w:val="0012571A"/>
    <w:rsid w:val="001260BB"/>
    <w:rsid w:val="00127014"/>
    <w:rsid w:val="00127D68"/>
    <w:rsid w:val="001300A7"/>
    <w:rsid w:val="00130E47"/>
    <w:rsid w:val="001325C5"/>
    <w:rsid w:val="0013390F"/>
    <w:rsid w:val="0013429A"/>
    <w:rsid w:val="00134670"/>
    <w:rsid w:val="00137171"/>
    <w:rsid w:val="00141B00"/>
    <w:rsid w:val="001424B5"/>
    <w:rsid w:val="0014269E"/>
    <w:rsid w:val="001427AE"/>
    <w:rsid w:val="00142AFA"/>
    <w:rsid w:val="00144594"/>
    <w:rsid w:val="00146973"/>
    <w:rsid w:val="0014766C"/>
    <w:rsid w:val="00147938"/>
    <w:rsid w:val="00147DAE"/>
    <w:rsid w:val="0015041F"/>
    <w:rsid w:val="001517D4"/>
    <w:rsid w:val="00155C3B"/>
    <w:rsid w:val="00155ED5"/>
    <w:rsid w:val="00157982"/>
    <w:rsid w:val="00157FF6"/>
    <w:rsid w:val="00160056"/>
    <w:rsid w:val="0016167D"/>
    <w:rsid w:val="00161CBC"/>
    <w:rsid w:val="001627DF"/>
    <w:rsid w:val="00164C17"/>
    <w:rsid w:val="0016503B"/>
    <w:rsid w:val="00165444"/>
    <w:rsid w:val="00167514"/>
    <w:rsid w:val="00170B83"/>
    <w:rsid w:val="00171BD3"/>
    <w:rsid w:val="00172FE6"/>
    <w:rsid w:val="0017303C"/>
    <w:rsid w:val="00174F9D"/>
    <w:rsid w:val="001761ED"/>
    <w:rsid w:val="0017646B"/>
    <w:rsid w:val="001772F4"/>
    <w:rsid w:val="0018446E"/>
    <w:rsid w:val="00185E5C"/>
    <w:rsid w:val="0018770C"/>
    <w:rsid w:val="0019031D"/>
    <w:rsid w:val="00190C47"/>
    <w:rsid w:val="00192462"/>
    <w:rsid w:val="00192873"/>
    <w:rsid w:val="00193704"/>
    <w:rsid w:val="00195832"/>
    <w:rsid w:val="00195C17"/>
    <w:rsid w:val="00197543"/>
    <w:rsid w:val="001A248D"/>
    <w:rsid w:val="001A30B4"/>
    <w:rsid w:val="001A3657"/>
    <w:rsid w:val="001A3941"/>
    <w:rsid w:val="001A3B22"/>
    <w:rsid w:val="001A406C"/>
    <w:rsid w:val="001A6002"/>
    <w:rsid w:val="001A7314"/>
    <w:rsid w:val="001A7C80"/>
    <w:rsid w:val="001A7EF7"/>
    <w:rsid w:val="001B383F"/>
    <w:rsid w:val="001B416C"/>
    <w:rsid w:val="001B487A"/>
    <w:rsid w:val="001B4B2E"/>
    <w:rsid w:val="001B4C7C"/>
    <w:rsid w:val="001B56CF"/>
    <w:rsid w:val="001C0E93"/>
    <w:rsid w:val="001C12F7"/>
    <w:rsid w:val="001C1BD9"/>
    <w:rsid w:val="001C1C25"/>
    <w:rsid w:val="001C26B3"/>
    <w:rsid w:val="001C411C"/>
    <w:rsid w:val="001C4948"/>
    <w:rsid w:val="001C4D4A"/>
    <w:rsid w:val="001C5067"/>
    <w:rsid w:val="001C7F37"/>
    <w:rsid w:val="001D2074"/>
    <w:rsid w:val="001D25CA"/>
    <w:rsid w:val="001D50A6"/>
    <w:rsid w:val="001D50E3"/>
    <w:rsid w:val="001D5A8A"/>
    <w:rsid w:val="001E0A50"/>
    <w:rsid w:val="001E1BBC"/>
    <w:rsid w:val="001E1C5B"/>
    <w:rsid w:val="001E427E"/>
    <w:rsid w:val="001E4645"/>
    <w:rsid w:val="001E4733"/>
    <w:rsid w:val="001E5FE9"/>
    <w:rsid w:val="001E6E25"/>
    <w:rsid w:val="001E739F"/>
    <w:rsid w:val="001F0125"/>
    <w:rsid w:val="001F0AFF"/>
    <w:rsid w:val="001F1CC6"/>
    <w:rsid w:val="001F23A7"/>
    <w:rsid w:val="001F27AF"/>
    <w:rsid w:val="001F343A"/>
    <w:rsid w:val="001F3D7B"/>
    <w:rsid w:val="001F564A"/>
    <w:rsid w:val="001F57D5"/>
    <w:rsid w:val="001F5E4A"/>
    <w:rsid w:val="0020080D"/>
    <w:rsid w:val="0020138B"/>
    <w:rsid w:val="00201DDF"/>
    <w:rsid w:val="002022B7"/>
    <w:rsid w:val="002028EF"/>
    <w:rsid w:val="002101FE"/>
    <w:rsid w:val="00210B51"/>
    <w:rsid w:val="00210C0B"/>
    <w:rsid w:val="00211D58"/>
    <w:rsid w:val="00211EC2"/>
    <w:rsid w:val="00213287"/>
    <w:rsid w:val="00214E7B"/>
    <w:rsid w:val="00215195"/>
    <w:rsid w:val="002223B4"/>
    <w:rsid w:val="0022289A"/>
    <w:rsid w:val="00222D27"/>
    <w:rsid w:val="00223A0B"/>
    <w:rsid w:val="0022781B"/>
    <w:rsid w:val="0023318D"/>
    <w:rsid w:val="002334C4"/>
    <w:rsid w:val="002362F9"/>
    <w:rsid w:val="00236CA5"/>
    <w:rsid w:val="00241173"/>
    <w:rsid w:val="00241926"/>
    <w:rsid w:val="002420FF"/>
    <w:rsid w:val="0024273D"/>
    <w:rsid w:val="00243E63"/>
    <w:rsid w:val="0024480F"/>
    <w:rsid w:val="00244BF1"/>
    <w:rsid w:val="00245E9F"/>
    <w:rsid w:val="00246E2F"/>
    <w:rsid w:val="002470E7"/>
    <w:rsid w:val="00247399"/>
    <w:rsid w:val="00247DE9"/>
    <w:rsid w:val="00251191"/>
    <w:rsid w:val="00251754"/>
    <w:rsid w:val="00253774"/>
    <w:rsid w:val="00254191"/>
    <w:rsid w:val="00254C62"/>
    <w:rsid w:val="00255B24"/>
    <w:rsid w:val="00255E5B"/>
    <w:rsid w:val="00255EC2"/>
    <w:rsid w:val="00257444"/>
    <w:rsid w:val="002579ED"/>
    <w:rsid w:val="00262CFC"/>
    <w:rsid w:val="00262D5C"/>
    <w:rsid w:val="0026435B"/>
    <w:rsid w:val="00266699"/>
    <w:rsid w:val="00270724"/>
    <w:rsid w:val="00270AA8"/>
    <w:rsid w:val="00270FE5"/>
    <w:rsid w:val="00271900"/>
    <w:rsid w:val="00272B71"/>
    <w:rsid w:val="00275F22"/>
    <w:rsid w:val="00276217"/>
    <w:rsid w:val="00276B90"/>
    <w:rsid w:val="002778D2"/>
    <w:rsid w:val="002818B0"/>
    <w:rsid w:val="00281BED"/>
    <w:rsid w:val="00282124"/>
    <w:rsid w:val="00282FA9"/>
    <w:rsid w:val="00283521"/>
    <w:rsid w:val="00284470"/>
    <w:rsid w:val="0028597D"/>
    <w:rsid w:val="00286E96"/>
    <w:rsid w:val="002872B2"/>
    <w:rsid w:val="00291E98"/>
    <w:rsid w:val="0029281A"/>
    <w:rsid w:val="00292B4D"/>
    <w:rsid w:val="002A30A0"/>
    <w:rsid w:val="002A3A15"/>
    <w:rsid w:val="002A4D76"/>
    <w:rsid w:val="002A7D93"/>
    <w:rsid w:val="002B0EDF"/>
    <w:rsid w:val="002B1326"/>
    <w:rsid w:val="002B27BD"/>
    <w:rsid w:val="002B519F"/>
    <w:rsid w:val="002B76B5"/>
    <w:rsid w:val="002C2A4A"/>
    <w:rsid w:val="002C2FDA"/>
    <w:rsid w:val="002C367B"/>
    <w:rsid w:val="002C5FC1"/>
    <w:rsid w:val="002C7D06"/>
    <w:rsid w:val="002D0D6E"/>
    <w:rsid w:val="002D0FD2"/>
    <w:rsid w:val="002D20B3"/>
    <w:rsid w:val="002D3AAD"/>
    <w:rsid w:val="002D4901"/>
    <w:rsid w:val="002D4DC6"/>
    <w:rsid w:val="002D66DE"/>
    <w:rsid w:val="002D726D"/>
    <w:rsid w:val="002D74A3"/>
    <w:rsid w:val="002D74E0"/>
    <w:rsid w:val="002D7FBE"/>
    <w:rsid w:val="002E15CA"/>
    <w:rsid w:val="002E2DB1"/>
    <w:rsid w:val="002E3B8A"/>
    <w:rsid w:val="002E78D7"/>
    <w:rsid w:val="002F15C6"/>
    <w:rsid w:val="002F1A5D"/>
    <w:rsid w:val="002F2349"/>
    <w:rsid w:val="002F5D70"/>
    <w:rsid w:val="002F705C"/>
    <w:rsid w:val="00301371"/>
    <w:rsid w:val="003033ED"/>
    <w:rsid w:val="00303447"/>
    <w:rsid w:val="00304B84"/>
    <w:rsid w:val="003054ED"/>
    <w:rsid w:val="0031005C"/>
    <w:rsid w:val="00313636"/>
    <w:rsid w:val="0031476D"/>
    <w:rsid w:val="00316841"/>
    <w:rsid w:val="00320954"/>
    <w:rsid w:val="00320AF8"/>
    <w:rsid w:val="00320D78"/>
    <w:rsid w:val="00324EE6"/>
    <w:rsid w:val="003254A8"/>
    <w:rsid w:val="0032557C"/>
    <w:rsid w:val="00325F70"/>
    <w:rsid w:val="00327F78"/>
    <w:rsid w:val="0033029B"/>
    <w:rsid w:val="00330B78"/>
    <w:rsid w:val="00331AD0"/>
    <w:rsid w:val="00332754"/>
    <w:rsid w:val="00333E17"/>
    <w:rsid w:val="00334BBF"/>
    <w:rsid w:val="00335739"/>
    <w:rsid w:val="003368B5"/>
    <w:rsid w:val="00336D4B"/>
    <w:rsid w:val="0033779D"/>
    <w:rsid w:val="00340371"/>
    <w:rsid w:val="003415E4"/>
    <w:rsid w:val="00343DAF"/>
    <w:rsid w:val="00344C44"/>
    <w:rsid w:val="00345DD4"/>
    <w:rsid w:val="00347095"/>
    <w:rsid w:val="00347872"/>
    <w:rsid w:val="00347D41"/>
    <w:rsid w:val="003528D3"/>
    <w:rsid w:val="003540F3"/>
    <w:rsid w:val="00355703"/>
    <w:rsid w:val="00356B60"/>
    <w:rsid w:val="00360165"/>
    <w:rsid w:val="00361178"/>
    <w:rsid w:val="00361469"/>
    <w:rsid w:val="003623BD"/>
    <w:rsid w:val="00362EE7"/>
    <w:rsid w:val="003635DB"/>
    <w:rsid w:val="00363884"/>
    <w:rsid w:val="00365DCF"/>
    <w:rsid w:val="00365DE9"/>
    <w:rsid w:val="0036697D"/>
    <w:rsid w:val="00370B74"/>
    <w:rsid w:val="0037382B"/>
    <w:rsid w:val="00373AA6"/>
    <w:rsid w:val="00380ADA"/>
    <w:rsid w:val="00382957"/>
    <w:rsid w:val="00386554"/>
    <w:rsid w:val="0038726E"/>
    <w:rsid w:val="00387640"/>
    <w:rsid w:val="003903E4"/>
    <w:rsid w:val="003903ED"/>
    <w:rsid w:val="003905E7"/>
    <w:rsid w:val="00390D24"/>
    <w:rsid w:val="003917C5"/>
    <w:rsid w:val="00392420"/>
    <w:rsid w:val="00393803"/>
    <w:rsid w:val="00393A8D"/>
    <w:rsid w:val="003950D9"/>
    <w:rsid w:val="00395596"/>
    <w:rsid w:val="00395C1B"/>
    <w:rsid w:val="00396E16"/>
    <w:rsid w:val="0039705D"/>
    <w:rsid w:val="003A1124"/>
    <w:rsid w:val="003A1A8B"/>
    <w:rsid w:val="003A20A8"/>
    <w:rsid w:val="003A20E1"/>
    <w:rsid w:val="003A4F2E"/>
    <w:rsid w:val="003A64FA"/>
    <w:rsid w:val="003A679B"/>
    <w:rsid w:val="003A67CD"/>
    <w:rsid w:val="003A7304"/>
    <w:rsid w:val="003A75EC"/>
    <w:rsid w:val="003B0636"/>
    <w:rsid w:val="003B2515"/>
    <w:rsid w:val="003B79CB"/>
    <w:rsid w:val="003C16F3"/>
    <w:rsid w:val="003C19A1"/>
    <w:rsid w:val="003C1F29"/>
    <w:rsid w:val="003C2868"/>
    <w:rsid w:val="003C4002"/>
    <w:rsid w:val="003C62B8"/>
    <w:rsid w:val="003C6523"/>
    <w:rsid w:val="003D1964"/>
    <w:rsid w:val="003D1C33"/>
    <w:rsid w:val="003D1C89"/>
    <w:rsid w:val="003D2884"/>
    <w:rsid w:val="003D3E9F"/>
    <w:rsid w:val="003D426B"/>
    <w:rsid w:val="003D4DBB"/>
    <w:rsid w:val="003D4F48"/>
    <w:rsid w:val="003D5508"/>
    <w:rsid w:val="003D581B"/>
    <w:rsid w:val="003D6BE8"/>
    <w:rsid w:val="003E4D36"/>
    <w:rsid w:val="003E59C0"/>
    <w:rsid w:val="003E6121"/>
    <w:rsid w:val="003E7623"/>
    <w:rsid w:val="003E7968"/>
    <w:rsid w:val="003E7CBC"/>
    <w:rsid w:val="003E7E33"/>
    <w:rsid w:val="003F14FF"/>
    <w:rsid w:val="003F1B6D"/>
    <w:rsid w:val="003F26F3"/>
    <w:rsid w:val="003F4198"/>
    <w:rsid w:val="003F42BC"/>
    <w:rsid w:val="003F431B"/>
    <w:rsid w:val="003F5C10"/>
    <w:rsid w:val="003F649F"/>
    <w:rsid w:val="003F6F04"/>
    <w:rsid w:val="00400396"/>
    <w:rsid w:val="00400D15"/>
    <w:rsid w:val="0040138A"/>
    <w:rsid w:val="004043F3"/>
    <w:rsid w:val="004044E9"/>
    <w:rsid w:val="00404C73"/>
    <w:rsid w:val="00405952"/>
    <w:rsid w:val="004060BA"/>
    <w:rsid w:val="0040639A"/>
    <w:rsid w:val="004066B5"/>
    <w:rsid w:val="00407225"/>
    <w:rsid w:val="00410912"/>
    <w:rsid w:val="004114FE"/>
    <w:rsid w:val="00414BB1"/>
    <w:rsid w:val="004153C1"/>
    <w:rsid w:val="00415E6D"/>
    <w:rsid w:val="00417705"/>
    <w:rsid w:val="0041777F"/>
    <w:rsid w:val="00420CA3"/>
    <w:rsid w:val="00420DA1"/>
    <w:rsid w:val="00422A46"/>
    <w:rsid w:val="00422AC7"/>
    <w:rsid w:val="00424BB2"/>
    <w:rsid w:val="00426F01"/>
    <w:rsid w:val="00430CCB"/>
    <w:rsid w:val="00431DCD"/>
    <w:rsid w:val="004324E0"/>
    <w:rsid w:val="00432D30"/>
    <w:rsid w:val="004350AC"/>
    <w:rsid w:val="0044387C"/>
    <w:rsid w:val="004471C5"/>
    <w:rsid w:val="00452131"/>
    <w:rsid w:val="004522DA"/>
    <w:rsid w:val="00453018"/>
    <w:rsid w:val="00453D4C"/>
    <w:rsid w:val="004546F1"/>
    <w:rsid w:val="00455D93"/>
    <w:rsid w:val="00455F68"/>
    <w:rsid w:val="00456062"/>
    <w:rsid w:val="00456848"/>
    <w:rsid w:val="00457608"/>
    <w:rsid w:val="00457900"/>
    <w:rsid w:val="004616E8"/>
    <w:rsid w:val="004638E8"/>
    <w:rsid w:val="00464BC3"/>
    <w:rsid w:val="0046675F"/>
    <w:rsid w:val="004674F0"/>
    <w:rsid w:val="00470A4A"/>
    <w:rsid w:val="0047166B"/>
    <w:rsid w:val="00471BFA"/>
    <w:rsid w:val="004723D4"/>
    <w:rsid w:val="004727B4"/>
    <w:rsid w:val="004745FD"/>
    <w:rsid w:val="004757A2"/>
    <w:rsid w:val="0047589C"/>
    <w:rsid w:val="00475DB7"/>
    <w:rsid w:val="00476309"/>
    <w:rsid w:val="00476891"/>
    <w:rsid w:val="00476E42"/>
    <w:rsid w:val="0048399F"/>
    <w:rsid w:val="00484345"/>
    <w:rsid w:val="0048464B"/>
    <w:rsid w:val="00484A74"/>
    <w:rsid w:val="00490BFA"/>
    <w:rsid w:val="00492CBE"/>
    <w:rsid w:val="004946FD"/>
    <w:rsid w:val="00494F48"/>
    <w:rsid w:val="004967AD"/>
    <w:rsid w:val="00496BFB"/>
    <w:rsid w:val="004A1330"/>
    <w:rsid w:val="004A3331"/>
    <w:rsid w:val="004A381C"/>
    <w:rsid w:val="004A4797"/>
    <w:rsid w:val="004A493B"/>
    <w:rsid w:val="004A6464"/>
    <w:rsid w:val="004A6B26"/>
    <w:rsid w:val="004A6F50"/>
    <w:rsid w:val="004A7160"/>
    <w:rsid w:val="004A760F"/>
    <w:rsid w:val="004A7AFC"/>
    <w:rsid w:val="004B06A5"/>
    <w:rsid w:val="004B0EDD"/>
    <w:rsid w:val="004B2112"/>
    <w:rsid w:val="004B236A"/>
    <w:rsid w:val="004B2A15"/>
    <w:rsid w:val="004B3F0F"/>
    <w:rsid w:val="004B4031"/>
    <w:rsid w:val="004B47F2"/>
    <w:rsid w:val="004B4BC8"/>
    <w:rsid w:val="004B718C"/>
    <w:rsid w:val="004B72F7"/>
    <w:rsid w:val="004C08DF"/>
    <w:rsid w:val="004C3E39"/>
    <w:rsid w:val="004C44B5"/>
    <w:rsid w:val="004C548C"/>
    <w:rsid w:val="004C5654"/>
    <w:rsid w:val="004C576D"/>
    <w:rsid w:val="004C682A"/>
    <w:rsid w:val="004C6B13"/>
    <w:rsid w:val="004C71DD"/>
    <w:rsid w:val="004C783E"/>
    <w:rsid w:val="004C7B11"/>
    <w:rsid w:val="004C7C2C"/>
    <w:rsid w:val="004D02A0"/>
    <w:rsid w:val="004D100E"/>
    <w:rsid w:val="004D1192"/>
    <w:rsid w:val="004D2FAC"/>
    <w:rsid w:val="004D309A"/>
    <w:rsid w:val="004D3110"/>
    <w:rsid w:val="004D60D4"/>
    <w:rsid w:val="004D76DA"/>
    <w:rsid w:val="004E0921"/>
    <w:rsid w:val="004E2CD9"/>
    <w:rsid w:val="004E45C7"/>
    <w:rsid w:val="004E4707"/>
    <w:rsid w:val="004E6D23"/>
    <w:rsid w:val="004E6F14"/>
    <w:rsid w:val="004F002C"/>
    <w:rsid w:val="004F08B3"/>
    <w:rsid w:val="004F2590"/>
    <w:rsid w:val="004F2A3F"/>
    <w:rsid w:val="004F3164"/>
    <w:rsid w:val="004F31D4"/>
    <w:rsid w:val="004F4590"/>
    <w:rsid w:val="004F4D1B"/>
    <w:rsid w:val="004F5300"/>
    <w:rsid w:val="005003EC"/>
    <w:rsid w:val="005013A7"/>
    <w:rsid w:val="00502587"/>
    <w:rsid w:val="00504A11"/>
    <w:rsid w:val="0050648E"/>
    <w:rsid w:val="00507D02"/>
    <w:rsid w:val="0051022C"/>
    <w:rsid w:val="00514078"/>
    <w:rsid w:val="005144F3"/>
    <w:rsid w:val="00516042"/>
    <w:rsid w:val="00516775"/>
    <w:rsid w:val="00517818"/>
    <w:rsid w:val="00517CBF"/>
    <w:rsid w:val="00520665"/>
    <w:rsid w:val="005215BB"/>
    <w:rsid w:val="0052208A"/>
    <w:rsid w:val="00522158"/>
    <w:rsid w:val="00526890"/>
    <w:rsid w:val="00532378"/>
    <w:rsid w:val="00532A3B"/>
    <w:rsid w:val="00532BE7"/>
    <w:rsid w:val="0053339C"/>
    <w:rsid w:val="00534DB1"/>
    <w:rsid w:val="00535F8D"/>
    <w:rsid w:val="005377BD"/>
    <w:rsid w:val="0054073F"/>
    <w:rsid w:val="00542F1B"/>
    <w:rsid w:val="00543284"/>
    <w:rsid w:val="0054370F"/>
    <w:rsid w:val="00544BD0"/>
    <w:rsid w:val="0054694E"/>
    <w:rsid w:val="00551771"/>
    <w:rsid w:val="00551940"/>
    <w:rsid w:val="005523BD"/>
    <w:rsid w:val="0055560B"/>
    <w:rsid w:val="00555794"/>
    <w:rsid w:val="00561474"/>
    <w:rsid w:val="0056199B"/>
    <w:rsid w:val="005628EB"/>
    <w:rsid w:val="00562FD0"/>
    <w:rsid w:val="005651E5"/>
    <w:rsid w:val="0056763D"/>
    <w:rsid w:val="00567F63"/>
    <w:rsid w:val="0057048C"/>
    <w:rsid w:val="005709AA"/>
    <w:rsid w:val="00571267"/>
    <w:rsid w:val="005719F5"/>
    <w:rsid w:val="00572BA9"/>
    <w:rsid w:val="00573476"/>
    <w:rsid w:val="00573F99"/>
    <w:rsid w:val="005746D7"/>
    <w:rsid w:val="00577249"/>
    <w:rsid w:val="005777E0"/>
    <w:rsid w:val="00580668"/>
    <w:rsid w:val="005825F8"/>
    <w:rsid w:val="00582B56"/>
    <w:rsid w:val="005838FB"/>
    <w:rsid w:val="005848EF"/>
    <w:rsid w:val="00585EF3"/>
    <w:rsid w:val="00586124"/>
    <w:rsid w:val="00587650"/>
    <w:rsid w:val="00590F6D"/>
    <w:rsid w:val="0059117E"/>
    <w:rsid w:val="00591B5B"/>
    <w:rsid w:val="00592471"/>
    <w:rsid w:val="00594ADB"/>
    <w:rsid w:val="00595299"/>
    <w:rsid w:val="005A04E6"/>
    <w:rsid w:val="005A14DE"/>
    <w:rsid w:val="005A1763"/>
    <w:rsid w:val="005A1A45"/>
    <w:rsid w:val="005A3D2B"/>
    <w:rsid w:val="005A4CB1"/>
    <w:rsid w:val="005A4E1A"/>
    <w:rsid w:val="005A54E5"/>
    <w:rsid w:val="005A693A"/>
    <w:rsid w:val="005B2289"/>
    <w:rsid w:val="005B2951"/>
    <w:rsid w:val="005B4572"/>
    <w:rsid w:val="005B665C"/>
    <w:rsid w:val="005B79B1"/>
    <w:rsid w:val="005C0485"/>
    <w:rsid w:val="005C110C"/>
    <w:rsid w:val="005C158F"/>
    <w:rsid w:val="005C1867"/>
    <w:rsid w:val="005C3110"/>
    <w:rsid w:val="005C4B03"/>
    <w:rsid w:val="005C52AF"/>
    <w:rsid w:val="005C777D"/>
    <w:rsid w:val="005D08AD"/>
    <w:rsid w:val="005D4164"/>
    <w:rsid w:val="005D4501"/>
    <w:rsid w:val="005D4636"/>
    <w:rsid w:val="005D47E2"/>
    <w:rsid w:val="005D5A1D"/>
    <w:rsid w:val="005D6639"/>
    <w:rsid w:val="005D694C"/>
    <w:rsid w:val="005D75EB"/>
    <w:rsid w:val="005E0C84"/>
    <w:rsid w:val="005E1AC3"/>
    <w:rsid w:val="005E23E9"/>
    <w:rsid w:val="005F20B7"/>
    <w:rsid w:val="005F6477"/>
    <w:rsid w:val="005F7E39"/>
    <w:rsid w:val="00602D2F"/>
    <w:rsid w:val="00602FF4"/>
    <w:rsid w:val="00603155"/>
    <w:rsid w:val="0060362A"/>
    <w:rsid w:val="00603905"/>
    <w:rsid w:val="0060400F"/>
    <w:rsid w:val="00605B97"/>
    <w:rsid w:val="0060702C"/>
    <w:rsid w:val="006106CC"/>
    <w:rsid w:val="006107BE"/>
    <w:rsid w:val="00610C8C"/>
    <w:rsid w:val="00610FCC"/>
    <w:rsid w:val="006117ED"/>
    <w:rsid w:val="006156CA"/>
    <w:rsid w:val="00620925"/>
    <w:rsid w:val="00620A9B"/>
    <w:rsid w:val="0062357C"/>
    <w:rsid w:val="00625CB7"/>
    <w:rsid w:val="0062615D"/>
    <w:rsid w:val="00630646"/>
    <w:rsid w:val="0063107B"/>
    <w:rsid w:val="00631490"/>
    <w:rsid w:val="00631D2A"/>
    <w:rsid w:val="00633A93"/>
    <w:rsid w:val="00634263"/>
    <w:rsid w:val="00636D02"/>
    <w:rsid w:val="006377EC"/>
    <w:rsid w:val="00641E67"/>
    <w:rsid w:val="006435C5"/>
    <w:rsid w:val="00643664"/>
    <w:rsid w:val="006436A3"/>
    <w:rsid w:val="00643B0B"/>
    <w:rsid w:val="00643E80"/>
    <w:rsid w:val="0064586B"/>
    <w:rsid w:val="006473AA"/>
    <w:rsid w:val="00647C7C"/>
    <w:rsid w:val="00647EAB"/>
    <w:rsid w:val="00647FA0"/>
    <w:rsid w:val="00651AFF"/>
    <w:rsid w:val="006524A5"/>
    <w:rsid w:val="0065319B"/>
    <w:rsid w:val="00653776"/>
    <w:rsid w:val="006543A6"/>
    <w:rsid w:val="0065446D"/>
    <w:rsid w:val="00655F04"/>
    <w:rsid w:val="00655FAD"/>
    <w:rsid w:val="00657B3C"/>
    <w:rsid w:val="006611F0"/>
    <w:rsid w:val="00663663"/>
    <w:rsid w:val="00664052"/>
    <w:rsid w:val="006666E1"/>
    <w:rsid w:val="0066686B"/>
    <w:rsid w:val="00667CD7"/>
    <w:rsid w:val="00667DB7"/>
    <w:rsid w:val="00673599"/>
    <w:rsid w:val="0067440D"/>
    <w:rsid w:val="006746D1"/>
    <w:rsid w:val="00675279"/>
    <w:rsid w:val="00677381"/>
    <w:rsid w:val="00681334"/>
    <w:rsid w:val="006849C2"/>
    <w:rsid w:val="006856B9"/>
    <w:rsid w:val="00685F63"/>
    <w:rsid w:val="006863A5"/>
    <w:rsid w:val="0068785B"/>
    <w:rsid w:val="00687E37"/>
    <w:rsid w:val="006915B2"/>
    <w:rsid w:val="00692EE5"/>
    <w:rsid w:val="00695BA3"/>
    <w:rsid w:val="006961BF"/>
    <w:rsid w:val="00696C21"/>
    <w:rsid w:val="006978B3"/>
    <w:rsid w:val="006A447C"/>
    <w:rsid w:val="006A56F5"/>
    <w:rsid w:val="006A6736"/>
    <w:rsid w:val="006A7504"/>
    <w:rsid w:val="006A7F22"/>
    <w:rsid w:val="006B041D"/>
    <w:rsid w:val="006B11AA"/>
    <w:rsid w:val="006B2354"/>
    <w:rsid w:val="006B330C"/>
    <w:rsid w:val="006B40F9"/>
    <w:rsid w:val="006B53AD"/>
    <w:rsid w:val="006B53C0"/>
    <w:rsid w:val="006B555D"/>
    <w:rsid w:val="006B5F30"/>
    <w:rsid w:val="006B7BE3"/>
    <w:rsid w:val="006B7EAD"/>
    <w:rsid w:val="006C0605"/>
    <w:rsid w:val="006C139D"/>
    <w:rsid w:val="006C1710"/>
    <w:rsid w:val="006C43C7"/>
    <w:rsid w:val="006C48BE"/>
    <w:rsid w:val="006C68C3"/>
    <w:rsid w:val="006D0FB5"/>
    <w:rsid w:val="006D14C3"/>
    <w:rsid w:val="006D2FDA"/>
    <w:rsid w:val="006D39E6"/>
    <w:rsid w:val="006D52A5"/>
    <w:rsid w:val="006D613E"/>
    <w:rsid w:val="006D6335"/>
    <w:rsid w:val="006D755A"/>
    <w:rsid w:val="006E16B4"/>
    <w:rsid w:val="006E244A"/>
    <w:rsid w:val="006E5A7F"/>
    <w:rsid w:val="006E5AA9"/>
    <w:rsid w:val="006E613D"/>
    <w:rsid w:val="006E684C"/>
    <w:rsid w:val="006E68EE"/>
    <w:rsid w:val="006E6CB7"/>
    <w:rsid w:val="006F0BED"/>
    <w:rsid w:val="006F39AF"/>
    <w:rsid w:val="006F62E7"/>
    <w:rsid w:val="006F63DB"/>
    <w:rsid w:val="006F7287"/>
    <w:rsid w:val="00701251"/>
    <w:rsid w:val="00701AA3"/>
    <w:rsid w:val="0070216E"/>
    <w:rsid w:val="00702FF0"/>
    <w:rsid w:val="0070360A"/>
    <w:rsid w:val="00703EBD"/>
    <w:rsid w:val="00711124"/>
    <w:rsid w:val="00711266"/>
    <w:rsid w:val="007116C0"/>
    <w:rsid w:val="007145AB"/>
    <w:rsid w:val="007149BD"/>
    <w:rsid w:val="00722B15"/>
    <w:rsid w:val="00722F1B"/>
    <w:rsid w:val="00724B0B"/>
    <w:rsid w:val="00725A74"/>
    <w:rsid w:val="00725DCE"/>
    <w:rsid w:val="00730F65"/>
    <w:rsid w:val="007325ED"/>
    <w:rsid w:val="00733F69"/>
    <w:rsid w:val="007346E5"/>
    <w:rsid w:val="00735284"/>
    <w:rsid w:val="00735DF7"/>
    <w:rsid w:val="007360C5"/>
    <w:rsid w:val="00736C21"/>
    <w:rsid w:val="00737B64"/>
    <w:rsid w:val="007413CB"/>
    <w:rsid w:val="00744E54"/>
    <w:rsid w:val="0074640E"/>
    <w:rsid w:val="007466BF"/>
    <w:rsid w:val="00747352"/>
    <w:rsid w:val="00750FC2"/>
    <w:rsid w:val="007518F1"/>
    <w:rsid w:val="00751A4E"/>
    <w:rsid w:val="00752025"/>
    <w:rsid w:val="007536FD"/>
    <w:rsid w:val="007546F2"/>
    <w:rsid w:val="00754889"/>
    <w:rsid w:val="007573A5"/>
    <w:rsid w:val="0075775E"/>
    <w:rsid w:val="00761DD1"/>
    <w:rsid w:val="0076286B"/>
    <w:rsid w:val="007657C8"/>
    <w:rsid w:val="00766C48"/>
    <w:rsid w:val="00770624"/>
    <w:rsid w:val="00770BD0"/>
    <w:rsid w:val="00771374"/>
    <w:rsid w:val="00771E30"/>
    <w:rsid w:val="00772D45"/>
    <w:rsid w:val="00774867"/>
    <w:rsid w:val="007805ED"/>
    <w:rsid w:val="00780CED"/>
    <w:rsid w:val="00781761"/>
    <w:rsid w:val="0078258B"/>
    <w:rsid w:val="00782CDF"/>
    <w:rsid w:val="0078378D"/>
    <w:rsid w:val="00784763"/>
    <w:rsid w:val="0078650A"/>
    <w:rsid w:val="00791A20"/>
    <w:rsid w:val="007940C9"/>
    <w:rsid w:val="007947A1"/>
    <w:rsid w:val="00796347"/>
    <w:rsid w:val="007A1EE2"/>
    <w:rsid w:val="007A1FE7"/>
    <w:rsid w:val="007A2CC7"/>
    <w:rsid w:val="007A33A4"/>
    <w:rsid w:val="007A410A"/>
    <w:rsid w:val="007A487D"/>
    <w:rsid w:val="007A5D2C"/>
    <w:rsid w:val="007A6759"/>
    <w:rsid w:val="007B11F3"/>
    <w:rsid w:val="007B2010"/>
    <w:rsid w:val="007B4687"/>
    <w:rsid w:val="007B490B"/>
    <w:rsid w:val="007B590C"/>
    <w:rsid w:val="007B5A32"/>
    <w:rsid w:val="007B5C23"/>
    <w:rsid w:val="007B6AB0"/>
    <w:rsid w:val="007B7295"/>
    <w:rsid w:val="007C203E"/>
    <w:rsid w:val="007C2745"/>
    <w:rsid w:val="007C48B9"/>
    <w:rsid w:val="007C543B"/>
    <w:rsid w:val="007C5773"/>
    <w:rsid w:val="007D0F84"/>
    <w:rsid w:val="007D13B6"/>
    <w:rsid w:val="007D1D22"/>
    <w:rsid w:val="007D4B6A"/>
    <w:rsid w:val="007D4F01"/>
    <w:rsid w:val="007D65CE"/>
    <w:rsid w:val="007D6684"/>
    <w:rsid w:val="007D6BC3"/>
    <w:rsid w:val="007E3736"/>
    <w:rsid w:val="007E4382"/>
    <w:rsid w:val="007E4426"/>
    <w:rsid w:val="007E4F6F"/>
    <w:rsid w:val="007E5633"/>
    <w:rsid w:val="007E5BF9"/>
    <w:rsid w:val="007E68DB"/>
    <w:rsid w:val="007F1E0B"/>
    <w:rsid w:val="007F291F"/>
    <w:rsid w:val="007F6373"/>
    <w:rsid w:val="007F6567"/>
    <w:rsid w:val="007F6703"/>
    <w:rsid w:val="007F700E"/>
    <w:rsid w:val="008010B6"/>
    <w:rsid w:val="0080274E"/>
    <w:rsid w:val="00802766"/>
    <w:rsid w:val="00804F4C"/>
    <w:rsid w:val="00805DD2"/>
    <w:rsid w:val="008075B8"/>
    <w:rsid w:val="008075CE"/>
    <w:rsid w:val="00810B5D"/>
    <w:rsid w:val="00811991"/>
    <w:rsid w:val="008144AF"/>
    <w:rsid w:val="00814ADB"/>
    <w:rsid w:val="00814E7E"/>
    <w:rsid w:val="00815C00"/>
    <w:rsid w:val="00816D46"/>
    <w:rsid w:val="00817534"/>
    <w:rsid w:val="008229A0"/>
    <w:rsid w:val="00823322"/>
    <w:rsid w:val="00823F51"/>
    <w:rsid w:val="00824E2C"/>
    <w:rsid w:val="00826970"/>
    <w:rsid w:val="00826EEA"/>
    <w:rsid w:val="00827946"/>
    <w:rsid w:val="0083026C"/>
    <w:rsid w:val="00830D2A"/>
    <w:rsid w:val="00831CA7"/>
    <w:rsid w:val="00831E0E"/>
    <w:rsid w:val="00840E59"/>
    <w:rsid w:val="00840F45"/>
    <w:rsid w:val="0084316B"/>
    <w:rsid w:val="00845A3F"/>
    <w:rsid w:val="00846017"/>
    <w:rsid w:val="00846982"/>
    <w:rsid w:val="008500FC"/>
    <w:rsid w:val="008504EC"/>
    <w:rsid w:val="0085077F"/>
    <w:rsid w:val="00853E3D"/>
    <w:rsid w:val="008544C5"/>
    <w:rsid w:val="00854F6A"/>
    <w:rsid w:val="0085558B"/>
    <w:rsid w:val="00855ACB"/>
    <w:rsid w:val="00856709"/>
    <w:rsid w:val="008579B8"/>
    <w:rsid w:val="00860E1B"/>
    <w:rsid w:val="00862E0C"/>
    <w:rsid w:val="0086371C"/>
    <w:rsid w:val="0086433F"/>
    <w:rsid w:val="0086554F"/>
    <w:rsid w:val="00865567"/>
    <w:rsid w:val="008655BF"/>
    <w:rsid w:val="00865C22"/>
    <w:rsid w:val="00866485"/>
    <w:rsid w:val="00866AF0"/>
    <w:rsid w:val="00867FE3"/>
    <w:rsid w:val="00871739"/>
    <w:rsid w:val="008735C7"/>
    <w:rsid w:val="00873B4F"/>
    <w:rsid w:val="0087421C"/>
    <w:rsid w:val="00874241"/>
    <w:rsid w:val="008749B9"/>
    <w:rsid w:val="00874EA7"/>
    <w:rsid w:val="00876056"/>
    <w:rsid w:val="00877747"/>
    <w:rsid w:val="008819E5"/>
    <w:rsid w:val="008832DE"/>
    <w:rsid w:val="008857AA"/>
    <w:rsid w:val="00886751"/>
    <w:rsid w:val="00886A7F"/>
    <w:rsid w:val="0089156F"/>
    <w:rsid w:val="00891936"/>
    <w:rsid w:val="008929A2"/>
    <w:rsid w:val="0089319E"/>
    <w:rsid w:val="0089353D"/>
    <w:rsid w:val="0089401C"/>
    <w:rsid w:val="008942B8"/>
    <w:rsid w:val="00894CDC"/>
    <w:rsid w:val="00894F24"/>
    <w:rsid w:val="00895C9C"/>
    <w:rsid w:val="00896860"/>
    <w:rsid w:val="00897AB2"/>
    <w:rsid w:val="008A04B2"/>
    <w:rsid w:val="008A056B"/>
    <w:rsid w:val="008A35CF"/>
    <w:rsid w:val="008A5005"/>
    <w:rsid w:val="008A5294"/>
    <w:rsid w:val="008A6735"/>
    <w:rsid w:val="008A6FD9"/>
    <w:rsid w:val="008B2F33"/>
    <w:rsid w:val="008B3669"/>
    <w:rsid w:val="008B3DD1"/>
    <w:rsid w:val="008B4621"/>
    <w:rsid w:val="008B580F"/>
    <w:rsid w:val="008B7F08"/>
    <w:rsid w:val="008C15A8"/>
    <w:rsid w:val="008C2C38"/>
    <w:rsid w:val="008C310A"/>
    <w:rsid w:val="008C5589"/>
    <w:rsid w:val="008C7649"/>
    <w:rsid w:val="008C7B20"/>
    <w:rsid w:val="008D162B"/>
    <w:rsid w:val="008D3EE0"/>
    <w:rsid w:val="008D4E1B"/>
    <w:rsid w:val="008D6017"/>
    <w:rsid w:val="008D6BCF"/>
    <w:rsid w:val="008D6DC2"/>
    <w:rsid w:val="008D7B97"/>
    <w:rsid w:val="008E5059"/>
    <w:rsid w:val="008E61EA"/>
    <w:rsid w:val="008E722A"/>
    <w:rsid w:val="008E7B2E"/>
    <w:rsid w:val="008E7B82"/>
    <w:rsid w:val="008F182E"/>
    <w:rsid w:val="008F257D"/>
    <w:rsid w:val="008F38D4"/>
    <w:rsid w:val="008F58B8"/>
    <w:rsid w:val="008F6210"/>
    <w:rsid w:val="008F7D35"/>
    <w:rsid w:val="00901598"/>
    <w:rsid w:val="00901B46"/>
    <w:rsid w:val="00904B64"/>
    <w:rsid w:val="0090505F"/>
    <w:rsid w:val="00905C5D"/>
    <w:rsid w:val="0091091F"/>
    <w:rsid w:val="0091208A"/>
    <w:rsid w:val="00913189"/>
    <w:rsid w:val="009140C2"/>
    <w:rsid w:val="00915ADC"/>
    <w:rsid w:val="00916E00"/>
    <w:rsid w:val="00917AF1"/>
    <w:rsid w:val="009231D3"/>
    <w:rsid w:val="0092364B"/>
    <w:rsid w:val="00923E63"/>
    <w:rsid w:val="009241FB"/>
    <w:rsid w:val="00924207"/>
    <w:rsid w:val="009260D0"/>
    <w:rsid w:val="009326DB"/>
    <w:rsid w:val="00933F8C"/>
    <w:rsid w:val="009344B3"/>
    <w:rsid w:val="00935B35"/>
    <w:rsid w:val="00936FBE"/>
    <w:rsid w:val="00936FF4"/>
    <w:rsid w:val="00937A6B"/>
    <w:rsid w:val="00941129"/>
    <w:rsid w:val="00941CE8"/>
    <w:rsid w:val="00941D89"/>
    <w:rsid w:val="009449B2"/>
    <w:rsid w:val="00944C84"/>
    <w:rsid w:val="0094541F"/>
    <w:rsid w:val="009476BE"/>
    <w:rsid w:val="009476EC"/>
    <w:rsid w:val="00947F59"/>
    <w:rsid w:val="0095014E"/>
    <w:rsid w:val="0095173C"/>
    <w:rsid w:val="00951A53"/>
    <w:rsid w:val="0095259E"/>
    <w:rsid w:val="0095443C"/>
    <w:rsid w:val="0095523F"/>
    <w:rsid w:val="00955CFF"/>
    <w:rsid w:val="00956F9B"/>
    <w:rsid w:val="00957815"/>
    <w:rsid w:val="00957EEC"/>
    <w:rsid w:val="009639E9"/>
    <w:rsid w:val="0096423C"/>
    <w:rsid w:val="009648E5"/>
    <w:rsid w:val="00964FD1"/>
    <w:rsid w:val="00970282"/>
    <w:rsid w:val="009702AD"/>
    <w:rsid w:val="009708A1"/>
    <w:rsid w:val="00970F70"/>
    <w:rsid w:val="00972DBA"/>
    <w:rsid w:val="009736A2"/>
    <w:rsid w:val="0098026E"/>
    <w:rsid w:val="009804A5"/>
    <w:rsid w:val="00980944"/>
    <w:rsid w:val="00982310"/>
    <w:rsid w:val="00990AE5"/>
    <w:rsid w:val="0099189C"/>
    <w:rsid w:val="00992F0D"/>
    <w:rsid w:val="00994305"/>
    <w:rsid w:val="00995187"/>
    <w:rsid w:val="009969B3"/>
    <w:rsid w:val="009969C1"/>
    <w:rsid w:val="009969D5"/>
    <w:rsid w:val="009A22A9"/>
    <w:rsid w:val="009A44E3"/>
    <w:rsid w:val="009A4BA8"/>
    <w:rsid w:val="009A55A1"/>
    <w:rsid w:val="009A6C6F"/>
    <w:rsid w:val="009B25E8"/>
    <w:rsid w:val="009B2FB0"/>
    <w:rsid w:val="009B5C70"/>
    <w:rsid w:val="009B7E2D"/>
    <w:rsid w:val="009C1FF5"/>
    <w:rsid w:val="009C2BA8"/>
    <w:rsid w:val="009C3BE3"/>
    <w:rsid w:val="009C4130"/>
    <w:rsid w:val="009C5DAE"/>
    <w:rsid w:val="009C63B8"/>
    <w:rsid w:val="009C7706"/>
    <w:rsid w:val="009D1902"/>
    <w:rsid w:val="009D2D08"/>
    <w:rsid w:val="009D2E18"/>
    <w:rsid w:val="009D4748"/>
    <w:rsid w:val="009D4768"/>
    <w:rsid w:val="009D6180"/>
    <w:rsid w:val="009E00CA"/>
    <w:rsid w:val="009E0C73"/>
    <w:rsid w:val="009E0E70"/>
    <w:rsid w:val="009E2440"/>
    <w:rsid w:val="009E2B96"/>
    <w:rsid w:val="009E2D98"/>
    <w:rsid w:val="009E5199"/>
    <w:rsid w:val="009E585D"/>
    <w:rsid w:val="009E63AE"/>
    <w:rsid w:val="009E6675"/>
    <w:rsid w:val="009E6F56"/>
    <w:rsid w:val="009E731F"/>
    <w:rsid w:val="009F236F"/>
    <w:rsid w:val="009F28A8"/>
    <w:rsid w:val="009F2ED5"/>
    <w:rsid w:val="009F3079"/>
    <w:rsid w:val="009F361A"/>
    <w:rsid w:val="009F37EE"/>
    <w:rsid w:val="009F40AB"/>
    <w:rsid w:val="009F4FD7"/>
    <w:rsid w:val="009F5910"/>
    <w:rsid w:val="009F5B96"/>
    <w:rsid w:val="009F5B9E"/>
    <w:rsid w:val="009F7B29"/>
    <w:rsid w:val="00A006DE"/>
    <w:rsid w:val="00A013B5"/>
    <w:rsid w:val="00A016E9"/>
    <w:rsid w:val="00A017B4"/>
    <w:rsid w:val="00A0200C"/>
    <w:rsid w:val="00A0270A"/>
    <w:rsid w:val="00A03A95"/>
    <w:rsid w:val="00A040D6"/>
    <w:rsid w:val="00A04852"/>
    <w:rsid w:val="00A05B21"/>
    <w:rsid w:val="00A05F5E"/>
    <w:rsid w:val="00A060FC"/>
    <w:rsid w:val="00A12C5F"/>
    <w:rsid w:val="00A130FA"/>
    <w:rsid w:val="00A155AE"/>
    <w:rsid w:val="00A20001"/>
    <w:rsid w:val="00A2012C"/>
    <w:rsid w:val="00A212BB"/>
    <w:rsid w:val="00A24238"/>
    <w:rsid w:val="00A26171"/>
    <w:rsid w:val="00A261A1"/>
    <w:rsid w:val="00A31850"/>
    <w:rsid w:val="00A31B7B"/>
    <w:rsid w:val="00A31DAE"/>
    <w:rsid w:val="00A31F67"/>
    <w:rsid w:val="00A32586"/>
    <w:rsid w:val="00A32B80"/>
    <w:rsid w:val="00A337E5"/>
    <w:rsid w:val="00A34772"/>
    <w:rsid w:val="00A357ED"/>
    <w:rsid w:val="00A37437"/>
    <w:rsid w:val="00A42213"/>
    <w:rsid w:val="00A4269E"/>
    <w:rsid w:val="00A42DC4"/>
    <w:rsid w:val="00A445FB"/>
    <w:rsid w:val="00A455FD"/>
    <w:rsid w:val="00A508E1"/>
    <w:rsid w:val="00A52030"/>
    <w:rsid w:val="00A52993"/>
    <w:rsid w:val="00A537C1"/>
    <w:rsid w:val="00A5385D"/>
    <w:rsid w:val="00A554D9"/>
    <w:rsid w:val="00A5623F"/>
    <w:rsid w:val="00A57525"/>
    <w:rsid w:val="00A64B46"/>
    <w:rsid w:val="00A64D74"/>
    <w:rsid w:val="00A677E2"/>
    <w:rsid w:val="00A70A9E"/>
    <w:rsid w:val="00A71B06"/>
    <w:rsid w:val="00A71FE1"/>
    <w:rsid w:val="00A724BB"/>
    <w:rsid w:val="00A73AF4"/>
    <w:rsid w:val="00A74463"/>
    <w:rsid w:val="00A767ED"/>
    <w:rsid w:val="00A77935"/>
    <w:rsid w:val="00A82A15"/>
    <w:rsid w:val="00A83086"/>
    <w:rsid w:val="00A8644E"/>
    <w:rsid w:val="00A865A1"/>
    <w:rsid w:val="00A87BD0"/>
    <w:rsid w:val="00A902A1"/>
    <w:rsid w:val="00A90337"/>
    <w:rsid w:val="00A93A93"/>
    <w:rsid w:val="00A94364"/>
    <w:rsid w:val="00A9532D"/>
    <w:rsid w:val="00A96068"/>
    <w:rsid w:val="00A96AAC"/>
    <w:rsid w:val="00A970F6"/>
    <w:rsid w:val="00AA2729"/>
    <w:rsid w:val="00AA4460"/>
    <w:rsid w:val="00AA4528"/>
    <w:rsid w:val="00AA475B"/>
    <w:rsid w:val="00AA4CEE"/>
    <w:rsid w:val="00AB1094"/>
    <w:rsid w:val="00AB1298"/>
    <w:rsid w:val="00AB151A"/>
    <w:rsid w:val="00AB154F"/>
    <w:rsid w:val="00AB19B7"/>
    <w:rsid w:val="00AB4A7C"/>
    <w:rsid w:val="00AB53E7"/>
    <w:rsid w:val="00AB616C"/>
    <w:rsid w:val="00AB6B07"/>
    <w:rsid w:val="00AB7DAB"/>
    <w:rsid w:val="00AC0DD3"/>
    <w:rsid w:val="00AC2D69"/>
    <w:rsid w:val="00AC3425"/>
    <w:rsid w:val="00AC6749"/>
    <w:rsid w:val="00AC6C0B"/>
    <w:rsid w:val="00AC7988"/>
    <w:rsid w:val="00AC7E1B"/>
    <w:rsid w:val="00AD07BE"/>
    <w:rsid w:val="00AD0A44"/>
    <w:rsid w:val="00AD1CB4"/>
    <w:rsid w:val="00AD2707"/>
    <w:rsid w:val="00AD28C8"/>
    <w:rsid w:val="00AD3913"/>
    <w:rsid w:val="00AD537E"/>
    <w:rsid w:val="00AD538C"/>
    <w:rsid w:val="00AD5B46"/>
    <w:rsid w:val="00AD653C"/>
    <w:rsid w:val="00AD7C00"/>
    <w:rsid w:val="00AE042E"/>
    <w:rsid w:val="00AE1543"/>
    <w:rsid w:val="00AE3A96"/>
    <w:rsid w:val="00AE5235"/>
    <w:rsid w:val="00AE5672"/>
    <w:rsid w:val="00AE5B37"/>
    <w:rsid w:val="00AE7563"/>
    <w:rsid w:val="00AE76EC"/>
    <w:rsid w:val="00AF1000"/>
    <w:rsid w:val="00AF1124"/>
    <w:rsid w:val="00AF11AD"/>
    <w:rsid w:val="00AF232F"/>
    <w:rsid w:val="00AF47CF"/>
    <w:rsid w:val="00AF4D3B"/>
    <w:rsid w:val="00AF649A"/>
    <w:rsid w:val="00AF68CF"/>
    <w:rsid w:val="00B005AF"/>
    <w:rsid w:val="00B00D55"/>
    <w:rsid w:val="00B00D8C"/>
    <w:rsid w:val="00B014FD"/>
    <w:rsid w:val="00B020BC"/>
    <w:rsid w:val="00B0236D"/>
    <w:rsid w:val="00B0276C"/>
    <w:rsid w:val="00B0509A"/>
    <w:rsid w:val="00B062B5"/>
    <w:rsid w:val="00B101A0"/>
    <w:rsid w:val="00B1114A"/>
    <w:rsid w:val="00B1333B"/>
    <w:rsid w:val="00B13377"/>
    <w:rsid w:val="00B14711"/>
    <w:rsid w:val="00B1484F"/>
    <w:rsid w:val="00B14B50"/>
    <w:rsid w:val="00B1702E"/>
    <w:rsid w:val="00B1799F"/>
    <w:rsid w:val="00B20348"/>
    <w:rsid w:val="00B22BF6"/>
    <w:rsid w:val="00B2369E"/>
    <w:rsid w:val="00B2481A"/>
    <w:rsid w:val="00B256F2"/>
    <w:rsid w:val="00B266D0"/>
    <w:rsid w:val="00B31BD3"/>
    <w:rsid w:val="00B34139"/>
    <w:rsid w:val="00B3709E"/>
    <w:rsid w:val="00B37448"/>
    <w:rsid w:val="00B416FA"/>
    <w:rsid w:val="00B42DF3"/>
    <w:rsid w:val="00B46B72"/>
    <w:rsid w:val="00B46CD4"/>
    <w:rsid w:val="00B46EBC"/>
    <w:rsid w:val="00B46F9F"/>
    <w:rsid w:val="00B4781D"/>
    <w:rsid w:val="00B507B3"/>
    <w:rsid w:val="00B509F3"/>
    <w:rsid w:val="00B50ED3"/>
    <w:rsid w:val="00B50F5D"/>
    <w:rsid w:val="00B51857"/>
    <w:rsid w:val="00B527EA"/>
    <w:rsid w:val="00B52C81"/>
    <w:rsid w:val="00B53CEE"/>
    <w:rsid w:val="00B554FE"/>
    <w:rsid w:val="00B56D0E"/>
    <w:rsid w:val="00B60E38"/>
    <w:rsid w:val="00B614F0"/>
    <w:rsid w:val="00B63384"/>
    <w:rsid w:val="00B63492"/>
    <w:rsid w:val="00B70090"/>
    <w:rsid w:val="00B728A8"/>
    <w:rsid w:val="00B7487B"/>
    <w:rsid w:val="00B74892"/>
    <w:rsid w:val="00B76D09"/>
    <w:rsid w:val="00B81ED8"/>
    <w:rsid w:val="00B82776"/>
    <w:rsid w:val="00B82F72"/>
    <w:rsid w:val="00B876E8"/>
    <w:rsid w:val="00B879A3"/>
    <w:rsid w:val="00B91732"/>
    <w:rsid w:val="00B92A17"/>
    <w:rsid w:val="00B9609A"/>
    <w:rsid w:val="00BA0D5A"/>
    <w:rsid w:val="00BA3CC1"/>
    <w:rsid w:val="00BA51EF"/>
    <w:rsid w:val="00BA5E83"/>
    <w:rsid w:val="00BB0153"/>
    <w:rsid w:val="00BB1232"/>
    <w:rsid w:val="00BB16A6"/>
    <w:rsid w:val="00BB2D4F"/>
    <w:rsid w:val="00BB2F46"/>
    <w:rsid w:val="00BB3032"/>
    <w:rsid w:val="00BB427D"/>
    <w:rsid w:val="00BB514A"/>
    <w:rsid w:val="00BB53D2"/>
    <w:rsid w:val="00BB5B72"/>
    <w:rsid w:val="00BB7268"/>
    <w:rsid w:val="00BB7424"/>
    <w:rsid w:val="00BB7F18"/>
    <w:rsid w:val="00BC0693"/>
    <w:rsid w:val="00BC0EF6"/>
    <w:rsid w:val="00BC1062"/>
    <w:rsid w:val="00BC1D8A"/>
    <w:rsid w:val="00BC270B"/>
    <w:rsid w:val="00BC5B36"/>
    <w:rsid w:val="00BD06A1"/>
    <w:rsid w:val="00BD0BF2"/>
    <w:rsid w:val="00BD138F"/>
    <w:rsid w:val="00BD50BE"/>
    <w:rsid w:val="00BD6531"/>
    <w:rsid w:val="00BD65BB"/>
    <w:rsid w:val="00BE0DD6"/>
    <w:rsid w:val="00BE1364"/>
    <w:rsid w:val="00BE20E4"/>
    <w:rsid w:val="00BE25CD"/>
    <w:rsid w:val="00BE2ACC"/>
    <w:rsid w:val="00BE2CD2"/>
    <w:rsid w:val="00BE2FE2"/>
    <w:rsid w:val="00BE3382"/>
    <w:rsid w:val="00BE47C0"/>
    <w:rsid w:val="00BE58DD"/>
    <w:rsid w:val="00BE62EE"/>
    <w:rsid w:val="00BF0C86"/>
    <w:rsid w:val="00BF1335"/>
    <w:rsid w:val="00BF16E1"/>
    <w:rsid w:val="00BF1B8D"/>
    <w:rsid w:val="00BF2D74"/>
    <w:rsid w:val="00BF3CB8"/>
    <w:rsid w:val="00BF5381"/>
    <w:rsid w:val="00C00259"/>
    <w:rsid w:val="00C00417"/>
    <w:rsid w:val="00C0331D"/>
    <w:rsid w:val="00C06ABE"/>
    <w:rsid w:val="00C0705B"/>
    <w:rsid w:val="00C10513"/>
    <w:rsid w:val="00C1086B"/>
    <w:rsid w:val="00C112BB"/>
    <w:rsid w:val="00C12BA6"/>
    <w:rsid w:val="00C13AA2"/>
    <w:rsid w:val="00C1650A"/>
    <w:rsid w:val="00C174E8"/>
    <w:rsid w:val="00C17DF4"/>
    <w:rsid w:val="00C203EA"/>
    <w:rsid w:val="00C21035"/>
    <w:rsid w:val="00C2162A"/>
    <w:rsid w:val="00C23F56"/>
    <w:rsid w:val="00C24074"/>
    <w:rsid w:val="00C24A33"/>
    <w:rsid w:val="00C24AAC"/>
    <w:rsid w:val="00C25401"/>
    <w:rsid w:val="00C25ED9"/>
    <w:rsid w:val="00C26A74"/>
    <w:rsid w:val="00C26C22"/>
    <w:rsid w:val="00C35031"/>
    <w:rsid w:val="00C35DD8"/>
    <w:rsid w:val="00C36CB5"/>
    <w:rsid w:val="00C37125"/>
    <w:rsid w:val="00C42CDE"/>
    <w:rsid w:val="00C4333F"/>
    <w:rsid w:val="00C44931"/>
    <w:rsid w:val="00C45774"/>
    <w:rsid w:val="00C47765"/>
    <w:rsid w:val="00C61412"/>
    <w:rsid w:val="00C62358"/>
    <w:rsid w:val="00C63FF8"/>
    <w:rsid w:val="00C64CE8"/>
    <w:rsid w:val="00C6739B"/>
    <w:rsid w:val="00C70143"/>
    <w:rsid w:val="00C718A1"/>
    <w:rsid w:val="00C72641"/>
    <w:rsid w:val="00C75D57"/>
    <w:rsid w:val="00C76F7A"/>
    <w:rsid w:val="00C7772B"/>
    <w:rsid w:val="00C80A70"/>
    <w:rsid w:val="00C80D85"/>
    <w:rsid w:val="00C811CD"/>
    <w:rsid w:val="00C81F7F"/>
    <w:rsid w:val="00C824BB"/>
    <w:rsid w:val="00C82A7C"/>
    <w:rsid w:val="00C83109"/>
    <w:rsid w:val="00C836A8"/>
    <w:rsid w:val="00C84201"/>
    <w:rsid w:val="00C85060"/>
    <w:rsid w:val="00C85857"/>
    <w:rsid w:val="00C86DDB"/>
    <w:rsid w:val="00C90BB0"/>
    <w:rsid w:val="00C91483"/>
    <w:rsid w:val="00C9251F"/>
    <w:rsid w:val="00C92A07"/>
    <w:rsid w:val="00C97F9B"/>
    <w:rsid w:val="00CA0BEA"/>
    <w:rsid w:val="00CA16FA"/>
    <w:rsid w:val="00CA30D5"/>
    <w:rsid w:val="00CA57DF"/>
    <w:rsid w:val="00CA5FD8"/>
    <w:rsid w:val="00CA72E6"/>
    <w:rsid w:val="00CA7F26"/>
    <w:rsid w:val="00CB7C94"/>
    <w:rsid w:val="00CB7CBB"/>
    <w:rsid w:val="00CC0E99"/>
    <w:rsid w:val="00CC135E"/>
    <w:rsid w:val="00CC2F5E"/>
    <w:rsid w:val="00CC3CC7"/>
    <w:rsid w:val="00CC4C12"/>
    <w:rsid w:val="00CC5E52"/>
    <w:rsid w:val="00CC69F0"/>
    <w:rsid w:val="00CC7920"/>
    <w:rsid w:val="00CD0CC3"/>
    <w:rsid w:val="00CD1F15"/>
    <w:rsid w:val="00CD3034"/>
    <w:rsid w:val="00CD4EFC"/>
    <w:rsid w:val="00CD56FF"/>
    <w:rsid w:val="00CE00D5"/>
    <w:rsid w:val="00CE01EA"/>
    <w:rsid w:val="00CE0D3B"/>
    <w:rsid w:val="00CE2BF4"/>
    <w:rsid w:val="00CE36BC"/>
    <w:rsid w:val="00CE3A3B"/>
    <w:rsid w:val="00CE6998"/>
    <w:rsid w:val="00CF17B7"/>
    <w:rsid w:val="00CF18F8"/>
    <w:rsid w:val="00CF1E92"/>
    <w:rsid w:val="00CF242B"/>
    <w:rsid w:val="00CF3C13"/>
    <w:rsid w:val="00CF51D0"/>
    <w:rsid w:val="00CF7AA5"/>
    <w:rsid w:val="00D0033B"/>
    <w:rsid w:val="00D0087A"/>
    <w:rsid w:val="00D00DB8"/>
    <w:rsid w:val="00D0260B"/>
    <w:rsid w:val="00D0291A"/>
    <w:rsid w:val="00D035B3"/>
    <w:rsid w:val="00D04219"/>
    <w:rsid w:val="00D04488"/>
    <w:rsid w:val="00D04BFB"/>
    <w:rsid w:val="00D058B6"/>
    <w:rsid w:val="00D07041"/>
    <w:rsid w:val="00D154C0"/>
    <w:rsid w:val="00D157FC"/>
    <w:rsid w:val="00D16896"/>
    <w:rsid w:val="00D1797F"/>
    <w:rsid w:val="00D21C85"/>
    <w:rsid w:val="00D2226D"/>
    <w:rsid w:val="00D2464C"/>
    <w:rsid w:val="00D24D91"/>
    <w:rsid w:val="00D25041"/>
    <w:rsid w:val="00D25CFA"/>
    <w:rsid w:val="00D3044B"/>
    <w:rsid w:val="00D31F10"/>
    <w:rsid w:val="00D32390"/>
    <w:rsid w:val="00D32BB8"/>
    <w:rsid w:val="00D40305"/>
    <w:rsid w:val="00D408CD"/>
    <w:rsid w:val="00D423F3"/>
    <w:rsid w:val="00D437E4"/>
    <w:rsid w:val="00D43C98"/>
    <w:rsid w:val="00D45B44"/>
    <w:rsid w:val="00D4678B"/>
    <w:rsid w:val="00D46E63"/>
    <w:rsid w:val="00D511BE"/>
    <w:rsid w:val="00D51DEE"/>
    <w:rsid w:val="00D52D85"/>
    <w:rsid w:val="00D535A2"/>
    <w:rsid w:val="00D538B8"/>
    <w:rsid w:val="00D55317"/>
    <w:rsid w:val="00D57609"/>
    <w:rsid w:val="00D601AE"/>
    <w:rsid w:val="00D6473E"/>
    <w:rsid w:val="00D64B2B"/>
    <w:rsid w:val="00D6526B"/>
    <w:rsid w:val="00D659BD"/>
    <w:rsid w:val="00D66A65"/>
    <w:rsid w:val="00D67656"/>
    <w:rsid w:val="00D676EB"/>
    <w:rsid w:val="00D67AA3"/>
    <w:rsid w:val="00D67D32"/>
    <w:rsid w:val="00D711BC"/>
    <w:rsid w:val="00D71390"/>
    <w:rsid w:val="00D7154C"/>
    <w:rsid w:val="00D71BE1"/>
    <w:rsid w:val="00D72746"/>
    <w:rsid w:val="00D7355E"/>
    <w:rsid w:val="00D74304"/>
    <w:rsid w:val="00D756FD"/>
    <w:rsid w:val="00D75EA6"/>
    <w:rsid w:val="00D77D10"/>
    <w:rsid w:val="00D81A8D"/>
    <w:rsid w:val="00D820AE"/>
    <w:rsid w:val="00D86E38"/>
    <w:rsid w:val="00D91297"/>
    <w:rsid w:val="00D9294C"/>
    <w:rsid w:val="00D940F5"/>
    <w:rsid w:val="00D94CE6"/>
    <w:rsid w:val="00D952FB"/>
    <w:rsid w:val="00DA088F"/>
    <w:rsid w:val="00DA0CCE"/>
    <w:rsid w:val="00DA1B21"/>
    <w:rsid w:val="00DA3177"/>
    <w:rsid w:val="00DA353A"/>
    <w:rsid w:val="00DA36AC"/>
    <w:rsid w:val="00DA37F6"/>
    <w:rsid w:val="00DA647B"/>
    <w:rsid w:val="00DA7AC8"/>
    <w:rsid w:val="00DB79A8"/>
    <w:rsid w:val="00DC0BC1"/>
    <w:rsid w:val="00DC0DC5"/>
    <w:rsid w:val="00DC4C4A"/>
    <w:rsid w:val="00DC5E2A"/>
    <w:rsid w:val="00DC6B54"/>
    <w:rsid w:val="00DD3C71"/>
    <w:rsid w:val="00DD3D5C"/>
    <w:rsid w:val="00DD6818"/>
    <w:rsid w:val="00DD6ABA"/>
    <w:rsid w:val="00DD7B97"/>
    <w:rsid w:val="00DE06F2"/>
    <w:rsid w:val="00DE17B6"/>
    <w:rsid w:val="00DE182F"/>
    <w:rsid w:val="00DE1F09"/>
    <w:rsid w:val="00DE55CF"/>
    <w:rsid w:val="00DE689E"/>
    <w:rsid w:val="00DE75C9"/>
    <w:rsid w:val="00DE760C"/>
    <w:rsid w:val="00DE7B8B"/>
    <w:rsid w:val="00DF16A4"/>
    <w:rsid w:val="00DF1E2D"/>
    <w:rsid w:val="00DF34DA"/>
    <w:rsid w:val="00DF38EA"/>
    <w:rsid w:val="00DF4E31"/>
    <w:rsid w:val="00DF5352"/>
    <w:rsid w:val="00DF5A56"/>
    <w:rsid w:val="00DF5F6E"/>
    <w:rsid w:val="00DF7219"/>
    <w:rsid w:val="00DF7E46"/>
    <w:rsid w:val="00E0010D"/>
    <w:rsid w:val="00E0018F"/>
    <w:rsid w:val="00E008C0"/>
    <w:rsid w:val="00E010BE"/>
    <w:rsid w:val="00E0562E"/>
    <w:rsid w:val="00E056F8"/>
    <w:rsid w:val="00E068B5"/>
    <w:rsid w:val="00E07130"/>
    <w:rsid w:val="00E07248"/>
    <w:rsid w:val="00E07EDF"/>
    <w:rsid w:val="00E11142"/>
    <w:rsid w:val="00E1406C"/>
    <w:rsid w:val="00E228ED"/>
    <w:rsid w:val="00E22B40"/>
    <w:rsid w:val="00E232D1"/>
    <w:rsid w:val="00E24303"/>
    <w:rsid w:val="00E26240"/>
    <w:rsid w:val="00E2671E"/>
    <w:rsid w:val="00E277D8"/>
    <w:rsid w:val="00E30211"/>
    <w:rsid w:val="00E306FC"/>
    <w:rsid w:val="00E312A9"/>
    <w:rsid w:val="00E31660"/>
    <w:rsid w:val="00E32B7A"/>
    <w:rsid w:val="00E330F7"/>
    <w:rsid w:val="00E33805"/>
    <w:rsid w:val="00E34DF0"/>
    <w:rsid w:val="00E40BC8"/>
    <w:rsid w:val="00E40DAE"/>
    <w:rsid w:val="00E416C2"/>
    <w:rsid w:val="00E4282F"/>
    <w:rsid w:val="00E43693"/>
    <w:rsid w:val="00E43935"/>
    <w:rsid w:val="00E439CF"/>
    <w:rsid w:val="00E43CC9"/>
    <w:rsid w:val="00E4444A"/>
    <w:rsid w:val="00E4450A"/>
    <w:rsid w:val="00E50130"/>
    <w:rsid w:val="00E5059A"/>
    <w:rsid w:val="00E50FA1"/>
    <w:rsid w:val="00E510E7"/>
    <w:rsid w:val="00E515A2"/>
    <w:rsid w:val="00E51CFC"/>
    <w:rsid w:val="00E52F45"/>
    <w:rsid w:val="00E530F9"/>
    <w:rsid w:val="00E548CE"/>
    <w:rsid w:val="00E56ACA"/>
    <w:rsid w:val="00E60E75"/>
    <w:rsid w:val="00E610B5"/>
    <w:rsid w:val="00E61141"/>
    <w:rsid w:val="00E62119"/>
    <w:rsid w:val="00E62CDC"/>
    <w:rsid w:val="00E63579"/>
    <w:rsid w:val="00E63EC7"/>
    <w:rsid w:val="00E643DC"/>
    <w:rsid w:val="00E6579C"/>
    <w:rsid w:val="00E670EF"/>
    <w:rsid w:val="00E6753A"/>
    <w:rsid w:val="00E70857"/>
    <w:rsid w:val="00E70ADC"/>
    <w:rsid w:val="00E742BD"/>
    <w:rsid w:val="00E74F4D"/>
    <w:rsid w:val="00E77B49"/>
    <w:rsid w:val="00E77EB1"/>
    <w:rsid w:val="00E80988"/>
    <w:rsid w:val="00E81165"/>
    <w:rsid w:val="00E8336B"/>
    <w:rsid w:val="00E8337A"/>
    <w:rsid w:val="00E8485E"/>
    <w:rsid w:val="00E85095"/>
    <w:rsid w:val="00E85169"/>
    <w:rsid w:val="00E85484"/>
    <w:rsid w:val="00E858AD"/>
    <w:rsid w:val="00E86394"/>
    <w:rsid w:val="00E874F5"/>
    <w:rsid w:val="00E87B34"/>
    <w:rsid w:val="00E90734"/>
    <w:rsid w:val="00E90DD3"/>
    <w:rsid w:val="00E93F57"/>
    <w:rsid w:val="00E94F69"/>
    <w:rsid w:val="00E95B41"/>
    <w:rsid w:val="00E95DE0"/>
    <w:rsid w:val="00EA15EE"/>
    <w:rsid w:val="00EA24FC"/>
    <w:rsid w:val="00EA2F6A"/>
    <w:rsid w:val="00EA3A28"/>
    <w:rsid w:val="00EA67FE"/>
    <w:rsid w:val="00EA73A4"/>
    <w:rsid w:val="00EB0CB2"/>
    <w:rsid w:val="00EB2C5F"/>
    <w:rsid w:val="00EB3B90"/>
    <w:rsid w:val="00EB5AF4"/>
    <w:rsid w:val="00EC0C39"/>
    <w:rsid w:val="00EC1D0C"/>
    <w:rsid w:val="00EC3DDF"/>
    <w:rsid w:val="00EC6474"/>
    <w:rsid w:val="00EC785E"/>
    <w:rsid w:val="00ED1365"/>
    <w:rsid w:val="00ED367B"/>
    <w:rsid w:val="00ED44C6"/>
    <w:rsid w:val="00ED5D47"/>
    <w:rsid w:val="00ED75BB"/>
    <w:rsid w:val="00ED76A7"/>
    <w:rsid w:val="00ED7983"/>
    <w:rsid w:val="00ED7FBA"/>
    <w:rsid w:val="00EE0402"/>
    <w:rsid w:val="00EE0483"/>
    <w:rsid w:val="00EE060C"/>
    <w:rsid w:val="00EE170B"/>
    <w:rsid w:val="00EE28B2"/>
    <w:rsid w:val="00EE3682"/>
    <w:rsid w:val="00EE3A7C"/>
    <w:rsid w:val="00EE6ECB"/>
    <w:rsid w:val="00EE70B8"/>
    <w:rsid w:val="00EE7292"/>
    <w:rsid w:val="00EF5D97"/>
    <w:rsid w:val="00EF6BAC"/>
    <w:rsid w:val="00F03676"/>
    <w:rsid w:val="00F038D2"/>
    <w:rsid w:val="00F05FD2"/>
    <w:rsid w:val="00F062BD"/>
    <w:rsid w:val="00F06A02"/>
    <w:rsid w:val="00F1065F"/>
    <w:rsid w:val="00F111C4"/>
    <w:rsid w:val="00F1202C"/>
    <w:rsid w:val="00F120A2"/>
    <w:rsid w:val="00F121C9"/>
    <w:rsid w:val="00F13B67"/>
    <w:rsid w:val="00F13CE4"/>
    <w:rsid w:val="00F142C8"/>
    <w:rsid w:val="00F14C56"/>
    <w:rsid w:val="00F154F8"/>
    <w:rsid w:val="00F157E2"/>
    <w:rsid w:val="00F1600A"/>
    <w:rsid w:val="00F17781"/>
    <w:rsid w:val="00F218DB"/>
    <w:rsid w:val="00F228F7"/>
    <w:rsid w:val="00F22E73"/>
    <w:rsid w:val="00F26E01"/>
    <w:rsid w:val="00F30580"/>
    <w:rsid w:val="00F308A0"/>
    <w:rsid w:val="00F32DE5"/>
    <w:rsid w:val="00F33214"/>
    <w:rsid w:val="00F3366B"/>
    <w:rsid w:val="00F351D2"/>
    <w:rsid w:val="00F35D4D"/>
    <w:rsid w:val="00F36744"/>
    <w:rsid w:val="00F368B7"/>
    <w:rsid w:val="00F37099"/>
    <w:rsid w:val="00F3783B"/>
    <w:rsid w:val="00F4017E"/>
    <w:rsid w:val="00F45353"/>
    <w:rsid w:val="00F4607C"/>
    <w:rsid w:val="00F50CEA"/>
    <w:rsid w:val="00F5120A"/>
    <w:rsid w:val="00F51864"/>
    <w:rsid w:val="00F51C5D"/>
    <w:rsid w:val="00F51D25"/>
    <w:rsid w:val="00F53DA7"/>
    <w:rsid w:val="00F541B6"/>
    <w:rsid w:val="00F54542"/>
    <w:rsid w:val="00F54D82"/>
    <w:rsid w:val="00F55479"/>
    <w:rsid w:val="00F5595C"/>
    <w:rsid w:val="00F563E4"/>
    <w:rsid w:val="00F57646"/>
    <w:rsid w:val="00F6032A"/>
    <w:rsid w:val="00F61EC7"/>
    <w:rsid w:val="00F63E12"/>
    <w:rsid w:val="00F64CBF"/>
    <w:rsid w:val="00F64F3F"/>
    <w:rsid w:val="00F64FDB"/>
    <w:rsid w:val="00F65373"/>
    <w:rsid w:val="00F65B8F"/>
    <w:rsid w:val="00F66952"/>
    <w:rsid w:val="00F6698C"/>
    <w:rsid w:val="00F67999"/>
    <w:rsid w:val="00F71368"/>
    <w:rsid w:val="00F717B2"/>
    <w:rsid w:val="00F71999"/>
    <w:rsid w:val="00F74328"/>
    <w:rsid w:val="00F7433A"/>
    <w:rsid w:val="00F74DEB"/>
    <w:rsid w:val="00F75983"/>
    <w:rsid w:val="00F761B1"/>
    <w:rsid w:val="00F7727C"/>
    <w:rsid w:val="00F8015D"/>
    <w:rsid w:val="00F80B46"/>
    <w:rsid w:val="00F81D98"/>
    <w:rsid w:val="00F81EAC"/>
    <w:rsid w:val="00F8234E"/>
    <w:rsid w:val="00F82D33"/>
    <w:rsid w:val="00F83D1A"/>
    <w:rsid w:val="00F85EA7"/>
    <w:rsid w:val="00F8641B"/>
    <w:rsid w:val="00F86BA0"/>
    <w:rsid w:val="00F8795C"/>
    <w:rsid w:val="00F913D4"/>
    <w:rsid w:val="00F9220C"/>
    <w:rsid w:val="00F92942"/>
    <w:rsid w:val="00F9404E"/>
    <w:rsid w:val="00F942CB"/>
    <w:rsid w:val="00F952C9"/>
    <w:rsid w:val="00F95973"/>
    <w:rsid w:val="00F963E5"/>
    <w:rsid w:val="00FA062B"/>
    <w:rsid w:val="00FA0DA5"/>
    <w:rsid w:val="00FA1546"/>
    <w:rsid w:val="00FA2E23"/>
    <w:rsid w:val="00FA4AEE"/>
    <w:rsid w:val="00FA505E"/>
    <w:rsid w:val="00FA6353"/>
    <w:rsid w:val="00FB014A"/>
    <w:rsid w:val="00FB0822"/>
    <w:rsid w:val="00FB1267"/>
    <w:rsid w:val="00FB1BDB"/>
    <w:rsid w:val="00FB1D81"/>
    <w:rsid w:val="00FB2C48"/>
    <w:rsid w:val="00FB3632"/>
    <w:rsid w:val="00FB5F31"/>
    <w:rsid w:val="00FB6DCC"/>
    <w:rsid w:val="00FB6F35"/>
    <w:rsid w:val="00FC3294"/>
    <w:rsid w:val="00FC3A1A"/>
    <w:rsid w:val="00FC7096"/>
    <w:rsid w:val="00FC7798"/>
    <w:rsid w:val="00FD024D"/>
    <w:rsid w:val="00FD1E92"/>
    <w:rsid w:val="00FD401E"/>
    <w:rsid w:val="00FD7662"/>
    <w:rsid w:val="00FE0DBE"/>
    <w:rsid w:val="00FE21B2"/>
    <w:rsid w:val="00FE4676"/>
    <w:rsid w:val="00FE5543"/>
    <w:rsid w:val="00FE792C"/>
    <w:rsid w:val="00FE7B66"/>
    <w:rsid w:val="00FE7BC0"/>
    <w:rsid w:val="00FF0252"/>
    <w:rsid w:val="00FF067B"/>
    <w:rsid w:val="00FF0B94"/>
    <w:rsid w:val="00FF149E"/>
    <w:rsid w:val="00FF2497"/>
    <w:rsid w:val="00FF2E89"/>
    <w:rsid w:val="00FF3635"/>
    <w:rsid w:val="00FF48B3"/>
    <w:rsid w:val="00FF5831"/>
    <w:rsid w:val="00FF5BE8"/>
    <w:rsid w:val="00FF5CFC"/>
    <w:rsid w:val="00FF606F"/>
    <w:rsid w:val="00FF63E7"/>
    <w:rsid w:val="00FF6D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396"/>
    <w:rPr>
      <w:sz w:val="24"/>
    </w:rPr>
  </w:style>
  <w:style w:type="character" w:default="1" w:styleId="DefaultParagraphFont">
    <w:name w:val="Default Paragraph Font"/>
    <w:aliases w:val=" Char Char Char Char Char Char Char Char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3">
    <w:name w:val="Body Text 3"/>
    <w:basedOn w:val="Normal"/>
    <w:rsid w:val="00400396"/>
    <w:pPr>
      <w:jc w:val="both"/>
    </w:pPr>
    <w:rPr>
      <w:sz w:val="36"/>
    </w:rPr>
  </w:style>
  <w:style w:type="paragraph" w:styleId="Footer">
    <w:name w:val="footer"/>
    <w:basedOn w:val="Normal"/>
    <w:rsid w:val="00E95B41"/>
    <w:pPr>
      <w:tabs>
        <w:tab w:val="center" w:pos="4320"/>
        <w:tab w:val="right" w:pos="8640"/>
      </w:tabs>
    </w:pPr>
  </w:style>
  <w:style w:type="character" w:styleId="PageNumber">
    <w:name w:val="page number"/>
    <w:basedOn w:val="DefaultParagraphFont"/>
    <w:rsid w:val="00E95B41"/>
  </w:style>
  <w:style w:type="paragraph" w:styleId="BalloonText">
    <w:name w:val="Balloon Text"/>
    <w:basedOn w:val="Normal"/>
    <w:link w:val="BalloonTextChar"/>
    <w:uiPriority w:val="99"/>
    <w:semiHidden/>
    <w:rsid w:val="002E2DB1"/>
    <w:rPr>
      <w:rFonts w:ascii="Tahoma" w:hAnsi="Tahoma"/>
      <w:sz w:val="16"/>
      <w:szCs w:val="16"/>
      <w:lang/>
    </w:rPr>
  </w:style>
  <w:style w:type="paragraph" w:styleId="BodyText">
    <w:name w:val="Body Text"/>
    <w:basedOn w:val="Normal"/>
    <w:rsid w:val="00610FCC"/>
    <w:pPr>
      <w:spacing w:after="120"/>
    </w:pPr>
  </w:style>
  <w:style w:type="paragraph" w:styleId="BodyText2">
    <w:name w:val="Body Text 2"/>
    <w:basedOn w:val="Normal"/>
    <w:rsid w:val="004350AC"/>
    <w:pPr>
      <w:spacing w:after="120" w:line="480" w:lineRule="auto"/>
    </w:pPr>
  </w:style>
  <w:style w:type="paragraph" w:styleId="Title">
    <w:name w:val="Title"/>
    <w:basedOn w:val="Normal"/>
    <w:qFormat/>
    <w:rsid w:val="004350AC"/>
    <w:pPr>
      <w:jc w:val="center"/>
    </w:pPr>
    <w:rPr>
      <w:sz w:val="32"/>
    </w:rPr>
  </w:style>
  <w:style w:type="paragraph" w:customStyle="1" w:styleId="CharCharCharCharCharCharCharChar">
    <w:name w:val=" Char Char Char Char Char Char Char Char"/>
    <w:basedOn w:val="Normal"/>
    <w:rsid w:val="004350AC"/>
    <w:pPr>
      <w:spacing w:after="160" w:line="240" w:lineRule="exact"/>
    </w:pPr>
    <w:rPr>
      <w:rFonts w:ascii="Tahoma" w:hAnsi="Tahoma"/>
      <w:sz w:val="20"/>
    </w:rPr>
  </w:style>
  <w:style w:type="paragraph" w:customStyle="1" w:styleId="CharCharChar">
    <w:name w:val=" Char Char Char"/>
    <w:basedOn w:val="Normal"/>
    <w:rsid w:val="00A902A1"/>
    <w:pPr>
      <w:spacing w:after="160" w:line="240" w:lineRule="exact"/>
    </w:pPr>
    <w:rPr>
      <w:rFonts w:ascii="Tahoma" w:hAnsi="Tahoma"/>
      <w:sz w:val="20"/>
    </w:rPr>
  </w:style>
  <w:style w:type="paragraph" w:customStyle="1" w:styleId="CharCharCharChar">
    <w:name w:val=" Char Char Char Char"/>
    <w:basedOn w:val="Normal"/>
    <w:rsid w:val="006F63DB"/>
    <w:pPr>
      <w:spacing w:after="160" w:line="240" w:lineRule="exact"/>
    </w:pPr>
    <w:rPr>
      <w:rFonts w:ascii="Tahoma" w:hAnsi="Tahoma"/>
      <w:sz w:val="20"/>
    </w:rPr>
  </w:style>
  <w:style w:type="table" w:styleId="TableGrid">
    <w:name w:val="Table Grid"/>
    <w:basedOn w:val="TableNormal"/>
    <w:rsid w:val="005178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978B3"/>
    <w:pPr>
      <w:tabs>
        <w:tab w:val="center" w:pos="4320"/>
        <w:tab w:val="right" w:pos="8640"/>
      </w:tabs>
    </w:pPr>
  </w:style>
  <w:style w:type="paragraph" w:styleId="FootnoteText">
    <w:name w:val="footnote text"/>
    <w:basedOn w:val="Normal"/>
    <w:semiHidden/>
    <w:rsid w:val="00061CA7"/>
    <w:rPr>
      <w:sz w:val="20"/>
    </w:rPr>
  </w:style>
  <w:style w:type="character" w:styleId="FootnoteReference">
    <w:name w:val="footnote reference"/>
    <w:semiHidden/>
    <w:rsid w:val="00061CA7"/>
    <w:rPr>
      <w:vertAlign w:val="superscript"/>
    </w:rPr>
  </w:style>
  <w:style w:type="character" w:customStyle="1" w:styleId="BalloonTextChar">
    <w:name w:val="Balloon Text Char"/>
    <w:link w:val="BalloonText"/>
    <w:uiPriority w:val="99"/>
    <w:semiHidden/>
    <w:rsid w:val="005D46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43">
      <w:bodyDiv w:val="1"/>
      <w:marLeft w:val="0"/>
      <w:marRight w:val="0"/>
      <w:marTop w:val="0"/>
      <w:marBottom w:val="0"/>
      <w:divBdr>
        <w:top w:val="none" w:sz="0" w:space="0" w:color="auto"/>
        <w:left w:val="none" w:sz="0" w:space="0" w:color="auto"/>
        <w:bottom w:val="none" w:sz="0" w:space="0" w:color="auto"/>
        <w:right w:val="none" w:sz="0" w:space="0" w:color="auto"/>
      </w:divBdr>
    </w:div>
    <w:div w:id="4409130">
      <w:bodyDiv w:val="1"/>
      <w:marLeft w:val="0"/>
      <w:marRight w:val="0"/>
      <w:marTop w:val="0"/>
      <w:marBottom w:val="0"/>
      <w:divBdr>
        <w:top w:val="none" w:sz="0" w:space="0" w:color="auto"/>
        <w:left w:val="none" w:sz="0" w:space="0" w:color="auto"/>
        <w:bottom w:val="none" w:sz="0" w:space="0" w:color="auto"/>
        <w:right w:val="none" w:sz="0" w:space="0" w:color="auto"/>
      </w:divBdr>
    </w:div>
    <w:div w:id="35475737">
      <w:bodyDiv w:val="1"/>
      <w:marLeft w:val="0"/>
      <w:marRight w:val="0"/>
      <w:marTop w:val="0"/>
      <w:marBottom w:val="0"/>
      <w:divBdr>
        <w:top w:val="none" w:sz="0" w:space="0" w:color="auto"/>
        <w:left w:val="none" w:sz="0" w:space="0" w:color="auto"/>
        <w:bottom w:val="none" w:sz="0" w:space="0" w:color="auto"/>
        <w:right w:val="none" w:sz="0" w:space="0" w:color="auto"/>
      </w:divBdr>
    </w:div>
    <w:div w:id="45228684">
      <w:bodyDiv w:val="1"/>
      <w:marLeft w:val="0"/>
      <w:marRight w:val="0"/>
      <w:marTop w:val="0"/>
      <w:marBottom w:val="0"/>
      <w:divBdr>
        <w:top w:val="none" w:sz="0" w:space="0" w:color="auto"/>
        <w:left w:val="none" w:sz="0" w:space="0" w:color="auto"/>
        <w:bottom w:val="none" w:sz="0" w:space="0" w:color="auto"/>
        <w:right w:val="none" w:sz="0" w:space="0" w:color="auto"/>
      </w:divBdr>
    </w:div>
    <w:div w:id="47076384">
      <w:bodyDiv w:val="1"/>
      <w:marLeft w:val="0"/>
      <w:marRight w:val="0"/>
      <w:marTop w:val="0"/>
      <w:marBottom w:val="0"/>
      <w:divBdr>
        <w:top w:val="none" w:sz="0" w:space="0" w:color="auto"/>
        <w:left w:val="none" w:sz="0" w:space="0" w:color="auto"/>
        <w:bottom w:val="none" w:sz="0" w:space="0" w:color="auto"/>
        <w:right w:val="none" w:sz="0" w:space="0" w:color="auto"/>
      </w:divBdr>
    </w:div>
    <w:div w:id="49311256">
      <w:bodyDiv w:val="1"/>
      <w:marLeft w:val="0"/>
      <w:marRight w:val="0"/>
      <w:marTop w:val="0"/>
      <w:marBottom w:val="0"/>
      <w:divBdr>
        <w:top w:val="none" w:sz="0" w:space="0" w:color="auto"/>
        <w:left w:val="none" w:sz="0" w:space="0" w:color="auto"/>
        <w:bottom w:val="none" w:sz="0" w:space="0" w:color="auto"/>
        <w:right w:val="none" w:sz="0" w:space="0" w:color="auto"/>
      </w:divBdr>
    </w:div>
    <w:div w:id="83845518">
      <w:bodyDiv w:val="1"/>
      <w:marLeft w:val="0"/>
      <w:marRight w:val="0"/>
      <w:marTop w:val="0"/>
      <w:marBottom w:val="0"/>
      <w:divBdr>
        <w:top w:val="none" w:sz="0" w:space="0" w:color="auto"/>
        <w:left w:val="none" w:sz="0" w:space="0" w:color="auto"/>
        <w:bottom w:val="none" w:sz="0" w:space="0" w:color="auto"/>
        <w:right w:val="none" w:sz="0" w:space="0" w:color="auto"/>
      </w:divBdr>
    </w:div>
    <w:div w:id="95252342">
      <w:bodyDiv w:val="1"/>
      <w:marLeft w:val="0"/>
      <w:marRight w:val="0"/>
      <w:marTop w:val="0"/>
      <w:marBottom w:val="0"/>
      <w:divBdr>
        <w:top w:val="none" w:sz="0" w:space="0" w:color="auto"/>
        <w:left w:val="none" w:sz="0" w:space="0" w:color="auto"/>
        <w:bottom w:val="none" w:sz="0" w:space="0" w:color="auto"/>
        <w:right w:val="none" w:sz="0" w:space="0" w:color="auto"/>
      </w:divBdr>
    </w:div>
    <w:div w:id="128984162">
      <w:bodyDiv w:val="1"/>
      <w:marLeft w:val="0"/>
      <w:marRight w:val="0"/>
      <w:marTop w:val="0"/>
      <w:marBottom w:val="0"/>
      <w:divBdr>
        <w:top w:val="none" w:sz="0" w:space="0" w:color="auto"/>
        <w:left w:val="none" w:sz="0" w:space="0" w:color="auto"/>
        <w:bottom w:val="none" w:sz="0" w:space="0" w:color="auto"/>
        <w:right w:val="none" w:sz="0" w:space="0" w:color="auto"/>
      </w:divBdr>
    </w:div>
    <w:div w:id="130752373">
      <w:bodyDiv w:val="1"/>
      <w:marLeft w:val="0"/>
      <w:marRight w:val="0"/>
      <w:marTop w:val="0"/>
      <w:marBottom w:val="0"/>
      <w:divBdr>
        <w:top w:val="none" w:sz="0" w:space="0" w:color="auto"/>
        <w:left w:val="none" w:sz="0" w:space="0" w:color="auto"/>
        <w:bottom w:val="none" w:sz="0" w:space="0" w:color="auto"/>
        <w:right w:val="none" w:sz="0" w:space="0" w:color="auto"/>
      </w:divBdr>
    </w:div>
    <w:div w:id="133565858">
      <w:bodyDiv w:val="1"/>
      <w:marLeft w:val="0"/>
      <w:marRight w:val="0"/>
      <w:marTop w:val="0"/>
      <w:marBottom w:val="0"/>
      <w:divBdr>
        <w:top w:val="none" w:sz="0" w:space="0" w:color="auto"/>
        <w:left w:val="none" w:sz="0" w:space="0" w:color="auto"/>
        <w:bottom w:val="none" w:sz="0" w:space="0" w:color="auto"/>
        <w:right w:val="none" w:sz="0" w:space="0" w:color="auto"/>
      </w:divBdr>
    </w:div>
    <w:div w:id="136457322">
      <w:bodyDiv w:val="1"/>
      <w:marLeft w:val="0"/>
      <w:marRight w:val="0"/>
      <w:marTop w:val="0"/>
      <w:marBottom w:val="0"/>
      <w:divBdr>
        <w:top w:val="none" w:sz="0" w:space="0" w:color="auto"/>
        <w:left w:val="none" w:sz="0" w:space="0" w:color="auto"/>
        <w:bottom w:val="none" w:sz="0" w:space="0" w:color="auto"/>
        <w:right w:val="none" w:sz="0" w:space="0" w:color="auto"/>
      </w:divBdr>
    </w:div>
    <w:div w:id="136726245">
      <w:bodyDiv w:val="1"/>
      <w:marLeft w:val="0"/>
      <w:marRight w:val="0"/>
      <w:marTop w:val="0"/>
      <w:marBottom w:val="0"/>
      <w:divBdr>
        <w:top w:val="none" w:sz="0" w:space="0" w:color="auto"/>
        <w:left w:val="none" w:sz="0" w:space="0" w:color="auto"/>
        <w:bottom w:val="none" w:sz="0" w:space="0" w:color="auto"/>
        <w:right w:val="none" w:sz="0" w:space="0" w:color="auto"/>
      </w:divBdr>
    </w:div>
    <w:div w:id="142430210">
      <w:bodyDiv w:val="1"/>
      <w:marLeft w:val="0"/>
      <w:marRight w:val="0"/>
      <w:marTop w:val="0"/>
      <w:marBottom w:val="0"/>
      <w:divBdr>
        <w:top w:val="none" w:sz="0" w:space="0" w:color="auto"/>
        <w:left w:val="none" w:sz="0" w:space="0" w:color="auto"/>
        <w:bottom w:val="none" w:sz="0" w:space="0" w:color="auto"/>
        <w:right w:val="none" w:sz="0" w:space="0" w:color="auto"/>
      </w:divBdr>
    </w:div>
    <w:div w:id="146409999">
      <w:bodyDiv w:val="1"/>
      <w:marLeft w:val="0"/>
      <w:marRight w:val="0"/>
      <w:marTop w:val="0"/>
      <w:marBottom w:val="0"/>
      <w:divBdr>
        <w:top w:val="none" w:sz="0" w:space="0" w:color="auto"/>
        <w:left w:val="none" w:sz="0" w:space="0" w:color="auto"/>
        <w:bottom w:val="none" w:sz="0" w:space="0" w:color="auto"/>
        <w:right w:val="none" w:sz="0" w:space="0" w:color="auto"/>
      </w:divBdr>
    </w:div>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189614623">
      <w:bodyDiv w:val="1"/>
      <w:marLeft w:val="0"/>
      <w:marRight w:val="0"/>
      <w:marTop w:val="0"/>
      <w:marBottom w:val="0"/>
      <w:divBdr>
        <w:top w:val="none" w:sz="0" w:space="0" w:color="auto"/>
        <w:left w:val="none" w:sz="0" w:space="0" w:color="auto"/>
        <w:bottom w:val="none" w:sz="0" w:space="0" w:color="auto"/>
        <w:right w:val="none" w:sz="0" w:space="0" w:color="auto"/>
      </w:divBdr>
    </w:div>
    <w:div w:id="199785917">
      <w:bodyDiv w:val="1"/>
      <w:marLeft w:val="0"/>
      <w:marRight w:val="0"/>
      <w:marTop w:val="0"/>
      <w:marBottom w:val="0"/>
      <w:divBdr>
        <w:top w:val="none" w:sz="0" w:space="0" w:color="auto"/>
        <w:left w:val="none" w:sz="0" w:space="0" w:color="auto"/>
        <w:bottom w:val="none" w:sz="0" w:space="0" w:color="auto"/>
        <w:right w:val="none" w:sz="0" w:space="0" w:color="auto"/>
      </w:divBdr>
    </w:div>
    <w:div w:id="201481779">
      <w:bodyDiv w:val="1"/>
      <w:marLeft w:val="0"/>
      <w:marRight w:val="0"/>
      <w:marTop w:val="0"/>
      <w:marBottom w:val="0"/>
      <w:divBdr>
        <w:top w:val="none" w:sz="0" w:space="0" w:color="auto"/>
        <w:left w:val="none" w:sz="0" w:space="0" w:color="auto"/>
        <w:bottom w:val="none" w:sz="0" w:space="0" w:color="auto"/>
        <w:right w:val="none" w:sz="0" w:space="0" w:color="auto"/>
      </w:divBdr>
    </w:div>
    <w:div w:id="214781230">
      <w:bodyDiv w:val="1"/>
      <w:marLeft w:val="0"/>
      <w:marRight w:val="0"/>
      <w:marTop w:val="0"/>
      <w:marBottom w:val="0"/>
      <w:divBdr>
        <w:top w:val="none" w:sz="0" w:space="0" w:color="auto"/>
        <w:left w:val="none" w:sz="0" w:space="0" w:color="auto"/>
        <w:bottom w:val="none" w:sz="0" w:space="0" w:color="auto"/>
        <w:right w:val="none" w:sz="0" w:space="0" w:color="auto"/>
      </w:divBdr>
    </w:div>
    <w:div w:id="224993225">
      <w:bodyDiv w:val="1"/>
      <w:marLeft w:val="0"/>
      <w:marRight w:val="0"/>
      <w:marTop w:val="0"/>
      <w:marBottom w:val="0"/>
      <w:divBdr>
        <w:top w:val="none" w:sz="0" w:space="0" w:color="auto"/>
        <w:left w:val="none" w:sz="0" w:space="0" w:color="auto"/>
        <w:bottom w:val="none" w:sz="0" w:space="0" w:color="auto"/>
        <w:right w:val="none" w:sz="0" w:space="0" w:color="auto"/>
      </w:divBdr>
    </w:div>
    <w:div w:id="232929432">
      <w:bodyDiv w:val="1"/>
      <w:marLeft w:val="0"/>
      <w:marRight w:val="0"/>
      <w:marTop w:val="0"/>
      <w:marBottom w:val="0"/>
      <w:divBdr>
        <w:top w:val="none" w:sz="0" w:space="0" w:color="auto"/>
        <w:left w:val="none" w:sz="0" w:space="0" w:color="auto"/>
        <w:bottom w:val="none" w:sz="0" w:space="0" w:color="auto"/>
        <w:right w:val="none" w:sz="0" w:space="0" w:color="auto"/>
      </w:divBdr>
    </w:div>
    <w:div w:id="239952074">
      <w:bodyDiv w:val="1"/>
      <w:marLeft w:val="0"/>
      <w:marRight w:val="0"/>
      <w:marTop w:val="0"/>
      <w:marBottom w:val="0"/>
      <w:divBdr>
        <w:top w:val="none" w:sz="0" w:space="0" w:color="auto"/>
        <w:left w:val="none" w:sz="0" w:space="0" w:color="auto"/>
        <w:bottom w:val="none" w:sz="0" w:space="0" w:color="auto"/>
        <w:right w:val="none" w:sz="0" w:space="0" w:color="auto"/>
      </w:divBdr>
    </w:div>
    <w:div w:id="292835851">
      <w:bodyDiv w:val="1"/>
      <w:marLeft w:val="0"/>
      <w:marRight w:val="0"/>
      <w:marTop w:val="0"/>
      <w:marBottom w:val="0"/>
      <w:divBdr>
        <w:top w:val="none" w:sz="0" w:space="0" w:color="auto"/>
        <w:left w:val="none" w:sz="0" w:space="0" w:color="auto"/>
        <w:bottom w:val="none" w:sz="0" w:space="0" w:color="auto"/>
        <w:right w:val="none" w:sz="0" w:space="0" w:color="auto"/>
      </w:divBdr>
    </w:div>
    <w:div w:id="297414224">
      <w:bodyDiv w:val="1"/>
      <w:marLeft w:val="0"/>
      <w:marRight w:val="0"/>
      <w:marTop w:val="0"/>
      <w:marBottom w:val="0"/>
      <w:divBdr>
        <w:top w:val="none" w:sz="0" w:space="0" w:color="auto"/>
        <w:left w:val="none" w:sz="0" w:space="0" w:color="auto"/>
        <w:bottom w:val="none" w:sz="0" w:space="0" w:color="auto"/>
        <w:right w:val="none" w:sz="0" w:space="0" w:color="auto"/>
      </w:divBdr>
    </w:div>
    <w:div w:id="321347631">
      <w:bodyDiv w:val="1"/>
      <w:marLeft w:val="0"/>
      <w:marRight w:val="0"/>
      <w:marTop w:val="0"/>
      <w:marBottom w:val="0"/>
      <w:divBdr>
        <w:top w:val="none" w:sz="0" w:space="0" w:color="auto"/>
        <w:left w:val="none" w:sz="0" w:space="0" w:color="auto"/>
        <w:bottom w:val="none" w:sz="0" w:space="0" w:color="auto"/>
        <w:right w:val="none" w:sz="0" w:space="0" w:color="auto"/>
      </w:divBdr>
    </w:div>
    <w:div w:id="332998568">
      <w:bodyDiv w:val="1"/>
      <w:marLeft w:val="0"/>
      <w:marRight w:val="0"/>
      <w:marTop w:val="0"/>
      <w:marBottom w:val="0"/>
      <w:divBdr>
        <w:top w:val="none" w:sz="0" w:space="0" w:color="auto"/>
        <w:left w:val="none" w:sz="0" w:space="0" w:color="auto"/>
        <w:bottom w:val="none" w:sz="0" w:space="0" w:color="auto"/>
        <w:right w:val="none" w:sz="0" w:space="0" w:color="auto"/>
      </w:divBdr>
    </w:div>
    <w:div w:id="335690688">
      <w:bodyDiv w:val="1"/>
      <w:marLeft w:val="0"/>
      <w:marRight w:val="0"/>
      <w:marTop w:val="0"/>
      <w:marBottom w:val="0"/>
      <w:divBdr>
        <w:top w:val="none" w:sz="0" w:space="0" w:color="auto"/>
        <w:left w:val="none" w:sz="0" w:space="0" w:color="auto"/>
        <w:bottom w:val="none" w:sz="0" w:space="0" w:color="auto"/>
        <w:right w:val="none" w:sz="0" w:space="0" w:color="auto"/>
      </w:divBdr>
    </w:div>
    <w:div w:id="343359678">
      <w:bodyDiv w:val="1"/>
      <w:marLeft w:val="0"/>
      <w:marRight w:val="0"/>
      <w:marTop w:val="0"/>
      <w:marBottom w:val="0"/>
      <w:divBdr>
        <w:top w:val="none" w:sz="0" w:space="0" w:color="auto"/>
        <w:left w:val="none" w:sz="0" w:space="0" w:color="auto"/>
        <w:bottom w:val="none" w:sz="0" w:space="0" w:color="auto"/>
        <w:right w:val="none" w:sz="0" w:space="0" w:color="auto"/>
      </w:divBdr>
    </w:div>
    <w:div w:id="372272436">
      <w:bodyDiv w:val="1"/>
      <w:marLeft w:val="0"/>
      <w:marRight w:val="0"/>
      <w:marTop w:val="0"/>
      <w:marBottom w:val="0"/>
      <w:divBdr>
        <w:top w:val="none" w:sz="0" w:space="0" w:color="auto"/>
        <w:left w:val="none" w:sz="0" w:space="0" w:color="auto"/>
        <w:bottom w:val="none" w:sz="0" w:space="0" w:color="auto"/>
        <w:right w:val="none" w:sz="0" w:space="0" w:color="auto"/>
      </w:divBdr>
    </w:div>
    <w:div w:id="396052152">
      <w:bodyDiv w:val="1"/>
      <w:marLeft w:val="0"/>
      <w:marRight w:val="0"/>
      <w:marTop w:val="0"/>
      <w:marBottom w:val="0"/>
      <w:divBdr>
        <w:top w:val="none" w:sz="0" w:space="0" w:color="auto"/>
        <w:left w:val="none" w:sz="0" w:space="0" w:color="auto"/>
        <w:bottom w:val="none" w:sz="0" w:space="0" w:color="auto"/>
        <w:right w:val="none" w:sz="0" w:space="0" w:color="auto"/>
      </w:divBdr>
    </w:div>
    <w:div w:id="396324114">
      <w:bodyDiv w:val="1"/>
      <w:marLeft w:val="0"/>
      <w:marRight w:val="0"/>
      <w:marTop w:val="0"/>
      <w:marBottom w:val="0"/>
      <w:divBdr>
        <w:top w:val="none" w:sz="0" w:space="0" w:color="auto"/>
        <w:left w:val="none" w:sz="0" w:space="0" w:color="auto"/>
        <w:bottom w:val="none" w:sz="0" w:space="0" w:color="auto"/>
        <w:right w:val="none" w:sz="0" w:space="0" w:color="auto"/>
      </w:divBdr>
    </w:div>
    <w:div w:id="402265534">
      <w:bodyDiv w:val="1"/>
      <w:marLeft w:val="0"/>
      <w:marRight w:val="0"/>
      <w:marTop w:val="0"/>
      <w:marBottom w:val="0"/>
      <w:divBdr>
        <w:top w:val="none" w:sz="0" w:space="0" w:color="auto"/>
        <w:left w:val="none" w:sz="0" w:space="0" w:color="auto"/>
        <w:bottom w:val="none" w:sz="0" w:space="0" w:color="auto"/>
        <w:right w:val="none" w:sz="0" w:space="0" w:color="auto"/>
      </w:divBdr>
    </w:div>
    <w:div w:id="418789681">
      <w:bodyDiv w:val="1"/>
      <w:marLeft w:val="0"/>
      <w:marRight w:val="0"/>
      <w:marTop w:val="0"/>
      <w:marBottom w:val="0"/>
      <w:divBdr>
        <w:top w:val="none" w:sz="0" w:space="0" w:color="auto"/>
        <w:left w:val="none" w:sz="0" w:space="0" w:color="auto"/>
        <w:bottom w:val="none" w:sz="0" w:space="0" w:color="auto"/>
        <w:right w:val="none" w:sz="0" w:space="0" w:color="auto"/>
      </w:divBdr>
    </w:div>
    <w:div w:id="452021359">
      <w:bodyDiv w:val="1"/>
      <w:marLeft w:val="0"/>
      <w:marRight w:val="0"/>
      <w:marTop w:val="0"/>
      <w:marBottom w:val="0"/>
      <w:divBdr>
        <w:top w:val="none" w:sz="0" w:space="0" w:color="auto"/>
        <w:left w:val="none" w:sz="0" w:space="0" w:color="auto"/>
        <w:bottom w:val="none" w:sz="0" w:space="0" w:color="auto"/>
        <w:right w:val="none" w:sz="0" w:space="0" w:color="auto"/>
      </w:divBdr>
    </w:div>
    <w:div w:id="479494139">
      <w:bodyDiv w:val="1"/>
      <w:marLeft w:val="0"/>
      <w:marRight w:val="0"/>
      <w:marTop w:val="0"/>
      <w:marBottom w:val="0"/>
      <w:divBdr>
        <w:top w:val="none" w:sz="0" w:space="0" w:color="auto"/>
        <w:left w:val="none" w:sz="0" w:space="0" w:color="auto"/>
        <w:bottom w:val="none" w:sz="0" w:space="0" w:color="auto"/>
        <w:right w:val="none" w:sz="0" w:space="0" w:color="auto"/>
      </w:divBdr>
    </w:div>
    <w:div w:id="482162346">
      <w:bodyDiv w:val="1"/>
      <w:marLeft w:val="0"/>
      <w:marRight w:val="0"/>
      <w:marTop w:val="0"/>
      <w:marBottom w:val="0"/>
      <w:divBdr>
        <w:top w:val="none" w:sz="0" w:space="0" w:color="auto"/>
        <w:left w:val="none" w:sz="0" w:space="0" w:color="auto"/>
        <w:bottom w:val="none" w:sz="0" w:space="0" w:color="auto"/>
        <w:right w:val="none" w:sz="0" w:space="0" w:color="auto"/>
      </w:divBdr>
    </w:div>
    <w:div w:id="508521322">
      <w:bodyDiv w:val="1"/>
      <w:marLeft w:val="0"/>
      <w:marRight w:val="0"/>
      <w:marTop w:val="0"/>
      <w:marBottom w:val="0"/>
      <w:divBdr>
        <w:top w:val="none" w:sz="0" w:space="0" w:color="auto"/>
        <w:left w:val="none" w:sz="0" w:space="0" w:color="auto"/>
        <w:bottom w:val="none" w:sz="0" w:space="0" w:color="auto"/>
        <w:right w:val="none" w:sz="0" w:space="0" w:color="auto"/>
      </w:divBdr>
    </w:div>
    <w:div w:id="525366374">
      <w:bodyDiv w:val="1"/>
      <w:marLeft w:val="0"/>
      <w:marRight w:val="0"/>
      <w:marTop w:val="0"/>
      <w:marBottom w:val="0"/>
      <w:divBdr>
        <w:top w:val="none" w:sz="0" w:space="0" w:color="auto"/>
        <w:left w:val="none" w:sz="0" w:space="0" w:color="auto"/>
        <w:bottom w:val="none" w:sz="0" w:space="0" w:color="auto"/>
        <w:right w:val="none" w:sz="0" w:space="0" w:color="auto"/>
      </w:divBdr>
    </w:div>
    <w:div w:id="526911882">
      <w:bodyDiv w:val="1"/>
      <w:marLeft w:val="0"/>
      <w:marRight w:val="0"/>
      <w:marTop w:val="0"/>
      <w:marBottom w:val="0"/>
      <w:divBdr>
        <w:top w:val="none" w:sz="0" w:space="0" w:color="auto"/>
        <w:left w:val="none" w:sz="0" w:space="0" w:color="auto"/>
        <w:bottom w:val="none" w:sz="0" w:space="0" w:color="auto"/>
        <w:right w:val="none" w:sz="0" w:space="0" w:color="auto"/>
      </w:divBdr>
    </w:div>
    <w:div w:id="533156848">
      <w:bodyDiv w:val="1"/>
      <w:marLeft w:val="0"/>
      <w:marRight w:val="0"/>
      <w:marTop w:val="0"/>
      <w:marBottom w:val="0"/>
      <w:divBdr>
        <w:top w:val="none" w:sz="0" w:space="0" w:color="auto"/>
        <w:left w:val="none" w:sz="0" w:space="0" w:color="auto"/>
        <w:bottom w:val="none" w:sz="0" w:space="0" w:color="auto"/>
        <w:right w:val="none" w:sz="0" w:space="0" w:color="auto"/>
      </w:divBdr>
    </w:div>
    <w:div w:id="548078858">
      <w:bodyDiv w:val="1"/>
      <w:marLeft w:val="0"/>
      <w:marRight w:val="0"/>
      <w:marTop w:val="0"/>
      <w:marBottom w:val="0"/>
      <w:divBdr>
        <w:top w:val="none" w:sz="0" w:space="0" w:color="auto"/>
        <w:left w:val="none" w:sz="0" w:space="0" w:color="auto"/>
        <w:bottom w:val="none" w:sz="0" w:space="0" w:color="auto"/>
        <w:right w:val="none" w:sz="0" w:space="0" w:color="auto"/>
      </w:divBdr>
    </w:div>
    <w:div w:id="573898889">
      <w:bodyDiv w:val="1"/>
      <w:marLeft w:val="0"/>
      <w:marRight w:val="0"/>
      <w:marTop w:val="0"/>
      <w:marBottom w:val="0"/>
      <w:divBdr>
        <w:top w:val="none" w:sz="0" w:space="0" w:color="auto"/>
        <w:left w:val="none" w:sz="0" w:space="0" w:color="auto"/>
        <w:bottom w:val="none" w:sz="0" w:space="0" w:color="auto"/>
        <w:right w:val="none" w:sz="0" w:space="0" w:color="auto"/>
      </w:divBdr>
    </w:div>
    <w:div w:id="575281479">
      <w:bodyDiv w:val="1"/>
      <w:marLeft w:val="0"/>
      <w:marRight w:val="0"/>
      <w:marTop w:val="0"/>
      <w:marBottom w:val="0"/>
      <w:divBdr>
        <w:top w:val="none" w:sz="0" w:space="0" w:color="auto"/>
        <w:left w:val="none" w:sz="0" w:space="0" w:color="auto"/>
        <w:bottom w:val="none" w:sz="0" w:space="0" w:color="auto"/>
        <w:right w:val="none" w:sz="0" w:space="0" w:color="auto"/>
      </w:divBdr>
    </w:div>
    <w:div w:id="595334078">
      <w:bodyDiv w:val="1"/>
      <w:marLeft w:val="0"/>
      <w:marRight w:val="0"/>
      <w:marTop w:val="0"/>
      <w:marBottom w:val="0"/>
      <w:divBdr>
        <w:top w:val="none" w:sz="0" w:space="0" w:color="auto"/>
        <w:left w:val="none" w:sz="0" w:space="0" w:color="auto"/>
        <w:bottom w:val="none" w:sz="0" w:space="0" w:color="auto"/>
        <w:right w:val="none" w:sz="0" w:space="0" w:color="auto"/>
      </w:divBdr>
    </w:div>
    <w:div w:id="595672138">
      <w:bodyDiv w:val="1"/>
      <w:marLeft w:val="0"/>
      <w:marRight w:val="0"/>
      <w:marTop w:val="0"/>
      <w:marBottom w:val="0"/>
      <w:divBdr>
        <w:top w:val="none" w:sz="0" w:space="0" w:color="auto"/>
        <w:left w:val="none" w:sz="0" w:space="0" w:color="auto"/>
        <w:bottom w:val="none" w:sz="0" w:space="0" w:color="auto"/>
        <w:right w:val="none" w:sz="0" w:space="0" w:color="auto"/>
      </w:divBdr>
    </w:div>
    <w:div w:id="596643587">
      <w:bodyDiv w:val="1"/>
      <w:marLeft w:val="0"/>
      <w:marRight w:val="0"/>
      <w:marTop w:val="0"/>
      <w:marBottom w:val="0"/>
      <w:divBdr>
        <w:top w:val="none" w:sz="0" w:space="0" w:color="auto"/>
        <w:left w:val="none" w:sz="0" w:space="0" w:color="auto"/>
        <w:bottom w:val="none" w:sz="0" w:space="0" w:color="auto"/>
        <w:right w:val="none" w:sz="0" w:space="0" w:color="auto"/>
      </w:divBdr>
    </w:div>
    <w:div w:id="603919908">
      <w:bodyDiv w:val="1"/>
      <w:marLeft w:val="0"/>
      <w:marRight w:val="0"/>
      <w:marTop w:val="0"/>
      <w:marBottom w:val="0"/>
      <w:divBdr>
        <w:top w:val="none" w:sz="0" w:space="0" w:color="auto"/>
        <w:left w:val="none" w:sz="0" w:space="0" w:color="auto"/>
        <w:bottom w:val="none" w:sz="0" w:space="0" w:color="auto"/>
        <w:right w:val="none" w:sz="0" w:space="0" w:color="auto"/>
      </w:divBdr>
    </w:div>
    <w:div w:id="614600819">
      <w:bodyDiv w:val="1"/>
      <w:marLeft w:val="0"/>
      <w:marRight w:val="0"/>
      <w:marTop w:val="0"/>
      <w:marBottom w:val="0"/>
      <w:divBdr>
        <w:top w:val="none" w:sz="0" w:space="0" w:color="auto"/>
        <w:left w:val="none" w:sz="0" w:space="0" w:color="auto"/>
        <w:bottom w:val="none" w:sz="0" w:space="0" w:color="auto"/>
        <w:right w:val="none" w:sz="0" w:space="0" w:color="auto"/>
      </w:divBdr>
    </w:div>
    <w:div w:id="615599876">
      <w:bodyDiv w:val="1"/>
      <w:marLeft w:val="0"/>
      <w:marRight w:val="0"/>
      <w:marTop w:val="0"/>
      <w:marBottom w:val="0"/>
      <w:divBdr>
        <w:top w:val="none" w:sz="0" w:space="0" w:color="auto"/>
        <w:left w:val="none" w:sz="0" w:space="0" w:color="auto"/>
        <w:bottom w:val="none" w:sz="0" w:space="0" w:color="auto"/>
        <w:right w:val="none" w:sz="0" w:space="0" w:color="auto"/>
      </w:divBdr>
    </w:div>
    <w:div w:id="623001591">
      <w:bodyDiv w:val="1"/>
      <w:marLeft w:val="0"/>
      <w:marRight w:val="0"/>
      <w:marTop w:val="0"/>
      <w:marBottom w:val="0"/>
      <w:divBdr>
        <w:top w:val="none" w:sz="0" w:space="0" w:color="auto"/>
        <w:left w:val="none" w:sz="0" w:space="0" w:color="auto"/>
        <w:bottom w:val="none" w:sz="0" w:space="0" w:color="auto"/>
        <w:right w:val="none" w:sz="0" w:space="0" w:color="auto"/>
      </w:divBdr>
    </w:div>
    <w:div w:id="629476272">
      <w:bodyDiv w:val="1"/>
      <w:marLeft w:val="0"/>
      <w:marRight w:val="0"/>
      <w:marTop w:val="0"/>
      <w:marBottom w:val="0"/>
      <w:divBdr>
        <w:top w:val="none" w:sz="0" w:space="0" w:color="auto"/>
        <w:left w:val="none" w:sz="0" w:space="0" w:color="auto"/>
        <w:bottom w:val="none" w:sz="0" w:space="0" w:color="auto"/>
        <w:right w:val="none" w:sz="0" w:space="0" w:color="auto"/>
      </w:divBdr>
    </w:div>
    <w:div w:id="633952991">
      <w:bodyDiv w:val="1"/>
      <w:marLeft w:val="0"/>
      <w:marRight w:val="0"/>
      <w:marTop w:val="0"/>
      <w:marBottom w:val="0"/>
      <w:divBdr>
        <w:top w:val="none" w:sz="0" w:space="0" w:color="auto"/>
        <w:left w:val="none" w:sz="0" w:space="0" w:color="auto"/>
        <w:bottom w:val="none" w:sz="0" w:space="0" w:color="auto"/>
        <w:right w:val="none" w:sz="0" w:space="0" w:color="auto"/>
      </w:divBdr>
    </w:div>
    <w:div w:id="653989748">
      <w:bodyDiv w:val="1"/>
      <w:marLeft w:val="0"/>
      <w:marRight w:val="0"/>
      <w:marTop w:val="0"/>
      <w:marBottom w:val="0"/>
      <w:divBdr>
        <w:top w:val="none" w:sz="0" w:space="0" w:color="auto"/>
        <w:left w:val="none" w:sz="0" w:space="0" w:color="auto"/>
        <w:bottom w:val="none" w:sz="0" w:space="0" w:color="auto"/>
        <w:right w:val="none" w:sz="0" w:space="0" w:color="auto"/>
      </w:divBdr>
    </w:div>
    <w:div w:id="658384847">
      <w:bodyDiv w:val="1"/>
      <w:marLeft w:val="0"/>
      <w:marRight w:val="0"/>
      <w:marTop w:val="0"/>
      <w:marBottom w:val="0"/>
      <w:divBdr>
        <w:top w:val="none" w:sz="0" w:space="0" w:color="auto"/>
        <w:left w:val="none" w:sz="0" w:space="0" w:color="auto"/>
        <w:bottom w:val="none" w:sz="0" w:space="0" w:color="auto"/>
        <w:right w:val="none" w:sz="0" w:space="0" w:color="auto"/>
      </w:divBdr>
    </w:div>
    <w:div w:id="670331182">
      <w:bodyDiv w:val="1"/>
      <w:marLeft w:val="0"/>
      <w:marRight w:val="0"/>
      <w:marTop w:val="0"/>
      <w:marBottom w:val="0"/>
      <w:divBdr>
        <w:top w:val="none" w:sz="0" w:space="0" w:color="auto"/>
        <w:left w:val="none" w:sz="0" w:space="0" w:color="auto"/>
        <w:bottom w:val="none" w:sz="0" w:space="0" w:color="auto"/>
        <w:right w:val="none" w:sz="0" w:space="0" w:color="auto"/>
      </w:divBdr>
    </w:div>
    <w:div w:id="682435965">
      <w:bodyDiv w:val="1"/>
      <w:marLeft w:val="0"/>
      <w:marRight w:val="0"/>
      <w:marTop w:val="0"/>
      <w:marBottom w:val="0"/>
      <w:divBdr>
        <w:top w:val="none" w:sz="0" w:space="0" w:color="auto"/>
        <w:left w:val="none" w:sz="0" w:space="0" w:color="auto"/>
        <w:bottom w:val="none" w:sz="0" w:space="0" w:color="auto"/>
        <w:right w:val="none" w:sz="0" w:space="0" w:color="auto"/>
      </w:divBdr>
    </w:div>
    <w:div w:id="687415032">
      <w:bodyDiv w:val="1"/>
      <w:marLeft w:val="0"/>
      <w:marRight w:val="0"/>
      <w:marTop w:val="0"/>
      <w:marBottom w:val="0"/>
      <w:divBdr>
        <w:top w:val="none" w:sz="0" w:space="0" w:color="auto"/>
        <w:left w:val="none" w:sz="0" w:space="0" w:color="auto"/>
        <w:bottom w:val="none" w:sz="0" w:space="0" w:color="auto"/>
        <w:right w:val="none" w:sz="0" w:space="0" w:color="auto"/>
      </w:divBdr>
    </w:div>
    <w:div w:id="721295057">
      <w:bodyDiv w:val="1"/>
      <w:marLeft w:val="0"/>
      <w:marRight w:val="0"/>
      <w:marTop w:val="0"/>
      <w:marBottom w:val="0"/>
      <w:divBdr>
        <w:top w:val="none" w:sz="0" w:space="0" w:color="auto"/>
        <w:left w:val="none" w:sz="0" w:space="0" w:color="auto"/>
        <w:bottom w:val="none" w:sz="0" w:space="0" w:color="auto"/>
        <w:right w:val="none" w:sz="0" w:space="0" w:color="auto"/>
      </w:divBdr>
    </w:div>
    <w:div w:id="747654243">
      <w:bodyDiv w:val="1"/>
      <w:marLeft w:val="0"/>
      <w:marRight w:val="0"/>
      <w:marTop w:val="0"/>
      <w:marBottom w:val="0"/>
      <w:divBdr>
        <w:top w:val="none" w:sz="0" w:space="0" w:color="auto"/>
        <w:left w:val="none" w:sz="0" w:space="0" w:color="auto"/>
        <w:bottom w:val="none" w:sz="0" w:space="0" w:color="auto"/>
        <w:right w:val="none" w:sz="0" w:space="0" w:color="auto"/>
      </w:divBdr>
    </w:div>
    <w:div w:id="774786372">
      <w:bodyDiv w:val="1"/>
      <w:marLeft w:val="0"/>
      <w:marRight w:val="0"/>
      <w:marTop w:val="0"/>
      <w:marBottom w:val="0"/>
      <w:divBdr>
        <w:top w:val="none" w:sz="0" w:space="0" w:color="auto"/>
        <w:left w:val="none" w:sz="0" w:space="0" w:color="auto"/>
        <w:bottom w:val="none" w:sz="0" w:space="0" w:color="auto"/>
        <w:right w:val="none" w:sz="0" w:space="0" w:color="auto"/>
      </w:divBdr>
    </w:div>
    <w:div w:id="783814229">
      <w:bodyDiv w:val="1"/>
      <w:marLeft w:val="0"/>
      <w:marRight w:val="0"/>
      <w:marTop w:val="0"/>
      <w:marBottom w:val="0"/>
      <w:divBdr>
        <w:top w:val="none" w:sz="0" w:space="0" w:color="auto"/>
        <w:left w:val="none" w:sz="0" w:space="0" w:color="auto"/>
        <w:bottom w:val="none" w:sz="0" w:space="0" w:color="auto"/>
        <w:right w:val="none" w:sz="0" w:space="0" w:color="auto"/>
      </w:divBdr>
    </w:div>
    <w:div w:id="817575015">
      <w:bodyDiv w:val="1"/>
      <w:marLeft w:val="0"/>
      <w:marRight w:val="0"/>
      <w:marTop w:val="0"/>
      <w:marBottom w:val="0"/>
      <w:divBdr>
        <w:top w:val="none" w:sz="0" w:space="0" w:color="auto"/>
        <w:left w:val="none" w:sz="0" w:space="0" w:color="auto"/>
        <w:bottom w:val="none" w:sz="0" w:space="0" w:color="auto"/>
        <w:right w:val="none" w:sz="0" w:space="0" w:color="auto"/>
      </w:divBdr>
    </w:div>
    <w:div w:id="820342809">
      <w:bodyDiv w:val="1"/>
      <w:marLeft w:val="0"/>
      <w:marRight w:val="0"/>
      <w:marTop w:val="0"/>
      <w:marBottom w:val="0"/>
      <w:divBdr>
        <w:top w:val="none" w:sz="0" w:space="0" w:color="auto"/>
        <w:left w:val="none" w:sz="0" w:space="0" w:color="auto"/>
        <w:bottom w:val="none" w:sz="0" w:space="0" w:color="auto"/>
        <w:right w:val="none" w:sz="0" w:space="0" w:color="auto"/>
      </w:divBdr>
    </w:div>
    <w:div w:id="850484962">
      <w:bodyDiv w:val="1"/>
      <w:marLeft w:val="0"/>
      <w:marRight w:val="0"/>
      <w:marTop w:val="0"/>
      <w:marBottom w:val="0"/>
      <w:divBdr>
        <w:top w:val="none" w:sz="0" w:space="0" w:color="auto"/>
        <w:left w:val="none" w:sz="0" w:space="0" w:color="auto"/>
        <w:bottom w:val="none" w:sz="0" w:space="0" w:color="auto"/>
        <w:right w:val="none" w:sz="0" w:space="0" w:color="auto"/>
      </w:divBdr>
    </w:div>
    <w:div w:id="899832061">
      <w:bodyDiv w:val="1"/>
      <w:marLeft w:val="0"/>
      <w:marRight w:val="0"/>
      <w:marTop w:val="0"/>
      <w:marBottom w:val="0"/>
      <w:divBdr>
        <w:top w:val="none" w:sz="0" w:space="0" w:color="auto"/>
        <w:left w:val="none" w:sz="0" w:space="0" w:color="auto"/>
        <w:bottom w:val="none" w:sz="0" w:space="0" w:color="auto"/>
        <w:right w:val="none" w:sz="0" w:space="0" w:color="auto"/>
      </w:divBdr>
    </w:div>
    <w:div w:id="903566621">
      <w:bodyDiv w:val="1"/>
      <w:marLeft w:val="0"/>
      <w:marRight w:val="0"/>
      <w:marTop w:val="0"/>
      <w:marBottom w:val="0"/>
      <w:divBdr>
        <w:top w:val="none" w:sz="0" w:space="0" w:color="auto"/>
        <w:left w:val="none" w:sz="0" w:space="0" w:color="auto"/>
        <w:bottom w:val="none" w:sz="0" w:space="0" w:color="auto"/>
        <w:right w:val="none" w:sz="0" w:space="0" w:color="auto"/>
      </w:divBdr>
    </w:div>
    <w:div w:id="913198017">
      <w:bodyDiv w:val="1"/>
      <w:marLeft w:val="0"/>
      <w:marRight w:val="0"/>
      <w:marTop w:val="0"/>
      <w:marBottom w:val="0"/>
      <w:divBdr>
        <w:top w:val="none" w:sz="0" w:space="0" w:color="auto"/>
        <w:left w:val="none" w:sz="0" w:space="0" w:color="auto"/>
        <w:bottom w:val="none" w:sz="0" w:space="0" w:color="auto"/>
        <w:right w:val="none" w:sz="0" w:space="0" w:color="auto"/>
      </w:divBdr>
    </w:div>
    <w:div w:id="915939407">
      <w:bodyDiv w:val="1"/>
      <w:marLeft w:val="0"/>
      <w:marRight w:val="0"/>
      <w:marTop w:val="0"/>
      <w:marBottom w:val="0"/>
      <w:divBdr>
        <w:top w:val="none" w:sz="0" w:space="0" w:color="auto"/>
        <w:left w:val="none" w:sz="0" w:space="0" w:color="auto"/>
        <w:bottom w:val="none" w:sz="0" w:space="0" w:color="auto"/>
        <w:right w:val="none" w:sz="0" w:space="0" w:color="auto"/>
      </w:divBdr>
    </w:div>
    <w:div w:id="926770557">
      <w:bodyDiv w:val="1"/>
      <w:marLeft w:val="0"/>
      <w:marRight w:val="0"/>
      <w:marTop w:val="0"/>
      <w:marBottom w:val="0"/>
      <w:divBdr>
        <w:top w:val="none" w:sz="0" w:space="0" w:color="auto"/>
        <w:left w:val="none" w:sz="0" w:space="0" w:color="auto"/>
        <w:bottom w:val="none" w:sz="0" w:space="0" w:color="auto"/>
        <w:right w:val="none" w:sz="0" w:space="0" w:color="auto"/>
      </w:divBdr>
    </w:div>
    <w:div w:id="927083806">
      <w:bodyDiv w:val="1"/>
      <w:marLeft w:val="0"/>
      <w:marRight w:val="0"/>
      <w:marTop w:val="0"/>
      <w:marBottom w:val="0"/>
      <w:divBdr>
        <w:top w:val="none" w:sz="0" w:space="0" w:color="auto"/>
        <w:left w:val="none" w:sz="0" w:space="0" w:color="auto"/>
        <w:bottom w:val="none" w:sz="0" w:space="0" w:color="auto"/>
        <w:right w:val="none" w:sz="0" w:space="0" w:color="auto"/>
      </w:divBdr>
    </w:div>
    <w:div w:id="928124670">
      <w:bodyDiv w:val="1"/>
      <w:marLeft w:val="0"/>
      <w:marRight w:val="0"/>
      <w:marTop w:val="0"/>
      <w:marBottom w:val="0"/>
      <w:divBdr>
        <w:top w:val="none" w:sz="0" w:space="0" w:color="auto"/>
        <w:left w:val="none" w:sz="0" w:space="0" w:color="auto"/>
        <w:bottom w:val="none" w:sz="0" w:space="0" w:color="auto"/>
        <w:right w:val="none" w:sz="0" w:space="0" w:color="auto"/>
      </w:divBdr>
    </w:div>
    <w:div w:id="957644413">
      <w:bodyDiv w:val="1"/>
      <w:marLeft w:val="0"/>
      <w:marRight w:val="0"/>
      <w:marTop w:val="0"/>
      <w:marBottom w:val="0"/>
      <w:divBdr>
        <w:top w:val="none" w:sz="0" w:space="0" w:color="auto"/>
        <w:left w:val="none" w:sz="0" w:space="0" w:color="auto"/>
        <w:bottom w:val="none" w:sz="0" w:space="0" w:color="auto"/>
        <w:right w:val="none" w:sz="0" w:space="0" w:color="auto"/>
      </w:divBdr>
    </w:div>
    <w:div w:id="967470702">
      <w:bodyDiv w:val="1"/>
      <w:marLeft w:val="0"/>
      <w:marRight w:val="0"/>
      <w:marTop w:val="0"/>
      <w:marBottom w:val="0"/>
      <w:divBdr>
        <w:top w:val="none" w:sz="0" w:space="0" w:color="auto"/>
        <w:left w:val="none" w:sz="0" w:space="0" w:color="auto"/>
        <w:bottom w:val="none" w:sz="0" w:space="0" w:color="auto"/>
        <w:right w:val="none" w:sz="0" w:space="0" w:color="auto"/>
      </w:divBdr>
    </w:div>
    <w:div w:id="996811771">
      <w:bodyDiv w:val="1"/>
      <w:marLeft w:val="0"/>
      <w:marRight w:val="0"/>
      <w:marTop w:val="0"/>
      <w:marBottom w:val="0"/>
      <w:divBdr>
        <w:top w:val="none" w:sz="0" w:space="0" w:color="auto"/>
        <w:left w:val="none" w:sz="0" w:space="0" w:color="auto"/>
        <w:bottom w:val="none" w:sz="0" w:space="0" w:color="auto"/>
        <w:right w:val="none" w:sz="0" w:space="0" w:color="auto"/>
      </w:divBdr>
    </w:div>
    <w:div w:id="1002128557">
      <w:bodyDiv w:val="1"/>
      <w:marLeft w:val="0"/>
      <w:marRight w:val="0"/>
      <w:marTop w:val="0"/>
      <w:marBottom w:val="0"/>
      <w:divBdr>
        <w:top w:val="none" w:sz="0" w:space="0" w:color="auto"/>
        <w:left w:val="none" w:sz="0" w:space="0" w:color="auto"/>
        <w:bottom w:val="none" w:sz="0" w:space="0" w:color="auto"/>
        <w:right w:val="none" w:sz="0" w:space="0" w:color="auto"/>
      </w:divBdr>
    </w:div>
    <w:div w:id="1009455134">
      <w:bodyDiv w:val="1"/>
      <w:marLeft w:val="0"/>
      <w:marRight w:val="0"/>
      <w:marTop w:val="0"/>
      <w:marBottom w:val="0"/>
      <w:divBdr>
        <w:top w:val="none" w:sz="0" w:space="0" w:color="auto"/>
        <w:left w:val="none" w:sz="0" w:space="0" w:color="auto"/>
        <w:bottom w:val="none" w:sz="0" w:space="0" w:color="auto"/>
        <w:right w:val="none" w:sz="0" w:space="0" w:color="auto"/>
      </w:divBdr>
    </w:div>
    <w:div w:id="1056931591">
      <w:bodyDiv w:val="1"/>
      <w:marLeft w:val="0"/>
      <w:marRight w:val="0"/>
      <w:marTop w:val="0"/>
      <w:marBottom w:val="0"/>
      <w:divBdr>
        <w:top w:val="none" w:sz="0" w:space="0" w:color="auto"/>
        <w:left w:val="none" w:sz="0" w:space="0" w:color="auto"/>
        <w:bottom w:val="none" w:sz="0" w:space="0" w:color="auto"/>
        <w:right w:val="none" w:sz="0" w:space="0" w:color="auto"/>
      </w:divBdr>
    </w:div>
    <w:div w:id="1063453450">
      <w:bodyDiv w:val="1"/>
      <w:marLeft w:val="0"/>
      <w:marRight w:val="0"/>
      <w:marTop w:val="0"/>
      <w:marBottom w:val="0"/>
      <w:divBdr>
        <w:top w:val="none" w:sz="0" w:space="0" w:color="auto"/>
        <w:left w:val="none" w:sz="0" w:space="0" w:color="auto"/>
        <w:bottom w:val="none" w:sz="0" w:space="0" w:color="auto"/>
        <w:right w:val="none" w:sz="0" w:space="0" w:color="auto"/>
      </w:divBdr>
    </w:div>
    <w:div w:id="1075670041">
      <w:bodyDiv w:val="1"/>
      <w:marLeft w:val="0"/>
      <w:marRight w:val="0"/>
      <w:marTop w:val="0"/>
      <w:marBottom w:val="0"/>
      <w:divBdr>
        <w:top w:val="none" w:sz="0" w:space="0" w:color="auto"/>
        <w:left w:val="none" w:sz="0" w:space="0" w:color="auto"/>
        <w:bottom w:val="none" w:sz="0" w:space="0" w:color="auto"/>
        <w:right w:val="none" w:sz="0" w:space="0" w:color="auto"/>
      </w:divBdr>
    </w:div>
    <w:div w:id="1091388924">
      <w:bodyDiv w:val="1"/>
      <w:marLeft w:val="0"/>
      <w:marRight w:val="0"/>
      <w:marTop w:val="0"/>
      <w:marBottom w:val="0"/>
      <w:divBdr>
        <w:top w:val="none" w:sz="0" w:space="0" w:color="auto"/>
        <w:left w:val="none" w:sz="0" w:space="0" w:color="auto"/>
        <w:bottom w:val="none" w:sz="0" w:space="0" w:color="auto"/>
        <w:right w:val="none" w:sz="0" w:space="0" w:color="auto"/>
      </w:divBdr>
    </w:div>
    <w:div w:id="1106652947">
      <w:bodyDiv w:val="1"/>
      <w:marLeft w:val="0"/>
      <w:marRight w:val="0"/>
      <w:marTop w:val="0"/>
      <w:marBottom w:val="0"/>
      <w:divBdr>
        <w:top w:val="none" w:sz="0" w:space="0" w:color="auto"/>
        <w:left w:val="none" w:sz="0" w:space="0" w:color="auto"/>
        <w:bottom w:val="none" w:sz="0" w:space="0" w:color="auto"/>
        <w:right w:val="none" w:sz="0" w:space="0" w:color="auto"/>
      </w:divBdr>
    </w:div>
    <w:div w:id="1113478667">
      <w:bodyDiv w:val="1"/>
      <w:marLeft w:val="0"/>
      <w:marRight w:val="0"/>
      <w:marTop w:val="0"/>
      <w:marBottom w:val="0"/>
      <w:divBdr>
        <w:top w:val="none" w:sz="0" w:space="0" w:color="auto"/>
        <w:left w:val="none" w:sz="0" w:space="0" w:color="auto"/>
        <w:bottom w:val="none" w:sz="0" w:space="0" w:color="auto"/>
        <w:right w:val="none" w:sz="0" w:space="0" w:color="auto"/>
      </w:divBdr>
    </w:div>
    <w:div w:id="1118840227">
      <w:bodyDiv w:val="1"/>
      <w:marLeft w:val="0"/>
      <w:marRight w:val="0"/>
      <w:marTop w:val="0"/>
      <w:marBottom w:val="0"/>
      <w:divBdr>
        <w:top w:val="none" w:sz="0" w:space="0" w:color="auto"/>
        <w:left w:val="none" w:sz="0" w:space="0" w:color="auto"/>
        <w:bottom w:val="none" w:sz="0" w:space="0" w:color="auto"/>
        <w:right w:val="none" w:sz="0" w:space="0" w:color="auto"/>
      </w:divBdr>
    </w:div>
    <w:div w:id="1120956666">
      <w:bodyDiv w:val="1"/>
      <w:marLeft w:val="0"/>
      <w:marRight w:val="0"/>
      <w:marTop w:val="0"/>
      <w:marBottom w:val="0"/>
      <w:divBdr>
        <w:top w:val="none" w:sz="0" w:space="0" w:color="auto"/>
        <w:left w:val="none" w:sz="0" w:space="0" w:color="auto"/>
        <w:bottom w:val="none" w:sz="0" w:space="0" w:color="auto"/>
        <w:right w:val="none" w:sz="0" w:space="0" w:color="auto"/>
      </w:divBdr>
    </w:div>
    <w:div w:id="1127090531">
      <w:bodyDiv w:val="1"/>
      <w:marLeft w:val="0"/>
      <w:marRight w:val="0"/>
      <w:marTop w:val="0"/>
      <w:marBottom w:val="0"/>
      <w:divBdr>
        <w:top w:val="none" w:sz="0" w:space="0" w:color="auto"/>
        <w:left w:val="none" w:sz="0" w:space="0" w:color="auto"/>
        <w:bottom w:val="none" w:sz="0" w:space="0" w:color="auto"/>
        <w:right w:val="none" w:sz="0" w:space="0" w:color="auto"/>
      </w:divBdr>
    </w:div>
    <w:div w:id="1143498156">
      <w:bodyDiv w:val="1"/>
      <w:marLeft w:val="0"/>
      <w:marRight w:val="0"/>
      <w:marTop w:val="0"/>
      <w:marBottom w:val="0"/>
      <w:divBdr>
        <w:top w:val="none" w:sz="0" w:space="0" w:color="auto"/>
        <w:left w:val="none" w:sz="0" w:space="0" w:color="auto"/>
        <w:bottom w:val="none" w:sz="0" w:space="0" w:color="auto"/>
        <w:right w:val="none" w:sz="0" w:space="0" w:color="auto"/>
      </w:divBdr>
    </w:div>
    <w:div w:id="1144615855">
      <w:bodyDiv w:val="1"/>
      <w:marLeft w:val="0"/>
      <w:marRight w:val="0"/>
      <w:marTop w:val="0"/>
      <w:marBottom w:val="0"/>
      <w:divBdr>
        <w:top w:val="none" w:sz="0" w:space="0" w:color="auto"/>
        <w:left w:val="none" w:sz="0" w:space="0" w:color="auto"/>
        <w:bottom w:val="none" w:sz="0" w:space="0" w:color="auto"/>
        <w:right w:val="none" w:sz="0" w:space="0" w:color="auto"/>
      </w:divBdr>
    </w:div>
    <w:div w:id="1154833763">
      <w:bodyDiv w:val="1"/>
      <w:marLeft w:val="0"/>
      <w:marRight w:val="0"/>
      <w:marTop w:val="0"/>
      <w:marBottom w:val="0"/>
      <w:divBdr>
        <w:top w:val="none" w:sz="0" w:space="0" w:color="auto"/>
        <w:left w:val="none" w:sz="0" w:space="0" w:color="auto"/>
        <w:bottom w:val="none" w:sz="0" w:space="0" w:color="auto"/>
        <w:right w:val="none" w:sz="0" w:space="0" w:color="auto"/>
      </w:divBdr>
    </w:div>
    <w:div w:id="1165392634">
      <w:bodyDiv w:val="1"/>
      <w:marLeft w:val="0"/>
      <w:marRight w:val="0"/>
      <w:marTop w:val="0"/>
      <w:marBottom w:val="0"/>
      <w:divBdr>
        <w:top w:val="none" w:sz="0" w:space="0" w:color="auto"/>
        <w:left w:val="none" w:sz="0" w:space="0" w:color="auto"/>
        <w:bottom w:val="none" w:sz="0" w:space="0" w:color="auto"/>
        <w:right w:val="none" w:sz="0" w:space="0" w:color="auto"/>
      </w:divBdr>
    </w:div>
    <w:div w:id="1183394967">
      <w:bodyDiv w:val="1"/>
      <w:marLeft w:val="0"/>
      <w:marRight w:val="0"/>
      <w:marTop w:val="0"/>
      <w:marBottom w:val="0"/>
      <w:divBdr>
        <w:top w:val="none" w:sz="0" w:space="0" w:color="auto"/>
        <w:left w:val="none" w:sz="0" w:space="0" w:color="auto"/>
        <w:bottom w:val="none" w:sz="0" w:space="0" w:color="auto"/>
        <w:right w:val="none" w:sz="0" w:space="0" w:color="auto"/>
      </w:divBdr>
    </w:div>
    <w:div w:id="1193034719">
      <w:bodyDiv w:val="1"/>
      <w:marLeft w:val="0"/>
      <w:marRight w:val="0"/>
      <w:marTop w:val="0"/>
      <w:marBottom w:val="0"/>
      <w:divBdr>
        <w:top w:val="none" w:sz="0" w:space="0" w:color="auto"/>
        <w:left w:val="none" w:sz="0" w:space="0" w:color="auto"/>
        <w:bottom w:val="none" w:sz="0" w:space="0" w:color="auto"/>
        <w:right w:val="none" w:sz="0" w:space="0" w:color="auto"/>
      </w:divBdr>
    </w:div>
    <w:div w:id="1196895020">
      <w:bodyDiv w:val="1"/>
      <w:marLeft w:val="0"/>
      <w:marRight w:val="0"/>
      <w:marTop w:val="0"/>
      <w:marBottom w:val="0"/>
      <w:divBdr>
        <w:top w:val="none" w:sz="0" w:space="0" w:color="auto"/>
        <w:left w:val="none" w:sz="0" w:space="0" w:color="auto"/>
        <w:bottom w:val="none" w:sz="0" w:space="0" w:color="auto"/>
        <w:right w:val="none" w:sz="0" w:space="0" w:color="auto"/>
      </w:divBdr>
    </w:div>
    <w:div w:id="1238636214">
      <w:bodyDiv w:val="1"/>
      <w:marLeft w:val="0"/>
      <w:marRight w:val="0"/>
      <w:marTop w:val="0"/>
      <w:marBottom w:val="0"/>
      <w:divBdr>
        <w:top w:val="none" w:sz="0" w:space="0" w:color="auto"/>
        <w:left w:val="none" w:sz="0" w:space="0" w:color="auto"/>
        <w:bottom w:val="none" w:sz="0" w:space="0" w:color="auto"/>
        <w:right w:val="none" w:sz="0" w:space="0" w:color="auto"/>
      </w:divBdr>
    </w:div>
    <w:div w:id="1249576877">
      <w:bodyDiv w:val="1"/>
      <w:marLeft w:val="0"/>
      <w:marRight w:val="0"/>
      <w:marTop w:val="0"/>
      <w:marBottom w:val="0"/>
      <w:divBdr>
        <w:top w:val="none" w:sz="0" w:space="0" w:color="auto"/>
        <w:left w:val="none" w:sz="0" w:space="0" w:color="auto"/>
        <w:bottom w:val="none" w:sz="0" w:space="0" w:color="auto"/>
        <w:right w:val="none" w:sz="0" w:space="0" w:color="auto"/>
      </w:divBdr>
    </w:div>
    <w:div w:id="1268855520">
      <w:bodyDiv w:val="1"/>
      <w:marLeft w:val="0"/>
      <w:marRight w:val="0"/>
      <w:marTop w:val="0"/>
      <w:marBottom w:val="0"/>
      <w:divBdr>
        <w:top w:val="none" w:sz="0" w:space="0" w:color="auto"/>
        <w:left w:val="none" w:sz="0" w:space="0" w:color="auto"/>
        <w:bottom w:val="none" w:sz="0" w:space="0" w:color="auto"/>
        <w:right w:val="none" w:sz="0" w:space="0" w:color="auto"/>
      </w:divBdr>
    </w:div>
    <w:div w:id="1324159220">
      <w:bodyDiv w:val="1"/>
      <w:marLeft w:val="0"/>
      <w:marRight w:val="0"/>
      <w:marTop w:val="0"/>
      <w:marBottom w:val="0"/>
      <w:divBdr>
        <w:top w:val="none" w:sz="0" w:space="0" w:color="auto"/>
        <w:left w:val="none" w:sz="0" w:space="0" w:color="auto"/>
        <w:bottom w:val="none" w:sz="0" w:space="0" w:color="auto"/>
        <w:right w:val="none" w:sz="0" w:space="0" w:color="auto"/>
      </w:divBdr>
    </w:div>
    <w:div w:id="1346126833">
      <w:bodyDiv w:val="1"/>
      <w:marLeft w:val="0"/>
      <w:marRight w:val="0"/>
      <w:marTop w:val="0"/>
      <w:marBottom w:val="0"/>
      <w:divBdr>
        <w:top w:val="none" w:sz="0" w:space="0" w:color="auto"/>
        <w:left w:val="none" w:sz="0" w:space="0" w:color="auto"/>
        <w:bottom w:val="none" w:sz="0" w:space="0" w:color="auto"/>
        <w:right w:val="none" w:sz="0" w:space="0" w:color="auto"/>
      </w:divBdr>
    </w:div>
    <w:div w:id="1353334573">
      <w:bodyDiv w:val="1"/>
      <w:marLeft w:val="0"/>
      <w:marRight w:val="0"/>
      <w:marTop w:val="0"/>
      <w:marBottom w:val="0"/>
      <w:divBdr>
        <w:top w:val="none" w:sz="0" w:space="0" w:color="auto"/>
        <w:left w:val="none" w:sz="0" w:space="0" w:color="auto"/>
        <w:bottom w:val="none" w:sz="0" w:space="0" w:color="auto"/>
        <w:right w:val="none" w:sz="0" w:space="0" w:color="auto"/>
      </w:divBdr>
    </w:div>
    <w:div w:id="1356346944">
      <w:bodyDiv w:val="1"/>
      <w:marLeft w:val="0"/>
      <w:marRight w:val="0"/>
      <w:marTop w:val="0"/>
      <w:marBottom w:val="0"/>
      <w:divBdr>
        <w:top w:val="none" w:sz="0" w:space="0" w:color="auto"/>
        <w:left w:val="none" w:sz="0" w:space="0" w:color="auto"/>
        <w:bottom w:val="none" w:sz="0" w:space="0" w:color="auto"/>
        <w:right w:val="none" w:sz="0" w:space="0" w:color="auto"/>
      </w:divBdr>
    </w:div>
    <w:div w:id="1368681262">
      <w:bodyDiv w:val="1"/>
      <w:marLeft w:val="0"/>
      <w:marRight w:val="0"/>
      <w:marTop w:val="0"/>
      <w:marBottom w:val="0"/>
      <w:divBdr>
        <w:top w:val="none" w:sz="0" w:space="0" w:color="auto"/>
        <w:left w:val="none" w:sz="0" w:space="0" w:color="auto"/>
        <w:bottom w:val="none" w:sz="0" w:space="0" w:color="auto"/>
        <w:right w:val="none" w:sz="0" w:space="0" w:color="auto"/>
      </w:divBdr>
    </w:div>
    <w:div w:id="1375276614">
      <w:bodyDiv w:val="1"/>
      <w:marLeft w:val="0"/>
      <w:marRight w:val="0"/>
      <w:marTop w:val="0"/>
      <w:marBottom w:val="0"/>
      <w:divBdr>
        <w:top w:val="none" w:sz="0" w:space="0" w:color="auto"/>
        <w:left w:val="none" w:sz="0" w:space="0" w:color="auto"/>
        <w:bottom w:val="none" w:sz="0" w:space="0" w:color="auto"/>
        <w:right w:val="none" w:sz="0" w:space="0" w:color="auto"/>
      </w:divBdr>
    </w:div>
    <w:div w:id="1376854407">
      <w:bodyDiv w:val="1"/>
      <w:marLeft w:val="0"/>
      <w:marRight w:val="0"/>
      <w:marTop w:val="0"/>
      <w:marBottom w:val="0"/>
      <w:divBdr>
        <w:top w:val="none" w:sz="0" w:space="0" w:color="auto"/>
        <w:left w:val="none" w:sz="0" w:space="0" w:color="auto"/>
        <w:bottom w:val="none" w:sz="0" w:space="0" w:color="auto"/>
        <w:right w:val="none" w:sz="0" w:space="0" w:color="auto"/>
      </w:divBdr>
    </w:div>
    <w:div w:id="1390690926">
      <w:bodyDiv w:val="1"/>
      <w:marLeft w:val="0"/>
      <w:marRight w:val="0"/>
      <w:marTop w:val="0"/>
      <w:marBottom w:val="0"/>
      <w:divBdr>
        <w:top w:val="none" w:sz="0" w:space="0" w:color="auto"/>
        <w:left w:val="none" w:sz="0" w:space="0" w:color="auto"/>
        <w:bottom w:val="none" w:sz="0" w:space="0" w:color="auto"/>
        <w:right w:val="none" w:sz="0" w:space="0" w:color="auto"/>
      </w:divBdr>
    </w:div>
    <w:div w:id="1413894262">
      <w:bodyDiv w:val="1"/>
      <w:marLeft w:val="0"/>
      <w:marRight w:val="0"/>
      <w:marTop w:val="0"/>
      <w:marBottom w:val="0"/>
      <w:divBdr>
        <w:top w:val="none" w:sz="0" w:space="0" w:color="auto"/>
        <w:left w:val="none" w:sz="0" w:space="0" w:color="auto"/>
        <w:bottom w:val="none" w:sz="0" w:space="0" w:color="auto"/>
        <w:right w:val="none" w:sz="0" w:space="0" w:color="auto"/>
      </w:divBdr>
    </w:div>
    <w:div w:id="1434592535">
      <w:bodyDiv w:val="1"/>
      <w:marLeft w:val="0"/>
      <w:marRight w:val="0"/>
      <w:marTop w:val="0"/>
      <w:marBottom w:val="0"/>
      <w:divBdr>
        <w:top w:val="none" w:sz="0" w:space="0" w:color="auto"/>
        <w:left w:val="none" w:sz="0" w:space="0" w:color="auto"/>
        <w:bottom w:val="none" w:sz="0" w:space="0" w:color="auto"/>
        <w:right w:val="none" w:sz="0" w:space="0" w:color="auto"/>
      </w:divBdr>
    </w:div>
    <w:div w:id="1448235536">
      <w:bodyDiv w:val="1"/>
      <w:marLeft w:val="0"/>
      <w:marRight w:val="0"/>
      <w:marTop w:val="0"/>
      <w:marBottom w:val="0"/>
      <w:divBdr>
        <w:top w:val="none" w:sz="0" w:space="0" w:color="auto"/>
        <w:left w:val="none" w:sz="0" w:space="0" w:color="auto"/>
        <w:bottom w:val="none" w:sz="0" w:space="0" w:color="auto"/>
        <w:right w:val="none" w:sz="0" w:space="0" w:color="auto"/>
      </w:divBdr>
    </w:div>
    <w:div w:id="1449277125">
      <w:bodyDiv w:val="1"/>
      <w:marLeft w:val="0"/>
      <w:marRight w:val="0"/>
      <w:marTop w:val="0"/>
      <w:marBottom w:val="0"/>
      <w:divBdr>
        <w:top w:val="none" w:sz="0" w:space="0" w:color="auto"/>
        <w:left w:val="none" w:sz="0" w:space="0" w:color="auto"/>
        <w:bottom w:val="none" w:sz="0" w:space="0" w:color="auto"/>
        <w:right w:val="none" w:sz="0" w:space="0" w:color="auto"/>
      </w:divBdr>
    </w:div>
    <w:div w:id="1462769898">
      <w:bodyDiv w:val="1"/>
      <w:marLeft w:val="0"/>
      <w:marRight w:val="0"/>
      <w:marTop w:val="0"/>
      <w:marBottom w:val="0"/>
      <w:divBdr>
        <w:top w:val="none" w:sz="0" w:space="0" w:color="auto"/>
        <w:left w:val="none" w:sz="0" w:space="0" w:color="auto"/>
        <w:bottom w:val="none" w:sz="0" w:space="0" w:color="auto"/>
        <w:right w:val="none" w:sz="0" w:space="0" w:color="auto"/>
      </w:divBdr>
    </w:div>
    <w:div w:id="1464343379">
      <w:bodyDiv w:val="1"/>
      <w:marLeft w:val="0"/>
      <w:marRight w:val="0"/>
      <w:marTop w:val="0"/>
      <w:marBottom w:val="0"/>
      <w:divBdr>
        <w:top w:val="none" w:sz="0" w:space="0" w:color="auto"/>
        <w:left w:val="none" w:sz="0" w:space="0" w:color="auto"/>
        <w:bottom w:val="none" w:sz="0" w:space="0" w:color="auto"/>
        <w:right w:val="none" w:sz="0" w:space="0" w:color="auto"/>
      </w:divBdr>
    </w:div>
    <w:div w:id="1476951025">
      <w:bodyDiv w:val="1"/>
      <w:marLeft w:val="0"/>
      <w:marRight w:val="0"/>
      <w:marTop w:val="0"/>
      <w:marBottom w:val="0"/>
      <w:divBdr>
        <w:top w:val="none" w:sz="0" w:space="0" w:color="auto"/>
        <w:left w:val="none" w:sz="0" w:space="0" w:color="auto"/>
        <w:bottom w:val="none" w:sz="0" w:space="0" w:color="auto"/>
        <w:right w:val="none" w:sz="0" w:space="0" w:color="auto"/>
      </w:divBdr>
    </w:div>
    <w:div w:id="1493451815">
      <w:bodyDiv w:val="1"/>
      <w:marLeft w:val="0"/>
      <w:marRight w:val="0"/>
      <w:marTop w:val="0"/>
      <w:marBottom w:val="0"/>
      <w:divBdr>
        <w:top w:val="none" w:sz="0" w:space="0" w:color="auto"/>
        <w:left w:val="none" w:sz="0" w:space="0" w:color="auto"/>
        <w:bottom w:val="none" w:sz="0" w:space="0" w:color="auto"/>
        <w:right w:val="none" w:sz="0" w:space="0" w:color="auto"/>
      </w:divBdr>
    </w:div>
    <w:div w:id="1497768229">
      <w:bodyDiv w:val="1"/>
      <w:marLeft w:val="0"/>
      <w:marRight w:val="0"/>
      <w:marTop w:val="0"/>
      <w:marBottom w:val="0"/>
      <w:divBdr>
        <w:top w:val="none" w:sz="0" w:space="0" w:color="auto"/>
        <w:left w:val="none" w:sz="0" w:space="0" w:color="auto"/>
        <w:bottom w:val="none" w:sz="0" w:space="0" w:color="auto"/>
        <w:right w:val="none" w:sz="0" w:space="0" w:color="auto"/>
      </w:divBdr>
    </w:div>
    <w:div w:id="1522664693">
      <w:bodyDiv w:val="1"/>
      <w:marLeft w:val="0"/>
      <w:marRight w:val="0"/>
      <w:marTop w:val="0"/>
      <w:marBottom w:val="0"/>
      <w:divBdr>
        <w:top w:val="none" w:sz="0" w:space="0" w:color="auto"/>
        <w:left w:val="none" w:sz="0" w:space="0" w:color="auto"/>
        <w:bottom w:val="none" w:sz="0" w:space="0" w:color="auto"/>
        <w:right w:val="none" w:sz="0" w:space="0" w:color="auto"/>
      </w:divBdr>
    </w:div>
    <w:div w:id="1523014202">
      <w:bodyDiv w:val="1"/>
      <w:marLeft w:val="0"/>
      <w:marRight w:val="0"/>
      <w:marTop w:val="0"/>
      <w:marBottom w:val="0"/>
      <w:divBdr>
        <w:top w:val="none" w:sz="0" w:space="0" w:color="auto"/>
        <w:left w:val="none" w:sz="0" w:space="0" w:color="auto"/>
        <w:bottom w:val="none" w:sz="0" w:space="0" w:color="auto"/>
        <w:right w:val="none" w:sz="0" w:space="0" w:color="auto"/>
      </w:divBdr>
    </w:div>
    <w:div w:id="1531602264">
      <w:bodyDiv w:val="1"/>
      <w:marLeft w:val="0"/>
      <w:marRight w:val="0"/>
      <w:marTop w:val="0"/>
      <w:marBottom w:val="0"/>
      <w:divBdr>
        <w:top w:val="none" w:sz="0" w:space="0" w:color="auto"/>
        <w:left w:val="none" w:sz="0" w:space="0" w:color="auto"/>
        <w:bottom w:val="none" w:sz="0" w:space="0" w:color="auto"/>
        <w:right w:val="none" w:sz="0" w:space="0" w:color="auto"/>
      </w:divBdr>
    </w:div>
    <w:div w:id="1532299706">
      <w:bodyDiv w:val="1"/>
      <w:marLeft w:val="0"/>
      <w:marRight w:val="0"/>
      <w:marTop w:val="0"/>
      <w:marBottom w:val="0"/>
      <w:divBdr>
        <w:top w:val="none" w:sz="0" w:space="0" w:color="auto"/>
        <w:left w:val="none" w:sz="0" w:space="0" w:color="auto"/>
        <w:bottom w:val="none" w:sz="0" w:space="0" w:color="auto"/>
        <w:right w:val="none" w:sz="0" w:space="0" w:color="auto"/>
      </w:divBdr>
    </w:div>
    <w:div w:id="1565263297">
      <w:bodyDiv w:val="1"/>
      <w:marLeft w:val="0"/>
      <w:marRight w:val="0"/>
      <w:marTop w:val="0"/>
      <w:marBottom w:val="0"/>
      <w:divBdr>
        <w:top w:val="none" w:sz="0" w:space="0" w:color="auto"/>
        <w:left w:val="none" w:sz="0" w:space="0" w:color="auto"/>
        <w:bottom w:val="none" w:sz="0" w:space="0" w:color="auto"/>
        <w:right w:val="none" w:sz="0" w:space="0" w:color="auto"/>
      </w:divBdr>
    </w:div>
    <w:div w:id="1579753453">
      <w:bodyDiv w:val="1"/>
      <w:marLeft w:val="0"/>
      <w:marRight w:val="0"/>
      <w:marTop w:val="0"/>
      <w:marBottom w:val="0"/>
      <w:divBdr>
        <w:top w:val="none" w:sz="0" w:space="0" w:color="auto"/>
        <w:left w:val="none" w:sz="0" w:space="0" w:color="auto"/>
        <w:bottom w:val="none" w:sz="0" w:space="0" w:color="auto"/>
        <w:right w:val="none" w:sz="0" w:space="0" w:color="auto"/>
      </w:divBdr>
    </w:div>
    <w:div w:id="1579824531">
      <w:bodyDiv w:val="1"/>
      <w:marLeft w:val="0"/>
      <w:marRight w:val="0"/>
      <w:marTop w:val="0"/>
      <w:marBottom w:val="0"/>
      <w:divBdr>
        <w:top w:val="none" w:sz="0" w:space="0" w:color="auto"/>
        <w:left w:val="none" w:sz="0" w:space="0" w:color="auto"/>
        <w:bottom w:val="none" w:sz="0" w:space="0" w:color="auto"/>
        <w:right w:val="none" w:sz="0" w:space="0" w:color="auto"/>
      </w:divBdr>
    </w:div>
    <w:div w:id="1592661298">
      <w:bodyDiv w:val="1"/>
      <w:marLeft w:val="0"/>
      <w:marRight w:val="0"/>
      <w:marTop w:val="0"/>
      <w:marBottom w:val="0"/>
      <w:divBdr>
        <w:top w:val="none" w:sz="0" w:space="0" w:color="auto"/>
        <w:left w:val="none" w:sz="0" w:space="0" w:color="auto"/>
        <w:bottom w:val="none" w:sz="0" w:space="0" w:color="auto"/>
        <w:right w:val="none" w:sz="0" w:space="0" w:color="auto"/>
      </w:divBdr>
    </w:div>
    <w:div w:id="1605765457">
      <w:bodyDiv w:val="1"/>
      <w:marLeft w:val="0"/>
      <w:marRight w:val="0"/>
      <w:marTop w:val="0"/>
      <w:marBottom w:val="0"/>
      <w:divBdr>
        <w:top w:val="none" w:sz="0" w:space="0" w:color="auto"/>
        <w:left w:val="none" w:sz="0" w:space="0" w:color="auto"/>
        <w:bottom w:val="none" w:sz="0" w:space="0" w:color="auto"/>
        <w:right w:val="none" w:sz="0" w:space="0" w:color="auto"/>
      </w:divBdr>
    </w:div>
    <w:div w:id="1640719093">
      <w:bodyDiv w:val="1"/>
      <w:marLeft w:val="0"/>
      <w:marRight w:val="0"/>
      <w:marTop w:val="0"/>
      <w:marBottom w:val="0"/>
      <w:divBdr>
        <w:top w:val="none" w:sz="0" w:space="0" w:color="auto"/>
        <w:left w:val="none" w:sz="0" w:space="0" w:color="auto"/>
        <w:bottom w:val="none" w:sz="0" w:space="0" w:color="auto"/>
        <w:right w:val="none" w:sz="0" w:space="0" w:color="auto"/>
      </w:divBdr>
    </w:div>
    <w:div w:id="1642686230">
      <w:bodyDiv w:val="1"/>
      <w:marLeft w:val="0"/>
      <w:marRight w:val="0"/>
      <w:marTop w:val="0"/>
      <w:marBottom w:val="0"/>
      <w:divBdr>
        <w:top w:val="none" w:sz="0" w:space="0" w:color="auto"/>
        <w:left w:val="none" w:sz="0" w:space="0" w:color="auto"/>
        <w:bottom w:val="none" w:sz="0" w:space="0" w:color="auto"/>
        <w:right w:val="none" w:sz="0" w:space="0" w:color="auto"/>
      </w:divBdr>
    </w:div>
    <w:div w:id="1645575547">
      <w:bodyDiv w:val="1"/>
      <w:marLeft w:val="0"/>
      <w:marRight w:val="0"/>
      <w:marTop w:val="0"/>
      <w:marBottom w:val="0"/>
      <w:divBdr>
        <w:top w:val="none" w:sz="0" w:space="0" w:color="auto"/>
        <w:left w:val="none" w:sz="0" w:space="0" w:color="auto"/>
        <w:bottom w:val="none" w:sz="0" w:space="0" w:color="auto"/>
        <w:right w:val="none" w:sz="0" w:space="0" w:color="auto"/>
      </w:divBdr>
    </w:div>
    <w:div w:id="1657613367">
      <w:bodyDiv w:val="1"/>
      <w:marLeft w:val="0"/>
      <w:marRight w:val="0"/>
      <w:marTop w:val="0"/>
      <w:marBottom w:val="0"/>
      <w:divBdr>
        <w:top w:val="none" w:sz="0" w:space="0" w:color="auto"/>
        <w:left w:val="none" w:sz="0" w:space="0" w:color="auto"/>
        <w:bottom w:val="none" w:sz="0" w:space="0" w:color="auto"/>
        <w:right w:val="none" w:sz="0" w:space="0" w:color="auto"/>
      </w:divBdr>
    </w:div>
    <w:div w:id="1658528862">
      <w:bodyDiv w:val="1"/>
      <w:marLeft w:val="0"/>
      <w:marRight w:val="0"/>
      <w:marTop w:val="0"/>
      <w:marBottom w:val="0"/>
      <w:divBdr>
        <w:top w:val="none" w:sz="0" w:space="0" w:color="auto"/>
        <w:left w:val="none" w:sz="0" w:space="0" w:color="auto"/>
        <w:bottom w:val="none" w:sz="0" w:space="0" w:color="auto"/>
        <w:right w:val="none" w:sz="0" w:space="0" w:color="auto"/>
      </w:divBdr>
    </w:div>
    <w:div w:id="1666470728">
      <w:bodyDiv w:val="1"/>
      <w:marLeft w:val="0"/>
      <w:marRight w:val="0"/>
      <w:marTop w:val="0"/>
      <w:marBottom w:val="0"/>
      <w:divBdr>
        <w:top w:val="none" w:sz="0" w:space="0" w:color="auto"/>
        <w:left w:val="none" w:sz="0" w:space="0" w:color="auto"/>
        <w:bottom w:val="none" w:sz="0" w:space="0" w:color="auto"/>
        <w:right w:val="none" w:sz="0" w:space="0" w:color="auto"/>
      </w:divBdr>
    </w:div>
    <w:div w:id="1687555685">
      <w:bodyDiv w:val="1"/>
      <w:marLeft w:val="0"/>
      <w:marRight w:val="0"/>
      <w:marTop w:val="0"/>
      <w:marBottom w:val="0"/>
      <w:divBdr>
        <w:top w:val="none" w:sz="0" w:space="0" w:color="auto"/>
        <w:left w:val="none" w:sz="0" w:space="0" w:color="auto"/>
        <w:bottom w:val="none" w:sz="0" w:space="0" w:color="auto"/>
        <w:right w:val="none" w:sz="0" w:space="0" w:color="auto"/>
      </w:divBdr>
    </w:div>
    <w:div w:id="1692956242">
      <w:bodyDiv w:val="1"/>
      <w:marLeft w:val="0"/>
      <w:marRight w:val="0"/>
      <w:marTop w:val="0"/>
      <w:marBottom w:val="0"/>
      <w:divBdr>
        <w:top w:val="none" w:sz="0" w:space="0" w:color="auto"/>
        <w:left w:val="none" w:sz="0" w:space="0" w:color="auto"/>
        <w:bottom w:val="none" w:sz="0" w:space="0" w:color="auto"/>
        <w:right w:val="none" w:sz="0" w:space="0" w:color="auto"/>
      </w:divBdr>
    </w:div>
    <w:div w:id="1704864661">
      <w:bodyDiv w:val="1"/>
      <w:marLeft w:val="0"/>
      <w:marRight w:val="0"/>
      <w:marTop w:val="0"/>
      <w:marBottom w:val="0"/>
      <w:divBdr>
        <w:top w:val="none" w:sz="0" w:space="0" w:color="auto"/>
        <w:left w:val="none" w:sz="0" w:space="0" w:color="auto"/>
        <w:bottom w:val="none" w:sz="0" w:space="0" w:color="auto"/>
        <w:right w:val="none" w:sz="0" w:space="0" w:color="auto"/>
      </w:divBdr>
    </w:div>
    <w:div w:id="1712029563">
      <w:bodyDiv w:val="1"/>
      <w:marLeft w:val="0"/>
      <w:marRight w:val="0"/>
      <w:marTop w:val="0"/>
      <w:marBottom w:val="0"/>
      <w:divBdr>
        <w:top w:val="none" w:sz="0" w:space="0" w:color="auto"/>
        <w:left w:val="none" w:sz="0" w:space="0" w:color="auto"/>
        <w:bottom w:val="none" w:sz="0" w:space="0" w:color="auto"/>
        <w:right w:val="none" w:sz="0" w:space="0" w:color="auto"/>
      </w:divBdr>
    </w:div>
    <w:div w:id="1727993115">
      <w:bodyDiv w:val="1"/>
      <w:marLeft w:val="0"/>
      <w:marRight w:val="0"/>
      <w:marTop w:val="0"/>
      <w:marBottom w:val="0"/>
      <w:divBdr>
        <w:top w:val="none" w:sz="0" w:space="0" w:color="auto"/>
        <w:left w:val="none" w:sz="0" w:space="0" w:color="auto"/>
        <w:bottom w:val="none" w:sz="0" w:space="0" w:color="auto"/>
        <w:right w:val="none" w:sz="0" w:space="0" w:color="auto"/>
      </w:divBdr>
    </w:div>
    <w:div w:id="1731419638">
      <w:bodyDiv w:val="1"/>
      <w:marLeft w:val="0"/>
      <w:marRight w:val="0"/>
      <w:marTop w:val="0"/>
      <w:marBottom w:val="0"/>
      <w:divBdr>
        <w:top w:val="none" w:sz="0" w:space="0" w:color="auto"/>
        <w:left w:val="none" w:sz="0" w:space="0" w:color="auto"/>
        <w:bottom w:val="none" w:sz="0" w:space="0" w:color="auto"/>
        <w:right w:val="none" w:sz="0" w:space="0" w:color="auto"/>
      </w:divBdr>
    </w:div>
    <w:div w:id="1735615884">
      <w:bodyDiv w:val="1"/>
      <w:marLeft w:val="0"/>
      <w:marRight w:val="0"/>
      <w:marTop w:val="0"/>
      <w:marBottom w:val="0"/>
      <w:divBdr>
        <w:top w:val="none" w:sz="0" w:space="0" w:color="auto"/>
        <w:left w:val="none" w:sz="0" w:space="0" w:color="auto"/>
        <w:bottom w:val="none" w:sz="0" w:space="0" w:color="auto"/>
        <w:right w:val="none" w:sz="0" w:space="0" w:color="auto"/>
      </w:divBdr>
    </w:div>
    <w:div w:id="1748306020">
      <w:bodyDiv w:val="1"/>
      <w:marLeft w:val="0"/>
      <w:marRight w:val="0"/>
      <w:marTop w:val="0"/>
      <w:marBottom w:val="0"/>
      <w:divBdr>
        <w:top w:val="none" w:sz="0" w:space="0" w:color="auto"/>
        <w:left w:val="none" w:sz="0" w:space="0" w:color="auto"/>
        <w:bottom w:val="none" w:sz="0" w:space="0" w:color="auto"/>
        <w:right w:val="none" w:sz="0" w:space="0" w:color="auto"/>
      </w:divBdr>
    </w:div>
    <w:div w:id="1764885308">
      <w:bodyDiv w:val="1"/>
      <w:marLeft w:val="0"/>
      <w:marRight w:val="0"/>
      <w:marTop w:val="0"/>
      <w:marBottom w:val="0"/>
      <w:divBdr>
        <w:top w:val="none" w:sz="0" w:space="0" w:color="auto"/>
        <w:left w:val="none" w:sz="0" w:space="0" w:color="auto"/>
        <w:bottom w:val="none" w:sz="0" w:space="0" w:color="auto"/>
        <w:right w:val="none" w:sz="0" w:space="0" w:color="auto"/>
      </w:divBdr>
    </w:div>
    <w:div w:id="1788154627">
      <w:bodyDiv w:val="1"/>
      <w:marLeft w:val="0"/>
      <w:marRight w:val="0"/>
      <w:marTop w:val="0"/>
      <w:marBottom w:val="0"/>
      <w:divBdr>
        <w:top w:val="none" w:sz="0" w:space="0" w:color="auto"/>
        <w:left w:val="none" w:sz="0" w:space="0" w:color="auto"/>
        <w:bottom w:val="none" w:sz="0" w:space="0" w:color="auto"/>
        <w:right w:val="none" w:sz="0" w:space="0" w:color="auto"/>
      </w:divBdr>
    </w:div>
    <w:div w:id="1790657366">
      <w:bodyDiv w:val="1"/>
      <w:marLeft w:val="0"/>
      <w:marRight w:val="0"/>
      <w:marTop w:val="0"/>
      <w:marBottom w:val="0"/>
      <w:divBdr>
        <w:top w:val="none" w:sz="0" w:space="0" w:color="auto"/>
        <w:left w:val="none" w:sz="0" w:space="0" w:color="auto"/>
        <w:bottom w:val="none" w:sz="0" w:space="0" w:color="auto"/>
        <w:right w:val="none" w:sz="0" w:space="0" w:color="auto"/>
      </w:divBdr>
    </w:div>
    <w:div w:id="1803112666">
      <w:bodyDiv w:val="1"/>
      <w:marLeft w:val="0"/>
      <w:marRight w:val="0"/>
      <w:marTop w:val="0"/>
      <w:marBottom w:val="0"/>
      <w:divBdr>
        <w:top w:val="none" w:sz="0" w:space="0" w:color="auto"/>
        <w:left w:val="none" w:sz="0" w:space="0" w:color="auto"/>
        <w:bottom w:val="none" w:sz="0" w:space="0" w:color="auto"/>
        <w:right w:val="none" w:sz="0" w:space="0" w:color="auto"/>
      </w:divBdr>
    </w:div>
    <w:div w:id="1806116788">
      <w:bodyDiv w:val="1"/>
      <w:marLeft w:val="0"/>
      <w:marRight w:val="0"/>
      <w:marTop w:val="0"/>
      <w:marBottom w:val="0"/>
      <w:divBdr>
        <w:top w:val="none" w:sz="0" w:space="0" w:color="auto"/>
        <w:left w:val="none" w:sz="0" w:space="0" w:color="auto"/>
        <w:bottom w:val="none" w:sz="0" w:space="0" w:color="auto"/>
        <w:right w:val="none" w:sz="0" w:space="0" w:color="auto"/>
      </w:divBdr>
    </w:div>
    <w:div w:id="1809976905">
      <w:bodyDiv w:val="1"/>
      <w:marLeft w:val="0"/>
      <w:marRight w:val="0"/>
      <w:marTop w:val="0"/>
      <w:marBottom w:val="0"/>
      <w:divBdr>
        <w:top w:val="none" w:sz="0" w:space="0" w:color="auto"/>
        <w:left w:val="none" w:sz="0" w:space="0" w:color="auto"/>
        <w:bottom w:val="none" w:sz="0" w:space="0" w:color="auto"/>
        <w:right w:val="none" w:sz="0" w:space="0" w:color="auto"/>
      </w:divBdr>
    </w:div>
    <w:div w:id="1815946345">
      <w:bodyDiv w:val="1"/>
      <w:marLeft w:val="0"/>
      <w:marRight w:val="0"/>
      <w:marTop w:val="0"/>
      <w:marBottom w:val="0"/>
      <w:divBdr>
        <w:top w:val="none" w:sz="0" w:space="0" w:color="auto"/>
        <w:left w:val="none" w:sz="0" w:space="0" w:color="auto"/>
        <w:bottom w:val="none" w:sz="0" w:space="0" w:color="auto"/>
        <w:right w:val="none" w:sz="0" w:space="0" w:color="auto"/>
      </w:divBdr>
    </w:div>
    <w:div w:id="1823691547">
      <w:bodyDiv w:val="1"/>
      <w:marLeft w:val="0"/>
      <w:marRight w:val="0"/>
      <w:marTop w:val="0"/>
      <w:marBottom w:val="0"/>
      <w:divBdr>
        <w:top w:val="none" w:sz="0" w:space="0" w:color="auto"/>
        <w:left w:val="none" w:sz="0" w:space="0" w:color="auto"/>
        <w:bottom w:val="none" w:sz="0" w:space="0" w:color="auto"/>
        <w:right w:val="none" w:sz="0" w:space="0" w:color="auto"/>
      </w:divBdr>
    </w:div>
    <w:div w:id="1847014929">
      <w:bodyDiv w:val="1"/>
      <w:marLeft w:val="0"/>
      <w:marRight w:val="0"/>
      <w:marTop w:val="0"/>
      <w:marBottom w:val="0"/>
      <w:divBdr>
        <w:top w:val="none" w:sz="0" w:space="0" w:color="auto"/>
        <w:left w:val="none" w:sz="0" w:space="0" w:color="auto"/>
        <w:bottom w:val="none" w:sz="0" w:space="0" w:color="auto"/>
        <w:right w:val="none" w:sz="0" w:space="0" w:color="auto"/>
      </w:divBdr>
    </w:div>
    <w:div w:id="1848136551">
      <w:bodyDiv w:val="1"/>
      <w:marLeft w:val="0"/>
      <w:marRight w:val="0"/>
      <w:marTop w:val="0"/>
      <w:marBottom w:val="0"/>
      <w:divBdr>
        <w:top w:val="none" w:sz="0" w:space="0" w:color="auto"/>
        <w:left w:val="none" w:sz="0" w:space="0" w:color="auto"/>
        <w:bottom w:val="none" w:sz="0" w:space="0" w:color="auto"/>
        <w:right w:val="none" w:sz="0" w:space="0" w:color="auto"/>
      </w:divBdr>
    </w:div>
    <w:div w:id="1862741820">
      <w:bodyDiv w:val="1"/>
      <w:marLeft w:val="0"/>
      <w:marRight w:val="0"/>
      <w:marTop w:val="0"/>
      <w:marBottom w:val="0"/>
      <w:divBdr>
        <w:top w:val="none" w:sz="0" w:space="0" w:color="auto"/>
        <w:left w:val="none" w:sz="0" w:space="0" w:color="auto"/>
        <w:bottom w:val="none" w:sz="0" w:space="0" w:color="auto"/>
        <w:right w:val="none" w:sz="0" w:space="0" w:color="auto"/>
      </w:divBdr>
    </w:div>
    <w:div w:id="1888030056">
      <w:bodyDiv w:val="1"/>
      <w:marLeft w:val="0"/>
      <w:marRight w:val="0"/>
      <w:marTop w:val="0"/>
      <w:marBottom w:val="0"/>
      <w:divBdr>
        <w:top w:val="none" w:sz="0" w:space="0" w:color="auto"/>
        <w:left w:val="none" w:sz="0" w:space="0" w:color="auto"/>
        <w:bottom w:val="none" w:sz="0" w:space="0" w:color="auto"/>
        <w:right w:val="none" w:sz="0" w:space="0" w:color="auto"/>
      </w:divBdr>
    </w:div>
    <w:div w:id="1920602364">
      <w:bodyDiv w:val="1"/>
      <w:marLeft w:val="0"/>
      <w:marRight w:val="0"/>
      <w:marTop w:val="0"/>
      <w:marBottom w:val="0"/>
      <w:divBdr>
        <w:top w:val="none" w:sz="0" w:space="0" w:color="auto"/>
        <w:left w:val="none" w:sz="0" w:space="0" w:color="auto"/>
        <w:bottom w:val="none" w:sz="0" w:space="0" w:color="auto"/>
        <w:right w:val="none" w:sz="0" w:space="0" w:color="auto"/>
      </w:divBdr>
    </w:div>
    <w:div w:id="1922374089">
      <w:bodyDiv w:val="1"/>
      <w:marLeft w:val="0"/>
      <w:marRight w:val="0"/>
      <w:marTop w:val="0"/>
      <w:marBottom w:val="0"/>
      <w:divBdr>
        <w:top w:val="none" w:sz="0" w:space="0" w:color="auto"/>
        <w:left w:val="none" w:sz="0" w:space="0" w:color="auto"/>
        <w:bottom w:val="none" w:sz="0" w:space="0" w:color="auto"/>
        <w:right w:val="none" w:sz="0" w:space="0" w:color="auto"/>
      </w:divBdr>
    </w:div>
    <w:div w:id="1927616048">
      <w:bodyDiv w:val="1"/>
      <w:marLeft w:val="0"/>
      <w:marRight w:val="0"/>
      <w:marTop w:val="0"/>
      <w:marBottom w:val="0"/>
      <w:divBdr>
        <w:top w:val="none" w:sz="0" w:space="0" w:color="auto"/>
        <w:left w:val="none" w:sz="0" w:space="0" w:color="auto"/>
        <w:bottom w:val="none" w:sz="0" w:space="0" w:color="auto"/>
        <w:right w:val="none" w:sz="0" w:space="0" w:color="auto"/>
      </w:divBdr>
    </w:div>
    <w:div w:id="1932279969">
      <w:bodyDiv w:val="1"/>
      <w:marLeft w:val="0"/>
      <w:marRight w:val="0"/>
      <w:marTop w:val="0"/>
      <w:marBottom w:val="0"/>
      <w:divBdr>
        <w:top w:val="none" w:sz="0" w:space="0" w:color="auto"/>
        <w:left w:val="none" w:sz="0" w:space="0" w:color="auto"/>
        <w:bottom w:val="none" w:sz="0" w:space="0" w:color="auto"/>
        <w:right w:val="none" w:sz="0" w:space="0" w:color="auto"/>
      </w:divBdr>
    </w:div>
    <w:div w:id="1939217797">
      <w:bodyDiv w:val="1"/>
      <w:marLeft w:val="0"/>
      <w:marRight w:val="0"/>
      <w:marTop w:val="0"/>
      <w:marBottom w:val="0"/>
      <w:divBdr>
        <w:top w:val="none" w:sz="0" w:space="0" w:color="auto"/>
        <w:left w:val="none" w:sz="0" w:space="0" w:color="auto"/>
        <w:bottom w:val="none" w:sz="0" w:space="0" w:color="auto"/>
        <w:right w:val="none" w:sz="0" w:space="0" w:color="auto"/>
      </w:divBdr>
    </w:div>
    <w:div w:id="1968466268">
      <w:bodyDiv w:val="1"/>
      <w:marLeft w:val="0"/>
      <w:marRight w:val="0"/>
      <w:marTop w:val="0"/>
      <w:marBottom w:val="0"/>
      <w:divBdr>
        <w:top w:val="none" w:sz="0" w:space="0" w:color="auto"/>
        <w:left w:val="none" w:sz="0" w:space="0" w:color="auto"/>
        <w:bottom w:val="none" w:sz="0" w:space="0" w:color="auto"/>
        <w:right w:val="none" w:sz="0" w:space="0" w:color="auto"/>
      </w:divBdr>
    </w:div>
    <w:div w:id="1975986617">
      <w:bodyDiv w:val="1"/>
      <w:marLeft w:val="0"/>
      <w:marRight w:val="0"/>
      <w:marTop w:val="0"/>
      <w:marBottom w:val="0"/>
      <w:divBdr>
        <w:top w:val="none" w:sz="0" w:space="0" w:color="auto"/>
        <w:left w:val="none" w:sz="0" w:space="0" w:color="auto"/>
        <w:bottom w:val="none" w:sz="0" w:space="0" w:color="auto"/>
        <w:right w:val="none" w:sz="0" w:space="0" w:color="auto"/>
      </w:divBdr>
    </w:div>
    <w:div w:id="1992758347">
      <w:bodyDiv w:val="1"/>
      <w:marLeft w:val="0"/>
      <w:marRight w:val="0"/>
      <w:marTop w:val="0"/>
      <w:marBottom w:val="0"/>
      <w:divBdr>
        <w:top w:val="none" w:sz="0" w:space="0" w:color="auto"/>
        <w:left w:val="none" w:sz="0" w:space="0" w:color="auto"/>
        <w:bottom w:val="none" w:sz="0" w:space="0" w:color="auto"/>
        <w:right w:val="none" w:sz="0" w:space="0" w:color="auto"/>
      </w:divBdr>
    </w:div>
    <w:div w:id="2011179783">
      <w:bodyDiv w:val="1"/>
      <w:marLeft w:val="0"/>
      <w:marRight w:val="0"/>
      <w:marTop w:val="0"/>
      <w:marBottom w:val="0"/>
      <w:divBdr>
        <w:top w:val="none" w:sz="0" w:space="0" w:color="auto"/>
        <w:left w:val="none" w:sz="0" w:space="0" w:color="auto"/>
        <w:bottom w:val="none" w:sz="0" w:space="0" w:color="auto"/>
        <w:right w:val="none" w:sz="0" w:space="0" w:color="auto"/>
      </w:divBdr>
    </w:div>
    <w:div w:id="2018996985">
      <w:bodyDiv w:val="1"/>
      <w:marLeft w:val="0"/>
      <w:marRight w:val="0"/>
      <w:marTop w:val="0"/>
      <w:marBottom w:val="0"/>
      <w:divBdr>
        <w:top w:val="none" w:sz="0" w:space="0" w:color="auto"/>
        <w:left w:val="none" w:sz="0" w:space="0" w:color="auto"/>
        <w:bottom w:val="none" w:sz="0" w:space="0" w:color="auto"/>
        <w:right w:val="none" w:sz="0" w:space="0" w:color="auto"/>
      </w:divBdr>
    </w:div>
    <w:div w:id="2028478951">
      <w:bodyDiv w:val="1"/>
      <w:marLeft w:val="0"/>
      <w:marRight w:val="0"/>
      <w:marTop w:val="0"/>
      <w:marBottom w:val="0"/>
      <w:divBdr>
        <w:top w:val="none" w:sz="0" w:space="0" w:color="auto"/>
        <w:left w:val="none" w:sz="0" w:space="0" w:color="auto"/>
        <w:bottom w:val="none" w:sz="0" w:space="0" w:color="auto"/>
        <w:right w:val="none" w:sz="0" w:space="0" w:color="auto"/>
      </w:divBdr>
    </w:div>
    <w:div w:id="2032955115">
      <w:bodyDiv w:val="1"/>
      <w:marLeft w:val="0"/>
      <w:marRight w:val="0"/>
      <w:marTop w:val="0"/>
      <w:marBottom w:val="0"/>
      <w:divBdr>
        <w:top w:val="none" w:sz="0" w:space="0" w:color="auto"/>
        <w:left w:val="none" w:sz="0" w:space="0" w:color="auto"/>
        <w:bottom w:val="none" w:sz="0" w:space="0" w:color="auto"/>
        <w:right w:val="none" w:sz="0" w:space="0" w:color="auto"/>
      </w:divBdr>
    </w:div>
    <w:div w:id="2053458953">
      <w:bodyDiv w:val="1"/>
      <w:marLeft w:val="0"/>
      <w:marRight w:val="0"/>
      <w:marTop w:val="0"/>
      <w:marBottom w:val="0"/>
      <w:divBdr>
        <w:top w:val="none" w:sz="0" w:space="0" w:color="auto"/>
        <w:left w:val="none" w:sz="0" w:space="0" w:color="auto"/>
        <w:bottom w:val="none" w:sz="0" w:space="0" w:color="auto"/>
        <w:right w:val="none" w:sz="0" w:space="0" w:color="auto"/>
      </w:divBdr>
    </w:div>
    <w:div w:id="2055347711">
      <w:bodyDiv w:val="1"/>
      <w:marLeft w:val="0"/>
      <w:marRight w:val="0"/>
      <w:marTop w:val="0"/>
      <w:marBottom w:val="0"/>
      <w:divBdr>
        <w:top w:val="none" w:sz="0" w:space="0" w:color="auto"/>
        <w:left w:val="none" w:sz="0" w:space="0" w:color="auto"/>
        <w:bottom w:val="none" w:sz="0" w:space="0" w:color="auto"/>
        <w:right w:val="none" w:sz="0" w:space="0" w:color="auto"/>
      </w:divBdr>
    </w:div>
    <w:div w:id="2058776943">
      <w:bodyDiv w:val="1"/>
      <w:marLeft w:val="0"/>
      <w:marRight w:val="0"/>
      <w:marTop w:val="0"/>
      <w:marBottom w:val="0"/>
      <w:divBdr>
        <w:top w:val="none" w:sz="0" w:space="0" w:color="auto"/>
        <w:left w:val="none" w:sz="0" w:space="0" w:color="auto"/>
        <w:bottom w:val="none" w:sz="0" w:space="0" w:color="auto"/>
        <w:right w:val="none" w:sz="0" w:space="0" w:color="auto"/>
      </w:divBdr>
    </w:div>
    <w:div w:id="2069844046">
      <w:bodyDiv w:val="1"/>
      <w:marLeft w:val="0"/>
      <w:marRight w:val="0"/>
      <w:marTop w:val="0"/>
      <w:marBottom w:val="0"/>
      <w:divBdr>
        <w:top w:val="none" w:sz="0" w:space="0" w:color="auto"/>
        <w:left w:val="none" w:sz="0" w:space="0" w:color="auto"/>
        <w:bottom w:val="none" w:sz="0" w:space="0" w:color="auto"/>
        <w:right w:val="none" w:sz="0" w:space="0" w:color="auto"/>
      </w:divBdr>
    </w:div>
    <w:div w:id="210622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E7106-7117-4870-AD48-1F43F3C1F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I      UVOD</vt:lpstr>
    </vt:vector>
  </TitlesOfParts>
  <Company>AGENT</Company>
  <LinksUpToDate>false</LinksUpToDate>
  <CharactersWithSpaces>2040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UVOD</dc:title>
  <dc:creator>HP</dc:creator>
  <cp:lastModifiedBy>dejana.mugosa</cp:lastModifiedBy>
  <cp:revision>2</cp:revision>
  <cp:lastPrinted>2019-07-10T08:00:00Z</cp:lastPrinted>
  <dcterms:created xsi:type="dcterms:W3CDTF">2019-07-11T11:42:00Z</dcterms:created>
  <dcterms:modified xsi:type="dcterms:W3CDTF">2019-07-11T11:42:00Z</dcterms:modified>
</cp:coreProperties>
</file>