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DDD" w:rsidRDefault="002A68D0" w:rsidP="003F365D">
      <w:pPr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</w:rPr>
        <w:drawing>
          <wp:inline distT="0" distB="0" distL="0" distR="0">
            <wp:extent cx="6480810" cy="8387080"/>
            <wp:effectExtent l="19050" t="0" r="0" b="0"/>
            <wp:docPr id="1" name="Picture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65D" w:rsidRPr="003F365D" w:rsidRDefault="003F365D">
      <w:pPr>
        <w:autoSpaceDE/>
        <w:autoSpaceDN/>
        <w:adjustRightInd/>
        <w:rPr>
          <w:sz w:val="40"/>
          <w:szCs w:val="40"/>
        </w:rPr>
      </w:pPr>
      <w:r w:rsidRPr="003F365D">
        <w:rPr>
          <w:sz w:val="40"/>
          <w:szCs w:val="40"/>
        </w:rPr>
        <w:br w:type="page"/>
      </w:r>
    </w:p>
    <w:p w:rsidR="00097DDD" w:rsidRDefault="00097DDD">
      <w:pPr>
        <w:autoSpaceDE/>
        <w:autoSpaceDN/>
        <w:adjustRightInd/>
        <w:rPr>
          <w:sz w:val="40"/>
          <w:szCs w:val="40"/>
          <w:u w:val="single"/>
        </w:rPr>
      </w:pPr>
    </w:p>
    <w:p w:rsidR="00097DDD" w:rsidRDefault="00097DDD" w:rsidP="00A40DA3">
      <w:pPr>
        <w:jc w:val="center"/>
        <w:rPr>
          <w:sz w:val="40"/>
          <w:szCs w:val="40"/>
          <w:u w:val="single"/>
        </w:rPr>
      </w:pPr>
    </w:p>
    <w:p w:rsidR="00097DDD" w:rsidRDefault="00097DDD">
      <w:pPr>
        <w:autoSpaceDE/>
        <w:autoSpaceDN/>
        <w:adjustRightInd/>
        <w:rPr>
          <w:sz w:val="40"/>
          <w:szCs w:val="40"/>
          <w:u w:val="single"/>
        </w:rPr>
      </w:pPr>
    </w:p>
    <w:p w:rsidR="00F03E3C" w:rsidRDefault="00F03E3C" w:rsidP="00A40DA3">
      <w:pPr>
        <w:jc w:val="center"/>
        <w:rPr>
          <w:sz w:val="40"/>
          <w:szCs w:val="40"/>
          <w:u w:val="single"/>
        </w:rPr>
      </w:pPr>
    </w:p>
    <w:p w:rsidR="00097DDD" w:rsidRDefault="00097DDD" w:rsidP="00097DDD">
      <w:pPr>
        <w:rPr>
          <w:sz w:val="40"/>
          <w:szCs w:val="40"/>
          <w:u w:val="single"/>
        </w:rPr>
      </w:pPr>
    </w:p>
    <w:p w:rsidR="00A40DA3" w:rsidRDefault="00A40DA3" w:rsidP="00097DDD">
      <w:pPr>
        <w:rPr>
          <w:sz w:val="40"/>
          <w:szCs w:val="40"/>
          <w:u w:val="single"/>
        </w:rPr>
      </w:pPr>
    </w:p>
    <w:p w:rsidR="00A40DA3" w:rsidRDefault="00A40DA3" w:rsidP="00A40DA3">
      <w:pPr>
        <w:pBdr>
          <w:bottom w:val="single" w:sz="12" w:space="1" w:color="auto"/>
        </w:pBdr>
        <w:jc w:val="center"/>
        <w:rPr>
          <w:sz w:val="40"/>
          <w:szCs w:val="40"/>
        </w:rPr>
      </w:pPr>
      <w:r w:rsidRPr="00A40DA3">
        <w:rPr>
          <w:sz w:val="40"/>
          <w:szCs w:val="40"/>
        </w:rPr>
        <w:t>GLAVNI GRAD PODGORICA</w:t>
      </w:r>
    </w:p>
    <w:p w:rsidR="00A40DA3" w:rsidRDefault="00A40DA3" w:rsidP="00A40DA3">
      <w:pPr>
        <w:jc w:val="center"/>
        <w:rPr>
          <w:sz w:val="40"/>
          <w:szCs w:val="40"/>
        </w:rPr>
      </w:pPr>
      <w:r>
        <w:rPr>
          <w:sz w:val="40"/>
          <w:szCs w:val="40"/>
        </w:rPr>
        <w:t>Sekretarijat za finansije</w:t>
      </w:r>
    </w:p>
    <w:p w:rsidR="00A40DA3" w:rsidRDefault="00A40DA3" w:rsidP="00A40DA3">
      <w:pPr>
        <w:jc w:val="center"/>
        <w:rPr>
          <w:sz w:val="40"/>
          <w:szCs w:val="40"/>
        </w:rPr>
      </w:pPr>
    </w:p>
    <w:p w:rsidR="00A40DA3" w:rsidRPr="00A40DA3" w:rsidRDefault="00A40DA3" w:rsidP="00A40DA3">
      <w:pPr>
        <w:jc w:val="center"/>
        <w:rPr>
          <w:b/>
          <w:sz w:val="40"/>
          <w:szCs w:val="40"/>
        </w:rPr>
      </w:pPr>
    </w:p>
    <w:p w:rsidR="00A40DA3" w:rsidRPr="00A40DA3" w:rsidRDefault="00A40DA3" w:rsidP="00A40DA3">
      <w:pPr>
        <w:jc w:val="center"/>
        <w:rPr>
          <w:b/>
          <w:sz w:val="40"/>
          <w:szCs w:val="40"/>
        </w:rPr>
      </w:pPr>
    </w:p>
    <w:p w:rsidR="00A40DA3" w:rsidRDefault="00A40DA3" w:rsidP="00A40DA3">
      <w:pPr>
        <w:jc w:val="right"/>
        <w:rPr>
          <w:b/>
          <w:sz w:val="40"/>
          <w:szCs w:val="40"/>
        </w:rPr>
      </w:pPr>
    </w:p>
    <w:p w:rsidR="00A40DA3" w:rsidRDefault="00A40DA3" w:rsidP="00A40DA3">
      <w:pPr>
        <w:jc w:val="right"/>
        <w:rPr>
          <w:b/>
          <w:sz w:val="40"/>
          <w:szCs w:val="40"/>
        </w:rPr>
      </w:pPr>
    </w:p>
    <w:p w:rsidR="00A40DA3" w:rsidRDefault="00A40DA3" w:rsidP="00A40DA3">
      <w:pPr>
        <w:jc w:val="right"/>
        <w:rPr>
          <w:b/>
          <w:sz w:val="48"/>
          <w:szCs w:val="48"/>
        </w:rPr>
      </w:pPr>
    </w:p>
    <w:p w:rsidR="00683945" w:rsidRDefault="00683945" w:rsidP="00A40DA3">
      <w:pPr>
        <w:jc w:val="right"/>
        <w:rPr>
          <w:b/>
          <w:sz w:val="48"/>
          <w:szCs w:val="48"/>
        </w:rPr>
      </w:pPr>
    </w:p>
    <w:p w:rsidR="00A40DA3" w:rsidRDefault="00A40DA3" w:rsidP="00A40DA3">
      <w:pPr>
        <w:jc w:val="right"/>
        <w:rPr>
          <w:b/>
          <w:sz w:val="48"/>
          <w:szCs w:val="48"/>
        </w:rPr>
      </w:pPr>
    </w:p>
    <w:p w:rsidR="00A40DA3" w:rsidRPr="00A40DA3" w:rsidRDefault="00A40DA3" w:rsidP="00A40DA3">
      <w:pPr>
        <w:jc w:val="right"/>
        <w:rPr>
          <w:b/>
          <w:sz w:val="48"/>
          <w:szCs w:val="48"/>
        </w:rPr>
      </w:pPr>
    </w:p>
    <w:p w:rsidR="00A40DA3" w:rsidRPr="00A40DA3" w:rsidRDefault="00A40DA3" w:rsidP="00A40DA3">
      <w:pPr>
        <w:jc w:val="center"/>
        <w:rPr>
          <w:b/>
          <w:sz w:val="48"/>
          <w:szCs w:val="48"/>
        </w:rPr>
      </w:pPr>
      <w:r w:rsidRPr="00A40DA3">
        <w:rPr>
          <w:b/>
          <w:sz w:val="48"/>
          <w:szCs w:val="48"/>
        </w:rPr>
        <w:t>ODLUK</w:t>
      </w:r>
      <w:r w:rsidR="006201DB">
        <w:rPr>
          <w:b/>
          <w:sz w:val="48"/>
          <w:szCs w:val="48"/>
        </w:rPr>
        <w:t>A</w:t>
      </w:r>
      <w:r w:rsidRPr="00A40DA3">
        <w:rPr>
          <w:b/>
          <w:sz w:val="48"/>
          <w:szCs w:val="48"/>
        </w:rPr>
        <w:t xml:space="preserve"> </w:t>
      </w:r>
    </w:p>
    <w:p w:rsidR="00A40DA3" w:rsidRPr="00A40DA3" w:rsidRDefault="00A40DA3" w:rsidP="00A40DA3">
      <w:pPr>
        <w:jc w:val="center"/>
        <w:rPr>
          <w:b/>
          <w:sz w:val="48"/>
          <w:szCs w:val="48"/>
        </w:rPr>
      </w:pPr>
      <w:r w:rsidRPr="00A40DA3">
        <w:rPr>
          <w:b/>
          <w:sz w:val="48"/>
          <w:szCs w:val="48"/>
        </w:rPr>
        <w:t>o lokalnim administrativnim taksama</w:t>
      </w:r>
    </w:p>
    <w:p w:rsidR="00A40DA3" w:rsidRPr="00A40DA3" w:rsidRDefault="00A40DA3" w:rsidP="00A40DA3">
      <w:pPr>
        <w:jc w:val="right"/>
        <w:rPr>
          <w:sz w:val="48"/>
          <w:szCs w:val="48"/>
        </w:rPr>
      </w:pPr>
    </w:p>
    <w:p w:rsidR="00A40DA3" w:rsidRPr="00A40DA3" w:rsidRDefault="00A40DA3" w:rsidP="00A40DA3">
      <w:pPr>
        <w:jc w:val="right"/>
        <w:rPr>
          <w:sz w:val="48"/>
          <w:szCs w:val="48"/>
        </w:rPr>
      </w:pPr>
    </w:p>
    <w:p w:rsidR="00A40DA3" w:rsidRDefault="00A40DA3" w:rsidP="00A40DA3">
      <w:pPr>
        <w:jc w:val="right"/>
        <w:rPr>
          <w:sz w:val="40"/>
          <w:szCs w:val="40"/>
        </w:rPr>
      </w:pPr>
    </w:p>
    <w:p w:rsidR="00A40DA3" w:rsidRDefault="00A40DA3" w:rsidP="00A40DA3">
      <w:pPr>
        <w:jc w:val="right"/>
        <w:rPr>
          <w:sz w:val="40"/>
          <w:szCs w:val="40"/>
        </w:rPr>
      </w:pPr>
    </w:p>
    <w:p w:rsidR="00A40DA3" w:rsidRDefault="00A40DA3" w:rsidP="00A40DA3">
      <w:pPr>
        <w:jc w:val="right"/>
        <w:rPr>
          <w:sz w:val="40"/>
          <w:szCs w:val="40"/>
        </w:rPr>
      </w:pPr>
    </w:p>
    <w:p w:rsidR="00A40DA3" w:rsidRDefault="00A40DA3" w:rsidP="00A40DA3">
      <w:pPr>
        <w:jc w:val="right"/>
        <w:rPr>
          <w:sz w:val="40"/>
          <w:szCs w:val="40"/>
        </w:rPr>
      </w:pPr>
    </w:p>
    <w:p w:rsidR="00A40DA3" w:rsidRDefault="00A40DA3" w:rsidP="00A40DA3">
      <w:pPr>
        <w:jc w:val="right"/>
        <w:rPr>
          <w:sz w:val="40"/>
          <w:szCs w:val="40"/>
        </w:rPr>
      </w:pPr>
    </w:p>
    <w:p w:rsidR="00A40DA3" w:rsidRDefault="00A40DA3" w:rsidP="00A40DA3">
      <w:pPr>
        <w:jc w:val="right"/>
        <w:rPr>
          <w:sz w:val="40"/>
          <w:szCs w:val="40"/>
        </w:rPr>
      </w:pPr>
    </w:p>
    <w:p w:rsidR="00A40DA3" w:rsidRDefault="00A40DA3" w:rsidP="00A40DA3">
      <w:pPr>
        <w:jc w:val="right"/>
        <w:rPr>
          <w:sz w:val="40"/>
          <w:szCs w:val="40"/>
        </w:rPr>
      </w:pPr>
    </w:p>
    <w:p w:rsidR="00A40DA3" w:rsidRDefault="00A40DA3" w:rsidP="00A40DA3">
      <w:pPr>
        <w:jc w:val="right"/>
        <w:rPr>
          <w:sz w:val="40"/>
          <w:szCs w:val="40"/>
        </w:rPr>
      </w:pPr>
    </w:p>
    <w:p w:rsidR="00A40DA3" w:rsidRDefault="00A40DA3" w:rsidP="00A40DA3">
      <w:pPr>
        <w:jc w:val="right"/>
        <w:rPr>
          <w:sz w:val="40"/>
          <w:szCs w:val="40"/>
        </w:rPr>
      </w:pPr>
    </w:p>
    <w:p w:rsidR="00A40DA3" w:rsidRDefault="00A40DA3" w:rsidP="00A40DA3">
      <w:pPr>
        <w:jc w:val="right"/>
        <w:rPr>
          <w:sz w:val="40"/>
          <w:szCs w:val="40"/>
        </w:rPr>
      </w:pPr>
    </w:p>
    <w:p w:rsidR="00A40DA3" w:rsidRDefault="00A40DA3" w:rsidP="00A40DA3">
      <w:pPr>
        <w:jc w:val="right"/>
        <w:rPr>
          <w:sz w:val="40"/>
          <w:szCs w:val="40"/>
        </w:rPr>
      </w:pPr>
    </w:p>
    <w:p w:rsidR="00A40DA3" w:rsidRDefault="00A40DA3" w:rsidP="00A40DA3">
      <w:pPr>
        <w:jc w:val="right"/>
        <w:rPr>
          <w:sz w:val="40"/>
          <w:szCs w:val="40"/>
        </w:rPr>
      </w:pPr>
    </w:p>
    <w:p w:rsidR="00A40DA3" w:rsidRDefault="00A40DA3" w:rsidP="00A40DA3">
      <w:pPr>
        <w:pBdr>
          <w:bottom w:val="single" w:sz="12" w:space="1" w:color="auto"/>
        </w:pBdr>
        <w:jc w:val="center"/>
        <w:rPr>
          <w:sz w:val="40"/>
          <w:szCs w:val="40"/>
        </w:rPr>
      </w:pPr>
      <w:r>
        <w:rPr>
          <w:sz w:val="40"/>
          <w:szCs w:val="40"/>
        </w:rPr>
        <w:t>Podgorica, jun 2019.godine</w:t>
      </w:r>
    </w:p>
    <w:p w:rsidR="00A40DA3" w:rsidRPr="00A40DA3" w:rsidRDefault="00A40DA3" w:rsidP="00A40DA3">
      <w:pPr>
        <w:jc w:val="right"/>
        <w:rPr>
          <w:sz w:val="40"/>
          <w:szCs w:val="40"/>
        </w:rPr>
      </w:pPr>
    </w:p>
    <w:p w:rsidR="00A40DA3" w:rsidRDefault="00A40DA3" w:rsidP="00A40DA3">
      <w:pPr>
        <w:jc w:val="both"/>
        <w:rPr>
          <w:sz w:val="40"/>
          <w:szCs w:val="40"/>
        </w:rPr>
      </w:pPr>
    </w:p>
    <w:p w:rsidR="003668DC" w:rsidRPr="00A40DA3" w:rsidRDefault="003668DC" w:rsidP="00A40DA3">
      <w:pPr>
        <w:jc w:val="both"/>
        <w:rPr>
          <w:sz w:val="40"/>
          <w:szCs w:val="40"/>
        </w:rPr>
      </w:pPr>
      <w:r w:rsidRPr="00377A6D">
        <w:rPr>
          <w:sz w:val="28"/>
          <w:szCs w:val="28"/>
        </w:rPr>
        <w:t xml:space="preserve">Na osnovu </w:t>
      </w:r>
      <w:r>
        <w:rPr>
          <w:sz w:val="28"/>
          <w:szCs w:val="28"/>
        </w:rPr>
        <w:t xml:space="preserve">člana 4 </w:t>
      </w:r>
      <w:r w:rsidR="00B66F88">
        <w:rPr>
          <w:sz w:val="28"/>
          <w:szCs w:val="28"/>
        </w:rPr>
        <w:t>stav 1</w:t>
      </w:r>
      <w:r w:rsidR="00976EFF">
        <w:rPr>
          <w:sz w:val="28"/>
          <w:szCs w:val="28"/>
        </w:rPr>
        <w:t xml:space="preserve"> </w:t>
      </w:r>
      <w:r w:rsidRPr="00377A6D">
        <w:rPr>
          <w:sz w:val="28"/>
          <w:szCs w:val="28"/>
        </w:rPr>
        <w:t xml:space="preserve">Zakona o </w:t>
      </w:r>
      <w:r w:rsidR="0046247F">
        <w:rPr>
          <w:sz w:val="28"/>
          <w:szCs w:val="28"/>
        </w:rPr>
        <w:t>administ</w:t>
      </w:r>
      <w:r>
        <w:rPr>
          <w:sz w:val="28"/>
          <w:szCs w:val="28"/>
        </w:rPr>
        <w:t>r</w:t>
      </w:r>
      <w:r w:rsidR="0046247F">
        <w:rPr>
          <w:sz w:val="28"/>
          <w:szCs w:val="28"/>
        </w:rPr>
        <w:t>a</w:t>
      </w:r>
      <w:r>
        <w:rPr>
          <w:sz w:val="28"/>
          <w:szCs w:val="28"/>
        </w:rPr>
        <w:t>tivnim taksama (</w:t>
      </w:r>
      <w:r w:rsidR="007C7A4D">
        <w:rPr>
          <w:sz w:val="28"/>
          <w:szCs w:val="28"/>
        </w:rPr>
        <w:t xml:space="preserve">„Službeni list </w:t>
      </w:r>
      <w:r w:rsidRPr="00377A6D">
        <w:rPr>
          <w:sz w:val="28"/>
          <w:szCs w:val="28"/>
        </w:rPr>
        <w:t>C</w:t>
      </w:r>
      <w:r w:rsidR="007C7A4D">
        <w:rPr>
          <w:sz w:val="28"/>
          <w:szCs w:val="28"/>
        </w:rPr>
        <w:t xml:space="preserve">rne </w:t>
      </w:r>
      <w:r w:rsidRPr="00377A6D">
        <w:rPr>
          <w:sz w:val="28"/>
          <w:szCs w:val="28"/>
        </w:rPr>
        <w:t>G</w:t>
      </w:r>
      <w:r w:rsidR="007C7A4D">
        <w:rPr>
          <w:sz w:val="28"/>
          <w:szCs w:val="28"/>
        </w:rPr>
        <w:t>ore</w:t>
      </w:r>
      <w:r w:rsidRPr="00377A6D">
        <w:rPr>
          <w:sz w:val="28"/>
          <w:szCs w:val="28"/>
        </w:rPr>
        <w:t xml:space="preserve">“, br. </w:t>
      </w:r>
      <w:r>
        <w:rPr>
          <w:sz w:val="28"/>
          <w:szCs w:val="28"/>
        </w:rPr>
        <w:t>18</w:t>
      </w:r>
      <w:r w:rsidRPr="00377A6D">
        <w:rPr>
          <w:sz w:val="28"/>
          <w:szCs w:val="28"/>
        </w:rPr>
        <w:t xml:space="preserve">/19 ), </w:t>
      </w:r>
      <w:r w:rsidR="00DA64ED" w:rsidRPr="00DA64ED">
        <w:rPr>
          <w:noProof/>
          <w:sz w:val="28"/>
          <w:szCs w:val="28"/>
        </w:rPr>
        <w:t>člana 38 stav</w:t>
      </w:r>
      <w:r w:rsidR="00DA64ED">
        <w:rPr>
          <w:noProof/>
          <w:sz w:val="28"/>
          <w:szCs w:val="28"/>
        </w:rPr>
        <w:t xml:space="preserve"> 1</w:t>
      </w:r>
      <w:r w:rsidR="00DA64ED" w:rsidRPr="00DA64ED">
        <w:rPr>
          <w:noProof/>
          <w:sz w:val="28"/>
          <w:szCs w:val="28"/>
        </w:rPr>
        <w:t xml:space="preserve"> </w:t>
      </w:r>
      <w:r w:rsidR="00D22AFB">
        <w:rPr>
          <w:noProof/>
          <w:sz w:val="28"/>
          <w:szCs w:val="28"/>
        </w:rPr>
        <w:t>tačka</w:t>
      </w:r>
      <w:r w:rsidR="00DA64ED" w:rsidRPr="00DA64ED">
        <w:rPr>
          <w:noProof/>
          <w:sz w:val="28"/>
          <w:szCs w:val="28"/>
        </w:rPr>
        <w:t xml:space="preserve"> 8 Zakona o lokalnoj samoupravi </w:t>
      </w:r>
      <w:r w:rsidR="00DA64ED" w:rsidRPr="00DA64ED">
        <w:rPr>
          <w:sz w:val="28"/>
          <w:szCs w:val="28"/>
        </w:rPr>
        <w:t xml:space="preserve">(„Službeni list </w:t>
      </w:r>
      <w:r w:rsidR="00DA64ED" w:rsidRPr="00DA64ED">
        <w:rPr>
          <w:noProof/>
          <w:sz w:val="28"/>
          <w:szCs w:val="28"/>
        </w:rPr>
        <w:t>Crne Gore</w:t>
      </w:r>
      <w:r w:rsidR="00DA64ED" w:rsidRPr="00DA64ED">
        <w:rPr>
          <w:sz w:val="28"/>
          <w:szCs w:val="28"/>
        </w:rPr>
        <w:t xml:space="preserve">“, broj </w:t>
      </w:r>
      <w:r w:rsidR="00E216DC">
        <w:rPr>
          <w:sz w:val="28"/>
          <w:szCs w:val="28"/>
        </w:rPr>
        <w:t>34/19</w:t>
      </w:r>
      <w:r w:rsidR="00DA64ED" w:rsidRPr="00DA64ED">
        <w:rPr>
          <w:sz w:val="28"/>
          <w:szCs w:val="28"/>
        </w:rPr>
        <w:t>)</w:t>
      </w:r>
      <w:r w:rsidR="00DA64ED">
        <w:rPr>
          <w:sz w:val="28"/>
          <w:szCs w:val="28"/>
        </w:rPr>
        <w:t xml:space="preserve"> i </w:t>
      </w:r>
      <w:r w:rsidR="00DA64ED" w:rsidRPr="00B2029F">
        <w:rPr>
          <w:rFonts w:ascii="Cambria" w:hAnsi="Cambria"/>
        </w:rPr>
        <w:t xml:space="preserve"> </w:t>
      </w:r>
      <w:r w:rsidR="00BD4338" w:rsidRPr="00DA64ED">
        <w:rPr>
          <w:color w:val="auto"/>
          <w:sz w:val="28"/>
          <w:szCs w:val="28"/>
          <w:lang w:val="sr-Latn-CS" w:eastAsia="sr-Latn-CS"/>
        </w:rPr>
        <w:t xml:space="preserve">člana 54 stav 1 </w:t>
      </w:r>
      <w:r w:rsidR="00D22AFB">
        <w:rPr>
          <w:color w:val="auto"/>
          <w:sz w:val="28"/>
          <w:szCs w:val="28"/>
          <w:lang w:val="sr-Latn-CS" w:eastAsia="sr-Latn-CS"/>
        </w:rPr>
        <w:t>tačka</w:t>
      </w:r>
      <w:r w:rsidR="00BD4338" w:rsidRPr="00DA64ED">
        <w:rPr>
          <w:color w:val="auto"/>
          <w:sz w:val="28"/>
          <w:szCs w:val="28"/>
          <w:lang w:val="sr-Latn-CS" w:eastAsia="sr-Latn-CS"/>
        </w:rPr>
        <w:t xml:space="preserve"> </w:t>
      </w:r>
      <w:r w:rsidR="00DA64ED" w:rsidRPr="00DA64ED">
        <w:rPr>
          <w:color w:val="auto"/>
          <w:sz w:val="28"/>
          <w:szCs w:val="28"/>
          <w:lang w:val="sr-Latn-CS" w:eastAsia="sr-Latn-CS"/>
        </w:rPr>
        <w:t>11</w:t>
      </w:r>
      <w:r w:rsidR="00BD4338" w:rsidRPr="00DA64ED">
        <w:rPr>
          <w:color w:val="auto"/>
          <w:sz w:val="28"/>
          <w:szCs w:val="28"/>
          <w:lang w:val="sr-Latn-CS" w:eastAsia="sr-Latn-CS"/>
        </w:rPr>
        <w:t xml:space="preserve"> Statuta Glavn</w:t>
      </w:r>
      <w:r w:rsidR="00533542">
        <w:rPr>
          <w:color w:val="auto"/>
          <w:sz w:val="28"/>
          <w:szCs w:val="28"/>
          <w:lang w:val="sr-Latn-CS" w:eastAsia="sr-Latn-CS"/>
        </w:rPr>
        <w:t>og grada ("Službeni list Crne Gore - o</w:t>
      </w:r>
      <w:r w:rsidR="00BD4338" w:rsidRPr="00DA64ED">
        <w:rPr>
          <w:color w:val="auto"/>
          <w:sz w:val="28"/>
          <w:szCs w:val="28"/>
          <w:lang w:val="sr-Latn-CS" w:eastAsia="sr-Latn-CS"/>
        </w:rPr>
        <w:t xml:space="preserve">pštinski propisi", broj </w:t>
      </w:r>
      <w:r w:rsidR="00DA64ED">
        <w:rPr>
          <w:color w:val="auto"/>
          <w:sz w:val="28"/>
          <w:szCs w:val="28"/>
          <w:lang w:val="sr-Latn-CS" w:eastAsia="sr-Latn-CS"/>
        </w:rPr>
        <w:t>08/19</w:t>
      </w:r>
      <w:r w:rsidR="001E2838">
        <w:rPr>
          <w:color w:val="auto"/>
          <w:sz w:val="28"/>
          <w:szCs w:val="28"/>
          <w:lang w:val="sr-Latn-CS" w:eastAsia="sr-Latn-CS"/>
        </w:rPr>
        <w:t>)</w:t>
      </w:r>
      <w:r w:rsidR="0088126C">
        <w:rPr>
          <w:color w:val="auto"/>
          <w:sz w:val="28"/>
          <w:szCs w:val="28"/>
          <w:lang w:val="sr-Latn-CS" w:eastAsia="sr-Latn-CS"/>
        </w:rPr>
        <w:t xml:space="preserve">, uz prethodnu saglasnost Vlade Crne Gore, br. _______, od ________2019.godine, </w:t>
      </w:r>
      <w:r w:rsidRPr="00377A6D">
        <w:rPr>
          <w:sz w:val="28"/>
          <w:szCs w:val="28"/>
        </w:rPr>
        <w:t xml:space="preserve"> Skupština Glavnog grada - Podgorice, na sjednici održanoj__________2019. </w:t>
      </w:r>
      <w:proofErr w:type="gramStart"/>
      <w:r w:rsidRPr="00377A6D">
        <w:rPr>
          <w:sz w:val="28"/>
          <w:szCs w:val="28"/>
        </w:rPr>
        <w:t>godine</w:t>
      </w:r>
      <w:proofErr w:type="gramEnd"/>
      <w:r w:rsidRPr="00377A6D">
        <w:rPr>
          <w:sz w:val="28"/>
          <w:szCs w:val="28"/>
        </w:rPr>
        <w:t>, donijela je:</w:t>
      </w:r>
    </w:p>
    <w:p w:rsidR="0046247F" w:rsidRDefault="00406C97" w:rsidP="00DA64ED">
      <w:pPr>
        <w:pStyle w:val="N03Y"/>
        <w:spacing w:before="0" w:after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46247F" w:rsidRDefault="0046247F" w:rsidP="00DA64ED">
      <w:pPr>
        <w:pStyle w:val="N03Y"/>
        <w:spacing w:before="0" w:after="0"/>
        <w:rPr>
          <w:sz w:val="32"/>
          <w:szCs w:val="32"/>
        </w:rPr>
      </w:pPr>
    </w:p>
    <w:p w:rsidR="00453F4B" w:rsidRPr="00DA64ED" w:rsidRDefault="00453F4B" w:rsidP="00DA64ED">
      <w:pPr>
        <w:pStyle w:val="N03Y"/>
        <w:spacing w:before="0" w:after="0"/>
        <w:rPr>
          <w:sz w:val="32"/>
          <w:szCs w:val="32"/>
        </w:rPr>
      </w:pPr>
      <w:r w:rsidRPr="00DA64ED">
        <w:rPr>
          <w:sz w:val="32"/>
          <w:szCs w:val="32"/>
        </w:rPr>
        <w:t>ODLUK</w:t>
      </w:r>
      <w:r w:rsidR="006D4D77">
        <w:rPr>
          <w:sz w:val="32"/>
          <w:szCs w:val="32"/>
        </w:rPr>
        <w:t>U</w:t>
      </w:r>
    </w:p>
    <w:p w:rsidR="00453F4B" w:rsidRPr="00DA64ED" w:rsidRDefault="00453F4B" w:rsidP="00DA64ED">
      <w:pPr>
        <w:pStyle w:val="N03Y"/>
        <w:spacing w:before="0" w:after="0"/>
        <w:rPr>
          <w:sz w:val="32"/>
          <w:szCs w:val="32"/>
        </w:rPr>
      </w:pPr>
      <w:proofErr w:type="gramStart"/>
      <w:r w:rsidRPr="00DA64ED">
        <w:rPr>
          <w:sz w:val="32"/>
          <w:szCs w:val="32"/>
        </w:rPr>
        <w:t>o</w:t>
      </w:r>
      <w:proofErr w:type="gramEnd"/>
      <w:r w:rsidRPr="00DA64ED">
        <w:rPr>
          <w:sz w:val="32"/>
          <w:szCs w:val="32"/>
        </w:rPr>
        <w:t xml:space="preserve"> lokalnim administrativnim taksama</w:t>
      </w:r>
    </w:p>
    <w:p w:rsidR="003668DC" w:rsidRDefault="003668DC">
      <w:pPr>
        <w:pStyle w:val="C30X"/>
      </w:pPr>
    </w:p>
    <w:p w:rsidR="0046247F" w:rsidRDefault="0046247F">
      <w:pPr>
        <w:pStyle w:val="C30X"/>
      </w:pPr>
    </w:p>
    <w:p w:rsidR="00DA64ED" w:rsidRPr="00DA64ED" w:rsidRDefault="00DA64ED" w:rsidP="008D7BBD">
      <w:pPr>
        <w:pStyle w:val="C30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>Predmet</w:t>
      </w:r>
    </w:p>
    <w:p w:rsidR="00453F4B" w:rsidRPr="00DA64ED" w:rsidRDefault="00453F4B" w:rsidP="008D7BBD">
      <w:pPr>
        <w:pStyle w:val="C30X"/>
        <w:spacing w:before="0" w:after="0"/>
        <w:rPr>
          <w:b w:val="0"/>
          <w:sz w:val="28"/>
          <w:szCs w:val="28"/>
        </w:rPr>
      </w:pPr>
      <w:r w:rsidRPr="00DA64ED">
        <w:rPr>
          <w:b w:val="0"/>
          <w:sz w:val="28"/>
          <w:szCs w:val="28"/>
        </w:rPr>
        <w:t>Član 1</w:t>
      </w:r>
    </w:p>
    <w:p w:rsidR="00DA64ED" w:rsidRPr="00DA64ED" w:rsidRDefault="00453F4B" w:rsidP="00DA64ED">
      <w:pPr>
        <w:ind w:firstLine="720"/>
        <w:jc w:val="both"/>
        <w:rPr>
          <w:b/>
          <w:sz w:val="28"/>
          <w:szCs w:val="28"/>
          <w:lang w:val="sr-Latn-CS" w:eastAsia="sr-Latn-CS"/>
        </w:rPr>
      </w:pPr>
      <w:proofErr w:type="gramStart"/>
      <w:r w:rsidRPr="00DA64ED">
        <w:rPr>
          <w:sz w:val="28"/>
          <w:szCs w:val="28"/>
        </w:rPr>
        <w:t>Ovom odlukom propisuju se lokalne administrativne takse za spise i radnje pred organima uprave Glavnog grada-Podgorice.</w:t>
      </w:r>
      <w:proofErr w:type="gramEnd"/>
      <w:r w:rsidR="00DA64ED" w:rsidRPr="00DA64ED">
        <w:rPr>
          <w:b/>
          <w:sz w:val="28"/>
          <w:szCs w:val="28"/>
          <w:lang w:val="sr-Latn-CS" w:eastAsia="sr-Latn-CS"/>
        </w:rPr>
        <w:t xml:space="preserve"> </w:t>
      </w:r>
    </w:p>
    <w:p w:rsidR="00DA64ED" w:rsidRPr="00DA64ED" w:rsidRDefault="00DA64ED" w:rsidP="00DA64ED">
      <w:pPr>
        <w:jc w:val="center"/>
        <w:rPr>
          <w:b/>
          <w:sz w:val="28"/>
          <w:szCs w:val="28"/>
          <w:lang w:val="sr-Latn-CS" w:eastAsia="sr-Latn-CS"/>
        </w:rPr>
      </w:pPr>
    </w:p>
    <w:p w:rsidR="00DA64ED" w:rsidRPr="00DA64ED" w:rsidRDefault="00DA64ED" w:rsidP="008D7BBD">
      <w:pPr>
        <w:jc w:val="center"/>
        <w:rPr>
          <w:b/>
          <w:sz w:val="28"/>
          <w:szCs w:val="28"/>
          <w:lang w:val="sr-Latn-CS" w:eastAsia="sr-Latn-CS"/>
        </w:rPr>
      </w:pPr>
      <w:r w:rsidRPr="00DA64ED">
        <w:rPr>
          <w:b/>
          <w:sz w:val="28"/>
          <w:szCs w:val="28"/>
          <w:lang w:val="sr-Latn-CS" w:eastAsia="sr-Latn-CS"/>
        </w:rPr>
        <w:t>Upotreba rodno osjetljivog jezika</w:t>
      </w:r>
    </w:p>
    <w:p w:rsidR="00DA64ED" w:rsidRPr="00DA64ED" w:rsidRDefault="00DA64ED" w:rsidP="008D7BBD">
      <w:pPr>
        <w:pStyle w:val="C30X"/>
        <w:spacing w:before="0" w:after="0"/>
        <w:outlineLvl w:val="0"/>
        <w:rPr>
          <w:b w:val="0"/>
          <w:sz w:val="28"/>
          <w:szCs w:val="28"/>
        </w:rPr>
      </w:pPr>
      <w:r w:rsidRPr="00DA64ED">
        <w:rPr>
          <w:b w:val="0"/>
          <w:sz w:val="28"/>
          <w:szCs w:val="28"/>
        </w:rPr>
        <w:t xml:space="preserve"> Član 2</w:t>
      </w:r>
    </w:p>
    <w:p w:rsidR="00DA64ED" w:rsidRPr="00DA64ED" w:rsidRDefault="00DA64ED" w:rsidP="00DA64ED">
      <w:pPr>
        <w:ind w:firstLine="708"/>
        <w:jc w:val="both"/>
        <w:rPr>
          <w:sz w:val="28"/>
          <w:szCs w:val="28"/>
          <w:lang w:val="sr-Latn-CS"/>
        </w:rPr>
      </w:pPr>
      <w:proofErr w:type="gramStart"/>
      <w:r w:rsidRPr="00DA64ED">
        <w:rPr>
          <w:sz w:val="28"/>
          <w:szCs w:val="28"/>
        </w:rPr>
        <w:t>Izrazi koji se u ovoj odluci koriste za fizička lica u muškom rodu podrazumijevaju iste izraze</w:t>
      </w:r>
      <w:r w:rsidR="00C31F31">
        <w:rPr>
          <w:sz w:val="28"/>
          <w:szCs w:val="28"/>
        </w:rPr>
        <w:t xml:space="preserve"> </w:t>
      </w:r>
      <w:r w:rsidR="00C31F31" w:rsidRPr="00DA64ED">
        <w:rPr>
          <w:sz w:val="28"/>
          <w:szCs w:val="28"/>
        </w:rPr>
        <w:t>za fizička lica</w:t>
      </w:r>
      <w:r w:rsidRPr="00DA64ED">
        <w:rPr>
          <w:sz w:val="28"/>
          <w:szCs w:val="28"/>
        </w:rPr>
        <w:t xml:space="preserve"> u ženskom rodu.</w:t>
      </w:r>
      <w:proofErr w:type="gramEnd"/>
    </w:p>
    <w:p w:rsidR="00DA64ED" w:rsidRPr="00DA64ED" w:rsidRDefault="00DA64ED" w:rsidP="00DA64ED">
      <w:pPr>
        <w:ind w:firstLine="708"/>
        <w:jc w:val="center"/>
        <w:rPr>
          <w:b/>
          <w:sz w:val="28"/>
          <w:szCs w:val="28"/>
          <w:lang w:val="sr-Latn-CS"/>
        </w:rPr>
      </w:pPr>
    </w:p>
    <w:p w:rsidR="00DA64ED" w:rsidRPr="00DA64ED" w:rsidRDefault="00DA64ED" w:rsidP="008D7BBD">
      <w:pPr>
        <w:ind w:firstLine="708"/>
        <w:jc w:val="center"/>
        <w:rPr>
          <w:b/>
          <w:sz w:val="28"/>
          <w:szCs w:val="28"/>
          <w:lang w:val="sr-Latn-CS"/>
        </w:rPr>
      </w:pPr>
      <w:r w:rsidRPr="00DA64ED">
        <w:rPr>
          <w:b/>
          <w:sz w:val="28"/>
          <w:szCs w:val="28"/>
          <w:lang w:val="sr-Latn-CS"/>
        </w:rPr>
        <w:t>Taksena tarifa</w:t>
      </w:r>
    </w:p>
    <w:p w:rsidR="00453F4B" w:rsidRPr="00DA64ED" w:rsidRDefault="00453F4B" w:rsidP="008D7BBD">
      <w:pPr>
        <w:pStyle w:val="C30X"/>
        <w:spacing w:before="0" w:after="0"/>
        <w:rPr>
          <w:b w:val="0"/>
          <w:sz w:val="28"/>
          <w:szCs w:val="28"/>
        </w:rPr>
      </w:pPr>
      <w:r w:rsidRPr="00DA64ED">
        <w:rPr>
          <w:b w:val="0"/>
          <w:sz w:val="28"/>
          <w:szCs w:val="28"/>
        </w:rPr>
        <w:t xml:space="preserve">Član </w:t>
      </w:r>
      <w:r w:rsidR="00DA64ED">
        <w:rPr>
          <w:b w:val="0"/>
          <w:sz w:val="28"/>
          <w:szCs w:val="28"/>
        </w:rPr>
        <w:t>3</w:t>
      </w:r>
    </w:p>
    <w:p w:rsidR="00453F4B" w:rsidRPr="00DA64ED" w:rsidRDefault="00453F4B" w:rsidP="00DA64ED">
      <w:pPr>
        <w:pStyle w:val="T30X"/>
        <w:ind w:firstLine="720"/>
        <w:rPr>
          <w:sz w:val="28"/>
          <w:szCs w:val="28"/>
        </w:rPr>
      </w:pPr>
      <w:r w:rsidRPr="00DA64ED">
        <w:rPr>
          <w:sz w:val="28"/>
          <w:szCs w:val="28"/>
        </w:rPr>
        <w:t>Lokalna administrativna taksa plaća se u visini utvrđ</w:t>
      </w:r>
      <w:r w:rsidR="00AC4E95">
        <w:rPr>
          <w:sz w:val="28"/>
          <w:szCs w:val="28"/>
        </w:rPr>
        <w:t>enoj</w:t>
      </w:r>
      <w:r w:rsidRPr="00DA64ED">
        <w:rPr>
          <w:sz w:val="28"/>
          <w:szCs w:val="28"/>
        </w:rPr>
        <w:t xml:space="preserve"> Tarifom </w:t>
      </w:r>
      <w:r w:rsidR="009B7169">
        <w:rPr>
          <w:sz w:val="28"/>
          <w:szCs w:val="28"/>
        </w:rPr>
        <w:t xml:space="preserve">koja je sastavni dio ove odluke </w:t>
      </w:r>
      <w:proofErr w:type="gramStart"/>
      <w:r w:rsidR="009B7169">
        <w:rPr>
          <w:sz w:val="28"/>
          <w:szCs w:val="28"/>
        </w:rPr>
        <w:t>( u</w:t>
      </w:r>
      <w:proofErr w:type="gramEnd"/>
      <w:r w:rsidR="009B7169">
        <w:rPr>
          <w:sz w:val="28"/>
          <w:szCs w:val="28"/>
        </w:rPr>
        <w:t xml:space="preserve"> daljem tekstu: Taksena tarifa ).</w:t>
      </w:r>
    </w:p>
    <w:p w:rsidR="008965C3" w:rsidRDefault="008965C3" w:rsidP="008965C3">
      <w:pPr>
        <w:ind w:firstLine="708"/>
        <w:jc w:val="center"/>
        <w:rPr>
          <w:b/>
          <w:sz w:val="28"/>
          <w:szCs w:val="28"/>
          <w:lang w:val="sr-Latn-CS"/>
        </w:rPr>
      </w:pPr>
    </w:p>
    <w:p w:rsidR="00400C7B" w:rsidRPr="00A13215" w:rsidRDefault="00400C7B" w:rsidP="00400C7B">
      <w:pPr>
        <w:pStyle w:val="T30X"/>
        <w:spacing w:before="0" w:after="0"/>
        <w:ind w:firstLine="708"/>
        <w:jc w:val="center"/>
        <w:rPr>
          <w:b/>
          <w:sz w:val="28"/>
          <w:szCs w:val="28"/>
        </w:rPr>
      </w:pPr>
      <w:r w:rsidRPr="00A13215">
        <w:rPr>
          <w:b/>
          <w:sz w:val="28"/>
          <w:szCs w:val="28"/>
        </w:rPr>
        <w:t xml:space="preserve">Pripadnost prihoda </w:t>
      </w:r>
      <w:proofErr w:type="gramStart"/>
      <w:r w:rsidRPr="00A13215">
        <w:rPr>
          <w:b/>
          <w:sz w:val="28"/>
          <w:szCs w:val="28"/>
        </w:rPr>
        <w:t>od</w:t>
      </w:r>
      <w:proofErr w:type="gramEnd"/>
      <w:r w:rsidRPr="00A13215">
        <w:rPr>
          <w:b/>
          <w:sz w:val="28"/>
          <w:szCs w:val="28"/>
        </w:rPr>
        <w:t xml:space="preserve"> takse</w:t>
      </w:r>
    </w:p>
    <w:p w:rsidR="00400C7B" w:rsidRPr="00A13215" w:rsidRDefault="00400C7B" w:rsidP="00400C7B">
      <w:pPr>
        <w:pStyle w:val="C30X"/>
        <w:spacing w:before="0" w:after="0"/>
        <w:rPr>
          <w:b w:val="0"/>
          <w:sz w:val="28"/>
          <w:szCs w:val="28"/>
        </w:rPr>
      </w:pPr>
      <w:r w:rsidRPr="00A13215">
        <w:rPr>
          <w:b w:val="0"/>
          <w:sz w:val="28"/>
          <w:szCs w:val="28"/>
        </w:rPr>
        <w:t xml:space="preserve">Član </w:t>
      </w:r>
      <w:r w:rsidR="0066014F">
        <w:rPr>
          <w:b w:val="0"/>
          <w:sz w:val="28"/>
          <w:szCs w:val="28"/>
        </w:rPr>
        <w:t>4</w:t>
      </w:r>
    </w:p>
    <w:p w:rsidR="00B66F88" w:rsidRDefault="00B66F88" w:rsidP="00B66F88">
      <w:pPr>
        <w:pStyle w:val="T30X"/>
        <w:ind w:firstLine="720"/>
        <w:rPr>
          <w:sz w:val="28"/>
          <w:szCs w:val="28"/>
        </w:rPr>
      </w:pPr>
      <w:r>
        <w:rPr>
          <w:sz w:val="28"/>
          <w:szCs w:val="28"/>
        </w:rPr>
        <w:t>Uplata t</w:t>
      </w:r>
      <w:r w:rsidRPr="00DA64ED">
        <w:rPr>
          <w:sz w:val="28"/>
          <w:szCs w:val="28"/>
        </w:rPr>
        <w:t>aks</w:t>
      </w:r>
      <w:r>
        <w:rPr>
          <w:sz w:val="28"/>
          <w:szCs w:val="28"/>
        </w:rPr>
        <w:t>e</w:t>
      </w:r>
      <w:r w:rsidRPr="00DA64ED">
        <w:rPr>
          <w:sz w:val="28"/>
          <w:szCs w:val="28"/>
        </w:rPr>
        <w:t xml:space="preserve"> propisan</w:t>
      </w:r>
      <w:r>
        <w:rPr>
          <w:sz w:val="28"/>
          <w:szCs w:val="28"/>
        </w:rPr>
        <w:t>e</w:t>
      </w:r>
      <w:r w:rsidRPr="00DA64ED">
        <w:rPr>
          <w:sz w:val="28"/>
          <w:szCs w:val="28"/>
        </w:rPr>
        <w:t xml:space="preserve"> ovom odlukom </w:t>
      </w:r>
      <w:r>
        <w:rPr>
          <w:sz w:val="28"/>
          <w:szCs w:val="28"/>
        </w:rPr>
        <w:t xml:space="preserve">vrši se u skladu </w:t>
      </w:r>
      <w:proofErr w:type="gramStart"/>
      <w:r>
        <w:rPr>
          <w:sz w:val="28"/>
          <w:szCs w:val="28"/>
        </w:rPr>
        <w:t>sa</w:t>
      </w:r>
      <w:proofErr w:type="gramEnd"/>
      <w:r>
        <w:rPr>
          <w:sz w:val="28"/>
          <w:szCs w:val="28"/>
        </w:rPr>
        <w:t xml:space="preserve"> propisom kojim se uređuje način</w:t>
      </w:r>
      <w:r w:rsidRPr="00DA64ED">
        <w:rPr>
          <w:sz w:val="28"/>
          <w:szCs w:val="28"/>
        </w:rPr>
        <w:t xml:space="preserve"> uplate javnih prihoda.</w:t>
      </w:r>
    </w:p>
    <w:p w:rsidR="00A13215" w:rsidRDefault="00A13215" w:rsidP="00A13215">
      <w:pPr>
        <w:pStyle w:val="T30X"/>
        <w:ind w:firstLine="708"/>
        <w:jc w:val="center"/>
        <w:rPr>
          <w:rFonts w:ascii="Cambria" w:hAnsi="Cambria"/>
          <w:b/>
          <w:sz w:val="24"/>
          <w:szCs w:val="24"/>
        </w:rPr>
      </w:pPr>
    </w:p>
    <w:p w:rsidR="00A13215" w:rsidRDefault="00272D90" w:rsidP="00272D90">
      <w:pPr>
        <w:pStyle w:val="T30X"/>
        <w:spacing w:before="0" w:after="0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Shodna primjena</w:t>
      </w:r>
    </w:p>
    <w:p w:rsidR="00453F4B" w:rsidRPr="0066014F" w:rsidRDefault="00453F4B" w:rsidP="00272D90">
      <w:pPr>
        <w:pStyle w:val="C30X"/>
        <w:spacing w:before="0" w:after="0"/>
        <w:rPr>
          <w:b w:val="0"/>
          <w:sz w:val="28"/>
          <w:szCs w:val="28"/>
        </w:rPr>
      </w:pPr>
      <w:r w:rsidRPr="0066014F">
        <w:rPr>
          <w:b w:val="0"/>
          <w:sz w:val="28"/>
          <w:szCs w:val="28"/>
        </w:rPr>
        <w:t xml:space="preserve">Član </w:t>
      </w:r>
      <w:r w:rsidR="009B7169">
        <w:rPr>
          <w:b w:val="0"/>
          <w:sz w:val="28"/>
          <w:szCs w:val="28"/>
        </w:rPr>
        <w:t>5</w:t>
      </w:r>
    </w:p>
    <w:p w:rsidR="00BE7E5A" w:rsidRPr="00BE7E5A" w:rsidRDefault="00BE7E5A" w:rsidP="00BE7E5A">
      <w:pPr>
        <w:pStyle w:val="T30X"/>
        <w:ind w:firstLine="708"/>
        <w:rPr>
          <w:sz w:val="28"/>
          <w:szCs w:val="28"/>
        </w:rPr>
      </w:pPr>
      <w:r w:rsidRPr="00BE7E5A">
        <w:rPr>
          <w:sz w:val="28"/>
          <w:szCs w:val="28"/>
        </w:rPr>
        <w:t>U pogledu taksenog obveznika, nastanka taksene obaveze, osnovice za utvrđivanje takse,  utrđivanja vrijednosti predmeta  naplate takse, plaćanja taksene obaveze, povraćaja takse, zastarijevanja, prinudne naplate, kamate, oslobađanja od plaćanja</w:t>
      </w:r>
      <w:r w:rsidR="00A02FB0">
        <w:rPr>
          <w:sz w:val="28"/>
          <w:szCs w:val="28"/>
        </w:rPr>
        <w:t>,</w:t>
      </w:r>
      <w:r w:rsidR="00A02FB0" w:rsidRPr="005F3CA0">
        <w:rPr>
          <w:color w:val="auto"/>
          <w:sz w:val="28"/>
          <w:szCs w:val="28"/>
        </w:rPr>
        <w:t xml:space="preserve">usklađivanje </w:t>
      </w:r>
      <w:r w:rsidR="00A02FB0" w:rsidRPr="005F3CA0">
        <w:rPr>
          <w:color w:val="auto"/>
          <w:sz w:val="28"/>
          <w:szCs w:val="28"/>
        </w:rPr>
        <w:lastRenderedPageBreak/>
        <w:t>visine takse</w:t>
      </w:r>
      <w:r w:rsidRPr="005F3CA0">
        <w:rPr>
          <w:color w:val="auto"/>
          <w:sz w:val="28"/>
          <w:szCs w:val="28"/>
        </w:rPr>
        <w:t xml:space="preserve"> i za sve ostalo što nije propisano ovom odlukom primjenjuje</w:t>
      </w:r>
      <w:r w:rsidRPr="00BE7E5A">
        <w:rPr>
          <w:sz w:val="28"/>
          <w:szCs w:val="28"/>
        </w:rPr>
        <w:t xml:space="preserve"> </w:t>
      </w:r>
      <w:r w:rsidR="00AC4E95">
        <w:rPr>
          <w:sz w:val="28"/>
          <w:szCs w:val="28"/>
        </w:rPr>
        <w:t xml:space="preserve">se </w:t>
      </w:r>
      <w:r w:rsidRPr="00BE7E5A">
        <w:rPr>
          <w:sz w:val="28"/>
          <w:szCs w:val="28"/>
        </w:rPr>
        <w:t>Zakon o administrativnim taksama i zakon kojim se uređuje poreski postupak.</w:t>
      </w:r>
    </w:p>
    <w:p w:rsidR="009B7169" w:rsidRDefault="009B7169" w:rsidP="009B7169">
      <w:pPr>
        <w:spacing w:before="200" w:after="60"/>
        <w:jc w:val="center"/>
        <w:outlineLvl w:val="0"/>
        <w:rPr>
          <w:bCs/>
          <w:sz w:val="28"/>
          <w:szCs w:val="28"/>
          <w:lang w:val="sr-Latn-CS" w:eastAsia="sr-Latn-CS"/>
        </w:rPr>
      </w:pPr>
    </w:p>
    <w:p w:rsidR="009B7169" w:rsidRPr="009B7169" w:rsidRDefault="009B7169" w:rsidP="009B7169">
      <w:pPr>
        <w:spacing w:before="200" w:after="60"/>
        <w:jc w:val="center"/>
        <w:outlineLvl w:val="0"/>
        <w:rPr>
          <w:bCs/>
          <w:sz w:val="28"/>
          <w:szCs w:val="28"/>
          <w:lang w:val="sr-Latn-CS" w:eastAsia="sr-Latn-CS"/>
        </w:rPr>
      </w:pPr>
      <w:r w:rsidRPr="009B7169">
        <w:rPr>
          <w:bCs/>
          <w:sz w:val="28"/>
          <w:szCs w:val="28"/>
          <w:lang w:val="sr-Latn-CS" w:eastAsia="sr-Latn-CS"/>
        </w:rPr>
        <w:t>Član 6</w:t>
      </w:r>
    </w:p>
    <w:p w:rsidR="009B7169" w:rsidRPr="009B7169" w:rsidRDefault="009B7169" w:rsidP="009B7169">
      <w:pPr>
        <w:spacing w:before="60" w:after="60"/>
        <w:ind w:firstLine="284"/>
        <w:jc w:val="both"/>
        <w:rPr>
          <w:sz w:val="28"/>
          <w:szCs w:val="28"/>
          <w:lang w:val="sr-Latn-CS" w:eastAsia="sr-Latn-CS"/>
        </w:rPr>
      </w:pPr>
      <w:r w:rsidRPr="009B7169">
        <w:rPr>
          <w:sz w:val="28"/>
          <w:szCs w:val="28"/>
          <w:lang w:val="sr-Latn-CS" w:eastAsia="sr-Latn-CS"/>
        </w:rPr>
        <w:t xml:space="preserve">Za takse koje nijesu utvrđene Taksenom tarifom primjenjivaće se Zakon o administrativnim taksama. </w:t>
      </w:r>
    </w:p>
    <w:p w:rsidR="00272D90" w:rsidRDefault="00272D90" w:rsidP="00272D90">
      <w:pPr>
        <w:pStyle w:val="C30X"/>
        <w:spacing w:before="0" w:after="0"/>
        <w:rPr>
          <w:sz w:val="28"/>
          <w:szCs w:val="28"/>
        </w:rPr>
      </w:pPr>
    </w:p>
    <w:p w:rsidR="00272D90" w:rsidRPr="00213D8C" w:rsidRDefault="00005C3F" w:rsidP="00005C3F">
      <w:pPr>
        <w:pStyle w:val="C30X"/>
        <w:spacing w:before="0" w:after="0"/>
      </w:pPr>
      <w:r w:rsidRPr="00213D8C">
        <w:rPr>
          <w:sz w:val="28"/>
          <w:szCs w:val="28"/>
        </w:rPr>
        <w:t>Prelazne odredbe</w:t>
      </w:r>
    </w:p>
    <w:p w:rsidR="00453F4B" w:rsidRPr="00213D8C" w:rsidRDefault="00453F4B" w:rsidP="00272D90">
      <w:pPr>
        <w:pStyle w:val="C30X"/>
        <w:spacing w:before="0" w:after="0"/>
        <w:rPr>
          <w:b w:val="0"/>
          <w:sz w:val="28"/>
          <w:szCs w:val="28"/>
        </w:rPr>
      </w:pPr>
      <w:r w:rsidRPr="00213D8C">
        <w:rPr>
          <w:b w:val="0"/>
          <w:sz w:val="28"/>
          <w:szCs w:val="28"/>
        </w:rPr>
        <w:t xml:space="preserve">Član </w:t>
      </w:r>
      <w:r w:rsidR="009B7169" w:rsidRPr="00213D8C">
        <w:rPr>
          <w:b w:val="0"/>
          <w:sz w:val="28"/>
          <w:szCs w:val="28"/>
        </w:rPr>
        <w:t>7</w:t>
      </w:r>
    </w:p>
    <w:p w:rsidR="00453F4B" w:rsidRDefault="00453F4B" w:rsidP="0066014F">
      <w:pPr>
        <w:pStyle w:val="T30X"/>
        <w:ind w:firstLine="708"/>
        <w:rPr>
          <w:sz w:val="28"/>
          <w:szCs w:val="28"/>
        </w:rPr>
      </w:pPr>
      <w:r w:rsidRPr="00213D8C">
        <w:rPr>
          <w:sz w:val="28"/>
          <w:szCs w:val="28"/>
        </w:rPr>
        <w:t xml:space="preserve">Za spise i radnje za koje je taksena obaveza nastala do </w:t>
      </w:r>
      <w:proofErr w:type="gramStart"/>
      <w:r w:rsidRPr="00213D8C">
        <w:rPr>
          <w:sz w:val="28"/>
          <w:szCs w:val="28"/>
        </w:rPr>
        <w:t>dana</w:t>
      </w:r>
      <w:proofErr w:type="gramEnd"/>
      <w:r w:rsidRPr="00213D8C">
        <w:rPr>
          <w:sz w:val="28"/>
          <w:szCs w:val="28"/>
        </w:rPr>
        <w:t xml:space="preserve"> stupanja na snagu ove odluke naplatiće se taksa koja je bila propisana u trenutku nastanka taksene obaveze.</w:t>
      </w:r>
    </w:p>
    <w:p w:rsidR="005F3CA0" w:rsidRDefault="0051069B" w:rsidP="0066014F">
      <w:pPr>
        <w:pStyle w:val="T30X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</w:p>
    <w:p w:rsidR="0051069B" w:rsidRPr="005F3CA0" w:rsidRDefault="005F3CA0" w:rsidP="005F3CA0">
      <w:pPr>
        <w:pStyle w:val="T30X"/>
        <w:ind w:firstLine="708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="0051069B" w:rsidRPr="005F3CA0">
        <w:rPr>
          <w:color w:val="auto"/>
          <w:sz w:val="28"/>
          <w:szCs w:val="28"/>
        </w:rPr>
        <w:t>Član 8</w:t>
      </w:r>
    </w:p>
    <w:p w:rsidR="00005C3F" w:rsidRPr="00005C3F" w:rsidRDefault="00005C3F" w:rsidP="00005C3F">
      <w:pPr>
        <w:spacing w:before="60" w:after="60"/>
        <w:ind w:firstLine="708"/>
        <w:jc w:val="both"/>
        <w:rPr>
          <w:sz w:val="28"/>
          <w:szCs w:val="28"/>
          <w:lang w:val="sr-Latn-CS" w:eastAsia="sr-Latn-CS"/>
        </w:rPr>
      </w:pPr>
      <w:r w:rsidRPr="00213D8C">
        <w:rPr>
          <w:sz w:val="28"/>
          <w:szCs w:val="28"/>
          <w:lang w:val="sr-Latn-CS" w:eastAsia="sr-Latn-CS"/>
        </w:rPr>
        <w:t>Tarife iz Tarifnog broja 1</w:t>
      </w:r>
      <w:r w:rsidR="00EE45F4">
        <w:rPr>
          <w:sz w:val="28"/>
          <w:szCs w:val="28"/>
          <w:lang w:val="sr-Latn-CS" w:eastAsia="sr-Latn-CS"/>
        </w:rPr>
        <w:t>7</w:t>
      </w:r>
      <w:r w:rsidRPr="00213D8C">
        <w:rPr>
          <w:sz w:val="28"/>
          <w:szCs w:val="28"/>
          <w:lang w:val="sr-Latn-CS" w:eastAsia="sr-Latn-CS"/>
        </w:rPr>
        <w:t xml:space="preserve"> primjenjivaće se do stupanja na snagu Programa postavljanja privremenih objekata</w:t>
      </w:r>
      <w:r w:rsidR="00B66F88">
        <w:rPr>
          <w:sz w:val="28"/>
          <w:szCs w:val="28"/>
          <w:lang w:val="sr-Latn-CS" w:eastAsia="sr-Latn-CS"/>
        </w:rPr>
        <w:t>, u skladu sa zakonom kojim se uređuje planiranje prostora i izgradnja objekata.</w:t>
      </w:r>
    </w:p>
    <w:p w:rsidR="00272D90" w:rsidRDefault="00272D90" w:rsidP="00272D90">
      <w:pPr>
        <w:pStyle w:val="T30X"/>
        <w:spacing w:before="0" w:after="0"/>
        <w:ind w:firstLine="708"/>
        <w:jc w:val="center"/>
        <w:rPr>
          <w:b/>
          <w:sz w:val="28"/>
          <w:szCs w:val="28"/>
        </w:rPr>
      </w:pPr>
    </w:p>
    <w:p w:rsidR="00272D90" w:rsidRPr="00272D90" w:rsidRDefault="00272D90" w:rsidP="00272D90">
      <w:pPr>
        <w:pStyle w:val="T30X"/>
        <w:spacing w:before="0" w:after="0"/>
        <w:ind w:firstLine="708"/>
        <w:jc w:val="center"/>
        <w:rPr>
          <w:b/>
          <w:sz w:val="28"/>
          <w:szCs w:val="28"/>
        </w:rPr>
      </w:pPr>
      <w:r w:rsidRPr="00272D90">
        <w:rPr>
          <w:b/>
          <w:sz w:val="28"/>
          <w:szCs w:val="28"/>
        </w:rPr>
        <w:t>Prestanak važenja</w:t>
      </w:r>
    </w:p>
    <w:p w:rsidR="00453F4B" w:rsidRPr="005F3CA0" w:rsidRDefault="00453F4B" w:rsidP="00272D90">
      <w:pPr>
        <w:pStyle w:val="C30X"/>
        <w:spacing w:before="0" w:after="0"/>
        <w:rPr>
          <w:b w:val="0"/>
          <w:color w:val="auto"/>
          <w:sz w:val="28"/>
          <w:szCs w:val="28"/>
        </w:rPr>
      </w:pPr>
      <w:r w:rsidRPr="005F3CA0">
        <w:rPr>
          <w:b w:val="0"/>
          <w:color w:val="auto"/>
          <w:sz w:val="28"/>
          <w:szCs w:val="28"/>
        </w:rPr>
        <w:t xml:space="preserve">Član </w:t>
      </w:r>
      <w:r w:rsidR="0051069B" w:rsidRPr="005F3CA0">
        <w:rPr>
          <w:b w:val="0"/>
          <w:color w:val="auto"/>
          <w:sz w:val="28"/>
          <w:szCs w:val="28"/>
        </w:rPr>
        <w:t>9</w:t>
      </w:r>
    </w:p>
    <w:p w:rsidR="00453F4B" w:rsidRPr="00DA64ED" w:rsidRDefault="00453F4B" w:rsidP="0066014F">
      <w:pPr>
        <w:pStyle w:val="T30X"/>
        <w:ind w:firstLine="720"/>
        <w:rPr>
          <w:sz w:val="28"/>
          <w:szCs w:val="28"/>
        </w:rPr>
      </w:pPr>
      <w:r w:rsidRPr="00DA64ED">
        <w:rPr>
          <w:sz w:val="28"/>
          <w:szCs w:val="28"/>
        </w:rPr>
        <w:t xml:space="preserve">Danom stupanja </w:t>
      </w:r>
      <w:proofErr w:type="gramStart"/>
      <w:r w:rsidRPr="00DA64ED">
        <w:rPr>
          <w:sz w:val="28"/>
          <w:szCs w:val="28"/>
        </w:rPr>
        <w:t>na</w:t>
      </w:r>
      <w:proofErr w:type="gramEnd"/>
      <w:r w:rsidRPr="00DA64ED">
        <w:rPr>
          <w:sz w:val="28"/>
          <w:szCs w:val="28"/>
        </w:rPr>
        <w:t xml:space="preserve"> snagu ove odluke prestaje da važi Odluka o lokalnim administrativnim taksama </w:t>
      </w:r>
      <w:r w:rsidR="0046247F">
        <w:rPr>
          <w:sz w:val="28"/>
          <w:szCs w:val="28"/>
        </w:rPr>
        <w:t>(</w:t>
      </w:r>
      <w:r w:rsidRPr="00DA64ED">
        <w:rPr>
          <w:sz w:val="28"/>
          <w:szCs w:val="28"/>
        </w:rPr>
        <w:t xml:space="preserve">"Službeni list Republike Crne Gore-opštinski propisi", br. </w:t>
      </w:r>
      <w:r w:rsidR="0066014F">
        <w:rPr>
          <w:sz w:val="28"/>
          <w:szCs w:val="28"/>
        </w:rPr>
        <w:t>04/04 i 07/0</w:t>
      </w:r>
      <w:r w:rsidR="00B66F88">
        <w:rPr>
          <w:sz w:val="28"/>
          <w:szCs w:val="28"/>
        </w:rPr>
        <w:t>4</w:t>
      </w:r>
      <w:r w:rsidR="0066014F">
        <w:rPr>
          <w:sz w:val="28"/>
          <w:szCs w:val="28"/>
        </w:rPr>
        <w:t xml:space="preserve"> i </w:t>
      </w:r>
      <w:r w:rsidR="0066014F" w:rsidRPr="00DA64ED">
        <w:rPr>
          <w:sz w:val="28"/>
          <w:szCs w:val="28"/>
        </w:rPr>
        <w:t xml:space="preserve">"Službeni list Crne Gore-opštinski propisi", br. </w:t>
      </w:r>
      <w:r w:rsidR="0066014F">
        <w:rPr>
          <w:sz w:val="28"/>
          <w:szCs w:val="28"/>
        </w:rPr>
        <w:t>24/09 i</w:t>
      </w:r>
      <w:r w:rsidRPr="00DA64ED">
        <w:rPr>
          <w:sz w:val="28"/>
          <w:szCs w:val="28"/>
        </w:rPr>
        <w:t xml:space="preserve"> 1</w:t>
      </w:r>
      <w:r w:rsidR="0066014F">
        <w:rPr>
          <w:sz w:val="28"/>
          <w:szCs w:val="28"/>
        </w:rPr>
        <w:t>3/12</w:t>
      </w:r>
      <w:r w:rsidR="0046247F">
        <w:rPr>
          <w:sz w:val="28"/>
          <w:szCs w:val="28"/>
        </w:rPr>
        <w:t>)</w:t>
      </w:r>
      <w:r w:rsidRPr="00DA64ED">
        <w:rPr>
          <w:sz w:val="28"/>
          <w:szCs w:val="28"/>
        </w:rPr>
        <w:t>.</w:t>
      </w:r>
    </w:p>
    <w:p w:rsidR="0066014F" w:rsidRDefault="0066014F" w:rsidP="00272D90">
      <w:pPr>
        <w:pStyle w:val="C30X"/>
        <w:spacing w:before="0" w:after="0"/>
        <w:outlineLvl w:val="0"/>
        <w:rPr>
          <w:sz w:val="28"/>
          <w:szCs w:val="28"/>
        </w:rPr>
      </w:pPr>
    </w:p>
    <w:p w:rsidR="00272D90" w:rsidRPr="00272D90" w:rsidRDefault="00272D90" w:rsidP="00272D90">
      <w:pPr>
        <w:pStyle w:val="C30X"/>
        <w:spacing w:before="0" w:after="0"/>
        <w:outlineLvl w:val="0"/>
        <w:rPr>
          <w:sz w:val="28"/>
          <w:szCs w:val="28"/>
        </w:rPr>
      </w:pPr>
      <w:r w:rsidRPr="00272D90">
        <w:rPr>
          <w:sz w:val="28"/>
          <w:szCs w:val="28"/>
        </w:rPr>
        <w:t xml:space="preserve">Stupanje </w:t>
      </w:r>
      <w:proofErr w:type="gramStart"/>
      <w:r w:rsidRPr="00272D90">
        <w:rPr>
          <w:sz w:val="28"/>
          <w:szCs w:val="28"/>
        </w:rPr>
        <w:t>na</w:t>
      </w:r>
      <w:proofErr w:type="gramEnd"/>
      <w:r w:rsidRPr="00272D90">
        <w:rPr>
          <w:sz w:val="28"/>
          <w:szCs w:val="28"/>
        </w:rPr>
        <w:t xml:space="preserve"> snagu</w:t>
      </w:r>
    </w:p>
    <w:p w:rsidR="00453F4B" w:rsidRPr="005F3CA0" w:rsidRDefault="00453F4B" w:rsidP="00272D90">
      <w:pPr>
        <w:pStyle w:val="C30X"/>
        <w:spacing w:before="0" w:after="0"/>
        <w:rPr>
          <w:b w:val="0"/>
          <w:color w:val="auto"/>
          <w:sz w:val="28"/>
          <w:szCs w:val="28"/>
        </w:rPr>
      </w:pPr>
      <w:r w:rsidRPr="005F3CA0">
        <w:rPr>
          <w:b w:val="0"/>
          <w:color w:val="auto"/>
          <w:sz w:val="28"/>
          <w:szCs w:val="28"/>
        </w:rPr>
        <w:t xml:space="preserve">Član </w:t>
      </w:r>
      <w:r w:rsidR="0051069B" w:rsidRPr="005F3CA0">
        <w:rPr>
          <w:b w:val="0"/>
          <w:color w:val="auto"/>
          <w:sz w:val="28"/>
          <w:szCs w:val="28"/>
        </w:rPr>
        <w:t>10</w:t>
      </w:r>
    </w:p>
    <w:p w:rsidR="00453F4B" w:rsidRPr="00DA64ED" w:rsidRDefault="00453F4B" w:rsidP="0066014F">
      <w:pPr>
        <w:pStyle w:val="T30X"/>
        <w:ind w:firstLine="720"/>
        <w:rPr>
          <w:sz w:val="28"/>
          <w:szCs w:val="28"/>
        </w:rPr>
      </w:pPr>
      <w:r w:rsidRPr="00DA64ED">
        <w:rPr>
          <w:sz w:val="28"/>
          <w:szCs w:val="28"/>
        </w:rPr>
        <w:t xml:space="preserve">Ova odluka stupa </w:t>
      </w:r>
      <w:proofErr w:type="gramStart"/>
      <w:r w:rsidRPr="00DA64ED">
        <w:rPr>
          <w:sz w:val="28"/>
          <w:szCs w:val="28"/>
        </w:rPr>
        <w:t>na</w:t>
      </w:r>
      <w:proofErr w:type="gramEnd"/>
      <w:r w:rsidRPr="00DA64ED">
        <w:rPr>
          <w:sz w:val="28"/>
          <w:szCs w:val="28"/>
        </w:rPr>
        <w:t xml:space="preserve"> snagu </w:t>
      </w:r>
      <w:r w:rsidR="00AC4E95">
        <w:rPr>
          <w:sz w:val="28"/>
          <w:szCs w:val="28"/>
        </w:rPr>
        <w:t>danom</w:t>
      </w:r>
      <w:r w:rsidRPr="00DA64ED">
        <w:rPr>
          <w:sz w:val="28"/>
          <w:szCs w:val="28"/>
        </w:rPr>
        <w:t xml:space="preserve"> objavljivanja u "Službenom listu Crne Gore-opštinski propisi".</w:t>
      </w:r>
    </w:p>
    <w:p w:rsidR="008D7BBD" w:rsidRDefault="008D7BBD" w:rsidP="008D7BBD">
      <w:pPr>
        <w:ind w:firstLine="720"/>
        <w:jc w:val="both"/>
        <w:rPr>
          <w:sz w:val="28"/>
          <w:szCs w:val="28"/>
        </w:rPr>
      </w:pPr>
    </w:p>
    <w:p w:rsidR="009B7169" w:rsidRDefault="009B7169" w:rsidP="008D7BBD">
      <w:pPr>
        <w:ind w:firstLine="720"/>
        <w:jc w:val="both"/>
        <w:rPr>
          <w:sz w:val="28"/>
          <w:szCs w:val="28"/>
        </w:rPr>
      </w:pPr>
    </w:p>
    <w:p w:rsidR="008D7BBD" w:rsidRPr="00377A6D" w:rsidRDefault="008D7BBD" w:rsidP="008D7BBD">
      <w:pPr>
        <w:ind w:firstLine="720"/>
        <w:jc w:val="both"/>
        <w:rPr>
          <w:sz w:val="28"/>
          <w:szCs w:val="28"/>
        </w:rPr>
      </w:pPr>
      <w:r w:rsidRPr="00377A6D">
        <w:rPr>
          <w:sz w:val="28"/>
          <w:szCs w:val="28"/>
        </w:rPr>
        <w:t>Broj: ____________</w:t>
      </w:r>
    </w:p>
    <w:p w:rsidR="008D7BBD" w:rsidRPr="00377A6D" w:rsidRDefault="008D7BBD" w:rsidP="008D7BBD">
      <w:pPr>
        <w:ind w:firstLine="720"/>
        <w:jc w:val="both"/>
        <w:rPr>
          <w:sz w:val="28"/>
          <w:szCs w:val="28"/>
        </w:rPr>
      </w:pPr>
      <w:proofErr w:type="gramStart"/>
      <w:r w:rsidRPr="00377A6D">
        <w:rPr>
          <w:sz w:val="28"/>
          <w:szCs w:val="28"/>
        </w:rPr>
        <w:t>Podgorica, _________ 2019.</w:t>
      </w:r>
      <w:proofErr w:type="gramEnd"/>
      <w:r w:rsidRPr="00377A6D">
        <w:rPr>
          <w:sz w:val="28"/>
          <w:szCs w:val="28"/>
        </w:rPr>
        <w:t xml:space="preserve"> </w:t>
      </w:r>
      <w:proofErr w:type="gramStart"/>
      <w:r w:rsidRPr="00377A6D">
        <w:rPr>
          <w:sz w:val="28"/>
          <w:szCs w:val="28"/>
        </w:rPr>
        <w:t>godine</w:t>
      </w:r>
      <w:proofErr w:type="gramEnd"/>
    </w:p>
    <w:p w:rsidR="008D7BBD" w:rsidRPr="00377A6D" w:rsidRDefault="008D7BBD" w:rsidP="008D7BBD">
      <w:pPr>
        <w:jc w:val="both"/>
        <w:rPr>
          <w:sz w:val="28"/>
          <w:szCs w:val="28"/>
        </w:rPr>
      </w:pPr>
    </w:p>
    <w:p w:rsidR="008D7BBD" w:rsidRDefault="008D7BBD" w:rsidP="008D7BBD">
      <w:pPr>
        <w:jc w:val="both"/>
        <w:rPr>
          <w:b/>
          <w:sz w:val="28"/>
          <w:szCs w:val="28"/>
        </w:rPr>
      </w:pPr>
    </w:p>
    <w:p w:rsidR="009B7169" w:rsidRDefault="009B7169" w:rsidP="008D7BBD">
      <w:pPr>
        <w:jc w:val="both"/>
        <w:rPr>
          <w:b/>
          <w:sz w:val="28"/>
          <w:szCs w:val="28"/>
        </w:rPr>
      </w:pPr>
    </w:p>
    <w:p w:rsidR="009B7169" w:rsidRPr="00377A6D" w:rsidRDefault="009B7169" w:rsidP="008D7BBD">
      <w:pPr>
        <w:jc w:val="both"/>
        <w:rPr>
          <w:b/>
          <w:sz w:val="28"/>
          <w:szCs w:val="28"/>
        </w:rPr>
      </w:pPr>
    </w:p>
    <w:p w:rsidR="008D7BBD" w:rsidRPr="00377A6D" w:rsidRDefault="008D7BBD" w:rsidP="008D7BBD">
      <w:pPr>
        <w:jc w:val="center"/>
        <w:rPr>
          <w:b/>
          <w:sz w:val="28"/>
          <w:szCs w:val="28"/>
        </w:rPr>
      </w:pPr>
      <w:r w:rsidRPr="00377A6D">
        <w:rPr>
          <w:b/>
          <w:sz w:val="28"/>
          <w:szCs w:val="28"/>
        </w:rPr>
        <w:t>SKUPŠTINA GLAVNOG GRADA-PODGORICE</w:t>
      </w:r>
    </w:p>
    <w:p w:rsidR="008D7BBD" w:rsidRPr="00377A6D" w:rsidRDefault="008D7BBD" w:rsidP="008D7BBD">
      <w:pPr>
        <w:jc w:val="right"/>
        <w:rPr>
          <w:sz w:val="28"/>
          <w:szCs w:val="28"/>
        </w:rPr>
      </w:pPr>
    </w:p>
    <w:p w:rsidR="008D7BBD" w:rsidRPr="00377A6D" w:rsidRDefault="008D7BBD" w:rsidP="008D7BBD">
      <w:pPr>
        <w:jc w:val="right"/>
        <w:rPr>
          <w:sz w:val="28"/>
          <w:szCs w:val="28"/>
        </w:rPr>
      </w:pPr>
    </w:p>
    <w:p w:rsidR="008D7BBD" w:rsidRPr="008D7BBD" w:rsidRDefault="002E5B36" w:rsidP="005F3CA0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P</w:t>
      </w:r>
      <w:r w:rsidR="008D7BBD" w:rsidRPr="008D7BBD">
        <w:rPr>
          <w:b/>
          <w:sz w:val="28"/>
          <w:szCs w:val="28"/>
        </w:rPr>
        <w:t xml:space="preserve">REDSJEDNIK SKUPŠTINE,                                                                               </w:t>
      </w:r>
    </w:p>
    <w:p w:rsidR="00D7529E" w:rsidRDefault="008D7BBD" w:rsidP="005F3CA0">
      <w:pPr>
        <w:pStyle w:val="N01X"/>
        <w:spacing w:before="0" w:after="0"/>
        <w:rPr>
          <w:sz w:val="28"/>
          <w:szCs w:val="28"/>
        </w:rPr>
        <w:sectPr w:rsidR="00D7529E" w:rsidSect="00A40DA3">
          <w:headerReference w:type="even" r:id="rId9"/>
          <w:footerReference w:type="even" r:id="rId10"/>
          <w:pgSz w:w="11906" w:h="16838"/>
          <w:pgMar w:top="850" w:right="850" w:bottom="850" w:left="850" w:header="567" w:footer="567" w:gutter="0"/>
          <w:pgNumType w:start="1"/>
          <w:cols w:space="720"/>
          <w:noEndnote/>
          <w:docGrid w:linePitch="272"/>
        </w:sectPr>
      </w:pPr>
      <w:r w:rsidRPr="008D7BBD">
        <w:rPr>
          <w:sz w:val="28"/>
          <w:szCs w:val="28"/>
        </w:rPr>
        <w:t xml:space="preserve">                                                                       </w:t>
      </w:r>
      <w:proofErr w:type="gramStart"/>
      <w:r w:rsidRPr="008D7BBD">
        <w:rPr>
          <w:sz w:val="28"/>
          <w:szCs w:val="28"/>
        </w:rPr>
        <w:t>dr</w:t>
      </w:r>
      <w:proofErr w:type="gramEnd"/>
      <w:r w:rsidRPr="008D7BBD">
        <w:rPr>
          <w:sz w:val="28"/>
          <w:szCs w:val="28"/>
        </w:rPr>
        <w:t xml:space="preserve"> Đorđe Suhih</w:t>
      </w:r>
    </w:p>
    <w:p w:rsidR="0066014F" w:rsidRDefault="0066014F" w:rsidP="008D7BBD">
      <w:pPr>
        <w:pStyle w:val="N01X"/>
        <w:spacing w:before="0" w:after="0"/>
        <w:rPr>
          <w:sz w:val="28"/>
          <w:szCs w:val="28"/>
        </w:rPr>
      </w:pPr>
    </w:p>
    <w:p w:rsidR="009B7169" w:rsidRDefault="009B7169" w:rsidP="008D7BBD">
      <w:pPr>
        <w:pStyle w:val="N01X"/>
        <w:spacing w:before="0" w:after="0"/>
        <w:rPr>
          <w:sz w:val="28"/>
          <w:szCs w:val="28"/>
        </w:rPr>
      </w:pPr>
    </w:p>
    <w:p w:rsidR="009B7169" w:rsidRDefault="009B7169" w:rsidP="008D7BBD">
      <w:pPr>
        <w:pStyle w:val="N01X"/>
        <w:spacing w:before="0" w:after="0"/>
        <w:rPr>
          <w:sz w:val="28"/>
          <w:szCs w:val="28"/>
        </w:rPr>
      </w:pPr>
    </w:p>
    <w:p w:rsidR="009B7169" w:rsidRDefault="009B7169" w:rsidP="008D7BBD">
      <w:pPr>
        <w:pStyle w:val="N01X"/>
        <w:spacing w:before="0" w:after="0"/>
        <w:rPr>
          <w:sz w:val="28"/>
          <w:szCs w:val="28"/>
        </w:rPr>
      </w:pPr>
    </w:p>
    <w:p w:rsidR="00453F4B" w:rsidRPr="00D16F5D" w:rsidRDefault="00453F4B" w:rsidP="00D16F5D">
      <w:pPr>
        <w:pStyle w:val="N01X"/>
        <w:spacing w:before="0" w:after="0"/>
        <w:rPr>
          <w:sz w:val="32"/>
          <w:szCs w:val="32"/>
        </w:rPr>
      </w:pPr>
      <w:r w:rsidRPr="00D16F5D">
        <w:rPr>
          <w:sz w:val="32"/>
          <w:szCs w:val="32"/>
        </w:rPr>
        <w:t>TARIFA</w:t>
      </w:r>
    </w:p>
    <w:p w:rsidR="00453F4B" w:rsidRPr="00D16F5D" w:rsidRDefault="003A7070" w:rsidP="00D16F5D">
      <w:pPr>
        <w:pStyle w:val="N01X"/>
        <w:spacing w:before="0" w:after="0"/>
        <w:rPr>
          <w:sz w:val="32"/>
          <w:szCs w:val="32"/>
        </w:rPr>
      </w:pPr>
      <w:proofErr w:type="gramStart"/>
      <w:r>
        <w:rPr>
          <w:sz w:val="32"/>
          <w:szCs w:val="32"/>
        </w:rPr>
        <w:t>za</w:t>
      </w:r>
      <w:proofErr w:type="gramEnd"/>
      <w:r>
        <w:rPr>
          <w:sz w:val="32"/>
          <w:szCs w:val="32"/>
        </w:rPr>
        <w:t xml:space="preserve"> </w:t>
      </w:r>
      <w:r w:rsidR="00453F4B" w:rsidRPr="00D16F5D">
        <w:rPr>
          <w:sz w:val="32"/>
          <w:szCs w:val="32"/>
        </w:rPr>
        <w:t>lokaln</w:t>
      </w:r>
      <w:r>
        <w:rPr>
          <w:sz w:val="32"/>
          <w:szCs w:val="32"/>
        </w:rPr>
        <w:t>e administrativne takse</w:t>
      </w:r>
    </w:p>
    <w:p w:rsidR="00D16F5D" w:rsidRDefault="00D16F5D" w:rsidP="00D16F5D">
      <w:pPr>
        <w:pStyle w:val="N01X"/>
        <w:spacing w:before="0" w:after="0"/>
        <w:ind w:firstLine="720"/>
        <w:jc w:val="both"/>
        <w:rPr>
          <w:b w:val="0"/>
          <w:sz w:val="28"/>
          <w:szCs w:val="28"/>
        </w:rPr>
      </w:pPr>
    </w:p>
    <w:p w:rsidR="00D16F5D" w:rsidRPr="00D16F5D" w:rsidRDefault="00D16F5D" w:rsidP="00D16F5D">
      <w:pPr>
        <w:pStyle w:val="N01X"/>
        <w:spacing w:before="0" w:after="0"/>
        <w:ind w:firstLine="720"/>
        <w:jc w:val="both"/>
        <w:rPr>
          <w:b w:val="0"/>
          <w:sz w:val="28"/>
          <w:szCs w:val="28"/>
        </w:rPr>
      </w:pPr>
      <w:proofErr w:type="gramStart"/>
      <w:r w:rsidRPr="00D16F5D">
        <w:rPr>
          <w:b w:val="0"/>
          <w:sz w:val="28"/>
          <w:szCs w:val="28"/>
        </w:rPr>
        <w:t>Svi novčan</w:t>
      </w:r>
      <w:r w:rsidR="008E6999">
        <w:rPr>
          <w:b w:val="0"/>
          <w:sz w:val="28"/>
          <w:szCs w:val="28"/>
        </w:rPr>
        <w:t>i iznosi su iskazani u eurima (€</w:t>
      </w:r>
      <w:r w:rsidRPr="00D16F5D">
        <w:rPr>
          <w:b w:val="0"/>
          <w:sz w:val="28"/>
          <w:szCs w:val="28"/>
        </w:rPr>
        <w:t>).</w:t>
      </w:r>
      <w:proofErr w:type="gramEnd"/>
    </w:p>
    <w:p w:rsidR="008E6999" w:rsidRDefault="008E6999" w:rsidP="00D16F5D">
      <w:pPr>
        <w:pStyle w:val="N01X"/>
        <w:spacing w:before="0" w:after="0"/>
        <w:jc w:val="left"/>
        <w:rPr>
          <w:sz w:val="28"/>
          <w:szCs w:val="28"/>
        </w:rPr>
      </w:pPr>
    </w:p>
    <w:p w:rsidR="00D16F5D" w:rsidRDefault="00453F4B" w:rsidP="00D16F5D">
      <w:pPr>
        <w:pStyle w:val="N01X"/>
        <w:spacing w:before="0" w:after="0"/>
        <w:jc w:val="left"/>
        <w:rPr>
          <w:sz w:val="28"/>
          <w:szCs w:val="28"/>
        </w:rPr>
      </w:pPr>
      <w:r w:rsidRPr="00DA64ED">
        <w:rPr>
          <w:sz w:val="28"/>
          <w:szCs w:val="28"/>
        </w:rPr>
        <w:t xml:space="preserve">I </w:t>
      </w:r>
      <w:r w:rsidR="00D16F5D">
        <w:rPr>
          <w:sz w:val="28"/>
          <w:szCs w:val="28"/>
        </w:rPr>
        <w:tab/>
      </w:r>
      <w:r w:rsidRPr="00DA64ED">
        <w:rPr>
          <w:sz w:val="28"/>
          <w:szCs w:val="28"/>
        </w:rPr>
        <w:t xml:space="preserve">PODNESCI </w:t>
      </w:r>
    </w:p>
    <w:p w:rsidR="00453F4B" w:rsidRPr="00DA64ED" w:rsidRDefault="00453F4B" w:rsidP="00D16F5D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>Tarifni broj 1</w:t>
      </w:r>
    </w:p>
    <w:p w:rsidR="00453F4B" w:rsidRPr="00DA64ED" w:rsidRDefault="00453F4B" w:rsidP="00D16F5D">
      <w:pPr>
        <w:pStyle w:val="T30X"/>
        <w:ind w:firstLine="720"/>
        <w:rPr>
          <w:sz w:val="28"/>
          <w:szCs w:val="28"/>
        </w:rPr>
      </w:pPr>
      <w:r w:rsidRPr="00DA64ED">
        <w:rPr>
          <w:sz w:val="28"/>
          <w:szCs w:val="28"/>
        </w:rPr>
        <w:t>Za zahtjev, molbu, predlog, prijavu i drugi podnesak ako ovom od</w:t>
      </w:r>
      <w:r w:rsidR="00D16F5D">
        <w:rPr>
          <w:sz w:val="28"/>
          <w:szCs w:val="28"/>
        </w:rPr>
        <w:t>lukom nije drugačije propisano</w:t>
      </w:r>
      <w:r w:rsidR="009B7169">
        <w:rPr>
          <w:sz w:val="28"/>
          <w:szCs w:val="28"/>
        </w:rPr>
        <w:t>…………………………………………………………………….</w:t>
      </w:r>
      <w:r w:rsidR="00D16F5D">
        <w:rPr>
          <w:sz w:val="28"/>
          <w:szCs w:val="28"/>
        </w:rPr>
        <w:t xml:space="preserve"> 2</w:t>
      </w:r>
      <w:proofErr w:type="gramStart"/>
      <w:r w:rsidRPr="00DA64ED">
        <w:rPr>
          <w:sz w:val="28"/>
          <w:szCs w:val="28"/>
        </w:rPr>
        <w:t>,00</w:t>
      </w:r>
      <w:proofErr w:type="gramEnd"/>
      <w:r w:rsidR="00D16F5D">
        <w:rPr>
          <w:sz w:val="28"/>
          <w:szCs w:val="28"/>
        </w:rPr>
        <w:t>.</w:t>
      </w:r>
    </w:p>
    <w:p w:rsidR="00453F4B" w:rsidRPr="00DA64ED" w:rsidRDefault="00453F4B">
      <w:pPr>
        <w:pStyle w:val="T30X"/>
        <w:ind w:left="283" w:hanging="283"/>
        <w:rPr>
          <w:sz w:val="28"/>
          <w:szCs w:val="28"/>
        </w:rPr>
      </w:pPr>
      <w:r w:rsidRPr="00DA64ED">
        <w:rPr>
          <w:sz w:val="28"/>
          <w:szCs w:val="28"/>
        </w:rPr>
        <w:t>NAPOMENA:</w:t>
      </w:r>
    </w:p>
    <w:p w:rsidR="00453F4B" w:rsidRDefault="00453F4B" w:rsidP="00D16F5D">
      <w:pPr>
        <w:pStyle w:val="T30X"/>
        <w:numPr>
          <w:ilvl w:val="0"/>
          <w:numId w:val="1"/>
        </w:numPr>
        <w:rPr>
          <w:sz w:val="28"/>
          <w:szCs w:val="28"/>
        </w:rPr>
      </w:pPr>
      <w:r w:rsidRPr="00DA64ED">
        <w:rPr>
          <w:sz w:val="28"/>
          <w:szCs w:val="28"/>
        </w:rPr>
        <w:t xml:space="preserve">Taksa po ovom </w:t>
      </w:r>
      <w:r w:rsidR="00C301F4">
        <w:rPr>
          <w:sz w:val="28"/>
          <w:szCs w:val="28"/>
        </w:rPr>
        <w:t>t</w:t>
      </w:r>
      <w:r w:rsidRPr="00DA64ED">
        <w:rPr>
          <w:sz w:val="28"/>
          <w:szCs w:val="28"/>
        </w:rPr>
        <w:t xml:space="preserve">arifnom broju ne plaća se za </w:t>
      </w:r>
      <w:r w:rsidR="00EE45F4">
        <w:rPr>
          <w:sz w:val="28"/>
          <w:szCs w:val="28"/>
        </w:rPr>
        <w:t>urgencije</w:t>
      </w:r>
      <w:r w:rsidRPr="00DA64ED">
        <w:rPr>
          <w:sz w:val="28"/>
          <w:szCs w:val="28"/>
        </w:rPr>
        <w:t xml:space="preserve"> kojima stranka zahtijeva brže postupanje po ranije podnijetom zahtjevu.</w:t>
      </w:r>
    </w:p>
    <w:p w:rsidR="00D16F5D" w:rsidRPr="00D16F5D" w:rsidRDefault="00D16F5D" w:rsidP="00D16F5D">
      <w:pPr>
        <w:numPr>
          <w:ilvl w:val="0"/>
          <w:numId w:val="1"/>
        </w:numPr>
        <w:rPr>
          <w:sz w:val="28"/>
          <w:szCs w:val="28"/>
          <w:lang w:val="sr-Latn-CS" w:eastAsia="sr-Latn-CS"/>
        </w:rPr>
      </w:pPr>
      <w:r w:rsidRPr="00D16F5D">
        <w:rPr>
          <w:sz w:val="28"/>
          <w:szCs w:val="28"/>
          <w:lang w:val="sr-Latn-CS" w:eastAsia="sr-Latn-CS"/>
        </w:rPr>
        <w:t>Taksa po ovom tarifnom broju ne plaća se za zahtjeve za ostvarivanje prava na premije i regrese (podsticanje poljoprivredne proizvodnje).</w:t>
      </w:r>
    </w:p>
    <w:p w:rsidR="00B6327B" w:rsidRDefault="00B6327B" w:rsidP="00B6327B">
      <w:pPr>
        <w:pStyle w:val="N01X"/>
        <w:spacing w:before="0" w:after="0"/>
        <w:rPr>
          <w:sz w:val="28"/>
          <w:szCs w:val="28"/>
        </w:rPr>
      </w:pPr>
    </w:p>
    <w:p w:rsidR="00453F4B" w:rsidRPr="00DA64ED" w:rsidRDefault="00453F4B" w:rsidP="00B6327B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>Tarifni broj 2</w:t>
      </w:r>
    </w:p>
    <w:p w:rsidR="00453F4B" w:rsidRPr="00DA64ED" w:rsidRDefault="00453F4B" w:rsidP="00B6327B">
      <w:pPr>
        <w:pStyle w:val="T30X"/>
        <w:spacing w:before="0" w:after="0"/>
        <w:ind w:firstLine="720"/>
        <w:rPr>
          <w:sz w:val="28"/>
          <w:szCs w:val="28"/>
        </w:rPr>
      </w:pPr>
      <w:r w:rsidRPr="00DA64ED">
        <w:rPr>
          <w:sz w:val="28"/>
          <w:szCs w:val="28"/>
        </w:rPr>
        <w:t>Za žalbe protiv rješenja koje donosi organ uprave Glavnog grada</w:t>
      </w:r>
      <w:r w:rsidR="009B7169">
        <w:rPr>
          <w:sz w:val="28"/>
          <w:szCs w:val="28"/>
        </w:rPr>
        <w:t>……………..</w:t>
      </w:r>
      <w:r w:rsidRPr="00DA64ED">
        <w:rPr>
          <w:sz w:val="28"/>
          <w:szCs w:val="28"/>
        </w:rPr>
        <w:t xml:space="preserve"> </w:t>
      </w:r>
      <w:r w:rsidR="007730F4">
        <w:rPr>
          <w:sz w:val="28"/>
          <w:szCs w:val="28"/>
        </w:rPr>
        <w:t>3</w:t>
      </w:r>
      <w:proofErr w:type="gramStart"/>
      <w:r w:rsidRPr="00DA64ED">
        <w:rPr>
          <w:sz w:val="28"/>
          <w:szCs w:val="28"/>
        </w:rPr>
        <w:t>,00</w:t>
      </w:r>
      <w:proofErr w:type="gramEnd"/>
      <w:r w:rsidR="00D16F5D">
        <w:rPr>
          <w:sz w:val="28"/>
          <w:szCs w:val="28"/>
        </w:rPr>
        <w:t>.</w:t>
      </w:r>
    </w:p>
    <w:p w:rsidR="00453F4B" w:rsidRPr="00DA64ED" w:rsidRDefault="00453F4B">
      <w:pPr>
        <w:pStyle w:val="T30X"/>
        <w:ind w:left="283" w:hanging="283"/>
        <w:rPr>
          <w:sz w:val="28"/>
          <w:szCs w:val="28"/>
        </w:rPr>
      </w:pPr>
      <w:r w:rsidRPr="00DA64ED">
        <w:rPr>
          <w:sz w:val="28"/>
          <w:szCs w:val="28"/>
        </w:rPr>
        <w:t>NAPOMENA:</w:t>
      </w:r>
    </w:p>
    <w:p w:rsidR="00453F4B" w:rsidRPr="00DA64ED" w:rsidRDefault="00453F4B" w:rsidP="00D16F5D">
      <w:pPr>
        <w:pStyle w:val="T30X"/>
        <w:numPr>
          <w:ilvl w:val="0"/>
          <w:numId w:val="1"/>
        </w:numPr>
        <w:rPr>
          <w:sz w:val="28"/>
          <w:szCs w:val="28"/>
        </w:rPr>
      </w:pPr>
      <w:r w:rsidRPr="00DA64ED">
        <w:rPr>
          <w:sz w:val="28"/>
          <w:szCs w:val="28"/>
        </w:rPr>
        <w:t xml:space="preserve">Taksa po ovom </w:t>
      </w:r>
      <w:r w:rsidR="00C301F4">
        <w:rPr>
          <w:sz w:val="28"/>
          <w:szCs w:val="28"/>
        </w:rPr>
        <w:t>t</w:t>
      </w:r>
      <w:r w:rsidRPr="00DA64ED">
        <w:rPr>
          <w:sz w:val="28"/>
          <w:szCs w:val="28"/>
        </w:rPr>
        <w:t xml:space="preserve">arifnom broju plaća se za </w:t>
      </w:r>
      <w:r w:rsidR="00D16F5D">
        <w:rPr>
          <w:sz w:val="28"/>
          <w:szCs w:val="28"/>
        </w:rPr>
        <w:t xml:space="preserve">žalbe protiv </w:t>
      </w:r>
      <w:r w:rsidRPr="00DA64ED">
        <w:rPr>
          <w:sz w:val="28"/>
          <w:szCs w:val="28"/>
        </w:rPr>
        <w:t>rješenja donesen</w:t>
      </w:r>
      <w:r w:rsidR="00D16F5D">
        <w:rPr>
          <w:sz w:val="28"/>
          <w:szCs w:val="28"/>
        </w:rPr>
        <w:t>ih</w:t>
      </w:r>
      <w:r w:rsidRPr="00DA64ED">
        <w:rPr>
          <w:sz w:val="28"/>
          <w:szCs w:val="28"/>
        </w:rPr>
        <w:t xml:space="preserve"> po službenoj dužnosti i po zahtjevu stranke</w:t>
      </w:r>
      <w:r w:rsidR="00D16F5D">
        <w:rPr>
          <w:sz w:val="28"/>
          <w:szCs w:val="28"/>
        </w:rPr>
        <w:t>,</w:t>
      </w:r>
      <w:r w:rsidRPr="00DA64ED">
        <w:rPr>
          <w:sz w:val="28"/>
          <w:szCs w:val="28"/>
        </w:rPr>
        <w:t xml:space="preserve"> ako ovom odlukom nije drukčije propisano.</w:t>
      </w:r>
    </w:p>
    <w:p w:rsidR="008E6999" w:rsidRDefault="008E6999" w:rsidP="00D16F5D">
      <w:pPr>
        <w:pStyle w:val="N01X"/>
        <w:spacing w:before="0" w:after="0"/>
        <w:jc w:val="left"/>
        <w:rPr>
          <w:sz w:val="28"/>
          <w:szCs w:val="28"/>
        </w:rPr>
      </w:pPr>
    </w:p>
    <w:p w:rsidR="00D16F5D" w:rsidRDefault="00453F4B" w:rsidP="00D16F5D">
      <w:pPr>
        <w:pStyle w:val="N01X"/>
        <w:spacing w:before="0" w:after="0"/>
        <w:jc w:val="left"/>
        <w:rPr>
          <w:sz w:val="28"/>
          <w:szCs w:val="28"/>
        </w:rPr>
      </w:pPr>
      <w:r w:rsidRPr="00DA64ED">
        <w:rPr>
          <w:sz w:val="28"/>
          <w:szCs w:val="28"/>
        </w:rPr>
        <w:t xml:space="preserve">II </w:t>
      </w:r>
      <w:r w:rsidR="00D16F5D">
        <w:rPr>
          <w:sz w:val="28"/>
          <w:szCs w:val="28"/>
        </w:rPr>
        <w:tab/>
      </w:r>
      <w:r w:rsidRPr="00DA64ED">
        <w:rPr>
          <w:sz w:val="28"/>
          <w:szCs w:val="28"/>
        </w:rPr>
        <w:t>OPOMENA</w:t>
      </w:r>
    </w:p>
    <w:p w:rsidR="00453F4B" w:rsidRPr="00DA64ED" w:rsidRDefault="00453F4B" w:rsidP="00D16F5D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>Tarifni broj 3</w:t>
      </w:r>
    </w:p>
    <w:p w:rsidR="00453F4B" w:rsidRPr="00DA64ED" w:rsidRDefault="00453F4B" w:rsidP="00D16F5D">
      <w:pPr>
        <w:pStyle w:val="T30X"/>
        <w:ind w:firstLine="720"/>
        <w:rPr>
          <w:sz w:val="28"/>
          <w:szCs w:val="28"/>
        </w:rPr>
      </w:pPr>
      <w:r w:rsidRPr="00DA64ED">
        <w:rPr>
          <w:sz w:val="28"/>
          <w:szCs w:val="28"/>
        </w:rPr>
        <w:t>Za opomenu kojom se</w:t>
      </w:r>
      <w:r w:rsidR="009B7169">
        <w:rPr>
          <w:sz w:val="28"/>
          <w:szCs w:val="28"/>
        </w:rPr>
        <w:t xml:space="preserve"> obveznik poziva da plati taksu…………………………..</w:t>
      </w:r>
      <w:r w:rsidRPr="00DA64ED">
        <w:rPr>
          <w:sz w:val="28"/>
          <w:szCs w:val="28"/>
        </w:rPr>
        <w:t>2</w:t>
      </w:r>
      <w:proofErr w:type="gramStart"/>
      <w:r w:rsidRPr="00DA64ED">
        <w:rPr>
          <w:sz w:val="28"/>
          <w:szCs w:val="28"/>
        </w:rPr>
        <w:t>,00</w:t>
      </w:r>
      <w:proofErr w:type="gramEnd"/>
      <w:r w:rsidR="00D16F5D">
        <w:rPr>
          <w:sz w:val="28"/>
          <w:szCs w:val="28"/>
        </w:rPr>
        <w:t>.</w:t>
      </w:r>
    </w:p>
    <w:p w:rsidR="008E6999" w:rsidRDefault="008E6999" w:rsidP="00D16F5D">
      <w:pPr>
        <w:pStyle w:val="N01X"/>
        <w:spacing w:before="0" w:after="0"/>
        <w:jc w:val="left"/>
        <w:rPr>
          <w:sz w:val="28"/>
          <w:szCs w:val="28"/>
        </w:rPr>
      </w:pPr>
    </w:p>
    <w:p w:rsidR="00453F4B" w:rsidRPr="00DA64ED" w:rsidRDefault="00453F4B" w:rsidP="00D16F5D">
      <w:pPr>
        <w:pStyle w:val="N01X"/>
        <w:spacing w:before="0" w:after="0"/>
        <w:jc w:val="left"/>
        <w:rPr>
          <w:sz w:val="28"/>
          <w:szCs w:val="28"/>
        </w:rPr>
      </w:pPr>
      <w:r w:rsidRPr="00DA64ED">
        <w:rPr>
          <w:sz w:val="28"/>
          <w:szCs w:val="28"/>
        </w:rPr>
        <w:t xml:space="preserve">III </w:t>
      </w:r>
      <w:r w:rsidR="00D16F5D">
        <w:rPr>
          <w:sz w:val="28"/>
          <w:szCs w:val="28"/>
        </w:rPr>
        <w:tab/>
      </w:r>
      <w:r w:rsidRPr="00DA64ED">
        <w:rPr>
          <w:sz w:val="28"/>
          <w:szCs w:val="28"/>
        </w:rPr>
        <w:t>RJEŠENJA</w:t>
      </w:r>
    </w:p>
    <w:p w:rsidR="00453F4B" w:rsidRPr="00DA64ED" w:rsidRDefault="00453F4B" w:rsidP="00D16F5D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>Tarifni broj 4</w:t>
      </w:r>
    </w:p>
    <w:p w:rsidR="009B7169" w:rsidRDefault="00453F4B" w:rsidP="00D16F5D">
      <w:pPr>
        <w:pStyle w:val="T30X"/>
        <w:ind w:firstLine="720"/>
        <w:rPr>
          <w:sz w:val="28"/>
          <w:szCs w:val="28"/>
        </w:rPr>
      </w:pPr>
      <w:r w:rsidRPr="00DA64ED">
        <w:rPr>
          <w:sz w:val="28"/>
          <w:szCs w:val="28"/>
        </w:rPr>
        <w:t xml:space="preserve">Za sva rješenja organa uprave Glavnog grada za koja nije propisana posebna </w:t>
      </w:r>
    </w:p>
    <w:p w:rsidR="00453F4B" w:rsidRPr="00DA64ED" w:rsidRDefault="00453F4B" w:rsidP="009B7169">
      <w:pPr>
        <w:pStyle w:val="T30X"/>
        <w:ind w:firstLine="0"/>
        <w:rPr>
          <w:sz w:val="28"/>
          <w:szCs w:val="28"/>
        </w:rPr>
      </w:pPr>
      <w:proofErr w:type="gramStart"/>
      <w:r w:rsidRPr="00DA64ED">
        <w:rPr>
          <w:sz w:val="28"/>
          <w:szCs w:val="28"/>
        </w:rPr>
        <w:t>taksa</w:t>
      </w:r>
      <w:proofErr w:type="gramEnd"/>
      <w:r w:rsidRPr="00DA64ED">
        <w:rPr>
          <w:sz w:val="28"/>
          <w:szCs w:val="28"/>
        </w:rPr>
        <w:t xml:space="preserve"> </w:t>
      </w:r>
      <w:r w:rsidR="009B7169">
        <w:rPr>
          <w:sz w:val="28"/>
          <w:szCs w:val="28"/>
        </w:rPr>
        <w:t>……………………………………………………………………………………</w:t>
      </w:r>
      <w:r w:rsidRPr="00DA64ED">
        <w:rPr>
          <w:sz w:val="28"/>
          <w:szCs w:val="28"/>
        </w:rPr>
        <w:t>3,00</w:t>
      </w:r>
      <w:r w:rsidR="00D16F5D">
        <w:rPr>
          <w:sz w:val="28"/>
          <w:szCs w:val="28"/>
        </w:rPr>
        <w:t>.</w:t>
      </w:r>
    </w:p>
    <w:p w:rsidR="00453F4B" w:rsidRPr="00DA64ED" w:rsidRDefault="00453F4B">
      <w:pPr>
        <w:pStyle w:val="T30X"/>
        <w:ind w:left="283" w:hanging="283"/>
        <w:rPr>
          <w:sz w:val="28"/>
          <w:szCs w:val="28"/>
        </w:rPr>
      </w:pPr>
      <w:r w:rsidRPr="00DA64ED">
        <w:rPr>
          <w:sz w:val="28"/>
          <w:szCs w:val="28"/>
        </w:rPr>
        <w:t>NAPOMENA:</w:t>
      </w:r>
    </w:p>
    <w:p w:rsidR="00453F4B" w:rsidRPr="00DA64ED" w:rsidRDefault="00453F4B" w:rsidP="00D16F5D">
      <w:pPr>
        <w:pStyle w:val="T30X"/>
        <w:numPr>
          <w:ilvl w:val="0"/>
          <w:numId w:val="1"/>
        </w:numPr>
        <w:rPr>
          <w:sz w:val="28"/>
          <w:szCs w:val="28"/>
        </w:rPr>
      </w:pPr>
      <w:r w:rsidRPr="00DA64ED">
        <w:rPr>
          <w:sz w:val="28"/>
          <w:szCs w:val="28"/>
        </w:rPr>
        <w:t xml:space="preserve">Ako se donosi jedno rješenje po zahtjevu više lica, taksa po ovom </w:t>
      </w:r>
      <w:r w:rsidR="00C301F4">
        <w:rPr>
          <w:sz w:val="28"/>
          <w:szCs w:val="28"/>
        </w:rPr>
        <w:t>t</w:t>
      </w:r>
      <w:r w:rsidRPr="00DA64ED">
        <w:rPr>
          <w:sz w:val="28"/>
          <w:szCs w:val="28"/>
        </w:rPr>
        <w:t>arifnom broju se plaća onoliko puta koliko ima lica kojima se rješenje uručuje.</w:t>
      </w:r>
    </w:p>
    <w:p w:rsidR="00B6327B" w:rsidRDefault="00B6327B" w:rsidP="00B6327B">
      <w:pPr>
        <w:pStyle w:val="N01X"/>
        <w:spacing w:before="0" w:after="0"/>
        <w:rPr>
          <w:sz w:val="28"/>
          <w:szCs w:val="28"/>
        </w:rPr>
      </w:pPr>
    </w:p>
    <w:p w:rsidR="00453F4B" w:rsidRPr="00DA64ED" w:rsidRDefault="00453F4B" w:rsidP="00B6327B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 xml:space="preserve">Tarifni broj </w:t>
      </w:r>
      <w:r w:rsidR="00D16F5D">
        <w:rPr>
          <w:sz w:val="28"/>
          <w:szCs w:val="28"/>
        </w:rPr>
        <w:t>5</w:t>
      </w:r>
    </w:p>
    <w:p w:rsidR="00453F4B" w:rsidRPr="00DA64ED" w:rsidRDefault="00453F4B" w:rsidP="00B6327B">
      <w:pPr>
        <w:pStyle w:val="T30X"/>
        <w:spacing w:before="0" w:after="0"/>
        <w:ind w:firstLine="720"/>
        <w:rPr>
          <w:sz w:val="28"/>
          <w:szCs w:val="28"/>
        </w:rPr>
      </w:pPr>
      <w:r w:rsidRPr="00DA64ED">
        <w:rPr>
          <w:sz w:val="28"/>
          <w:szCs w:val="28"/>
        </w:rPr>
        <w:t xml:space="preserve">Za žalbu protiv rješenja poreskog organa uprave Glavnog grada donijetog u poreskom postupku </w:t>
      </w:r>
      <w:r w:rsidR="00D16F5D">
        <w:rPr>
          <w:sz w:val="28"/>
          <w:szCs w:val="28"/>
        </w:rPr>
        <w:t>u prvom stepenu</w:t>
      </w:r>
      <w:r w:rsidR="0041212E">
        <w:rPr>
          <w:sz w:val="28"/>
          <w:szCs w:val="28"/>
        </w:rPr>
        <w:t>………………………………………………….</w:t>
      </w:r>
      <w:r w:rsidR="00D16F5D">
        <w:rPr>
          <w:sz w:val="28"/>
          <w:szCs w:val="28"/>
        </w:rPr>
        <w:t xml:space="preserve"> 8</w:t>
      </w:r>
      <w:proofErr w:type="gramStart"/>
      <w:r w:rsidRPr="00DA64ED">
        <w:rPr>
          <w:sz w:val="28"/>
          <w:szCs w:val="28"/>
        </w:rPr>
        <w:t>,00</w:t>
      </w:r>
      <w:proofErr w:type="gramEnd"/>
      <w:r w:rsidR="00D16F5D">
        <w:rPr>
          <w:sz w:val="28"/>
          <w:szCs w:val="28"/>
        </w:rPr>
        <w:t>.</w:t>
      </w:r>
    </w:p>
    <w:p w:rsidR="00453F4B" w:rsidRDefault="00453F4B" w:rsidP="00BE052E">
      <w:pPr>
        <w:pStyle w:val="T30X"/>
        <w:spacing w:before="0" w:after="0"/>
        <w:ind w:firstLine="720"/>
        <w:rPr>
          <w:sz w:val="28"/>
          <w:szCs w:val="28"/>
        </w:rPr>
      </w:pPr>
      <w:r w:rsidRPr="00DA64ED">
        <w:rPr>
          <w:sz w:val="28"/>
          <w:szCs w:val="28"/>
        </w:rPr>
        <w:t>Za poreske akte koje donosi poreski organ uprave Glavnog grada u postupku po zahtjevu stranke</w:t>
      </w:r>
      <w:r w:rsidR="0041212E">
        <w:rPr>
          <w:sz w:val="28"/>
          <w:szCs w:val="28"/>
        </w:rPr>
        <w:t>………………………………………………………………………</w:t>
      </w:r>
      <w:r w:rsidRPr="00DA64ED">
        <w:rPr>
          <w:sz w:val="28"/>
          <w:szCs w:val="28"/>
        </w:rPr>
        <w:t xml:space="preserve"> </w:t>
      </w:r>
      <w:r w:rsidR="00BE052E">
        <w:rPr>
          <w:sz w:val="28"/>
          <w:szCs w:val="28"/>
        </w:rPr>
        <w:t>10</w:t>
      </w:r>
      <w:proofErr w:type="gramStart"/>
      <w:r w:rsidRPr="00DA64ED">
        <w:rPr>
          <w:sz w:val="28"/>
          <w:szCs w:val="28"/>
        </w:rPr>
        <w:t>,00</w:t>
      </w:r>
      <w:proofErr w:type="gramEnd"/>
      <w:r w:rsidR="00BE052E">
        <w:rPr>
          <w:sz w:val="28"/>
          <w:szCs w:val="28"/>
        </w:rPr>
        <w:t>.</w:t>
      </w:r>
    </w:p>
    <w:p w:rsidR="0041212E" w:rsidRDefault="0041212E" w:rsidP="00BE052E">
      <w:pPr>
        <w:jc w:val="center"/>
        <w:rPr>
          <w:b/>
          <w:sz w:val="28"/>
          <w:szCs w:val="28"/>
          <w:lang w:val="sr-Latn-CS" w:eastAsia="sr-Latn-CS"/>
        </w:rPr>
      </w:pPr>
    </w:p>
    <w:p w:rsidR="00BE052E" w:rsidRPr="00BE052E" w:rsidRDefault="00BE052E" w:rsidP="00BE052E">
      <w:pPr>
        <w:jc w:val="center"/>
        <w:rPr>
          <w:b/>
          <w:sz w:val="28"/>
          <w:szCs w:val="28"/>
          <w:lang w:val="sr-Latn-CS" w:eastAsia="sr-Latn-CS"/>
        </w:rPr>
      </w:pPr>
      <w:r w:rsidRPr="00BE052E">
        <w:rPr>
          <w:b/>
          <w:sz w:val="28"/>
          <w:szCs w:val="28"/>
          <w:lang w:val="sr-Latn-CS" w:eastAsia="sr-Latn-CS"/>
        </w:rPr>
        <w:t xml:space="preserve">Tarifni broj </w:t>
      </w:r>
      <w:r w:rsidR="0041212E">
        <w:rPr>
          <w:b/>
          <w:sz w:val="28"/>
          <w:szCs w:val="28"/>
          <w:lang w:val="sr-Latn-CS" w:eastAsia="sr-Latn-CS"/>
        </w:rPr>
        <w:t>6</w:t>
      </w:r>
    </w:p>
    <w:p w:rsidR="00BE052E" w:rsidRPr="00BE052E" w:rsidRDefault="00BE052E" w:rsidP="00BE052E">
      <w:pPr>
        <w:ind w:firstLine="708"/>
        <w:rPr>
          <w:sz w:val="28"/>
          <w:szCs w:val="28"/>
          <w:lang w:val="sr-Latn-CS" w:eastAsia="sr-Latn-CS"/>
        </w:rPr>
      </w:pPr>
      <w:r w:rsidRPr="00BE052E">
        <w:rPr>
          <w:sz w:val="28"/>
          <w:szCs w:val="28"/>
          <w:lang w:val="sr-Latn-CS" w:eastAsia="sr-Latn-CS"/>
        </w:rPr>
        <w:t>Na uložene vanredne pravne ljekove</w:t>
      </w:r>
      <w:r w:rsidR="0041212E">
        <w:rPr>
          <w:sz w:val="28"/>
          <w:szCs w:val="28"/>
          <w:lang w:val="sr-Latn-CS" w:eastAsia="sr-Latn-CS"/>
        </w:rPr>
        <w:t>...................................................................</w:t>
      </w:r>
      <w:r w:rsidRPr="00BE052E">
        <w:rPr>
          <w:sz w:val="28"/>
          <w:szCs w:val="28"/>
          <w:lang w:val="sr-Latn-CS" w:eastAsia="sr-Latn-CS"/>
        </w:rPr>
        <w:t>20,00.</w:t>
      </w:r>
    </w:p>
    <w:p w:rsidR="008E6999" w:rsidRDefault="008E6999" w:rsidP="00BE052E">
      <w:pPr>
        <w:pStyle w:val="N01X"/>
        <w:spacing w:before="0" w:after="0"/>
        <w:jc w:val="left"/>
        <w:rPr>
          <w:sz w:val="28"/>
          <w:szCs w:val="28"/>
        </w:rPr>
      </w:pPr>
    </w:p>
    <w:p w:rsidR="00D34C41" w:rsidRDefault="00D34C41" w:rsidP="00BE052E">
      <w:pPr>
        <w:pStyle w:val="N01X"/>
        <w:spacing w:before="0" w:after="0"/>
        <w:jc w:val="left"/>
        <w:rPr>
          <w:sz w:val="28"/>
          <w:szCs w:val="28"/>
        </w:rPr>
      </w:pPr>
    </w:p>
    <w:p w:rsidR="00453F4B" w:rsidRDefault="00453F4B" w:rsidP="00BE052E">
      <w:pPr>
        <w:pStyle w:val="N01X"/>
        <w:spacing w:before="0" w:after="0"/>
        <w:jc w:val="left"/>
        <w:rPr>
          <w:sz w:val="28"/>
          <w:szCs w:val="28"/>
        </w:rPr>
      </w:pPr>
      <w:r w:rsidRPr="00DA64ED">
        <w:rPr>
          <w:sz w:val="28"/>
          <w:szCs w:val="28"/>
        </w:rPr>
        <w:t xml:space="preserve">IV </w:t>
      </w:r>
      <w:r w:rsidR="00BE052E">
        <w:rPr>
          <w:sz w:val="28"/>
          <w:szCs w:val="28"/>
        </w:rPr>
        <w:tab/>
      </w:r>
      <w:r w:rsidRPr="00DA64ED">
        <w:rPr>
          <w:sz w:val="28"/>
          <w:szCs w:val="28"/>
        </w:rPr>
        <w:t>UVJERENJA</w:t>
      </w:r>
    </w:p>
    <w:p w:rsidR="003F544D" w:rsidRPr="00DA64ED" w:rsidRDefault="003F544D" w:rsidP="00BE052E">
      <w:pPr>
        <w:pStyle w:val="N01X"/>
        <w:spacing w:before="0" w:after="0"/>
        <w:jc w:val="left"/>
        <w:rPr>
          <w:sz w:val="28"/>
          <w:szCs w:val="28"/>
        </w:rPr>
      </w:pPr>
    </w:p>
    <w:p w:rsidR="00453F4B" w:rsidRPr="00DA64ED" w:rsidRDefault="00453F4B" w:rsidP="00BE052E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 xml:space="preserve">Tarifni broj </w:t>
      </w:r>
      <w:r w:rsidR="00A00407">
        <w:rPr>
          <w:sz w:val="28"/>
          <w:szCs w:val="28"/>
        </w:rPr>
        <w:t>7</w:t>
      </w:r>
    </w:p>
    <w:p w:rsidR="00453F4B" w:rsidRDefault="00453F4B" w:rsidP="00BE052E">
      <w:pPr>
        <w:pStyle w:val="T30X"/>
        <w:ind w:firstLine="720"/>
        <w:rPr>
          <w:sz w:val="28"/>
          <w:szCs w:val="28"/>
        </w:rPr>
      </w:pPr>
      <w:r w:rsidRPr="00DA64ED">
        <w:rPr>
          <w:sz w:val="28"/>
          <w:szCs w:val="28"/>
        </w:rPr>
        <w:t xml:space="preserve">Za uvjerenja koja izdaju organi uprave Glavnog grada </w:t>
      </w:r>
      <w:r w:rsidR="00EE45F4">
        <w:rPr>
          <w:sz w:val="28"/>
          <w:szCs w:val="28"/>
        </w:rPr>
        <w:t>….</w:t>
      </w:r>
      <w:r w:rsidR="0041212E">
        <w:rPr>
          <w:sz w:val="28"/>
          <w:szCs w:val="28"/>
        </w:rPr>
        <w:t>…</w:t>
      </w:r>
      <w:r w:rsidR="00A00407">
        <w:rPr>
          <w:sz w:val="28"/>
          <w:szCs w:val="28"/>
        </w:rPr>
        <w:t>………………….</w:t>
      </w:r>
      <w:r w:rsidR="00BE052E">
        <w:rPr>
          <w:sz w:val="28"/>
          <w:szCs w:val="28"/>
        </w:rPr>
        <w:t xml:space="preserve"> 3</w:t>
      </w:r>
      <w:proofErr w:type="gramStart"/>
      <w:r w:rsidR="00BE052E">
        <w:rPr>
          <w:sz w:val="28"/>
          <w:szCs w:val="28"/>
        </w:rPr>
        <w:t>,0</w:t>
      </w:r>
      <w:r w:rsidRPr="00DA64ED">
        <w:rPr>
          <w:sz w:val="28"/>
          <w:szCs w:val="28"/>
        </w:rPr>
        <w:t>0</w:t>
      </w:r>
      <w:proofErr w:type="gramEnd"/>
      <w:r w:rsidR="00BE052E">
        <w:rPr>
          <w:sz w:val="28"/>
          <w:szCs w:val="28"/>
        </w:rPr>
        <w:t>.</w:t>
      </w:r>
    </w:p>
    <w:p w:rsidR="00EE45F4" w:rsidRPr="00DA64ED" w:rsidRDefault="00EE45F4" w:rsidP="00BE052E">
      <w:pPr>
        <w:pStyle w:val="T30X"/>
        <w:ind w:firstLine="720"/>
        <w:rPr>
          <w:sz w:val="28"/>
          <w:szCs w:val="28"/>
        </w:rPr>
      </w:pPr>
    </w:p>
    <w:p w:rsidR="00453F4B" w:rsidRPr="00DA64ED" w:rsidRDefault="00453F4B" w:rsidP="00B6327B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 xml:space="preserve">Tarifni broj </w:t>
      </w:r>
      <w:r w:rsidR="00A00407">
        <w:rPr>
          <w:sz w:val="28"/>
          <w:szCs w:val="28"/>
        </w:rPr>
        <w:t>8</w:t>
      </w:r>
    </w:p>
    <w:p w:rsidR="00453F4B" w:rsidRPr="00DA64ED" w:rsidRDefault="00453F4B" w:rsidP="00B6327B">
      <w:pPr>
        <w:pStyle w:val="T30X"/>
        <w:spacing w:before="0" w:after="0"/>
        <w:ind w:firstLine="720"/>
        <w:rPr>
          <w:sz w:val="28"/>
          <w:szCs w:val="28"/>
        </w:rPr>
      </w:pPr>
      <w:proofErr w:type="gramStart"/>
      <w:r w:rsidRPr="00DA64ED">
        <w:rPr>
          <w:sz w:val="28"/>
          <w:szCs w:val="28"/>
        </w:rPr>
        <w:t>Za izvode iz javnih evidencija koje vode organi uprave Glavnog grada, osim za izvode iz tačke 1.</w:t>
      </w:r>
      <w:proofErr w:type="gramEnd"/>
      <w:r w:rsidRPr="00DA64ED">
        <w:rPr>
          <w:sz w:val="28"/>
          <w:szCs w:val="28"/>
        </w:rPr>
        <w:t xml:space="preserve"> 2. </w:t>
      </w:r>
      <w:proofErr w:type="gramStart"/>
      <w:r w:rsidRPr="00DA64ED">
        <w:rPr>
          <w:sz w:val="28"/>
          <w:szCs w:val="28"/>
        </w:rPr>
        <w:t>i</w:t>
      </w:r>
      <w:proofErr w:type="gramEnd"/>
      <w:r w:rsidRPr="00DA64ED">
        <w:rPr>
          <w:sz w:val="28"/>
          <w:szCs w:val="28"/>
        </w:rPr>
        <w:t xml:space="preserve"> 3.</w:t>
      </w:r>
      <w:r w:rsidR="00C301F4">
        <w:rPr>
          <w:sz w:val="28"/>
          <w:szCs w:val="28"/>
        </w:rPr>
        <w:t>, t</w:t>
      </w:r>
      <w:r w:rsidRPr="00DA64ED">
        <w:rPr>
          <w:sz w:val="28"/>
          <w:szCs w:val="28"/>
        </w:rPr>
        <w:t xml:space="preserve">arifnog broja </w:t>
      </w:r>
      <w:r w:rsidR="0046247F">
        <w:rPr>
          <w:sz w:val="28"/>
          <w:szCs w:val="28"/>
        </w:rPr>
        <w:t>1</w:t>
      </w:r>
      <w:r w:rsidR="00A00407">
        <w:rPr>
          <w:sz w:val="28"/>
          <w:szCs w:val="28"/>
        </w:rPr>
        <w:t>3</w:t>
      </w:r>
      <w:r w:rsidR="001F5A09">
        <w:rPr>
          <w:sz w:val="28"/>
          <w:szCs w:val="28"/>
        </w:rPr>
        <w:t>.</w:t>
      </w:r>
      <w:r w:rsidRPr="00DA64ED">
        <w:rPr>
          <w:sz w:val="28"/>
          <w:szCs w:val="28"/>
        </w:rPr>
        <w:t xml:space="preserve"> </w:t>
      </w:r>
      <w:r w:rsidR="00A00407">
        <w:rPr>
          <w:sz w:val="28"/>
          <w:szCs w:val="28"/>
        </w:rPr>
        <w:t>……………………………………………</w:t>
      </w:r>
      <w:r w:rsidRPr="00DA64ED">
        <w:rPr>
          <w:sz w:val="28"/>
          <w:szCs w:val="28"/>
        </w:rPr>
        <w:t>3</w:t>
      </w:r>
      <w:proofErr w:type="gramStart"/>
      <w:r w:rsidRPr="00DA64ED">
        <w:rPr>
          <w:sz w:val="28"/>
          <w:szCs w:val="28"/>
        </w:rPr>
        <w:t>,</w:t>
      </w:r>
      <w:r w:rsidR="00BE052E">
        <w:rPr>
          <w:sz w:val="28"/>
          <w:szCs w:val="28"/>
        </w:rPr>
        <w:t>0</w:t>
      </w:r>
      <w:r w:rsidRPr="00DA64ED">
        <w:rPr>
          <w:sz w:val="28"/>
          <w:szCs w:val="28"/>
        </w:rPr>
        <w:t>0</w:t>
      </w:r>
      <w:proofErr w:type="gramEnd"/>
      <w:r w:rsidR="00BE052E">
        <w:rPr>
          <w:sz w:val="28"/>
          <w:szCs w:val="28"/>
        </w:rPr>
        <w:t>.</w:t>
      </w:r>
    </w:p>
    <w:p w:rsidR="00BE052E" w:rsidRDefault="00BE052E" w:rsidP="00BE052E">
      <w:pPr>
        <w:pStyle w:val="N01X"/>
        <w:spacing w:before="0" w:after="0"/>
        <w:jc w:val="left"/>
        <w:rPr>
          <w:sz w:val="28"/>
          <w:szCs w:val="28"/>
        </w:rPr>
      </w:pPr>
    </w:p>
    <w:p w:rsidR="008E6999" w:rsidRDefault="008E6999" w:rsidP="00BE052E">
      <w:pPr>
        <w:pStyle w:val="N01X"/>
        <w:spacing w:before="0" w:after="0"/>
        <w:jc w:val="left"/>
        <w:rPr>
          <w:sz w:val="28"/>
          <w:szCs w:val="28"/>
        </w:rPr>
      </w:pPr>
    </w:p>
    <w:p w:rsidR="00453F4B" w:rsidRPr="00DA64ED" w:rsidRDefault="00453F4B" w:rsidP="00BE052E">
      <w:pPr>
        <w:pStyle w:val="N01X"/>
        <w:spacing w:before="0" w:after="0"/>
        <w:jc w:val="left"/>
        <w:rPr>
          <w:sz w:val="28"/>
          <w:szCs w:val="28"/>
        </w:rPr>
      </w:pPr>
      <w:r w:rsidRPr="00DA64ED">
        <w:rPr>
          <w:sz w:val="28"/>
          <w:szCs w:val="28"/>
        </w:rPr>
        <w:t xml:space="preserve">V </w:t>
      </w:r>
      <w:r w:rsidR="00B6327B">
        <w:rPr>
          <w:sz w:val="28"/>
          <w:szCs w:val="28"/>
        </w:rPr>
        <w:tab/>
      </w:r>
      <w:r w:rsidRPr="00DA64ED">
        <w:rPr>
          <w:sz w:val="28"/>
          <w:szCs w:val="28"/>
        </w:rPr>
        <w:t>OVJERE I PREPISI</w:t>
      </w:r>
    </w:p>
    <w:p w:rsidR="00B6327B" w:rsidRDefault="00B6327B" w:rsidP="00B6327B">
      <w:pPr>
        <w:pStyle w:val="N01X"/>
        <w:spacing w:before="0" w:after="0"/>
        <w:rPr>
          <w:sz w:val="28"/>
          <w:szCs w:val="28"/>
        </w:rPr>
      </w:pPr>
    </w:p>
    <w:p w:rsidR="00453F4B" w:rsidRPr="00DA64ED" w:rsidRDefault="00453F4B" w:rsidP="00B6327B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 xml:space="preserve">Tarifni broj </w:t>
      </w:r>
      <w:r w:rsidR="00A00407">
        <w:rPr>
          <w:sz w:val="28"/>
          <w:szCs w:val="28"/>
        </w:rPr>
        <w:t>9</w:t>
      </w:r>
    </w:p>
    <w:p w:rsidR="00453F4B" w:rsidRPr="00DA64ED" w:rsidRDefault="00453F4B" w:rsidP="00B6327B">
      <w:pPr>
        <w:pStyle w:val="T30X"/>
        <w:spacing w:before="0" w:after="0"/>
        <w:ind w:firstLine="720"/>
        <w:rPr>
          <w:sz w:val="28"/>
          <w:szCs w:val="28"/>
        </w:rPr>
      </w:pPr>
      <w:r w:rsidRPr="00DA64ED">
        <w:rPr>
          <w:sz w:val="28"/>
          <w:szCs w:val="28"/>
        </w:rPr>
        <w:t>Za ovjeru potpisa, prep</w:t>
      </w:r>
      <w:r w:rsidR="00EE45F4">
        <w:rPr>
          <w:sz w:val="28"/>
          <w:szCs w:val="28"/>
        </w:rPr>
        <w:t xml:space="preserve">isa </w:t>
      </w:r>
      <w:proofErr w:type="gramStart"/>
      <w:r w:rsidR="00EE45F4">
        <w:rPr>
          <w:sz w:val="28"/>
          <w:szCs w:val="28"/>
        </w:rPr>
        <w:t>ili</w:t>
      </w:r>
      <w:proofErr w:type="gramEnd"/>
      <w:r w:rsidR="00EE45F4">
        <w:rPr>
          <w:sz w:val="28"/>
          <w:szCs w:val="28"/>
        </w:rPr>
        <w:t xml:space="preserve"> autentičnosti rukopisa </w:t>
      </w:r>
      <w:r w:rsidRPr="00DA64ED">
        <w:rPr>
          <w:sz w:val="28"/>
          <w:szCs w:val="28"/>
        </w:rPr>
        <w:t>(od svakog polutabaka orginala)</w:t>
      </w:r>
      <w:r w:rsidR="00A00407">
        <w:rPr>
          <w:sz w:val="28"/>
          <w:szCs w:val="28"/>
        </w:rPr>
        <w:t>…………………………………………………………………</w:t>
      </w:r>
      <w:r w:rsidR="00EE45F4">
        <w:rPr>
          <w:sz w:val="28"/>
          <w:szCs w:val="28"/>
        </w:rPr>
        <w:t>……………</w:t>
      </w:r>
      <w:r w:rsidR="00A00407">
        <w:rPr>
          <w:sz w:val="28"/>
          <w:szCs w:val="28"/>
        </w:rPr>
        <w:t>..</w:t>
      </w:r>
      <w:r w:rsidRPr="00DA64ED">
        <w:rPr>
          <w:sz w:val="28"/>
          <w:szCs w:val="28"/>
        </w:rPr>
        <w:t xml:space="preserve"> 2</w:t>
      </w:r>
      <w:proofErr w:type="gramStart"/>
      <w:r w:rsidRPr="00DA64ED">
        <w:rPr>
          <w:sz w:val="28"/>
          <w:szCs w:val="28"/>
        </w:rPr>
        <w:t>,00</w:t>
      </w:r>
      <w:proofErr w:type="gramEnd"/>
      <w:r w:rsidR="00BE052E">
        <w:rPr>
          <w:sz w:val="28"/>
          <w:szCs w:val="28"/>
        </w:rPr>
        <w:t>.</w:t>
      </w:r>
    </w:p>
    <w:p w:rsidR="00453F4B" w:rsidRPr="00DA64ED" w:rsidRDefault="00B6327B" w:rsidP="00BE052E">
      <w:pPr>
        <w:pStyle w:val="T30X"/>
        <w:ind w:firstLine="720"/>
        <w:jc w:val="left"/>
        <w:rPr>
          <w:sz w:val="28"/>
          <w:szCs w:val="28"/>
        </w:rPr>
      </w:pPr>
      <w:r>
        <w:rPr>
          <w:sz w:val="28"/>
          <w:szCs w:val="28"/>
        </w:rPr>
        <w:t>Za ovjeru prevoda plaća se</w:t>
      </w:r>
      <w:r w:rsidR="00453F4B" w:rsidRPr="00DA64ED">
        <w:rPr>
          <w:sz w:val="28"/>
          <w:szCs w:val="28"/>
        </w:rPr>
        <w:t xml:space="preserve"> 30% </w:t>
      </w:r>
      <w:proofErr w:type="gramStart"/>
      <w:r w:rsidR="00453F4B" w:rsidRPr="00DA64ED">
        <w:rPr>
          <w:sz w:val="28"/>
          <w:szCs w:val="28"/>
        </w:rPr>
        <w:t>od</w:t>
      </w:r>
      <w:proofErr w:type="gramEnd"/>
      <w:r w:rsidR="00453F4B" w:rsidRPr="00DA64ED">
        <w:rPr>
          <w:sz w:val="28"/>
          <w:szCs w:val="28"/>
        </w:rPr>
        <w:t xml:space="preserve"> takse </w:t>
      </w:r>
      <w:r w:rsidR="00C301F4">
        <w:rPr>
          <w:sz w:val="28"/>
          <w:szCs w:val="28"/>
        </w:rPr>
        <w:t>iz stava 1 ovog tarifnog broja.</w:t>
      </w:r>
    </w:p>
    <w:p w:rsidR="00B6327B" w:rsidRPr="00DA64ED" w:rsidRDefault="00B6327B" w:rsidP="00B6327B">
      <w:pPr>
        <w:pStyle w:val="T30X"/>
        <w:ind w:left="283" w:hanging="283"/>
        <w:rPr>
          <w:sz w:val="28"/>
          <w:szCs w:val="28"/>
        </w:rPr>
      </w:pPr>
      <w:r w:rsidRPr="00DA64ED">
        <w:rPr>
          <w:sz w:val="28"/>
          <w:szCs w:val="28"/>
        </w:rPr>
        <w:t>NAPOMENA:</w:t>
      </w:r>
    </w:p>
    <w:p w:rsidR="00B6327B" w:rsidRPr="00B6327B" w:rsidRDefault="00B6327B" w:rsidP="00B6327B">
      <w:pPr>
        <w:numPr>
          <w:ilvl w:val="0"/>
          <w:numId w:val="1"/>
        </w:numPr>
        <w:rPr>
          <w:sz w:val="28"/>
          <w:szCs w:val="28"/>
          <w:lang w:val="sr-Latn-CS" w:eastAsia="sr-Latn-CS"/>
        </w:rPr>
      </w:pPr>
      <w:r w:rsidRPr="00B6327B">
        <w:rPr>
          <w:sz w:val="28"/>
          <w:szCs w:val="28"/>
          <w:lang w:val="sr-Latn-CS" w:eastAsia="sr-Latn-CS"/>
        </w:rPr>
        <w:t>Polutabakom, u smislu ove odluke, smatra se list hartije od dvije strane normalnog kancelarijskog formata ili manjeg.</w:t>
      </w:r>
    </w:p>
    <w:p w:rsidR="00B6327B" w:rsidRPr="00B6327B" w:rsidRDefault="00B6327B" w:rsidP="00B6327B">
      <w:pPr>
        <w:numPr>
          <w:ilvl w:val="0"/>
          <w:numId w:val="1"/>
        </w:numPr>
        <w:rPr>
          <w:sz w:val="28"/>
          <w:szCs w:val="28"/>
          <w:lang w:val="sr-Latn-CS" w:eastAsia="sr-Latn-CS"/>
        </w:rPr>
      </w:pPr>
      <w:r w:rsidRPr="00B6327B">
        <w:rPr>
          <w:sz w:val="28"/>
          <w:szCs w:val="28"/>
          <w:lang w:val="sr-Latn-CS" w:eastAsia="sr-Latn-CS"/>
        </w:rPr>
        <w:t>Ako je rukopis, odnosno prepis čija se ovjera vrši pisan na stranom jeziku, plaća se dvostruka taksa iz ovog tarifnog broja.</w:t>
      </w:r>
    </w:p>
    <w:p w:rsidR="00B6327B" w:rsidRDefault="00B6327B" w:rsidP="00B6327B">
      <w:pPr>
        <w:pStyle w:val="N01X"/>
        <w:spacing w:before="0" w:after="0"/>
        <w:rPr>
          <w:sz w:val="28"/>
          <w:szCs w:val="28"/>
        </w:rPr>
      </w:pPr>
    </w:p>
    <w:p w:rsidR="00453F4B" w:rsidRPr="00DA64ED" w:rsidRDefault="00453F4B" w:rsidP="00B6327B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 xml:space="preserve">Tarifni broj </w:t>
      </w:r>
      <w:r w:rsidR="00E52D78">
        <w:rPr>
          <w:sz w:val="28"/>
          <w:szCs w:val="28"/>
        </w:rPr>
        <w:t>1</w:t>
      </w:r>
      <w:r w:rsidR="00A00407">
        <w:rPr>
          <w:sz w:val="28"/>
          <w:szCs w:val="28"/>
        </w:rPr>
        <w:t>0</w:t>
      </w:r>
    </w:p>
    <w:p w:rsidR="00453F4B" w:rsidRPr="00DA64ED" w:rsidRDefault="00453F4B" w:rsidP="00B6327B">
      <w:pPr>
        <w:pStyle w:val="T30X"/>
        <w:spacing w:before="0" w:after="0"/>
        <w:ind w:firstLine="720"/>
        <w:rPr>
          <w:sz w:val="28"/>
          <w:szCs w:val="28"/>
        </w:rPr>
      </w:pPr>
      <w:r w:rsidRPr="00DA64ED">
        <w:rPr>
          <w:sz w:val="28"/>
          <w:szCs w:val="28"/>
        </w:rPr>
        <w:t>Za ovjeru punomo</w:t>
      </w:r>
      <w:r w:rsidR="003C723F">
        <w:rPr>
          <w:sz w:val="28"/>
          <w:szCs w:val="28"/>
        </w:rPr>
        <w:t xml:space="preserve">ćja, saglasnosti, ličnih izjava </w:t>
      </w:r>
      <w:r w:rsidR="003C723F" w:rsidRPr="003C723F">
        <w:rPr>
          <w:sz w:val="28"/>
          <w:szCs w:val="28"/>
          <w:lang w:val="sr-Latn-CS" w:eastAsia="sr-Latn-CS"/>
        </w:rPr>
        <w:t xml:space="preserve">(izjava o </w:t>
      </w:r>
      <w:r w:rsidR="00EE45F4">
        <w:rPr>
          <w:sz w:val="28"/>
          <w:szCs w:val="28"/>
          <w:lang w:val="sr-Latn-CS" w:eastAsia="sr-Latn-CS"/>
        </w:rPr>
        <w:t>kućnoj zajednici</w:t>
      </w:r>
      <w:r w:rsidR="003C723F" w:rsidRPr="00701676">
        <w:rPr>
          <w:sz w:val="28"/>
          <w:szCs w:val="28"/>
          <w:lang w:val="sr-Latn-CS" w:eastAsia="sr-Latn-CS"/>
        </w:rPr>
        <w:t xml:space="preserve">, potvrda o životu i </w:t>
      </w:r>
      <w:proofErr w:type="gramStart"/>
      <w:r w:rsidR="003C723F" w:rsidRPr="00701676">
        <w:rPr>
          <w:sz w:val="28"/>
          <w:szCs w:val="28"/>
          <w:lang w:val="sr-Latn-CS" w:eastAsia="sr-Latn-CS"/>
        </w:rPr>
        <w:t>sl</w:t>
      </w:r>
      <w:proofErr w:type="gramEnd"/>
      <w:r w:rsidR="003C723F" w:rsidRPr="00701676">
        <w:rPr>
          <w:sz w:val="28"/>
          <w:szCs w:val="28"/>
          <w:lang w:val="sr-Latn-CS" w:eastAsia="sr-Latn-CS"/>
        </w:rPr>
        <w:t>.)....</w:t>
      </w:r>
      <w:r w:rsidR="003C723F" w:rsidRPr="00701676">
        <w:rPr>
          <w:sz w:val="28"/>
          <w:szCs w:val="28"/>
        </w:rPr>
        <w:t>..........................</w:t>
      </w:r>
      <w:r w:rsidR="00A00407" w:rsidRPr="00701676">
        <w:rPr>
          <w:sz w:val="28"/>
          <w:szCs w:val="28"/>
        </w:rPr>
        <w:t>………………………………</w:t>
      </w:r>
      <w:r w:rsidR="00EE45F4">
        <w:rPr>
          <w:sz w:val="28"/>
          <w:szCs w:val="28"/>
        </w:rPr>
        <w:t>…………………………</w:t>
      </w:r>
      <w:r w:rsidR="00A00407" w:rsidRPr="00701676">
        <w:rPr>
          <w:sz w:val="28"/>
          <w:szCs w:val="28"/>
        </w:rPr>
        <w:t>.</w:t>
      </w:r>
      <w:r w:rsidR="00E52D78" w:rsidRPr="00701676">
        <w:rPr>
          <w:sz w:val="28"/>
          <w:szCs w:val="28"/>
        </w:rPr>
        <w:t>3</w:t>
      </w:r>
      <w:proofErr w:type="gramStart"/>
      <w:r w:rsidR="00E52D78" w:rsidRPr="00701676">
        <w:rPr>
          <w:sz w:val="28"/>
          <w:szCs w:val="28"/>
        </w:rPr>
        <w:t>,0</w:t>
      </w:r>
      <w:r w:rsidRPr="00701676">
        <w:rPr>
          <w:sz w:val="28"/>
          <w:szCs w:val="28"/>
        </w:rPr>
        <w:t>0</w:t>
      </w:r>
      <w:proofErr w:type="gramEnd"/>
      <w:r w:rsidR="00E52D78" w:rsidRPr="00701676">
        <w:rPr>
          <w:sz w:val="28"/>
          <w:szCs w:val="28"/>
        </w:rPr>
        <w:t>.</w:t>
      </w:r>
    </w:p>
    <w:p w:rsidR="008E6999" w:rsidRDefault="008E6999" w:rsidP="00B6327B">
      <w:pPr>
        <w:pStyle w:val="N01X"/>
        <w:spacing w:before="0" w:after="0"/>
        <w:rPr>
          <w:sz w:val="28"/>
          <w:szCs w:val="28"/>
        </w:rPr>
      </w:pPr>
    </w:p>
    <w:p w:rsidR="00453F4B" w:rsidRPr="00DA64ED" w:rsidRDefault="00453F4B" w:rsidP="00B6327B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 xml:space="preserve">Tarifni broj </w:t>
      </w:r>
      <w:r w:rsidR="00E52D78">
        <w:rPr>
          <w:sz w:val="28"/>
          <w:szCs w:val="28"/>
        </w:rPr>
        <w:t>1</w:t>
      </w:r>
      <w:r w:rsidR="00A00407">
        <w:rPr>
          <w:sz w:val="28"/>
          <w:szCs w:val="28"/>
        </w:rPr>
        <w:t>1</w:t>
      </w:r>
    </w:p>
    <w:p w:rsidR="00453F4B" w:rsidRDefault="00453F4B" w:rsidP="00B6327B">
      <w:pPr>
        <w:pStyle w:val="T30X"/>
        <w:spacing w:before="0" w:after="0"/>
        <w:ind w:firstLine="720"/>
        <w:rPr>
          <w:sz w:val="28"/>
          <w:szCs w:val="28"/>
        </w:rPr>
      </w:pPr>
      <w:r w:rsidRPr="00DA64ED">
        <w:rPr>
          <w:sz w:val="28"/>
          <w:szCs w:val="28"/>
        </w:rPr>
        <w:t>Za ovjeru cjenovnika</w:t>
      </w:r>
      <w:r w:rsidR="00A00407">
        <w:rPr>
          <w:sz w:val="28"/>
          <w:szCs w:val="28"/>
        </w:rPr>
        <w:t>……………………………………………………………</w:t>
      </w:r>
      <w:r w:rsidRPr="00DA64ED">
        <w:rPr>
          <w:sz w:val="28"/>
          <w:szCs w:val="28"/>
        </w:rPr>
        <w:t xml:space="preserve"> 3</w:t>
      </w:r>
      <w:proofErr w:type="gramStart"/>
      <w:r w:rsidRPr="00DA64ED">
        <w:rPr>
          <w:sz w:val="28"/>
          <w:szCs w:val="28"/>
        </w:rPr>
        <w:t>,00</w:t>
      </w:r>
      <w:proofErr w:type="gramEnd"/>
      <w:r w:rsidR="00E52D78">
        <w:rPr>
          <w:sz w:val="28"/>
          <w:szCs w:val="28"/>
        </w:rPr>
        <w:t>.</w:t>
      </w:r>
    </w:p>
    <w:p w:rsidR="00B6327B" w:rsidRDefault="00B6327B" w:rsidP="00B6327B">
      <w:pPr>
        <w:pStyle w:val="N01X"/>
        <w:spacing w:before="0" w:after="0"/>
        <w:rPr>
          <w:sz w:val="28"/>
          <w:szCs w:val="28"/>
        </w:rPr>
      </w:pPr>
    </w:p>
    <w:p w:rsidR="00E52D78" w:rsidRPr="00DA64ED" w:rsidRDefault="00E52D78" w:rsidP="00B6327B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 xml:space="preserve">Tarifni broj </w:t>
      </w:r>
      <w:r>
        <w:rPr>
          <w:sz w:val="28"/>
          <w:szCs w:val="28"/>
        </w:rPr>
        <w:t>1</w:t>
      </w:r>
      <w:r w:rsidR="00A00407">
        <w:rPr>
          <w:sz w:val="28"/>
          <w:szCs w:val="28"/>
        </w:rPr>
        <w:t>2</w:t>
      </w:r>
    </w:p>
    <w:p w:rsidR="00E52D78" w:rsidRPr="00DA64ED" w:rsidRDefault="00E52D78" w:rsidP="00B6327B">
      <w:pPr>
        <w:pStyle w:val="T30X"/>
        <w:spacing w:before="0" w:after="0"/>
        <w:ind w:firstLine="720"/>
        <w:rPr>
          <w:sz w:val="28"/>
          <w:szCs w:val="28"/>
        </w:rPr>
      </w:pPr>
      <w:r w:rsidRPr="00DA64ED">
        <w:rPr>
          <w:sz w:val="28"/>
          <w:szCs w:val="28"/>
        </w:rPr>
        <w:t xml:space="preserve">Za ovjeru </w:t>
      </w:r>
      <w:r>
        <w:rPr>
          <w:sz w:val="28"/>
          <w:szCs w:val="28"/>
        </w:rPr>
        <w:t>ugovora</w:t>
      </w:r>
      <w:r w:rsidR="00A00407">
        <w:rPr>
          <w:sz w:val="28"/>
          <w:szCs w:val="28"/>
        </w:rPr>
        <w:t>………………………………………………………………</w:t>
      </w:r>
      <w:r w:rsidRPr="00DA64ED">
        <w:rPr>
          <w:sz w:val="28"/>
          <w:szCs w:val="28"/>
        </w:rPr>
        <w:t xml:space="preserve"> 3</w:t>
      </w:r>
      <w:proofErr w:type="gramStart"/>
      <w:r w:rsidRPr="00DA64ED">
        <w:rPr>
          <w:sz w:val="28"/>
          <w:szCs w:val="28"/>
        </w:rPr>
        <w:t>,00</w:t>
      </w:r>
      <w:proofErr w:type="gramEnd"/>
      <w:r>
        <w:rPr>
          <w:sz w:val="28"/>
          <w:szCs w:val="28"/>
        </w:rPr>
        <w:t>.</w:t>
      </w:r>
    </w:p>
    <w:p w:rsidR="00E52D78" w:rsidRDefault="00E52D78" w:rsidP="008E6999">
      <w:pPr>
        <w:pStyle w:val="T30X"/>
        <w:spacing w:before="0" w:after="0"/>
        <w:ind w:firstLine="720"/>
        <w:rPr>
          <w:sz w:val="28"/>
          <w:szCs w:val="28"/>
        </w:rPr>
      </w:pPr>
    </w:p>
    <w:p w:rsidR="008E6999" w:rsidRPr="00DA64ED" w:rsidRDefault="008E6999" w:rsidP="008E6999">
      <w:pPr>
        <w:pStyle w:val="T30X"/>
        <w:spacing w:before="0" w:after="0"/>
        <w:ind w:firstLine="720"/>
        <w:rPr>
          <w:sz w:val="28"/>
          <w:szCs w:val="28"/>
        </w:rPr>
      </w:pPr>
    </w:p>
    <w:p w:rsidR="00453F4B" w:rsidRPr="00DA64ED" w:rsidRDefault="00453F4B" w:rsidP="008E6999">
      <w:pPr>
        <w:pStyle w:val="N01X"/>
        <w:spacing w:before="0" w:after="0"/>
        <w:jc w:val="left"/>
        <w:rPr>
          <w:sz w:val="28"/>
          <w:szCs w:val="28"/>
        </w:rPr>
      </w:pPr>
      <w:r w:rsidRPr="00DA64ED">
        <w:rPr>
          <w:sz w:val="28"/>
          <w:szCs w:val="28"/>
        </w:rPr>
        <w:t xml:space="preserve">VI </w:t>
      </w:r>
      <w:r w:rsidR="008E6999">
        <w:rPr>
          <w:sz w:val="28"/>
          <w:szCs w:val="28"/>
        </w:rPr>
        <w:tab/>
      </w:r>
      <w:r w:rsidRPr="00DA64ED">
        <w:rPr>
          <w:sz w:val="28"/>
          <w:szCs w:val="28"/>
        </w:rPr>
        <w:t>TAKSE IZ OBLASTI OPŠTE UPRAVE</w:t>
      </w:r>
    </w:p>
    <w:p w:rsidR="008E6999" w:rsidRDefault="008E6999" w:rsidP="008E6999">
      <w:pPr>
        <w:pStyle w:val="N01X"/>
        <w:spacing w:before="0" w:after="0"/>
        <w:rPr>
          <w:sz w:val="28"/>
          <w:szCs w:val="28"/>
        </w:rPr>
      </w:pPr>
    </w:p>
    <w:p w:rsidR="00C301F4" w:rsidRDefault="00C301F4" w:rsidP="008E6999">
      <w:pPr>
        <w:pStyle w:val="N01X"/>
        <w:spacing w:before="0" w:after="0"/>
        <w:rPr>
          <w:sz w:val="28"/>
          <w:szCs w:val="28"/>
        </w:rPr>
      </w:pPr>
    </w:p>
    <w:p w:rsidR="00453F4B" w:rsidRPr="00DA64ED" w:rsidRDefault="00453F4B" w:rsidP="008E6999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>Tarifni broj 1</w:t>
      </w:r>
      <w:r w:rsidR="00A00407">
        <w:rPr>
          <w:sz w:val="28"/>
          <w:szCs w:val="28"/>
        </w:rPr>
        <w:t>3</w:t>
      </w:r>
    </w:p>
    <w:p w:rsidR="008E6999" w:rsidRDefault="00453F4B" w:rsidP="00355C93">
      <w:pPr>
        <w:pStyle w:val="T30X"/>
        <w:spacing w:before="0" w:after="0"/>
        <w:ind w:left="567" w:firstLine="0"/>
        <w:rPr>
          <w:sz w:val="28"/>
          <w:szCs w:val="28"/>
        </w:rPr>
      </w:pPr>
      <w:r w:rsidRPr="00DA64ED">
        <w:rPr>
          <w:sz w:val="28"/>
          <w:szCs w:val="28"/>
        </w:rPr>
        <w:t>Za izvod iz matičnog registra vjenčanih</w:t>
      </w:r>
      <w:r w:rsidR="00A00407">
        <w:rPr>
          <w:sz w:val="28"/>
          <w:szCs w:val="28"/>
        </w:rPr>
        <w:t>………………………………………….</w:t>
      </w:r>
      <w:r w:rsidRPr="00DA64ED">
        <w:rPr>
          <w:sz w:val="28"/>
          <w:szCs w:val="28"/>
        </w:rPr>
        <w:t xml:space="preserve"> 2</w:t>
      </w:r>
      <w:proofErr w:type="gramStart"/>
      <w:r w:rsidRPr="00DA64ED">
        <w:rPr>
          <w:sz w:val="28"/>
          <w:szCs w:val="28"/>
        </w:rPr>
        <w:t>,00</w:t>
      </w:r>
      <w:proofErr w:type="gramEnd"/>
      <w:r w:rsidR="008E6999">
        <w:rPr>
          <w:sz w:val="28"/>
          <w:szCs w:val="28"/>
        </w:rPr>
        <w:t>.</w:t>
      </w:r>
    </w:p>
    <w:p w:rsidR="008E6999" w:rsidRDefault="00453F4B" w:rsidP="00355C93">
      <w:pPr>
        <w:pStyle w:val="T30X"/>
        <w:spacing w:before="0" w:after="0"/>
        <w:ind w:left="567" w:firstLine="0"/>
        <w:rPr>
          <w:sz w:val="28"/>
          <w:szCs w:val="28"/>
        </w:rPr>
      </w:pPr>
      <w:r w:rsidRPr="00DA64ED">
        <w:rPr>
          <w:sz w:val="28"/>
          <w:szCs w:val="28"/>
        </w:rPr>
        <w:t xml:space="preserve">Za izvod iz matičnog registra vjenčanih </w:t>
      </w:r>
      <w:proofErr w:type="gramStart"/>
      <w:r w:rsidRPr="00DA64ED">
        <w:rPr>
          <w:sz w:val="28"/>
          <w:szCs w:val="28"/>
        </w:rPr>
        <w:t>na</w:t>
      </w:r>
      <w:proofErr w:type="gramEnd"/>
      <w:r w:rsidRPr="00DA64ED">
        <w:rPr>
          <w:sz w:val="28"/>
          <w:szCs w:val="28"/>
        </w:rPr>
        <w:t xml:space="preserve"> internacionalnom obrascu</w:t>
      </w:r>
      <w:r w:rsidR="00A00407">
        <w:rPr>
          <w:sz w:val="28"/>
          <w:szCs w:val="28"/>
        </w:rPr>
        <w:t>…………..</w:t>
      </w:r>
      <w:r w:rsidRPr="00DA64ED">
        <w:rPr>
          <w:sz w:val="28"/>
          <w:szCs w:val="28"/>
        </w:rPr>
        <w:t xml:space="preserve"> 7</w:t>
      </w:r>
      <w:proofErr w:type="gramStart"/>
      <w:r w:rsidRPr="00DA64ED">
        <w:rPr>
          <w:sz w:val="28"/>
          <w:szCs w:val="28"/>
        </w:rPr>
        <w:t>,00</w:t>
      </w:r>
      <w:proofErr w:type="gramEnd"/>
      <w:r w:rsidR="008E6999">
        <w:rPr>
          <w:sz w:val="28"/>
          <w:szCs w:val="28"/>
        </w:rPr>
        <w:t>.</w:t>
      </w:r>
    </w:p>
    <w:p w:rsidR="008E6999" w:rsidRDefault="00453F4B" w:rsidP="00355C93">
      <w:pPr>
        <w:pStyle w:val="T30X"/>
        <w:spacing w:before="0" w:after="0"/>
        <w:ind w:left="567" w:firstLine="0"/>
        <w:rPr>
          <w:sz w:val="28"/>
          <w:szCs w:val="28"/>
        </w:rPr>
      </w:pPr>
      <w:r w:rsidRPr="00DA64ED">
        <w:rPr>
          <w:sz w:val="28"/>
          <w:szCs w:val="28"/>
        </w:rPr>
        <w:t xml:space="preserve">Za naknadni upis </w:t>
      </w:r>
      <w:r w:rsidR="00EE45F4">
        <w:rPr>
          <w:sz w:val="28"/>
          <w:szCs w:val="28"/>
        </w:rPr>
        <w:t>braka</w:t>
      </w:r>
      <w:r w:rsidRPr="00DA64ED">
        <w:rPr>
          <w:sz w:val="28"/>
          <w:szCs w:val="28"/>
        </w:rPr>
        <w:t xml:space="preserve"> u matični registar vjenčanih </w:t>
      </w:r>
      <w:r w:rsidR="00EE45F4">
        <w:rPr>
          <w:sz w:val="28"/>
          <w:szCs w:val="28"/>
        </w:rPr>
        <w:t>…………………….</w:t>
      </w:r>
      <w:r w:rsidR="00A00407">
        <w:rPr>
          <w:sz w:val="28"/>
          <w:szCs w:val="28"/>
        </w:rPr>
        <w:t>……...</w:t>
      </w:r>
      <w:r w:rsidRPr="00DA64ED">
        <w:rPr>
          <w:sz w:val="28"/>
          <w:szCs w:val="28"/>
        </w:rPr>
        <w:t xml:space="preserve"> 7</w:t>
      </w:r>
      <w:proofErr w:type="gramStart"/>
      <w:r w:rsidRPr="00DA64ED">
        <w:rPr>
          <w:sz w:val="28"/>
          <w:szCs w:val="28"/>
        </w:rPr>
        <w:t>,00</w:t>
      </w:r>
      <w:proofErr w:type="gramEnd"/>
      <w:r w:rsidR="008E6999">
        <w:rPr>
          <w:sz w:val="28"/>
          <w:szCs w:val="28"/>
        </w:rPr>
        <w:t>.</w:t>
      </w:r>
    </w:p>
    <w:p w:rsidR="008E6999" w:rsidRDefault="00453F4B" w:rsidP="00355C93">
      <w:pPr>
        <w:pStyle w:val="T30X"/>
        <w:spacing w:before="0" w:after="0"/>
        <w:ind w:left="567" w:firstLine="0"/>
        <w:rPr>
          <w:sz w:val="28"/>
          <w:szCs w:val="28"/>
        </w:rPr>
      </w:pPr>
      <w:r w:rsidRPr="00DA64ED">
        <w:rPr>
          <w:sz w:val="28"/>
          <w:szCs w:val="28"/>
        </w:rPr>
        <w:t>Za zaključenje braka u službenim prostorijama</w:t>
      </w:r>
      <w:r w:rsidR="00A00407">
        <w:rPr>
          <w:sz w:val="28"/>
          <w:szCs w:val="28"/>
        </w:rPr>
        <w:t>………………………………...</w:t>
      </w:r>
      <w:r w:rsidRPr="00DA64ED">
        <w:rPr>
          <w:sz w:val="28"/>
          <w:szCs w:val="28"/>
        </w:rPr>
        <w:t xml:space="preserve"> 20</w:t>
      </w:r>
      <w:proofErr w:type="gramStart"/>
      <w:r w:rsidRPr="00DA64ED">
        <w:rPr>
          <w:sz w:val="28"/>
          <w:szCs w:val="28"/>
        </w:rPr>
        <w:t>,00</w:t>
      </w:r>
      <w:proofErr w:type="gramEnd"/>
      <w:r w:rsidR="008E6999">
        <w:rPr>
          <w:sz w:val="28"/>
          <w:szCs w:val="28"/>
        </w:rPr>
        <w:t>.</w:t>
      </w:r>
    </w:p>
    <w:p w:rsidR="008E6999" w:rsidRDefault="00453F4B" w:rsidP="00355C93">
      <w:pPr>
        <w:pStyle w:val="T30X"/>
        <w:spacing w:before="0" w:after="0"/>
        <w:ind w:left="567" w:firstLine="0"/>
        <w:rPr>
          <w:sz w:val="28"/>
          <w:szCs w:val="28"/>
        </w:rPr>
      </w:pPr>
      <w:r w:rsidRPr="00DA64ED">
        <w:rPr>
          <w:sz w:val="28"/>
          <w:szCs w:val="28"/>
        </w:rPr>
        <w:t>Za zaključenje braka van službenih prostorija</w:t>
      </w:r>
      <w:r w:rsidR="00A00407">
        <w:rPr>
          <w:sz w:val="28"/>
          <w:szCs w:val="28"/>
        </w:rPr>
        <w:t>……………</w:t>
      </w:r>
      <w:r w:rsidR="00701676">
        <w:rPr>
          <w:sz w:val="28"/>
          <w:szCs w:val="28"/>
        </w:rPr>
        <w:t>….</w:t>
      </w:r>
      <w:r w:rsidR="00A00407">
        <w:rPr>
          <w:sz w:val="28"/>
          <w:szCs w:val="28"/>
        </w:rPr>
        <w:t>……………</w:t>
      </w:r>
      <w:r w:rsidR="005F3CA0">
        <w:rPr>
          <w:sz w:val="28"/>
          <w:szCs w:val="28"/>
        </w:rPr>
        <w:t>..</w:t>
      </w:r>
      <w:r w:rsidR="00A00407">
        <w:rPr>
          <w:sz w:val="28"/>
          <w:szCs w:val="28"/>
        </w:rPr>
        <w:t>…</w:t>
      </w:r>
      <w:r w:rsidRPr="00DA64ED">
        <w:rPr>
          <w:sz w:val="28"/>
          <w:szCs w:val="28"/>
        </w:rPr>
        <w:t xml:space="preserve"> 100</w:t>
      </w:r>
      <w:proofErr w:type="gramStart"/>
      <w:r w:rsidRPr="00DA64ED">
        <w:rPr>
          <w:sz w:val="28"/>
          <w:szCs w:val="28"/>
        </w:rPr>
        <w:t>,00</w:t>
      </w:r>
      <w:proofErr w:type="gramEnd"/>
      <w:r w:rsidR="008E6999">
        <w:rPr>
          <w:sz w:val="28"/>
          <w:szCs w:val="28"/>
        </w:rPr>
        <w:t>.</w:t>
      </w:r>
    </w:p>
    <w:p w:rsidR="003F544D" w:rsidRDefault="003F544D" w:rsidP="00355C93">
      <w:pPr>
        <w:pStyle w:val="T30X"/>
        <w:spacing w:before="0" w:after="0"/>
        <w:ind w:left="567" w:firstLine="0"/>
        <w:rPr>
          <w:sz w:val="28"/>
          <w:szCs w:val="28"/>
        </w:rPr>
      </w:pPr>
    </w:p>
    <w:p w:rsidR="003F544D" w:rsidRDefault="003F544D" w:rsidP="00355C93">
      <w:pPr>
        <w:pStyle w:val="T30X"/>
        <w:spacing w:before="0" w:after="0"/>
        <w:ind w:left="567" w:firstLine="0"/>
        <w:rPr>
          <w:sz w:val="28"/>
          <w:szCs w:val="28"/>
        </w:rPr>
      </w:pPr>
    </w:p>
    <w:p w:rsidR="00453F4B" w:rsidRPr="00D629AD" w:rsidRDefault="00263C32" w:rsidP="00D629AD">
      <w:pPr>
        <w:pStyle w:val="T30X"/>
        <w:spacing w:before="0" w:after="0"/>
        <w:ind w:left="795" w:hanging="720"/>
        <w:rPr>
          <w:b/>
          <w:sz w:val="28"/>
          <w:szCs w:val="28"/>
        </w:rPr>
      </w:pPr>
      <w:r w:rsidRPr="00D629AD">
        <w:rPr>
          <w:b/>
          <w:sz w:val="28"/>
          <w:szCs w:val="28"/>
        </w:rPr>
        <w:lastRenderedPageBreak/>
        <w:t>VII</w:t>
      </w:r>
      <w:r w:rsidRPr="00D629AD">
        <w:rPr>
          <w:b/>
          <w:sz w:val="28"/>
          <w:szCs w:val="28"/>
        </w:rPr>
        <w:tab/>
      </w:r>
      <w:r w:rsidR="00453F4B" w:rsidRPr="00D629AD">
        <w:rPr>
          <w:b/>
          <w:sz w:val="28"/>
          <w:szCs w:val="28"/>
        </w:rPr>
        <w:t xml:space="preserve">TAKSE IZ OBLASTI PLANIRANJA </w:t>
      </w:r>
      <w:r w:rsidR="00D629AD" w:rsidRPr="00D629AD">
        <w:rPr>
          <w:b/>
          <w:sz w:val="28"/>
          <w:szCs w:val="28"/>
        </w:rPr>
        <w:t xml:space="preserve">PROSTORA I IZGRADNJE OBJEKATA </w:t>
      </w:r>
      <w:r w:rsidR="00453F4B" w:rsidRPr="00D629AD">
        <w:rPr>
          <w:b/>
          <w:sz w:val="28"/>
          <w:szCs w:val="28"/>
        </w:rPr>
        <w:t>I ZAŠTITE ŽIVOTNE SREDINE</w:t>
      </w:r>
    </w:p>
    <w:p w:rsidR="00D629AD" w:rsidRDefault="00D629AD" w:rsidP="00D629AD">
      <w:pPr>
        <w:pStyle w:val="N01X"/>
        <w:spacing w:before="0" w:after="0"/>
        <w:rPr>
          <w:sz w:val="28"/>
          <w:szCs w:val="28"/>
          <w:highlight w:val="yellow"/>
        </w:rPr>
      </w:pPr>
    </w:p>
    <w:p w:rsidR="00A00407" w:rsidRPr="00D629AD" w:rsidRDefault="00A00407" w:rsidP="00A00407">
      <w:pPr>
        <w:pStyle w:val="N01X"/>
        <w:spacing w:before="0" w:after="0"/>
        <w:rPr>
          <w:sz w:val="28"/>
          <w:szCs w:val="28"/>
        </w:rPr>
      </w:pPr>
      <w:r w:rsidRPr="00D629AD">
        <w:rPr>
          <w:sz w:val="28"/>
          <w:szCs w:val="28"/>
        </w:rPr>
        <w:t>Tarifni broj 1</w:t>
      </w:r>
      <w:r>
        <w:rPr>
          <w:sz w:val="28"/>
          <w:szCs w:val="28"/>
        </w:rPr>
        <w:t>4</w:t>
      </w:r>
    </w:p>
    <w:p w:rsidR="00A00407" w:rsidRPr="00D629AD" w:rsidRDefault="00A00407" w:rsidP="00A00407">
      <w:pPr>
        <w:pStyle w:val="T30X"/>
        <w:spacing w:before="0" w:after="0"/>
        <w:ind w:firstLine="720"/>
        <w:rPr>
          <w:sz w:val="28"/>
          <w:szCs w:val="28"/>
        </w:rPr>
      </w:pPr>
      <w:r w:rsidRPr="00D629AD">
        <w:rPr>
          <w:sz w:val="28"/>
          <w:szCs w:val="28"/>
        </w:rPr>
        <w:t>Za rješenje kojim se odobrava pretvaranje zajedničkih ili posebnih djelova stambene zgrade u poslovni prostor, odnosno stan</w:t>
      </w:r>
      <w:r>
        <w:rPr>
          <w:sz w:val="28"/>
          <w:szCs w:val="28"/>
        </w:rPr>
        <w:t>……………………………………………</w:t>
      </w:r>
      <w:r w:rsidRPr="00D629AD">
        <w:rPr>
          <w:sz w:val="28"/>
          <w:szCs w:val="28"/>
        </w:rPr>
        <w:t xml:space="preserve"> 50</w:t>
      </w:r>
      <w:proofErr w:type="gramStart"/>
      <w:r w:rsidRPr="00D629AD">
        <w:rPr>
          <w:sz w:val="28"/>
          <w:szCs w:val="28"/>
        </w:rPr>
        <w:t>,00</w:t>
      </w:r>
      <w:proofErr w:type="gramEnd"/>
      <w:r w:rsidRPr="00D629AD">
        <w:rPr>
          <w:sz w:val="28"/>
          <w:szCs w:val="28"/>
        </w:rPr>
        <w:t>.</w:t>
      </w:r>
    </w:p>
    <w:p w:rsidR="00A00407" w:rsidRDefault="00A00407" w:rsidP="00D629AD">
      <w:pPr>
        <w:pStyle w:val="N01X"/>
        <w:spacing w:before="0" w:after="0"/>
        <w:rPr>
          <w:sz w:val="28"/>
          <w:szCs w:val="28"/>
        </w:rPr>
      </w:pPr>
    </w:p>
    <w:p w:rsidR="00453F4B" w:rsidRPr="00D629AD" w:rsidRDefault="00453F4B" w:rsidP="00D629AD">
      <w:pPr>
        <w:pStyle w:val="N01X"/>
        <w:spacing w:before="0" w:after="0"/>
        <w:rPr>
          <w:sz w:val="28"/>
          <w:szCs w:val="28"/>
        </w:rPr>
      </w:pPr>
      <w:r w:rsidRPr="00D629AD">
        <w:rPr>
          <w:sz w:val="28"/>
          <w:szCs w:val="28"/>
        </w:rPr>
        <w:t xml:space="preserve">Tarifni broj </w:t>
      </w:r>
      <w:r w:rsidR="00D629AD" w:rsidRPr="00D629AD">
        <w:rPr>
          <w:sz w:val="28"/>
          <w:szCs w:val="28"/>
        </w:rPr>
        <w:t>1</w:t>
      </w:r>
      <w:r w:rsidR="00EE45F4">
        <w:rPr>
          <w:sz w:val="28"/>
          <w:szCs w:val="28"/>
        </w:rPr>
        <w:t>5</w:t>
      </w:r>
    </w:p>
    <w:p w:rsidR="00453F4B" w:rsidRPr="00D629AD" w:rsidRDefault="00453F4B" w:rsidP="00D629AD">
      <w:pPr>
        <w:pStyle w:val="T30X"/>
        <w:spacing w:before="0" w:after="0"/>
        <w:ind w:firstLine="720"/>
        <w:rPr>
          <w:sz w:val="28"/>
          <w:szCs w:val="28"/>
        </w:rPr>
      </w:pPr>
      <w:r w:rsidRPr="00D629AD">
        <w:rPr>
          <w:sz w:val="28"/>
          <w:szCs w:val="28"/>
        </w:rPr>
        <w:t xml:space="preserve">Za rješenje kojim se odobrava izgradnja pomoćnog objekta (garaže, ostave, ograde i </w:t>
      </w:r>
      <w:proofErr w:type="gramStart"/>
      <w:r w:rsidRPr="00D629AD">
        <w:rPr>
          <w:sz w:val="28"/>
          <w:szCs w:val="28"/>
        </w:rPr>
        <w:t>sl</w:t>
      </w:r>
      <w:proofErr w:type="gramEnd"/>
      <w:r w:rsidR="009107A6">
        <w:rPr>
          <w:sz w:val="28"/>
          <w:szCs w:val="28"/>
        </w:rPr>
        <w:t>.</w:t>
      </w:r>
      <w:r w:rsidRPr="00D629AD">
        <w:rPr>
          <w:sz w:val="28"/>
          <w:szCs w:val="28"/>
        </w:rPr>
        <w:t>)</w:t>
      </w:r>
      <w:r w:rsidR="00A00407">
        <w:rPr>
          <w:sz w:val="28"/>
          <w:szCs w:val="28"/>
        </w:rPr>
        <w:t>……………………………………………………………………………………</w:t>
      </w:r>
      <w:r w:rsidRPr="00D629AD">
        <w:rPr>
          <w:sz w:val="28"/>
          <w:szCs w:val="28"/>
        </w:rPr>
        <w:t xml:space="preserve"> 20</w:t>
      </w:r>
      <w:proofErr w:type="gramStart"/>
      <w:r w:rsidRPr="00D629AD">
        <w:rPr>
          <w:sz w:val="28"/>
          <w:szCs w:val="28"/>
        </w:rPr>
        <w:t>,00</w:t>
      </w:r>
      <w:proofErr w:type="gramEnd"/>
      <w:r w:rsidR="00D629AD" w:rsidRPr="00D629AD">
        <w:rPr>
          <w:sz w:val="28"/>
          <w:szCs w:val="28"/>
        </w:rPr>
        <w:t>.</w:t>
      </w:r>
    </w:p>
    <w:p w:rsidR="00453F4B" w:rsidRPr="00D629AD" w:rsidRDefault="00D629AD" w:rsidP="00D629AD">
      <w:pPr>
        <w:pStyle w:val="N01X"/>
        <w:spacing w:before="0" w:after="0"/>
        <w:rPr>
          <w:sz w:val="28"/>
          <w:szCs w:val="28"/>
        </w:rPr>
      </w:pPr>
      <w:r w:rsidRPr="00D629AD">
        <w:rPr>
          <w:sz w:val="28"/>
          <w:szCs w:val="28"/>
        </w:rPr>
        <w:t>Tarifni broj 1</w:t>
      </w:r>
      <w:r w:rsidR="00EE45F4">
        <w:rPr>
          <w:sz w:val="28"/>
          <w:szCs w:val="28"/>
        </w:rPr>
        <w:t>6</w:t>
      </w:r>
    </w:p>
    <w:p w:rsidR="00453F4B" w:rsidRPr="00D629AD" w:rsidRDefault="00453F4B" w:rsidP="00D629AD">
      <w:pPr>
        <w:pStyle w:val="T30X"/>
        <w:spacing w:before="0" w:after="0"/>
        <w:ind w:firstLine="720"/>
        <w:rPr>
          <w:sz w:val="28"/>
          <w:szCs w:val="28"/>
        </w:rPr>
      </w:pPr>
      <w:r w:rsidRPr="00D629AD">
        <w:rPr>
          <w:sz w:val="28"/>
          <w:szCs w:val="28"/>
        </w:rPr>
        <w:t xml:space="preserve">Za izdavanje rješenja u postupku procjene uticaja </w:t>
      </w:r>
      <w:proofErr w:type="gramStart"/>
      <w:r w:rsidRPr="00D629AD">
        <w:rPr>
          <w:sz w:val="28"/>
          <w:szCs w:val="28"/>
        </w:rPr>
        <w:t>na</w:t>
      </w:r>
      <w:proofErr w:type="gramEnd"/>
      <w:r w:rsidRPr="00D629AD">
        <w:rPr>
          <w:sz w:val="28"/>
          <w:szCs w:val="28"/>
        </w:rPr>
        <w:t xml:space="preserve"> životnu sredinu, i to za:</w:t>
      </w:r>
    </w:p>
    <w:p w:rsidR="00453F4B" w:rsidRPr="00D629AD" w:rsidRDefault="00453F4B" w:rsidP="00D629AD">
      <w:pPr>
        <w:pStyle w:val="T30X"/>
        <w:spacing w:before="0" w:after="0"/>
        <w:ind w:left="567" w:hanging="283"/>
        <w:rPr>
          <w:sz w:val="28"/>
          <w:szCs w:val="28"/>
        </w:rPr>
      </w:pPr>
      <w:r w:rsidRPr="00D629AD">
        <w:rPr>
          <w:sz w:val="28"/>
          <w:szCs w:val="28"/>
        </w:rPr>
        <w:t xml:space="preserve">   1. </w:t>
      </w:r>
      <w:proofErr w:type="gramStart"/>
      <w:r w:rsidRPr="00D629AD">
        <w:rPr>
          <w:sz w:val="28"/>
          <w:szCs w:val="28"/>
        </w:rPr>
        <w:t>rješenje</w:t>
      </w:r>
      <w:proofErr w:type="gramEnd"/>
      <w:r w:rsidRPr="00D629AD">
        <w:rPr>
          <w:sz w:val="28"/>
          <w:szCs w:val="28"/>
        </w:rPr>
        <w:t xml:space="preserve"> o potrebi izrade Elaborata procjene uticaja na životnu sredinu</w:t>
      </w:r>
      <w:r w:rsidR="00A00407">
        <w:rPr>
          <w:sz w:val="28"/>
          <w:szCs w:val="28"/>
        </w:rPr>
        <w:t>……</w:t>
      </w:r>
      <w:r w:rsidR="009107A6">
        <w:rPr>
          <w:sz w:val="28"/>
          <w:szCs w:val="28"/>
        </w:rPr>
        <w:t>...</w:t>
      </w:r>
      <w:r w:rsidRPr="00D629AD">
        <w:rPr>
          <w:sz w:val="28"/>
          <w:szCs w:val="28"/>
        </w:rPr>
        <w:t xml:space="preserve"> 20,00</w:t>
      </w:r>
      <w:r w:rsidR="00D629AD" w:rsidRPr="00D629AD">
        <w:rPr>
          <w:sz w:val="28"/>
          <w:szCs w:val="28"/>
        </w:rPr>
        <w:t>.</w:t>
      </w:r>
    </w:p>
    <w:p w:rsidR="00453F4B" w:rsidRPr="00D629AD" w:rsidRDefault="00453F4B" w:rsidP="00D629AD">
      <w:pPr>
        <w:pStyle w:val="T30X"/>
        <w:spacing w:before="0" w:after="0"/>
        <w:ind w:left="567" w:hanging="283"/>
        <w:rPr>
          <w:sz w:val="28"/>
          <w:szCs w:val="28"/>
        </w:rPr>
      </w:pPr>
      <w:r w:rsidRPr="00D629AD">
        <w:rPr>
          <w:sz w:val="28"/>
          <w:szCs w:val="28"/>
        </w:rPr>
        <w:t xml:space="preserve">   2. </w:t>
      </w:r>
      <w:proofErr w:type="gramStart"/>
      <w:r w:rsidRPr="00D629AD">
        <w:rPr>
          <w:sz w:val="28"/>
          <w:szCs w:val="28"/>
        </w:rPr>
        <w:t>rješenje</w:t>
      </w:r>
      <w:proofErr w:type="gramEnd"/>
      <w:r w:rsidRPr="00D629AD">
        <w:rPr>
          <w:sz w:val="28"/>
          <w:szCs w:val="28"/>
        </w:rPr>
        <w:t xml:space="preserve"> o obimu i sadržaju Elaborata o procjeni uticaja na životnu sredinu</w:t>
      </w:r>
      <w:r w:rsidR="00A00407">
        <w:rPr>
          <w:sz w:val="28"/>
          <w:szCs w:val="28"/>
        </w:rPr>
        <w:t>….</w:t>
      </w:r>
      <w:r w:rsidRPr="00D629AD">
        <w:rPr>
          <w:sz w:val="28"/>
          <w:szCs w:val="28"/>
        </w:rPr>
        <w:t xml:space="preserve"> 20,00</w:t>
      </w:r>
      <w:r w:rsidR="00D629AD" w:rsidRPr="00D629AD">
        <w:rPr>
          <w:sz w:val="28"/>
          <w:szCs w:val="28"/>
        </w:rPr>
        <w:t>.</w:t>
      </w:r>
    </w:p>
    <w:p w:rsidR="00A00407" w:rsidRDefault="00453F4B" w:rsidP="00D629AD">
      <w:pPr>
        <w:pStyle w:val="T30X"/>
        <w:spacing w:before="0" w:after="0"/>
        <w:ind w:left="567" w:hanging="283"/>
        <w:rPr>
          <w:sz w:val="28"/>
          <w:szCs w:val="28"/>
        </w:rPr>
      </w:pPr>
      <w:r w:rsidRPr="00D629AD">
        <w:rPr>
          <w:sz w:val="28"/>
          <w:szCs w:val="28"/>
        </w:rPr>
        <w:t xml:space="preserve">  </w:t>
      </w:r>
      <w:r w:rsidR="00A00407">
        <w:rPr>
          <w:sz w:val="28"/>
          <w:szCs w:val="28"/>
        </w:rPr>
        <w:t xml:space="preserve"> </w:t>
      </w:r>
      <w:r w:rsidRPr="00D629AD">
        <w:rPr>
          <w:sz w:val="28"/>
          <w:szCs w:val="28"/>
        </w:rPr>
        <w:t xml:space="preserve">3. </w:t>
      </w:r>
      <w:proofErr w:type="gramStart"/>
      <w:r w:rsidRPr="00D629AD">
        <w:rPr>
          <w:sz w:val="28"/>
          <w:szCs w:val="28"/>
        </w:rPr>
        <w:t>rješenje</w:t>
      </w:r>
      <w:proofErr w:type="gramEnd"/>
      <w:r w:rsidRPr="00D629AD">
        <w:rPr>
          <w:sz w:val="28"/>
          <w:szCs w:val="28"/>
        </w:rPr>
        <w:t xml:space="preserve"> o davanju saglasnosti na Elaborat o procjeni uticaja na životnu </w:t>
      </w:r>
    </w:p>
    <w:p w:rsidR="00453F4B" w:rsidRPr="00D629AD" w:rsidRDefault="00A00407" w:rsidP="00D629AD">
      <w:pPr>
        <w:pStyle w:val="T30X"/>
        <w:spacing w:before="0" w:after="0"/>
        <w:ind w:left="567" w:hanging="28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>s</w:t>
      </w:r>
      <w:r w:rsidR="00453F4B" w:rsidRPr="00D629AD">
        <w:rPr>
          <w:sz w:val="28"/>
          <w:szCs w:val="28"/>
        </w:rPr>
        <w:t>redinu</w:t>
      </w:r>
      <w:proofErr w:type="gramEnd"/>
      <w:r>
        <w:rPr>
          <w:sz w:val="28"/>
          <w:szCs w:val="28"/>
        </w:rPr>
        <w:t>…………………………………………………………………………...</w:t>
      </w:r>
      <w:r w:rsidR="00453F4B" w:rsidRPr="00D629AD">
        <w:rPr>
          <w:sz w:val="28"/>
          <w:szCs w:val="28"/>
        </w:rPr>
        <w:t xml:space="preserve"> 20,00</w:t>
      </w:r>
      <w:r w:rsidR="00D629AD" w:rsidRPr="00D629AD">
        <w:rPr>
          <w:sz w:val="28"/>
          <w:szCs w:val="28"/>
        </w:rPr>
        <w:t>.</w:t>
      </w:r>
    </w:p>
    <w:p w:rsidR="006D4D77" w:rsidRDefault="006D4D77" w:rsidP="00263C32">
      <w:pPr>
        <w:pStyle w:val="N01X"/>
        <w:jc w:val="left"/>
        <w:rPr>
          <w:sz w:val="28"/>
          <w:szCs w:val="28"/>
        </w:rPr>
      </w:pPr>
    </w:p>
    <w:p w:rsidR="00453F4B" w:rsidRPr="00DA64ED" w:rsidRDefault="00453F4B" w:rsidP="00263C32">
      <w:pPr>
        <w:pStyle w:val="N01X"/>
        <w:jc w:val="left"/>
        <w:rPr>
          <w:sz w:val="28"/>
          <w:szCs w:val="28"/>
        </w:rPr>
      </w:pPr>
      <w:r w:rsidRPr="00DA64ED">
        <w:rPr>
          <w:sz w:val="28"/>
          <w:szCs w:val="28"/>
        </w:rPr>
        <w:t xml:space="preserve">VIII </w:t>
      </w:r>
      <w:r w:rsidR="00263C32">
        <w:rPr>
          <w:sz w:val="28"/>
          <w:szCs w:val="28"/>
        </w:rPr>
        <w:tab/>
      </w:r>
      <w:r w:rsidRPr="00DA64ED">
        <w:rPr>
          <w:sz w:val="28"/>
          <w:szCs w:val="28"/>
        </w:rPr>
        <w:t>TAKSE IZ KOMUNALNE OBLASTI</w:t>
      </w:r>
    </w:p>
    <w:p w:rsidR="009107A6" w:rsidRDefault="009107A6" w:rsidP="009107A6">
      <w:pPr>
        <w:pStyle w:val="N01X"/>
        <w:spacing w:before="0" w:after="0"/>
        <w:rPr>
          <w:sz w:val="28"/>
          <w:szCs w:val="28"/>
        </w:rPr>
      </w:pPr>
    </w:p>
    <w:p w:rsidR="009107A6" w:rsidRPr="00DA64ED" w:rsidRDefault="009107A6" w:rsidP="009107A6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 xml:space="preserve">Tarifni broj </w:t>
      </w:r>
      <w:r>
        <w:rPr>
          <w:sz w:val="28"/>
          <w:szCs w:val="28"/>
        </w:rPr>
        <w:t>1</w:t>
      </w:r>
      <w:r w:rsidR="00EE45F4">
        <w:rPr>
          <w:sz w:val="28"/>
          <w:szCs w:val="28"/>
        </w:rPr>
        <w:t>7</w:t>
      </w:r>
    </w:p>
    <w:p w:rsidR="009107A6" w:rsidRPr="005F3CA0" w:rsidRDefault="009107A6" w:rsidP="009107A6">
      <w:pPr>
        <w:pStyle w:val="T30X"/>
        <w:spacing w:before="0" w:after="0"/>
        <w:ind w:firstLine="720"/>
        <w:rPr>
          <w:sz w:val="28"/>
          <w:szCs w:val="28"/>
        </w:rPr>
      </w:pPr>
      <w:r w:rsidRPr="005F3CA0">
        <w:rPr>
          <w:sz w:val="28"/>
          <w:szCs w:val="28"/>
        </w:rPr>
        <w:t>Za izdavanje urbanističkih odnosno tehničkih uslova za postavljanje privremenih objekata utvrđenih Programom privremenih objekata, i to:</w:t>
      </w:r>
    </w:p>
    <w:p w:rsidR="00157559" w:rsidRPr="005F3CA0" w:rsidRDefault="0071723F" w:rsidP="009107A6">
      <w:pPr>
        <w:pStyle w:val="T30X"/>
        <w:spacing w:before="0" w:after="0"/>
        <w:ind w:firstLine="720"/>
        <w:rPr>
          <w:color w:val="auto"/>
          <w:sz w:val="28"/>
          <w:szCs w:val="28"/>
        </w:rPr>
      </w:pPr>
      <w:r w:rsidRPr="005F3CA0">
        <w:rPr>
          <w:color w:val="auto"/>
          <w:sz w:val="28"/>
          <w:szCs w:val="28"/>
        </w:rPr>
        <w:t>Za akt kojim se odobrava postavljanje:</w:t>
      </w:r>
    </w:p>
    <w:p w:rsidR="009107A6" w:rsidRPr="005F3CA0" w:rsidRDefault="009107A6" w:rsidP="009107A6">
      <w:pPr>
        <w:pStyle w:val="T30X"/>
        <w:ind w:left="567" w:hanging="283"/>
        <w:rPr>
          <w:color w:val="auto"/>
          <w:sz w:val="28"/>
          <w:szCs w:val="28"/>
        </w:rPr>
      </w:pPr>
      <w:r w:rsidRPr="005F3CA0">
        <w:rPr>
          <w:color w:val="auto"/>
          <w:sz w:val="28"/>
          <w:szCs w:val="28"/>
        </w:rPr>
        <w:t xml:space="preserve">   1. </w:t>
      </w:r>
      <w:proofErr w:type="gramStart"/>
      <w:r w:rsidRPr="005F3CA0">
        <w:rPr>
          <w:color w:val="auto"/>
          <w:sz w:val="28"/>
          <w:szCs w:val="28"/>
        </w:rPr>
        <w:t>pokretn</w:t>
      </w:r>
      <w:r w:rsidR="00157559" w:rsidRPr="005F3CA0">
        <w:rPr>
          <w:color w:val="auto"/>
          <w:sz w:val="28"/>
          <w:szCs w:val="28"/>
        </w:rPr>
        <w:t>ih  privremenih</w:t>
      </w:r>
      <w:proofErr w:type="gramEnd"/>
      <w:r w:rsidR="00157559" w:rsidRPr="005F3CA0">
        <w:rPr>
          <w:color w:val="auto"/>
          <w:sz w:val="28"/>
          <w:szCs w:val="28"/>
        </w:rPr>
        <w:t xml:space="preserve"> objekata</w:t>
      </w:r>
      <w:r w:rsidR="00940741" w:rsidRPr="005F3CA0">
        <w:rPr>
          <w:color w:val="auto"/>
          <w:sz w:val="28"/>
          <w:szCs w:val="28"/>
        </w:rPr>
        <w:t>………………</w:t>
      </w:r>
      <w:r w:rsidRPr="005F3CA0">
        <w:rPr>
          <w:color w:val="auto"/>
          <w:sz w:val="28"/>
          <w:szCs w:val="28"/>
        </w:rPr>
        <w:t>……………………………. 10,00.</w:t>
      </w:r>
    </w:p>
    <w:p w:rsidR="009107A6" w:rsidRPr="00DA64ED" w:rsidRDefault="009107A6" w:rsidP="009107A6">
      <w:pPr>
        <w:pStyle w:val="T30X"/>
        <w:ind w:left="567" w:hanging="283"/>
        <w:rPr>
          <w:sz w:val="28"/>
          <w:szCs w:val="28"/>
        </w:rPr>
      </w:pPr>
      <w:r w:rsidRPr="005F3CA0">
        <w:rPr>
          <w:color w:val="auto"/>
          <w:sz w:val="28"/>
          <w:szCs w:val="28"/>
        </w:rPr>
        <w:t xml:space="preserve">   2. </w:t>
      </w:r>
      <w:proofErr w:type="gramStart"/>
      <w:r w:rsidRPr="005F3CA0">
        <w:rPr>
          <w:color w:val="auto"/>
          <w:sz w:val="28"/>
          <w:szCs w:val="28"/>
        </w:rPr>
        <w:t>ostal</w:t>
      </w:r>
      <w:r w:rsidR="00157559" w:rsidRPr="005F3CA0">
        <w:rPr>
          <w:color w:val="auto"/>
          <w:sz w:val="28"/>
          <w:szCs w:val="28"/>
        </w:rPr>
        <w:t>ih</w:t>
      </w:r>
      <w:proofErr w:type="gramEnd"/>
      <w:r w:rsidR="00157559" w:rsidRPr="005F3CA0">
        <w:rPr>
          <w:color w:val="auto"/>
          <w:sz w:val="28"/>
          <w:szCs w:val="28"/>
        </w:rPr>
        <w:t xml:space="preserve"> </w:t>
      </w:r>
      <w:r w:rsidRPr="005F3CA0">
        <w:rPr>
          <w:color w:val="auto"/>
          <w:sz w:val="28"/>
          <w:szCs w:val="28"/>
        </w:rPr>
        <w:t>vrst</w:t>
      </w:r>
      <w:r w:rsidR="00157559" w:rsidRPr="005F3CA0">
        <w:rPr>
          <w:color w:val="auto"/>
          <w:sz w:val="28"/>
          <w:szCs w:val="28"/>
        </w:rPr>
        <w:t>a</w:t>
      </w:r>
      <w:r w:rsidR="00940741" w:rsidRPr="005F3CA0">
        <w:rPr>
          <w:color w:val="auto"/>
          <w:sz w:val="28"/>
          <w:szCs w:val="28"/>
        </w:rPr>
        <w:t xml:space="preserve"> privremenih objekata……………………</w:t>
      </w:r>
      <w:r w:rsidRPr="005F3CA0">
        <w:rPr>
          <w:color w:val="auto"/>
          <w:sz w:val="28"/>
          <w:szCs w:val="28"/>
        </w:rPr>
        <w:t>……………………..</w:t>
      </w:r>
      <w:r>
        <w:rPr>
          <w:sz w:val="28"/>
          <w:szCs w:val="28"/>
        </w:rPr>
        <w:t xml:space="preserve"> 5</w:t>
      </w:r>
      <w:r w:rsidRPr="00DA64ED">
        <w:rPr>
          <w:sz w:val="28"/>
          <w:szCs w:val="28"/>
        </w:rPr>
        <w:t>0</w:t>
      </w:r>
      <w:proofErr w:type="gramStart"/>
      <w:r w:rsidRPr="00DA64ED">
        <w:rPr>
          <w:sz w:val="28"/>
          <w:szCs w:val="28"/>
        </w:rPr>
        <w:t>,00</w:t>
      </w:r>
      <w:proofErr w:type="gramEnd"/>
      <w:r>
        <w:rPr>
          <w:sz w:val="28"/>
          <w:szCs w:val="28"/>
        </w:rPr>
        <w:t>.</w:t>
      </w:r>
    </w:p>
    <w:p w:rsidR="00767151" w:rsidRPr="00767151" w:rsidRDefault="00767151" w:rsidP="00767151">
      <w:pPr>
        <w:shd w:val="clear" w:color="auto" w:fill="FFFFFF"/>
        <w:rPr>
          <w:bCs/>
          <w:sz w:val="28"/>
          <w:szCs w:val="28"/>
          <w:lang w:val="sr-Latn-BA"/>
        </w:rPr>
      </w:pPr>
    </w:p>
    <w:p w:rsidR="00BF0DC0" w:rsidRPr="00BF0DC0" w:rsidRDefault="00BF0DC0" w:rsidP="00BF0DC0">
      <w:pPr>
        <w:shd w:val="clear" w:color="auto" w:fill="FFFFFF"/>
        <w:jc w:val="center"/>
        <w:rPr>
          <w:b/>
          <w:bCs/>
          <w:sz w:val="28"/>
          <w:szCs w:val="28"/>
          <w:lang w:val="sr-Latn-BA"/>
        </w:rPr>
      </w:pPr>
      <w:r w:rsidRPr="00BF0DC0">
        <w:rPr>
          <w:b/>
          <w:bCs/>
          <w:sz w:val="28"/>
          <w:szCs w:val="28"/>
          <w:lang w:val="sr-Latn-BA"/>
        </w:rPr>
        <w:t xml:space="preserve">Tarifni broj </w:t>
      </w:r>
      <w:r w:rsidR="006D4D77">
        <w:rPr>
          <w:b/>
          <w:sz w:val="28"/>
          <w:szCs w:val="28"/>
          <w:lang w:val="sr-Latn-CS" w:eastAsia="sr-Latn-CS"/>
        </w:rPr>
        <w:t>1</w:t>
      </w:r>
      <w:r w:rsidR="00EE45F4">
        <w:rPr>
          <w:b/>
          <w:sz w:val="28"/>
          <w:szCs w:val="28"/>
          <w:lang w:val="sr-Latn-CS" w:eastAsia="sr-Latn-CS"/>
        </w:rPr>
        <w:t>8</w:t>
      </w:r>
    </w:p>
    <w:p w:rsidR="00BF0DC0" w:rsidRDefault="00BF0DC0" w:rsidP="00BF0DC0">
      <w:pPr>
        <w:pStyle w:val="clan"/>
        <w:spacing w:before="0" w:beforeAutospacing="0" w:after="0" w:afterAutospacing="0"/>
        <w:ind w:firstLine="720"/>
        <w:jc w:val="both"/>
        <w:rPr>
          <w:bCs/>
          <w:color w:val="000000"/>
          <w:sz w:val="28"/>
          <w:szCs w:val="28"/>
        </w:rPr>
      </w:pPr>
      <w:r w:rsidRPr="00BF0DC0">
        <w:rPr>
          <w:bCs/>
          <w:color w:val="000000"/>
          <w:sz w:val="28"/>
          <w:szCs w:val="28"/>
        </w:rPr>
        <w:t>Za akt kojim se odobrava postavljanje ili zamjena firme ili natpisa</w:t>
      </w:r>
      <w:r w:rsidR="009107A6">
        <w:rPr>
          <w:bCs/>
          <w:color w:val="000000"/>
          <w:sz w:val="28"/>
          <w:szCs w:val="28"/>
        </w:rPr>
        <w:t>..................</w:t>
      </w:r>
      <w:r w:rsidRPr="00BF0DC0">
        <w:rPr>
          <w:bCs/>
          <w:color w:val="000000"/>
          <w:sz w:val="28"/>
          <w:szCs w:val="28"/>
        </w:rPr>
        <w:t xml:space="preserve"> 10,00</w:t>
      </w:r>
      <w:r>
        <w:rPr>
          <w:bCs/>
          <w:color w:val="000000"/>
          <w:sz w:val="28"/>
          <w:szCs w:val="28"/>
        </w:rPr>
        <w:t>.</w:t>
      </w:r>
    </w:p>
    <w:p w:rsidR="00701676" w:rsidRDefault="00701676" w:rsidP="00701676">
      <w:pPr>
        <w:pStyle w:val="N01X"/>
        <w:spacing w:before="0" w:after="0"/>
        <w:rPr>
          <w:sz w:val="28"/>
          <w:szCs w:val="28"/>
        </w:rPr>
      </w:pPr>
    </w:p>
    <w:p w:rsidR="00701676" w:rsidRPr="00DA64ED" w:rsidRDefault="00701676" w:rsidP="00701676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 xml:space="preserve">Tarifni broj </w:t>
      </w:r>
      <w:r w:rsidR="00EE45F4">
        <w:rPr>
          <w:sz w:val="28"/>
          <w:szCs w:val="28"/>
        </w:rPr>
        <w:t>19</w:t>
      </w:r>
    </w:p>
    <w:p w:rsidR="00701676" w:rsidRPr="00701676" w:rsidRDefault="00701676" w:rsidP="00701676">
      <w:pPr>
        <w:shd w:val="clear" w:color="auto" w:fill="FFFFFF"/>
        <w:ind w:firstLine="720"/>
        <w:jc w:val="both"/>
        <w:rPr>
          <w:sz w:val="28"/>
          <w:szCs w:val="28"/>
          <w:lang w:val="sr-Latn-CS" w:eastAsia="sr-Latn-CS"/>
        </w:rPr>
      </w:pPr>
      <w:r w:rsidRPr="00701676">
        <w:rPr>
          <w:sz w:val="28"/>
          <w:szCs w:val="28"/>
          <w:lang w:val="sr-Latn-CS" w:eastAsia="sr-Latn-CS"/>
        </w:rPr>
        <w:t>Za rješenje kojim se odobrava postavljanje reklamnih i oglasnih panoa, uređaja i sl. na fasad</w:t>
      </w:r>
      <w:r w:rsidR="00EE45F4">
        <w:rPr>
          <w:sz w:val="28"/>
          <w:szCs w:val="28"/>
          <w:lang w:val="sr-Latn-CS" w:eastAsia="sr-Latn-CS"/>
        </w:rPr>
        <w:t>i</w:t>
      </w:r>
      <w:r w:rsidRPr="00701676">
        <w:rPr>
          <w:sz w:val="28"/>
          <w:szCs w:val="28"/>
          <w:lang w:val="sr-Latn-CS" w:eastAsia="sr-Latn-CS"/>
        </w:rPr>
        <w:t xml:space="preserve"> i krov</w:t>
      </w:r>
      <w:r w:rsidR="00EE45F4">
        <w:rPr>
          <w:sz w:val="28"/>
          <w:szCs w:val="28"/>
          <w:lang w:val="sr-Latn-CS" w:eastAsia="sr-Latn-CS"/>
        </w:rPr>
        <w:t>u</w:t>
      </w:r>
      <w:r w:rsidRPr="00701676">
        <w:rPr>
          <w:sz w:val="28"/>
          <w:szCs w:val="28"/>
          <w:lang w:val="sr-Latn-CS" w:eastAsia="sr-Latn-CS"/>
        </w:rPr>
        <w:t xml:space="preserve"> objekta </w:t>
      </w:r>
      <w:r w:rsidR="007730F4">
        <w:rPr>
          <w:sz w:val="28"/>
          <w:szCs w:val="28"/>
          <w:lang w:val="sr-Latn-CS" w:eastAsia="sr-Latn-CS"/>
        </w:rPr>
        <w:t>............................................</w:t>
      </w:r>
      <w:r w:rsidR="00EE45F4">
        <w:rPr>
          <w:sz w:val="28"/>
          <w:szCs w:val="28"/>
          <w:lang w:val="sr-Latn-CS" w:eastAsia="sr-Latn-CS"/>
        </w:rPr>
        <w:t>...........</w:t>
      </w:r>
      <w:r w:rsidRPr="00701676">
        <w:rPr>
          <w:sz w:val="28"/>
          <w:szCs w:val="28"/>
          <w:lang w:val="sr-Latn-CS" w:eastAsia="sr-Latn-CS"/>
        </w:rPr>
        <w:t xml:space="preserve">...................................50,00  </w:t>
      </w:r>
    </w:p>
    <w:p w:rsidR="00F30456" w:rsidRDefault="00F30456" w:rsidP="00BF0DC0">
      <w:pPr>
        <w:pStyle w:val="clan"/>
        <w:spacing w:before="0" w:beforeAutospacing="0" w:after="0" w:afterAutospacing="0"/>
        <w:ind w:firstLine="720"/>
        <w:jc w:val="both"/>
        <w:rPr>
          <w:bCs/>
          <w:color w:val="000000"/>
          <w:sz w:val="28"/>
          <w:szCs w:val="28"/>
        </w:rPr>
      </w:pPr>
    </w:p>
    <w:p w:rsidR="00453F4B" w:rsidRPr="00DA64ED" w:rsidRDefault="00453F4B" w:rsidP="00D629AD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 xml:space="preserve">Tarifni broj </w:t>
      </w:r>
      <w:r w:rsidR="006D4D77">
        <w:rPr>
          <w:sz w:val="28"/>
          <w:szCs w:val="28"/>
        </w:rPr>
        <w:t>2</w:t>
      </w:r>
      <w:r w:rsidR="00EE45F4">
        <w:rPr>
          <w:sz w:val="28"/>
          <w:szCs w:val="28"/>
        </w:rPr>
        <w:t>0</w:t>
      </w:r>
    </w:p>
    <w:p w:rsidR="00453F4B" w:rsidRPr="00DA64ED" w:rsidRDefault="00453F4B" w:rsidP="00D629AD">
      <w:pPr>
        <w:pStyle w:val="T30X"/>
        <w:spacing w:before="0" w:after="0"/>
        <w:ind w:firstLine="720"/>
        <w:rPr>
          <w:sz w:val="28"/>
          <w:szCs w:val="28"/>
        </w:rPr>
      </w:pPr>
      <w:r w:rsidRPr="00DA64ED">
        <w:rPr>
          <w:sz w:val="28"/>
          <w:szCs w:val="28"/>
        </w:rPr>
        <w:t xml:space="preserve">Za rješenje kojim se odobrava </w:t>
      </w:r>
      <w:r w:rsidR="00263C32">
        <w:rPr>
          <w:sz w:val="28"/>
          <w:szCs w:val="28"/>
        </w:rPr>
        <w:t>privremeno postavljanje ograde</w:t>
      </w:r>
      <w:r w:rsidR="009107A6">
        <w:rPr>
          <w:sz w:val="28"/>
          <w:szCs w:val="28"/>
        </w:rPr>
        <w:t>………………</w:t>
      </w:r>
      <w:r w:rsidR="00263C32">
        <w:rPr>
          <w:sz w:val="28"/>
          <w:szCs w:val="28"/>
        </w:rPr>
        <w:t xml:space="preserve"> </w:t>
      </w:r>
      <w:r w:rsidR="00C301F4">
        <w:rPr>
          <w:sz w:val="28"/>
          <w:szCs w:val="28"/>
        </w:rPr>
        <w:t>2</w:t>
      </w:r>
      <w:r w:rsidRPr="00DA64ED">
        <w:rPr>
          <w:sz w:val="28"/>
          <w:szCs w:val="28"/>
        </w:rPr>
        <w:t>0</w:t>
      </w:r>
      <w:proofErr w:type="gramStart"/>
      <w:r w:rsidRPr="00DA64ED">
        <w:rPr>
          <w:sz w:val="28"/>
          <w:szCs w:val="28"/>
        </w:rPr>
        <w:t>,00</w:t>
      </w:r>
      <w:proofErr w:type="gramEnd"/>
      <w:r w:rsidR="00263C32">
        <w:rPr>
          <w:sz w:val="28"/>
          <w:szCs w:val="28"/>
        </w:rPr>
        <w:t>.</w:t>
      </w:r>
    </w:p>
    <w:p w:rsidR="00D629AD" w:rsidRDefault="00D629AD" w:rsidP="00D629AD">
      <w:pPr>
        <w:pStyle w:val="N01X"/>
        <w:spacing w:before="0" w:after="0"/>
        <w:rPr>
          <w:sz w:val="28"/>
          <w:szCs w:val="28"/>
        </w:rPr>
      </w:pPr>
    </w:p>
    <w:p w:rsidR="00453F4B" w:rsidRPr="00DA64ED" w:rsidRDefault="00453F4B" w:rsidP="00355C93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 xml:space="preserve">Tarifni broj </w:t>
      </w:r>
      <w:r w:rsidR="00D629AD">
        <w:rPr>
          <w:sz w:val="28"/>
          <w:szCs w:val="28"/>
        </w:rPr>
        <w:t>2</w:t>
      </w:r>
      <w:r w:rsidR="00EE45F4">
        <w:rPr>
          <w:sz w:val="28"/>
          <w:szCs w:val="28"/>
        </w:rPr>
        <w:t>1</w:t>
      </w:r>
    </w:p>
    <w:p w:rsidR="00453F4B" w:rsidRPr="00DA64ED" w:rsidRDefault="00453F4B" w:rsidP="00355C93">
      <w:pPr>
        <w:pStyle w:val="T30X"/>
        <w:spacing w:before="0" w:after="0"/>
        <w:ind w:firstLine="720"/>
        <w:rPr>
          <w:sz w:val="28"/>
          <w:szCs w:val="28"/>
        </w:rPr>
      </w:pPr>
      <w:r w:rsidRPr="00DA64ED">
        <w:rPr>
          <w:sz w:val="28"/>
          <w:szCs w:val="28"/>
        </w:rPr>
        <w:t>Za rješenje kojim se odobrava postavljanje urbanog mobilijara na javnim površinama-zaštitno ukrasnih stubića, zaštitne ograde, žardinjere, klupe, tende, suncobrani, rampe, oprema za dječja igrališta i sl</w:t>
      </w:r>
      <w:r w:rsidR="009107A6">
        <w:rPr>
          <w:sz w:val="28"/>
          <w:szCs w:val="28"/>
        </w:rPr>
        <w:t>…………………………………………………</w:t>
      </w:r>
      <w:r w:rsidRPr="00DA64ED">
        <w:rPr>
          <w:sz w:val="28"/>
          <w:szCs w:val="28"/>
        </w:rPr>
        <w:t xml:space="preserve"> 10</w:t>
      </w:r>
      <w:proofErr w:type="gramStart"/>
      <w:r w:rsidRPr="00DA64ED">
        <w:rPr>
          <w:sz w:val="28"/>
          <w:szCs w:val="28"/>
        </w:rPr>
        <w:t>,00</w:t>
      </w:r>
      <w:proofErr w:type="gramEnd"/>
      <w:r w:rsidR="00355C93">
        <w:rPr>
          <w:sz w:val="28"/>
          <w:szCs w:val="28"/>
        </w:rPr>
        <w:t>.</w:t>
      </w:r>
    </w:p>
    <w:p w:rsidR="00C301F4" w:rsidRDefault="00701676" w:rsidP="00701676">
      <w:pPr>
        <w:pStyle w:val="normal0"/>
        <w:spacing w:before="48" w:beforeAutospacing="0" w:after="48" w:afterAutospacing="0"/>
        <w:jc w:val="both"/>
        <w:rPr>
          <w:sz w:val="28"/>
          <w:szCs w:val="28"/>
        </w:rPr>
      </w:pPr>
      <w:r w:rsidRPr="00701676">
        <w:rPr>
          <w:color w:val="000000"/>
          <w:sz w:val="28"/>
          <w:szCs w:val="28"/>
        </w:rPr>
        <w:t>Napomena: Taksu po ovom tarifnom broju ne plaćaju javn</w:t>
      </w:r>
      <w:r w:rsidR="00AC4D45">
        <w:rPr>
          <w:color w:val="000000"/>
          <w:sz w:val="28"/>
          <w:szCs w:val="28"/>
        </w:rPr>
        <w:t>e</w:t>
      </w:r>
      <w:r w:rsidRPr="00701676">
        <w:rPr>
          <w:color w:val="000000"/>
          <w:sz w:val="28"/>
          <w:szCs w:val="28"/>
        </w:rPr>
        <w:t xml:space="preserve"> služb</w:t>
      </w:r>
      <w:r w:rsidR="00AC4D45">
        <w:rPr>
          <w:color w:val="000000"/>
          <w:sz w:val="28"/>
          <w:szCs w:val="28"/>
        </w:rPr>
        <w:t>e</w:t>
      </w:r>
      <w:r w:rsidRPr="00701676">
        <w:rPr>
          <w:color w:val="000000"/>
          <w:sz w:val="28"/>
          <w:szCs w:val="28"/>
        </w:rPr>
        <w:t xml:space="preserve"> čiji je osnivač </w:t>
      </w:r>
      <w:r>
        <w:rPr>
          <w:color w:val="000000"/>
          <w:sz w:val="28"/>
          <w:szCs w:val="28"/>
        </w:rPr>
        <w:t>Glavni grad</w:t>
      </w:r>
      <w:r w:rsidRPr="00701676">
        <w:rPr>
          <w:color w:val="000000"/>
          <w:sz w:val="28"/>
          <w:szCs w:val="28"/>
        </w:rPr>
        <w:t>.</w:t>
      </w:r>
    </w:p>
    <w:p w:rsidR="00AC4D45" w:rsidRDefault="00AC4D45" w:rsidP="00355C93">
      <w:pPr>
        <w:pStyle w:val="N01X"/>
        <w:spacing w:before="0" w:after="0"/>
        <w:rPr>
          <w:sz w:val="28"/>
          <w:szCs w:val="28"/>
        </w:rPr>
      </w:pPr>
    </w:p>
    <w:p w:rsidR="00AC4D45" w:rsidRDefault="00AC4D45" w:rsidP="00355C93">
      <w:pPr>
        <w:pStyle w:val="N01X"/>
        <w:spacing w:before="0" w:after="0"/>
        <w:rPr>
          <w:sz w:val="28"/>
          <w:szCs w:val="28"/>
        </w:rPr>
      </w:pPr>
    </w:p>
    <w:p w:rsidR="00453F4B" w:rsidRPr="00DA64ED" w:rsidRDefault="00453F4B" w:rsidP="00355C93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 xml:space="preserve">Tarifni broj </w:t>
      </w:r>
      <w:r w:rsidR="00701676">
        <w:rPr>
          <w:sz w:val="28"/>
          <w:szCs w:val="28"/>
        </w:rPr>
        <w:t>2</w:t>
      </w:r>
      <w:r w:rsidR="00EE45F4">
        <w:rPr>
          <w:sz w:val="28"/>
          <w:szCs w:val="28"/>
        </w:rPr>
        <w:t>2</w:t>
      </w:r>
    </w:p>
    <w:p w:rsidR="00453F4B" w:rsidRPr="00DA64ED" w:rsidRDefault="00453F4B" w:rsidP="00355C93">
      <w:pPr>
        <w:pStyle w:val="T30X"/>
        <w:spacing w:before="0" w:after="0"/>
        <w:ind w:firstLine="720"/>
        <w:rPr>
          <w:sz w:val="28"/>
          <w:szCs w:val="28"/>
        </w:rPr>
      </w:pPr>
      <w:r w:rsidRPr="00DA64ED">
        <w:rPr>
          <w:sz w:val="28"/>
          <w:szCs w:val="28"/>
        </w:rPr>
        <w:t xml:space="preserve">Za rješenje kojim se odobrava raskopavanje javnih površina (parkova, park šuma, </w:t>
      </w:r>
      <w:r w:rsidR="00EE45F4">
        <w:rPr>
          <w:sz w:val="28"/>
          <w:szCs w:val="28"/>
        </w:rPr>
        <w:t xml:space="preserve">otvorenih </w:t>
      </w:r>
      <w:r w:rsidRPr="00DA64ED">
        <w:rPr>
          <w:sz w:val="28"/>
          <w:szCs w:val="28"/>
        </w:rPr>
        <w:t xml:space="preserve">pijaca, </w:t>
      </w:r>
      <w:proofErr w:type="gramStart"/>
      <w:r w:rsidRPr="00DA64ED">
        <w:rPr>
          <w:sz w:val="28"/>
          <w:szCs w:val="28"/>
        </w:rPr>
        <w:t>rijeka</w:t>
      </w:r>
      <w:proofErr w:type="gramEnd"/>
      <w:r w:rsidRPr="00DA64ED">
        <w:rPr>
          <w:sz w:val="28"/>
          <w:szCs w:val="28"/>
        </w:rPr>
        <w:t xml:space="preserve"> i potoka, uličnih travnjaka </w:t>
      </w:r>
      <w:r w:rsidR="009107A6">
        <w:rPr>
          <w:sz w:val="28"/>
          <w:szCs w:val="28"/>
        </w:rPr>
        <w:t xml:space="preserve">i </w:t>
      </w:r>
      <w:r w:rsidRPr="00DA64ED">
        <w:rPr>
          <w:sz w:val="28"/>
          <w:szCs w:val="28"/>
        </w:rPr>
        <w:t>dr.)</w:t>
      </w:r>
      <w:r w:rsidR="009107A6">
        <w:rPr>
          <w:sz w:val="28"/>
          <w:szCs w:val="28"/>
        </w:rPr>
        <w:t>…………</w:t>
      </w:r>
      <w:r w:rsidR="00701676">
        <w:rPr>
          <w:sz w:val="28"/>
          <w:szCs w:val="28"/>
        </w:rPr>
        <w:t>…</w:t>
      </w:r>
      <w:r w:rsidR="009107A6">
        <w:rPr>
          <w:sz w:val="28"/>
          <w:szCs w:val="28"/>
        </w:rPr>
        <w:t>……………….</w:t>
      </w:r>
      <w:r w:rsidRPr="00DA64ED">
        <w:rPr>
          <w:sz w:val="28"/>
          <w:szCs w:val="28"/>
        </w:rPr>
        <w:t xml:space="preserve"> 10</w:t>
      </w:r>
      <w:proofErr w:type="gramStart"/>
      <w:r w:rsidRPr="00DA64ED">
        <w:rPr>
          <w:sz w:val="28"/>
          <w:szCs w:val="28"/>
        </w:rPr>
        <w:t>,00</w:t>
      </w:r>
      <w:proofErr w:type="gramEnd"/>
      <w:r w:rsidR="00355C93">
        <w:rPr>
          <w:sz w:val="28"/>
          <w:szCs w:val="28"/>
        </w:rPr>
        <w:t>.</w:t>
      </w:r>
    </w:p>
    <w:p w:rsidR="00355C93" w:rsidRDefault="00355C93" w:rsidP="00355C93">
      <w:pPr>
        <w:pStyle w:val="N01X"/>
        <w:spacing w:before="0" w:after="0"/>
        <w:rPr>
          <w:sz w:val="28"/>
          <w:szCs w:val="28"/>
        </w:rPr>
      </w:pPr>
    </w:p>
    <w:p w:rsidR="00453F4B" w:rsidRPr="00DA64ED" w:rsidRDefault="003F544D" w:rsidP="00B331CC">
      <w:pPr>
        <w:pStyle w:val="N01X"/>
        <w:spacing w:before="0" w:after="0"/>
        <w:rPr>
          <w:sz w:val="28"/>
          <w:szCs w:val="28"/>
        </w:rPr>
      </w:pPr>
      <w:r>
        <w:rPr>
          <w:sz w:val="28"/>
          <w:szCs w:val="28"/>
        </w:rPr>
        <w:t>T</w:t>
      </w:r>
      <w:r w:rsidR="00453F4B" w:rsidRPr="00DA64ED">
        <w:rPr>
          <w:sz w:val="28"/>
          <w:szCs w:val="28"/>
        </w:rPr>
        <w:t xml:space="preserve">arifni broj </w:t>
      </w:r>
      <w:r w:rsidR="00D037D3">
        <w:rPr>
          <w:sz w:val="28"/>
          <w:szCs w:val="28"/>
        </w:rPr>
        <w:t>2</w:t>
      </w:r>
      <w:r w:rsidR="00EE45F4">
        <w:rPr>
          <w:sz w:val="28"/>
          <w:szCs w:val="28"/>
        </w:rPr>
        <w:t>3</w:t>
      </w:r>
    </w:p>
    <w:p w:rsidR="00453F4B" w:rsidRPr="00DA64ED" w:rsidRDefault="00453F4B" w:rsidP="00B331CC">
      <w:pPr>
        <w:pStyle w:val="T30X"/>
        <w:spacing w:before="0" w:after="0"/>
        <w:ind w:firstLine="720"/>
        <w:rPr>
          <w:sz w:val="28"/>
          <w:szCs w:val="28"/>
        </w:rPr>
      </w:pPr>
      <w:r w:rsidRPr="00DA64ED">
        <w:rPr>
          <w:sz w:val="28"/>
          <w:szCs w:val="28"/>
        </w:rPr>
        <w:t xml:space="preserve">Za akt kojim se odobrava deponovanje građevinskog materijala </w:t>
      </w:r>
      <w:proofErr w:type="gramStart"/>
      <w:r w:rsidRPr="00DA64ED">
        <w:rPr>
          <w:sz w:val="28"/>
          <w:szCs w:val="28"/>
        </w:rPr>
        <w:t>na</w:t>
      </w:r>
      <w:proofErr w:type="gramEnd"/>
      <w:r w:rsidRPr="00DA64ED">
        <w:rPr>
          <w:sz w:val="28"/>
          <w:szCs w:val="28"/>
        </w:rPr>
        <w:t xml:space="preserve"> javnim površinama radi izvođenja radova</w:t>
      </w:r>
      <w:r w:rsidR="009107A6">
        <w:rPr>
          <w:sz w:val="28"/>
          <w:szCs w:val="28"/>
        </w:rPr>
        <w:t>………………………………………………..</w:t>
      </w:r>
      <w:r w:rsidRPr="00DA64ED">
        <w:rPr>
          <w:sz w:val="28"/>
          <w:szCs w:val="28"/>
        </w:rPr>
        <w:t xml:space="preserve"> 10</w:t>
      </w:r>
      <w:proofErr w:type="gramStart"/>
      <w:r w:rsidRPr="00DA64ED">
        <w:rPr>
          <w:sz w:val="28"/>
          <w:szCs w:val="28"/>
        </w:rPr>
        <w:t>,00</w:t>
      </w:r>
      <w:proofErr w:type="gramEnd"/>
      <w:r w:rsidR="00287417">
        <w:rPr>
          <w:sz w:val="28"/>
          <w:szCs w:val="28"/>
        </w:rPr>
        <w:t>.</w:t>
      </w:r>
    </w:p>
    <w:p w:rsidR="00B331CC" w:rsidRDefault="00B331CC" w:rsidP="00B331CC">
      <w:pPr>
        <w:pStyle w:val="N01X"/>
        <w:spacing w:before="0" w:after="0"/>
        <w:rPr>
          <w:sz w:val="28"/>
          <w:szCs w:val="28"/>
        </w:rPr>
      </w:pPr>
    </w:p>
    <w:p w:rsidR="00453F4B" w:rsidRPr="00DA64ED" w:rsidRDefault="00453F4B" w:rsidP="00B331CC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 xml:space="preserve">Tarifni broj </w:t>
      </w:r>
      <w:r w:rsidR="00D037D3">
        <w:rPr>
          <w:sz w:val="28"/>
          <w:szCs w:val="28"/>
        </w:rPr>
        <w:t>2</w:t>
      </w:r>
      <w:r w:rsidR="00EE45F4">
        <w:rPr>
          <w:sz w:val="28"/>
          <w:szCs w:val="28"/>
        </w:rPr>
        <w:t>4</w:t>
      </w:r>
    </w:p>
    <w:p w:rsidR="00453F4B" w:rsidRDefault="00453F4B" w:rsidP="00D629AD">
      <w:pPr>
        <w:pStyle w:val="T30X"/>
        <w:spacing w:before="0" w:after="0"/>
        <w:ind w:firstLine="720"/>
        <w:rPr>
          <w:sz w:val="28"/>
          <w:szCs w:val="28"/>
        </w:rPr>
      </w:pPr>
      <w:r w:rsidRPr="00DA64ED">
        <w:rPr>
          <w:sz w:val="28"/>
          <w:szCs w:val="28"/>
        </w:rPr>
        <w:t xml:space="preserve">Za akt kojim se </w:t>
      </w:r>
      <w:r w:rsidR="00EE45F4">
        <w:rPr>
          <w:sz w:val="28"/>
          <w:szCs w:val="28"/>
        </w:rPr>
        <w:t>vrši</w:t>
      </w:r>
      <w:r w:rsidRPr="00DA64ED">
        <w:rPr>
          <w:sz w:val="28"/>
          <w:szCs w:val="28"/>
        </w:rPr>
        <w:t xml:space="preserve"> obilježavanje novootvorenih ulaza na stambenim, odnosno poslovnim zgradama </w:t>
      </w:r>
      <w:r w:rsidR="009107A6">
        <w:rPr>
          <w:sz w:val="28"/>
          <w:szCs w:val="28"/>
        </w:rPr>
        <w:t>…………………………………………………………………...</w:t>
      </w:r>
      <w:r w:rsidRPr="00DA64ED">
        <w:rPr>
          <w:sz w:val="28"/>
          <w:szCs w:val="28"/>
        </w:rPr>
        <w:t>5</w:t>
      </w:r>
      <w:proofErr w:type="gramStart"/>
      <w:r w:rsidRPr="00DA64ED">
        <w:rPr>
          <w:sz w:val="28"/>
          <w:szCs w:val="28"/>
        </w:rPr>
        <w:t>,00</w:t>
      </w:r>
      <w:proofErr w:type="gramEnd"/>
      <w:r w:rsidR="00287417">
        <w:rPr>
          <w:sz w:val="28"/>
          <w:szCs w:val="28"/>
        </w:rPr>
        <w:t>.</w:t>
      </w:r>
    </w:p>
    <w:p w:rsidR="00BF0DC0" w:rsidRDefault="00BF0DC0" w:rsidP="00BF0DC0">
      <w:pPr>
        <w:pStyle w:val="clan"/>
        <w:spacing w:before="0" w:beforeAutospacing="0" w:after="0" w:afterAutospacing="0"/>
        <w:jc w:val="center"/>
        <w:rPr>
          <w:rFonts w:ascii="Cambria" w:hAnsi="Cambria" w:cs="Arial"/>
          <w:b/>
          <w:bCs/>
          <w:color w:val="000000"/>
          <w:highlight w:val="yellow"/>
        </w:rPr>
      </w:pPr>
    </w:p>
    <w:p w:rsidR="00BF0DC0" w:rsidRPr="00BF0DC0" w:rsidRDefault="00BF0DC0" w:rsidP="00BF0DC0">
      <w:pPr>
        <w:pStyle w:val="clan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BF0DC0">
        <w:rPr>
          <w:b/>
          <w:bCs/>
          <w:color w:val="000000"/>
          <w:sz w:val="28"/>
          <w:szCs w:val="28"/>
        </w:rPr>
        <w:t xml:space="preserve">Tarifni broj </w:t>
      </w:r>
      <w:r w:rsidR="009107A6">
        <w:rPr>
          <w:b/>
          <w:sz w:val="28"/>
          <w:szCs w:val="28"/>
          <w:lang w:eastAsia="sr-Latn-CS"/>
        </w:rPr>
        <w:t>2</w:t>
      </w:r>
      <w:r w:rsidR="00EE45F4">
        <w:rPr>
          <w:b/>
          <w:sz w:val="28"/>
          <w:szCs w:val="28"/>
          <w:lang w:eastAsia="sr-Latn-CS"/>
        </w:rPr>
        <w:t>5</w:t>
      </w:r>
    </w:p>
    <w:p w:rsidR="00BF0DC0" w:rsidRPr="00BF0DC0" w:rsidRDefault="00BF0DC0" w:rsidP="00BF0DC0">
      <w:pPr>
        <w:ind w:firstLine="720"/>
        <w:jc w:val="both"/>
        <w:rPr>
          <w:sz w:val="28"/>
          <w:szCs w:val="28"/>
        </w:rPr>
      </w:pPr>
      <w:r w:rsidRPr="00BF0DC0">
        <w:rPr>
          <w:sz w:val="28"/>
          <w:szCs w:val="28"/>
        </w:rPr>
        <w:t xml:space="preserve">Za akt kojim se daje saglasnost za upis u registar sakupljača, odnosno prevoznika otpada </w:t>
      </w:r>
      <w:r w:rsidR="009107A6">
        <w:rPr>
          <w:sz w:val="28"/>
          <w:szCs w:val="28"/>
        </w:rPr>
        <w:t>............................................................................................................................</w:t>
      </w:r>
      <w:r w:rsidRPr="00BF0DC0">
        <w:rPr>
          <w:sz w:val="28"/>
          <w:szCs w:val="28"/>
        </w:rPr>
        <w:t>20,00</w:t>
      </w:r>
      <w:r>
        <w:rPr>
          <w:sz w:val="28"/>
          <w:szCs w:val="28"/>
        </w:rPr>
        <w:t>.</w:t>
      </w:r>
    </w:p>
    <w:p w:rsidR="009107A6" w:rsidRDefault="009107A6" w:rsidP="00BF0DC0">
      <w:pPr>
        <w:pStyle w:val="clan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BF0DC0" w:rsidRPr="00BF0DC0" w:rsidRDefault="00BF0DC0" w:rsidP="00BF0DC0">
      <w:pPr>
        <w:pStyle w:val="clan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BF0DC0">
        <w:rPr>
          <w:b/>
          <w:bCs/>
          <w:color w:val="000000"/>
          <w:sz w:val="28"/>
          <w:szCs w:val="28"/>
        </w:rPr>
        <w:t xml:space="preserve">Tarifni broj </w:t>
      </w:r>
      <w:r w:rsidR="00701676">
        <w:rPr>
          <w:b/>
          <w:sz w:val="28"/>
          <w:szCs w:val="28"/>
          <w:lang w:eastAsia="sr-Latn-CS"/>
        </w:rPr>
        <w:t>2</w:t>
      </w:r>
      <w:r w:rsidR="00EE45F4">
        <w:rPr>
          <w:b/>
          <w:sz w:val="28"/>
          <w:szCs w:val="28"/>
          <w:lang w:eastAsia="sr-Latn-CS"/>
        </w:rPr>
        <w:t>6</w:t>
      </w:r>
    </w:p>
    <w:p w:rsidR="00BF0DC0" w:rsidRPr="00BF0DC0" w:rsidRDefault="00BF0DC0" w:rsidP="00BF0DC0">
      <w:pPr>
        <w:ind w:firstLine="720"/>
        <w:jc w:val="both"/>
        <w:rPr>
          <w:sz w:val="28"/>
          <w:szCs w:val="28"/>
        </w:rPr>
      </w:pPr>
      <w:r w:rsidRPr="00BF0DC0">
        <w:rPr>
          <w:sz w:val="28"/>
          <w:szCs w:val="28"/>
        </w:rPr>
        <w:t>Za akt kojim se daje saglasnost na plan upravljanja građevinskim otpadom iz okvira nadležnosti organa lokalne uprave</w:t>
      </w:r>
      <w:r w:rsidR="009107A6">
        <w:rPr>
          <w:sz w:val="28"/>
          <w:szCs w:val="28"/>
        </w:rPr>
        <w:t>...............................................................................</w:t>
      </w:r>
      <w:r w:rsidRPr="00BF0DC0">
        <w:rPr>
          <w:sz w:val="28"/>
          <w:szCs w:val="28"/>
        </w:rPr>
        <w:t xml:space="preserve"> 20,00</w:t>
      </w:r>
      <w:r>
        <w:rPr>
          <w:sz w:val="28"/>
          <w:szCs w:val="28"/>
        </w:rPr>
        <w:t>.</w:t>
      </w:r>
    </w:p>
    <w:p w:rsidR="00BF0DC0" w:rsidRPr="00BF0DC0" w:rsidRDefault="00BF0DC0" w:rsidP="00D629AD">
      <w:pPr>
        <w:pStyle w:val="T30X"/>
        <w:spacing w:before="0" w:after="0"/>
        <w:ind w:firstLine="720"/>
        <w:rPr>
          <w:sz w:val="28"/>
          <w:szCs w:val="28"/>
        </w:rPr>
      </w:pPr>
    </w:p>
    <w:p w:rsidR="00D629AD" w:rsidRDefault="00D629AD" w:rsidP="00287417">
      <w:pPr>
        <w:pStyle w:val="N01X"/>
        <w:spacing w:before="0" w:after="0"/>
        <w:rPr>
          <w:sz w:val="28"/>
          <w:szCs w:val="28"/>
        </w:rPr>
      </w:pPr>
    </w:p>
    <w:p w:rsidR="00F469D3" w:rsidRPr="00DA64ED" w:rsidRDefault="00453F4B" w:rsidP="00F469D3">
      <w:pPr>
        <w:pStyle w:val="N01X"/>
        <w:spacing w:before="0" w:after="0"/>
        <w:jc w:val="left"/>
        <w:rPr>
          <w:sz w:val="28"/>
          <w:szCs w:val="28"/>
        </w:rPr>
      </w:pPr>
      <w:r w:rsidRPr="00DA64ED">
        <w:rPr>
          <w:sz w:val="28"/>
          <w:szCs w:val="28"/>
        </w:rPr>
        <w:t xml:space="preserve">IX </w:t>
      </w:r>
      <w:r w:rsidR="00287417">
        <w:rPr>
          <w:sz w:val="28"/>
          <w:szCs w:val="28"/>
        </w:rPr>
        <w:tab/>
      </w:r>
      <w:r w:rsidR="00F469D3" w:rsidRPr="00DA64ED">
        <w:rPr>
          <w:sz w:val="28"/>
          <w:szCs w:val="28"/>
        </w:rPr>
        <w:t>TAKSE IZ OBLASTI SAOBRAĆAJA</w:t>
      </w:r>
    </w:p>
    <w:p w:rsidR="00F469D3" w:rsidRDefault="00F469D3" w:rsidP="00F469D3">
      <w:pPr>
        <w:pStyle w:val="N01X"/>
        <w:spacing w:before="0" w:after="0"/>
        <w:rPr>
          <w:sz w:val="28"/>
          <w:szCs w:val="28"/>
        </w:rPr>
      </w:pPr>
    </w:p>
    <w:p w:rsidR="00AC4D45" w:rsidRDefault="00AC4D45" w:rsidP="00F469D3">
      <w:pPr>
        <w:pStyle w:val="N01X"/>
        <w:spacing w:before="0" w:after="0"/>
        <w:rPr>
          <w:sz w:val="28"/>
          <w:szCs w:val="28"/>
        </w:rPr>
      </w:pPr>
    </w:p>
    <w:p w:rsidR="00F469D3" w:rsidRPr="00DA64ED" w:rsidRDefault="00F469D3" w:rsidP="00F469D3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 xml:space="preserve">Tarifni broj </w:t>
      </w:r>
      <w:r>
        <w:rPr>
          <w:sz w:val="28"/>
          <w:szCs w:val="28"/>
        </w:rPr>
        <w:t>2</w:t>
      </w:r>
      <w:r w:rsidR="00EE45F4">
        <w:rPr>
          <w:sz w:val="28"/>
          <w:szCs w:val="28"/>
        </w:rPr>
        <w:t>7</w:t>
      </w:r>
    </w:p>
    <w:p w:rsidR="00F469D3" w:rsidRPr="00DA64ED" w:rsidRDefault="00F469D3" w:rsidP="00F469D3">
      <w:pPr>
        <w:pStyle w:val="T30X"/>
        <w:spacing w:before="0" w:after="0"/>
        <w:ind w:firstLine="720"/>
        <w:rPr>
          <w:sz w:val="28"/>
          <w:szCs w:val="28"/>
        </w:rPr>
      </w:pPr>
      <w:r w:rsidRPr="00DA64ED">
        <w:rPr>
          <w:sz w:val="28"/>
          <w:szCs w:val="28"/>
        </w:rPr>
        <w:t>Za rješenje kojim se izdaje licenca za obavljanje prevoza putnika i tereta</w:t>
      </w:r>
      <w:r>
        <w:rPr>
          <w:sz w:val="28"/>
          <w:szCs w:val="28"/>
        </w:rPr>
        <w:t>……</w:t>
      </w:r>
      <w:r w:rsidRPr="00DA64ED">
        <w:rPr>
          <w:sz w:val="28"/>
          <w:szCs w:val="28"/>
        </w:rPr>
        <w:t xml:space="preserve"> 10</w:t>
      </w:r>
      <w:proofErr w:type="gramStart"/>
      <w:r w:rsidRPr="00DA64ED">
        <w:rPr>
          <w:sz w:val="28"/>
          <w:szCs w:val="28"/>
        </w:rPr>
        <w:t>,00</w:t>
      </w:r>
      <w:proofErr w:type="gramEnd"/>
      <w:r>
        <w:rPr>
          <w:sz w:val="28"/>
          <w:szCs w:val="28"/>
        </w:rPr>
        <w:t>.</w:t>
      </w:r>
    </w:p>
    <w:p w:rsidR="00F469D3" w:rsidRDefault="00F469D3" w:rsidP="00F469D3">
      <w:pPr>
        <w:pStyle w:val="N01X"/>
        <w:spacing w:before="0" w:after="0"/>
        <w:rPr>
          <w:sz w:val="28"/>
          <w:szCs w:val="28"/>
        </w:rPr>
      </w:pPr>
    </w:p>
    <w:p w:rsidR="00F469D3" w:rsidRPr="00DA64ED" w:rsidRDefault="00F469D3" w:rsidP="00F469D3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 xml:space="preserve">Tarifni broj </w:t>
      </w:r>
      <w:r w:rsidR="00157DFB">
        <w:rPr>
          <w:sz w:val="28"/>
          <w:szCs w:val="28"/>
        </w:rPr>
        <w:t>2</w:t>
      </w:r>
      <w:r w:rsidR="00EE45F4">
        <w:rPr>
          <w:sz w:val="28"/>
          <w:szCs w:val="28"/>
        </w:rPr>
        <w:t>8</w:t>
      </w:r>
    </w:p>
    <w:p w:rsidR="00F469D3" w:rsidRDefault="00F469D3" w:rsidP="00F469D3">
      <w:pPr>
        <w:pStyle w:val="T30X"/>
        <w:spacing w:before="0" w:after="0"/>
        <w:ind w:firstLine="720"/>
        <w:rPr>
          <w:sz w:val="28"/>
          <w:szCs w:val="28"/>
        </w:rPr>
      </w:pPr>
      <w:r w:rsidRPr="00DA64ED">
        <w:rPr>
          <w:sz w:val="28"/>
          <w:szCs w:val="28"/>
        </w:rPr>
        <w:t xml:space="preserve">Za rješenje kojim se odobrava vanredni prevoz </w:t>
      </w:r>
      <w:r>
        <w:rPr>
          <w:sz w:val="28"/>
          <w:szCs w:val="28"/>
        </w:rPr>
        <w:t>………………………………...</w:t>
      </w:r>
      <w:r w:rsidRPr="00DA64ED">
        <w:rPr>
          <w:sz w:val="28"/>
          <w:szCs w:val="28"/>
        </w:rPr>
        <w:t>5</w:t>
      </w:r>
      <w:proofErr w:type="gramStart"/>
      <w:r w:rsidRPr="00DA64ED">
        <w:rPr>
          <w:sz w:val="28"/>
          <w:szCs w:val="28"/>
        </w:rPr>
        <w:t>,00</w:t>
      </w:r>
      <w:proofErr w:type="gramEnd"/>
      <w:r>
        <w:rPr>
          <w:sz w:val="28"/>
          <w:szCs w:val="28"/>
        </w:rPr>
        <w:t>.</w:t>
      </w:r>
    </w:p>
    <w:p w:rsidR="00F469D3" w:rsidRDefault="00F469D3" w:rsidP="00F469D3">
      <w:pPr>
        <w:pStyle w:val="T30X"/>
        <w:spacing w:before="0" w:after="0"/>
        <w:ind w:firstLine="720"/>
        <w:rPr>
          <w:sz w:val="28"/>
          <w:szCs w:val="28"/>
        </w:rPr>
      </w:pPr>
    </w:p>
    <w:p w:rsidR="00157DFB" w:rsidRPr="00DA64ED" w:rsidRDefault="00157DFB" w:rsidP="00157DFB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 xml:space="preserve">Tarifni broj </w:t>
      </w:r>
      <w:r w:rsidR="00EE45F4">
        <w:rPr>
          <w:sz w:val="28"/>
          <w:szCs w:val="28"/>
        </w:rPr>
        <w:t>29</w:t>
      </w:r>
    </w:p>
    <w:p w:rsidR="00157DFB" w:rsidRPr="00157DFB" w:rsidRDefault="00157DFB" w:rsidP="00157DFB">
      <w:pPr>
        <w:pStyle w:val="T30X"/>
        <w:spacing w:before="0" w:after="0"/>
        <w:ind w:firstLine="720"/>
        <w:rPr>
          <w:sz w:val="28"/>
          <w:szCs w:val="28"/>
        </w:rPr>
      </w:pPr>
      <w:r w:rsidRPr="00157DFB">
        <w:rPr>
          <w:sz w:val="28"/>
          <w:szCs w:val="28"/>
        </w:rPr>
        <w:t xml:space="preserve">Za davanje saglasnosti za priključenje </w:t>
      </w:r>
      <w:r w:rsidRPr="00157DFB">
        <w:rPr>
          <w:sz w:val="28"/>
          <w:szCs w:val="28"/>
          <w:lang w:val="sr-Latn-CS" w:eastAsia="sr-Latn-CS"/>
        </w:rPr>
        <w:t xml:space="preserve">prilaznog puta na opštinski i nekategorisani put u opštoj upotrebi </w:t>
      </w:r>
      <w:proofErr w:type="gramStart"/>
      <w:r w:rsidRPr="00157DFB">
        <w:rPr>
          <w:sz w:val="28"/>
          <w:szCs w:val="28"/>
        </w:rPr>
        <w:t>…</w:t>
      </w:r>
      <w:r>
        <w:rPr>
          <w:sz w:val="28"/>
          <w:szCs w:val="28"/>
        </w:rPr>
        <w:t>…………………………………………………………...</w:t>
      </w:r>
      <w:r w:rsidRPr="00157DFB">
        <w:rPr>
          <w:sz w:val="28"/>
          <w:szCs w:val="28"/>
        </w:rPr>
        <w:t>…</w:t>
      </w:r>
      <w:proofErr w:type="gramEnd"/>
      <w:r w:rsidRPr="00157DFB">
        <w:rPr>
          <w:sz w:val="28"/>
          <w:szCs w:val="28"/>
        </w:rPr>
        <w:t>..20,00.</w:t>
      </w:r>
    </w:p>
    <w:p w:rsidR="00157DFB" w:rsidRPr="00B06E41" w:rsidRDefault="00157DFB" w:rsidP="00157DFB">
      <w:pPr>
        <w:rPr>
          <w:rFonts w:ascii="Cambria" w:hAnsi="Cambria" w:cs="Calibri"/>
          <w:sz w:val="24"/>
          <w:szCs w:val="24"/>
          <w:lang w:val="sr-Latn-CS" w:eastAsia="sr-Latn-CS"/>
        </w:rPr>
      </w:pPr>
    </w:p>
    <w:p w:rsidR="00157DFB" w:rsidRPr="00157DFB" w:rsidRDefault="00157DFB" w:rsidP="00157DFB">
      <w:pPr>
        <w:jc w:val="center"/>
        <w:rPr>
          <w:b/>
          <w:sz w:val="28"/>
          <w:szCs w:val="28"/>
          <w:lang w:val="sr-Latn-CS" w:eastAsia="sr-Latn-CS"/>
        </w:rPr>
      </w:pPr>
      <w:r w:rsidRPr="00157DFB">
        <w:rPr>
          <w:b/>
          <w:sz w:val="28"/>
          <w:szCs w:val="28"/>
          <w:lang w:val="sr-Latn-CS" w:eastAsia="sr-Latn-CS"/>
        </w:rPr>
        <w:t>Tarifni broj 3</w:t>
      </w:r>
      <w:r w:rsidR="00EE45F4">
        <w:rPr>
          <w:b/>
          <w:sz w:val="28"/>
          <w:szCs w:val="28"/>
          <w:lang w:val="sr-Latn-CS" w:eastAsia="sr-Latn-CS"/>
        </w:rPr>
        <w:t>0</w:t>
      </w:r>
    </w:p>
    <w:p w:rsidR="00157DFB" w:rsidRPr="00157DFB" w:rsidRDefault="00EE45F4" w:rsidP="00157DFB">
      <w:pPr>
        <w:ind w:firstLine="720"/>
        <w:jc w:val="both"/>
        <w:rPr>
          <w:sz w:val="28"/>
          <w:szCs w:val="28"/>
          <w:lang w:val="sr-Latn-CS" w:eastAsia="sr-Latn-CS"/>
        </w:rPr>
      </w:pPr>
      <w:r>
        <w:rPr>
          <w:sz w:val="28"/>
          <w:szCs w:val="28"/>
          <w:lang w:val="sr-Latn-CS" w:eastAsia="sr-Latn-CS"/>
        </w:rPr>
        <w:t xml:space="preserve">Za </w:t>
      </w:r>
      <w:r w:rsidR="00157DFB" w:rsidRPr="00157DFB">
        <w:rPr>
          <w:sz w:val="28"/>
          <w:szCs w:val="28"/>
          <w:lang w:val="sr-Latn-CS" w:eastAsia="sr-Latn-CS"/>
        </w:rPr>
        <w:t>davanje saglasnosti za postavljanje cjevovoda, vodovoda, kanalizacije, električnih, telefonskih i telegrafskih vodova na opštinskom i nekategorisanom putu u opštoj upotrebi...................................................................................................</w:t>
      </w:r>
      <w:r w:rsidR="00157DFB">
        <w:rPr>
          <w:sz w:val="28"/>
          <w:szCs w:val="28"/>
          <w:lang w:val="sr-Latn-CS" w:eastAsia="sr-Latn-CS"/>
        </w:rPr>
        <w:t>..</w:t>
      </w:r>
      <w:r w:rsidR="00157DFB" w:rsidRPr="00157DFB">
        <w:rPr>
          <w:sz w:val="28"/>
          <w:szCs w:val="28"/>
          <w:lang w:val="sr-Latn-CS" w:eastAsia="sr-Latn-CS"/>
        </w:rPr>
        <w:t>...........20,00</w:t>
      </w:r>
    </w:p>
    <w:p w:rsidR="00157DFB" w:rsidRPr="00B06E41" w:rsidRDefault="00157DFB" w:rsidP="00157DFB">
      <w:pPr>
        <w:ind w:firstLine="284"/>
        <w:rPr>
          <w:rFonts w:ascii="Cambria" w:hAnsi="Cambria" w:cs="Calibri"/>
          <w:sz w:val="24"/>
          <w:szCs w:val="24"/>
          <w:lang w:val="sr-Latn-CS" w:eastAsia="sr-Latn-CS"/>
        </w:rPr>
      </w:pPr>
    </w:p>
    <w:p w:rsidR="00157DFB" w:rsidRPr="00157DFB" w:rsidRDefault="00157DFB" w:rsidP="00157DFB">
      <w:pPr>
        <w:jc w:val="center"/>
        <w:rPr>
          <w:b/>
          <w:sz w:val="28"/>
          <w:szCs w:val="28"/>
          <w:lang w:val="sr-Latn-CS" w:eastAsia="sr-Latn-CS"/>
        </w:rPr>
      </w:pPr>
      <w:r w:rsidRPr="00157DFB">
        <w:rPr>
          <w:b/>
          <w:sz w:val="28"/>
          <w:szCs w:val="28"/>
          <w:lang w:val="sr-Latn-CS" w:eastAsia="sr-Latn-CS"/>
        </w:rPr>
        <w:t>Tarifni broj 3</w:t>
      </w:r>
      <w:r w:rsidR="00EE45F4">
        <w:rPr>
          <w:b/>
          <w:sz w:val="28"/>
          <w:szCs w:val="28"/>
          <w:lang w:val="sr-Latn-CS" w:eastAsia="sr-Latn-CS"/>
        </w:rPr>
        <w:t>1</w:t>
      </w:r>
    </w:p>
    <w:p w:rsidR="00157DFB" w:rsidRPr="00157DFB" w:rsidRDefault="00157DFB" w:rsidP="00157DFB">
      <w:pPr>
        <w:ind w:firstLine="720"/>
        <w:jc w:val="both"/>
        <w:rPr>
          <w:sz w:val="28"/>
          <w:szCs w:val="28"/>
          <w:lang w:val="sr-Latn-CS" w:eastAsia="sr-Latn-CS"/>
        </w:rPr>
      </w:pPr>
      <w:r w:rsidRPr="00157DFB">
        <w:rPr>
          <w:sz w:val="28"/>
          <w:szCs w:val="28"/>
          <w:lang w:val="sr-Latn-CS" w:eastAsia="sr-Latn-CS"/>
        </w:rPr>
        <w:t>Za davanje saglasnosti za izgradnju komercijalnih objekata kojima je omogućen prilaz sa opštinskog i nekategorisanog puta u opštoj upotrebi .....................................50,00</w:t>
      </w:r>
    </w:p>
    <w:p w:rsidR="00157DFB" w:rsidRDefault="00157DFB" w:rsidP="00157DFB">
      <w:pPr>
        <w:ind w:firstLine="284"/>
        <w:jc w:val="both"/>
        <w:rPr>
          <w:rFonts w:ascii="Cambria" w:hAnsi="Cambria" w:cs="Calibri"/>
          <w:sz w:val="24"/>
          <w:szCs w:val="24"/>
          <w:lang w:val="sr-Latn-CS" w:eastAsia="sr-Latn-CS"/>
        </w:rPr>
      </w:pPr>
    </w:p>
    <w:p w:rsidR="00AC4D45" w:rsidRDefault="00AC4D45" w:rsidP="00157DFB">
      <w:pPr>
        <w:ind w:firstLine="284"/>
        <w:jc w:val="both"/>
        <w:rPr>
          <w:rFonts w:ascii="Cambria" w:hAnsi="Cambria" w:cs="Calibri"/>
          <w:sz w:val="24"/>
          <w:szCs w:val="24"/>
          <w:lang w:val="sr-Latn-CS" w:eastAsia="sr-Latn-CS"/>
        </w:rPr>
      </w:pPr>
    </w:p>
    <w:p w:rsidR="00AC4D45" w:rsidRDefault="00AC4D45" w:rsidP="00157DFB">
      <w:pPr>
        <w:ind w:firstLine="284"/>
        <w:jc w:val="both"/>
        <w:rPr>
          <w:rFonts w:ascii="Cambria" w:hAnsi="Cambria" w:cs="Calibri"/>
          <w:sz w:val="24"/>
          <w:szCs w:val="24"/>
          <w:lang w:val="sr-Latn-CS" w:eastAsia="sr-Latn-CS"/>
        </w:rPr>
      </w:pPr>
    </w:p>
    <w:p w:rsidR="00AC4D45" w:rsidRDefault="00AC4D45" w:rsidP="00157DFB">
      <w:pPr>
        <w:ind w:firstLine="284"/>
        <w:jc w:val="both"/>
        <w:rPr>
          <w:rFonts w:ascii="Cambria" w:hAnsi="Cambria" w:cs="Calibri"/>
          <w:sz w:val="24"/>
          <w:szCs w:val="24"/>
          <w:lang w:val="sr-Latn-CS" w:eastAsia="sr-Latn-CS"/>
        </w:rPr>
      </w:pPr>
    </w:p>
    <w:p w:rsidR="00AC4D45" w:rsidRDefault="00AC4D45" w:rsidP="00157DFB">
      <w:pPr>
        <w:ind w:firstLine="284"/>
        <w:jc w:val="both"/>
        <w:rPr>
          <w:rFonts w:ascii="Cambria" w:hAnsi="Cambria" w:cs="Calibri"/>
          <w:sz w:val="24"/>
          <w:szCs w:val="24"/>
          <w:lang w:val="sr-Latn-CS" w:eastAsia="sr-Latn-CS"/>
        </w:rPr>
      </w:pPr>
    </w:p>
    <w:p w:rsidR="00157DFB" w:rsidRPr="00157DFB" w:rsidRDefault="00157DFB" w:rsidP="00157DFB">
      <w:pPr>
        <w:shd w:val="clear" w:color="auto" w:fill="FFFFFF"/>
        <w:jc w:val="center"/>
        <w:rPr>
          <w:b/>
          <w:bCs/>
          <w:sz w:val="28"/>
          <w:szCs w:val="28"/>
          <w:lang w:val="sr-Latn-BA"/>
        </w:rPr>
      </w:pPr>
      <w:r w:rsidRPr="00157DFB">
        <w:rPr>
          <w:b/>
          <w:bCs/>
          <w:sz w:val="28"/>
          <w:szCs w:val="28"/>
          <w:lang w:val="sr-Latn-BA"/>
        </w:rPr>
        <w:t xml:space="preserve">Tarifni broj </w:t>
      </w:r>
      <w:r w:rsidRPr="00157DFB">
        <w:rPr>
          <w:b/>
          <w:sz w:val="28"/>
          <w:szCs w:val="28"/>
          <w:lang w:val="sr-Latn-CS" w:eastAsia="sr-Latn-CS"/>
        </w:rPr>
        <w:t>3</w:t>
      </w:r>
      <w:r w:rsidR="00EE45F4">
        <w:rPr>
          <w:b/>
          <w:sz w:val="28"/>
          <w:szCs w:val="28"/>
          <w:lang w:val="sr-Latn-CS" w:eastAsia="sr-Latn-CS"/>
        </w:rPr>
        <w:t>2</w:t>
      </w:r>
    </w:p>
    <w:p w:rsidR="00157DFB" w:rsidRPr="00157DFB" w:rsidRDefault="00157DFB" w:rsidP="00157DFB">
      <w:pPr>
        <w:shd w:val="clear" w:color="auto" w:fill="FFFFFF"/>
        <w:ind w:firstLine="720"/>
        <w:jc w:val="both"/>
        <w:rPr>
          <w:sz w:val="28"/>
          <w:szCs w:val="28"/>
          <w:lang w:val="sr-Latn-BA"/>
        </w:rPr>
      </w:pPr>
      <w:r w:rsidRPr="00157DFB">
        <w:rPr>
          <w:sz w:val="28"/>
          <w:szCs w:val="28"/>
          <w:lang w:val="sr-Latn-BA"/>
        </w:rPr>
        <w:t>Za rješenje kojim se odobrava raskopavanje javnih površina namijenjenih za saobraćaj vozila i pješaka (ulica, kolovoza, trotoara, staza, šetali</w:t>
      </w:r>
      <w:r>
        <w:rPr>
          <w:sz w:val="28"/>
          <w:szCs w:val="28"/>
          <w:lang w:val="sr-Latn-BA"/>
        </w:rPr>
        <w:t>šta, trgova i dr.).......</w:t>
      </w:r>
      <w:r w:rsidRPr="00157DFB">
        <w:rPr>
          <w:sz w:val="28"/>
          <w:szCs w:val="28"/>
          <w:lang w:val="sr-Latn-BA"/>
        </w:rPr>
        <w:t>.30,00</w:t>
      </w:r>
    </w:p>
    <w:p w:rsidR="00157DFB" w:rsidRDefault="00157DFB" w:rsidP="00157DFB">
      <w:pPr>
        <w:shd w:val="clear" w:color="auto" w:fill="FFFFFF"/>
        <w:jc w:val="center"/>
        <w:rPr>
          <w:rFonts w:ascii="Cambria" w:hAnsi="Cambria" w:cs="Arial"/>
          <w:b/>
          <w:bCs/>
          <w:sz w:val="24"/>
          <w:szCs w:val="24"/>
          <w:lang w:val="sr-Latn-BA"/>
        </w:rPr>
      </w:pPr>
    </w:p>
    <w:p w:rsidR="00157DFB" w:rsidRPr="00157DFB" w:rsidRDefault="00157DFB" w:rsidP="00157DFB">
      <w:pPr>
        <w:shd w:val="clear" w:color="auto" w:fill="FFFFFF"/>
        <w:jc w:val="center"/>
        <w:rPr>
          <w:b/>
          <w:bCs/>
          <w:sz w:val="28"/>
          <w:szCs w:val="28"/>
          <w:lang w:val="sr-Latn-BA"/>
        </w:rPr>
      </w:pPr>
      <w:r w:rsidRPr="00157DFB">
        <w:rPr>
          <w:b/>
          <w:bCs/>
          <w:sz w:val="28"/>
          <w:szCs w:val="28"/>
          <w:lang w:val="sr-Latn-BA"/>
        </w:rPr>
        <w:t xml:space="preserve">Tarifni broj </w:t>
      </w:r>
      <w:r w:rsidRPr="00157DFB">
        <w:rPr>
          <w:b/>
          <w:sz w:val="28"/>
          <w:szCs w:val="28"/>
          <w:lang w:val="sr-Latn-CS" w:eastAsia="sr-Latn-CS"/>
        </w:rPr>
        <w:t>3</w:t>
      </w:r>
      <w:r w:rsidR="00EE45F4">
        <w:rPr>
          <w:b/>
          <w:sz w:val="28"/>
          <w:szCs w:val="28"/>
          <w:lang w:val="sr-Latn-CS" w:eastAsia="sr-Latn-CS"/>
        </w:rPr>
        <w:t>3</w:t>
      </w:r>
    </w:p>
    <w:p w:rsidR="00157DFB" w:rsidRPr="00157DFB" w:rsidRDefault="00157DFB" w:rsidP="00157DFB">
      <w:pPr>
        <w:shd w:val="clear" w:color="auto" w:fill="FFFFFF"/>
        <w:ind w:firstLine="720"/>
        <w:jc w:val="both"/>
        <w:rPr>
          <w:sz w:val="28"/>
          <w:szCs w:val="28"/>
          <w:lang w:val="sr-Latn-BA"/>
        </w:rPr>
      </w:pPr>
      <w:r w:rsidRPr="00157DFB">
        <w:rPr>
          <w:sz w:val="28"/>
          <w:szCs w:val="28"/>
          <w:lang w:val="sr-Latn-BA"/>
        </w:rPr>
        <w:t>Za rješenje kojim se odobrava postavljanje urbanog mobilijara (žardinjera, zaštitno-ukrasnih stubića, zaštitnih ograda, klupa, tendi, suncobrana, rampi i sl.) duž ulica, javnih parkirališta i garaža, autobuskih i taksi stajališta...........................................................10,00</w:t>
      </w:r>
    </w:p>
    <w:p w:rsidR="00157DFB" w:rsidRDefault="00157DFB" w:rsidP="00157DFB">
      <w:pPr>
        <w:shd w:val="clear" w:color="auto" w:fill="FFFFFF"/>
        <w:jc w:val="center"/>
        <w:rPr>
          <w:rFonts w:ascii="Cambria" w:hAnsi="Cambria" w:cs="Arial"/>
          <w:b/>
          <w:bCs/>
          <w:sz w:val="24"/>
          <w:szCs w:val="24"/>
          <w:lang w:val="sr-Latn-BA"/>
        </w:rPr>
      </w:pPr>
    </w:p>
    <w:p w:rsidR="00157DFB" w:rsidRPr="00DA64ED" w:rsidRDefault="00157DFB" w:rsidP="00157DFB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 xml:space="preserve">Tarifni broj </w:t>
      </w:r>
      <w:r>
        <w:rPr>
          <w:sz w:val="28"/>
          <w:szCs w:val="28"/>
        </w:rPr>
        <w:t>3</w:t>
      </w:r>
      <w:r w:rsidR="00EE45F4">
        <w:rPr>
          <w:sz w:val="28"/>
          <w:szCs w:val="28"/>
        </w:rPr>
        <w:t>4</w:t>
      </w:r>
    </w:p>
    <w:p w:rsidR="00157DFB" w:rsidRPr="00DA64ED" w:rsidRDefault="00157DFB" w:rsidP="00157DFB">
      <w:pPr>
        <w:pStyle w:val="T30X"/>
        <w:spacing w:before="0" w:after="0"/>
        <w:ind w:firstLine="720"/>
        <w:rPr>
          <w:sz w:val="28"/>
          <w:szCs w:val="28"/>
        </w:rPr>
      </w:pPr>
      <w:r w:rsidRPr="00DA64ED">
        <w:rPr>
          <w:sz w:val="28"/>
          <w:szCs w:val="28"/>
        </w:rPr>
        <w:t>Za rješenje kojim se zatvara saobraćajnica zbog izvođenja radova na objektu pored saobraćajnice</w:t>
      </w:r>
      <w:r>
        <w:rPr>
          <w:sz w:val="28"/>
          <w:szCs w:val="28"/>
        </w:rPr>
        <w:t>………………………………………………………………………….</w:t>
      </w:r>
      <w:r w:rsidRPr="00DA64ED">
        <w:rPr>
          <w:sz w:val="28"/>
          <w:szCs w:val="28"/>
        </w:rPr>
        <w:t xml:space="preserve"> 10</w:t>
      </w:r>
      <w:proofErr w:type="gramStart"/>
      <w:r w:rsidRPr="00DA64ED">
        <w:rPr>
          <w:sz w:val="28"/>
          <w:szCs w:val="28"/>
        </w:rPr>
        <w:t>,00</w:t>
      </w:r>
      <w:proofErr w:type="gramEnd"/>
      <w:r>
        <w:rPr>
          <w:sz w:val="28"/>
          <w:szCs w:val="28"/>
        </w:rPr>
        <w:t>.</w:t>
      </w:r>
    </w:p>
    <w:p w:rsidR="00157DFB" w:rsidRDefault="00157DFB" w:rsidP="00157DFB">
      <w:pPr>
        <w:pStyle w:val="N01X"/>
        <w:spacing w:before="0" w:after="0"/>
        <w:rPr>
          <w:sz w:val="28"/>
          <w:szCs w:val="28"/>
        </w:rPr>
      </w:pPr>
    </w:p>
    <w:p w:rsidR="00157DFB" w:rsidRPr="00DA64ED" w:rsidRDefault="00157DFB" w:rsidP="00157DFB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 xml:space="preserve">Tarifni broj </w:t>
      </w:r>
      <w:r>
        <w:rPr>
          <w:sz w:val="28"/>
          <w:szCs w:val="28"/>
        </w:rPr>
        <w:t>3</w:t>
      </w:r>
      <w:r w:rsidR="00EE45F4">
        <w:rPr>
          <w:sz w:val="28"/>
          <w:szCs w:val="28"/>
        </w:rPr>
        <w:t>5</w:t>
      </w:r>
    </w:p>
    <w:p w:rsidR="00157DFB" w:rsidRPr="00DA64ED" w:rsidRDefault="00157DFB" w:rsidP="00157DFB">
      <w:pPr>
        <w:pStyle w:val="T30X"/>
        <w:spacing w:before="0" w:after="0"/>
        <w:ind w:firstLine="720"/>
        <w:rPr>
          <w:sz w:val="28"/>
          <w:szCs w:val="28"/>
        </w:rPr>
      </w:pPr>
      <w:r w:rsidRPr="00DA64ED">
        <w:rPr>
          <w:sz w:val="28"/>
          <w:szCs w:val="28"/>
        </w:rPr>
        <w:t xml:space="preserve">Za rješenje </w:t>
      </w:r>
      <w:r w:rsidR="00EE45F4">
        <w:rPr>
          <w:sz w:val="28"/>
          <w:szCs w:val="28"/>
        </w:rPr>
        <w:t xml:space="preserve">o </w:t>
      </w:r>
      <w:r w:rsidR="00EE45F4" w:rsidRPr="00DA64ED">
        <w:rPr>
          <w:sz w:val="28"/>
          <w:szCs w:val="28"/>
        </w:rPr>
        <w:t>odobrava</w:t>
      </w:r>
      <w:r w:rsidR="00EE45F4">
        <w:rPr>
          <w:sz w:val="28"/>
          <w:szCs w:val="28"/>
        </w:rPr>
        <w:t>nju</w:t>
      </w:r>
      <w:r w:rsidR="00EE45F4" w:rsidRPr="00DA64ED">
        <w:rPr>
          <w:sz w:val="28"/>
          <w:szCs w:val="28"/>
        </w:rPr>
        <w:t xml:space="preserve"> saobraćaj</w:t>
      </w:r>
      <w:r w:rsidR="00EE45F4">
        <w:rPr>
          <w:sz w:val="28"/>
          <w:szCs w:val="28"/>
        </w:rPr>
        <w:t>a</w:t>
      </w:r>
      <w:r w:rsidR="00EE45F4" w:rsidRPr="00DA64ED">
        <w:rPr>
          <w:sz w:val="28"/>
          <w:szCs w:val="28"/>
        </w:rPr>
        <w:t xml:space="preserve"> vozil</w:t>
      </w:r>
      <w:r w:rsidR="00EE45F4">
        <w:rPr>
          <w:sz w:val="28"/>
          <w:szCs w:val="28"/>
        </w:rPr>
        <w:t>im</w:t>
      </w:r>
      <w:r w:rsidR="00EE45F4" w:rsidRPr="00DA64ED">
        <w:rPr>
          <w:sz w:val="28"/>
          <w:szCs w:val="28"/>
        </w:rPr>
        <w:t>a k</w:t>
      </w:r>
      <w:r w:rsidR="00EE45F4">
        <w:rPr>
          <w:sz w:val="28"/>
          <w:szCs w:val="28"/>
        </w:rPr>
        <w:t>oja</w:t>
      </w:r>
      <w:r w:rsidR="00EE45F4" w:rsidRPr="00DA64ED">
        <w:rPr>
          <w:sz w:val="28"/>
          <w:szCs w:val="28"/>
        </w:rPr>
        <w:t xml:space="preserve"> vrše snabdijevanje maloprodajnih i ugostiteljskih objekata</w:t>
      </w:r>
      <w:r w:rsidRPr="00DA64ED">
        <w:rPr>
          <w:sz w:val="28"/>
          <w:szCs w:val="28"/>
        </w:rPr>
        <w:t xml:space="preserve"> u ulicama gdje se ne može odvijati saobraćaj za teretna i priključna </w:t>
      </w:r>
      <w:proofErr w:type="gramStart"/>
      <w:r w:rsidRPr="00DA64ED">
        <w:rPr>
          <w:sz w:val="28"/>
          <w:szCs w:val="28"/>
        </w:rPr>
        <w:t xml:space="preserve">vozila, </w:t>
      </w:r>
      <w:r>
        <w:rPr>
          <w:sz w:val="28"/>
          <w:szCs w:val="28"/>
        </w:rPr>
        <w:t>……………</w:t>
      </w:r>
      <w:r w:rsidR="00810F5A">
        <w:rPr>
          <w:sz w:val="28"/>
          <w:szCs w:val="28"/>
        </w:rPr>
        <w:t>…………...</w:t>
      </w:r>
      <w:r>
        <w:rPr>
          <w:sz w:val="28"/>
          <w:szCs w:val="28"/>
        </w:rPr>
        <w:t>…………………………………</w:t>
      </w:r>
      <w:proofErr w:type="gramEnd"/>
      <w:r w:rsidRPr="00DA64ED">
        <w:rPr>
          <w:sz w:val="28"/>
          <w:szCs w:val="28"/>
        </w:rPr>
        <w:t xml:space="preserve"> 10,00</w:t>
      </w:r>
      <w:r>
        <w:rPr>
          <w:sz w:val="28"/>
          <w:szCs w:val="28"/>
        </w:rPr>
        <w:t>.</w:t>
      </w:r>
    </w:p>
    <w:p w:rsidR="00157DFB" w:rsidRDefault="00157DFB" w:rsidP="00157DFB">
      <w:pPr>
        <w:shd w:val="clear" w:color="auto" w:fill="FFFFFF"/>
        <w:jc w:val="center"/>
        <w:rPr>
          <w:rFonts w:ascii="Cambria" w:hAnsi="Cambria" w:cs="Arial"/>
          <w:b/>
          <w:bCs/>
          <w:sz w:val="24"/>
          <w:szCs w:val="24"/>
          <w:highlight w:val="yellow"/>
          <w:lang w:val="sr-Latn-BA"/>
        </w:rPr>
      </w:pPr>
    </w:p>
    <w:p w:rsidR="00CC2665" w:rsidRPr="00DA64ED" w:rsidRDefault="00CC2665" w:rsidP="00CC2665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 xml:space="preserve">Tarifni broj </w:t>
      </w:r>
      <w:r>
        <w:rPr>
          <w:sz w:val="28"/>
          <w:szCs w:val="28"/>
        </w:rPr>
        <w:t>3</w:t>
      </w:r>
      <w:r w:rsidR="00EE45F4">
        <w:rPr>
          <w:sz w:val="28"/>
          <w:szCs w:val="28"/>
        </w:rPr>
        <w:t>6</w:t>
      </w:r>
    </w:p>
    <w:p w:rsidR="00CC2665" w:rsidRPr="00DA64ED" w:rsidRDefault="00CC2665" w:rsidP="00CC2665">
      <w:pPr>
        <w:pStyle w:val="T30X"/>
        <w:spacing w:before="0" w:after="0"/>
        <w:ind w:firstLine="720"/>
        <w:rPr>
          <w:sz w:val="28"/>
          <w:szCs w:val="28"/>
        </w:rPr>
      </w:pPr>
      <w:r w:rsidRPr="00DA64ED">
        <w:rPr>
          <w:sz w:val="28"/>
          <w:szCs w:val="28"/>
        </w:rPr>
        <w:t>Za akt kojim se odobrava rezervisanje mjesta na parkiralištu</w:t>
      </w:r>
      <w:r>
        <w:rPr>
          <w:sz w:val="28"/>
          <w:szCs w:val="28"/>
        </w:rPr>
        <w:t>…………………</w:t>
      </w:r>
      <w:r w:rsidRPr="00DA64ED">
        <w:rPr>
          <w:sz w:val="28"/>
          <w:szCs w:val="28"/>
        </w:rPr>
        <w:t xml:space="preserve"> 10</w:t>
      </w:r>
      <w:proofErr w:type="gramStart"/>
      <w:r w:rsidRPr="00DA64ED">
        <w:rPr>
          <w:sz w:val="28"/>
          <w:szCs w:val="28"/>
        </w:rPr>
        <w:t>,00</w:t>
      </w:r>
      <w:proofErr w:type="gramEnd"/>
      <w:r>
        <w:rPr>
          <w:sz w:val="28"/>
          <w:szCs w:val="28"/>
        </w:rPr>
        <w:t>.</w:t>
      </w:r>
    </w:p>
    <w:p w:rsidR="00CC2665" w:rsidRDefault="00CC2665" w:rsidP="00CC2665">
      <w:pPr>
        <w:pStyle w:val="N01X"/>
        <w:spacing w:before="0" w:after="0"/>
        <w:rPr>
          <w:sz w:val="28"/>
          <w:szCs w:val="28"/>
        </w:rPr>
      </w:pPr>
    </w:p>
    <w:p w:rsidR="00F469D3" w:rsidRPr="00DA64ED" w:rsidRDefault="00F469D3" w:rsidP="00F469D3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 xml:space="preserve">Tarifni broj </w:t>
      </w:r>
      <w:r w:rsidR="00CC2665">
        <w:rPr>
          <w:sz w:val="28"/>
          <w:szCs w:val="28"/>
        </w:rPr>
        <w:t>3</w:t>
      </w:r>
      <w:r w:rsidR="00EE45F4">
        <w:rPr>
          <w:sz w:val="28"/>
          <w:szCs w:val="28"/>
        </w:rPr>
        <w:t>7</w:t>
      </w:r>
    </w:p>
    <w:p w:rsidR="00F469D3" w:rsidRPr="005F3CA0" w:rsidRDefault="00F469D3" w:rsidP="00F469D3">
      <w:pPr>
        <w:pStyle w:val="T30X"/>
        <w:spacing w:before="0" w:after="0"/>
        <w:ind w:firstLine="720"/>
        <w:rPr>
          <w:color w:val="auto"/>
          <w:sz w:val="28"/>
          <w:szCs w:val="28"/>
        </w:rPr>
      </w:pPr>
      <w:r w:rsidRPr="00DA64ED">
        <w:rPr>
          <w:sz w:val="28"/>
          <w:szCs w:val="28"/>
        </w:rPr>
        <w:t>Za rješenje kojim se odobrava građenje ili postavljanje privremene garaže</w:t>
      </w:r>
      <w:r w:rsidR="00312F30">
        <w:rPr>
          <w:sz w:val="28"/>
          <w:szCs w:val="28"/>
        </w:rPr>
        <w:t xml:space="preserve"> </w:t>
      </w:r>
      <w:r w:rsidR="00312F30" w:rsidRPr="005F3CA0">
        <w:rPr>
          <w:color w:val="auto"/>
          <w:sz w:val="28"/>
          <w:szCs w:val="28"/>
        </w:rPr>
        <w:t>ili privremenog parkirališta</w:t>
      </w:r>
      <w:r w:rsidRPr="005F3CA0">
        <w:rPr>
          <w:color w:val="auto"/>
          <w:sz w:val="28"/>
          <w:szCs w:val="28"/>
        </w:rPr>
        <w:t>…</w:t>
      </w:r>
      <w:r w:rsidR="005F3CA0">
        <w:rPr>
          <w:color w:val="auto"/>
          <w:sz w:val="28"/>
          <w:szCs w:val="28"/>
        </w:rPr>
        <w:t>………………………………………………………….</w:t>
      </w:r>
      <w:r w:rsidRPr="005F3CA0">
        <w:rPr>
          <w:color w:val="auto"/>
          <w:sz w:val="28"/>
          <w:szCs w:val="28"/>
        </w:rPr>
        <w:t>.. 20</w:t>
      </w:r>
      <w:proofErr w:type="gramStart"/>
      <w:r w:rsidRPr="005F3CA0">
        <w:rPr>
          <w:color w:val="auto"/>
          <w:sz w:val="28"/>
          <w:szCs w:val="28"/>
        </w:rPr>
        <w:t>,00</w:t>
      </w:r>
      <w:proofErr w:type="gramEnd"/>
      <w:r w:rsidRPr="005F3CA0">
        <w:rPr>
          <w:color w:val="auto"/>
          <w:sz w:val="28"/>
          <w:szCs w:val="28"/>
        </w:rPr>
        <w:t>.</w:t>
      </w:r>
    </w:p>
    <w:p w:rsidR="00F469D3" w:rsidRDefault="00F469D3" w:rsidP="00F469D3">
      <w:pPr>
        <w:pStyle w:val="N01X"/>
        <w:spacing w:before="0" w:after="0"/>
        <w:rPr>
          <w:sz w:val="28"/>
          <w:szCs w:val="28"/>
        </w:rPr>
      </w:pPr>
    </w:p>
    <w:p w:rsidR="00F469D3" w:rsidRDefault="00F469D3" w:rsidP="00F469D3">
      <w:pPr>
        <w:jc w:val="center"/>
        <w:rPr>
          <w:sz w:val="28"/>
          <w:szCs w:val="28"/>
          <w:lang w:val="sr-Latn-CS" w:eastAsia="sr-Latn-CS"/>
        </w:rPr>
      </w:pPr>
    </w:p>
    <w:p w:rsidR="00453F4B" w:rsidRPr="00DA64ED" w:rsidRDefault="00EF5EF2" w:rsidP="00287417">
      <w:pPr>
        <w:pStyle w:val="N01X"/>
        <w:spacing w:before="0" w:after="0"/>
        <w:jc w:val="left"/>
        <w:rPr>
          <w:sz w:val="28"/>
          <w:szCs w:val="28"/>
        </w:rPr>
      </w:pPr>
      <w:r>
        <w:rPr>
          <w:sz w:val="28"/>
          <w:szCs w:val="28"/>
        </w:rPr>
        <w:t>X</w:t>
      </w:r>
      <w:r>
        <w:rPr>
          <w:sz w:val="28"/>
          <w:szCs w:val="28"/>
        </w:rPr>
        <w:tab/>
      </w:r>
      <w:r w:rsidR="00453F4B" w:rsidRPr="00DA64ED">
        <w:rPr>
          <w:sz w:val="28"/>
          <w:szCs w:val="28"/>
        </w:rPr>
        <w:t>TAKSE IZ OBLASTI PREDUZETNIŠTVA</w:t>
      </w:r>
    </w:p>
    <w:p w:rsidR="00287417" w:rsidRDefault="00287417" w:rsidP="00287417">
      <w:pPr>
        <w:pStyle w:val="N01X"/>
        <w:spacing w:before="0" w:after="0"/>
        <w:rPr>
          <w:sz w:val="28"/>
          <w:szCs w:val="28"/>
        </w:rPr>
      </w:pPr>
    </w:p>
    <w:p w:rsidR="00EF5EF2" w:rsidRDefault="00EF5EF2" w:rsidP="00287417">
      <w:pPr>
        <w:pStyle w:val="N01X"/>
        <w:spacing w:before="0" w:after="0"/>
        <w:rPr>
          <w:sz w:val="28"/>
          <w:szCs w:val="28"/>
        </w:rPr>
      </w:pPr>
    </w:p>
    <w:p w:rsidR="00453F4B" w:rsidRPr="00DA64ED" w:rsidRDefault="00453F4B" w:rsidP="00287417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 xml:space="preserve">Tarifni broj </w:t>
      </w:r>
      <w:r w:rsidR="00EF5EF2">
        <w:rPr>
          <w:sz w:val="28"/>
          <w:szCs w:val="28"/>
        </w:rPr>
        <w:t>3</w:t>
      </w:r>
      <w:r w:rsidR="00810F5A">
        <w:rPr>
          <w:sz w:val="28"/>
          <w:szCs w:val="28"/>
        </w:rPr>
        <w:t>8</w:t>
      </w:r>
    </w:p>
    <w:p w:rsidR="00287417" w:rsidRDefault="00453F4B" w:rsidP="00287417">
      <w:pPr>
        <w:pStyle w:val="T30X"/>
        <w:spacing w:before="0" w:after="0"/>
        <w:ind w:firstLine="720"/>
        <w:rPr>
          <w:sz w:val="28"/>
          <w:szCs w:val="28"/>
        </w:rPr>
      </w:pPr>
      <w:r w:rsidRPr="00DA64ED">
        <w:rPr>
          <w:sz w:val="28"/>
          <w:szCs w:val="28"/>
        </w:rPr>
        <w:t>Za rješenja kojim se odobrava obavljanje ugostiteljske djelatnosti u poslovnim prostorijama</w:t>
      </w:r>
      <w:proofErr w:type="gramStart"/>
      <w:r w:rsidR="00287417" w:rsidRPr="00DA64ED">
        <w:rPr>
          <w:sz w:val="28"/>
          <w:szCs w:val="28"/>
        </w:rPr>
        <w:t xml:space="preserve">, </w:t>
      </w:r>
      <w:r w:rsidR="00EF5EF2">
        <w:rPr>
          <w:sz w:val="28"/>
          <w:szCs w:val="28"/>
        </w:rPr>
        <w:t>…………………...</w:t>
      </w:r>
      <w:r w:rsidR="009107A6">
        <w:rPr>
          <w:sz w:val="28"/>
          <w:szCs w:val="28"/>
        </w:rPr>
        <w:t>…………………………………………………….</w:t>
      </w:r>
      <w:proofErr w:type="gramEnd"/>
      <w:r w:rsidR="00287417">
        <w:rPr>
          <w:sz w:val="28"/>
          <w:szCs w:val="28"/>
        </w:rPr>
        <w:t xml:space="preserve"> 30,00.</w:t>
      </w:r>
    </w:p>
    <w:p w:rsidR="00287417" w:rsidRDefault="00287417" w:rsidP="00287417">
      <w:pPr>
        <w:pStyle w:val="N01X"/>
        <w:spacing w:before="0" w:after="0"/>
        <w:rPr>
          <w:sz w:val="28"/>
          <w:szCs w:val="28"/>
        </w:rPr>
      </w:pPr>
    </w:p>
    <w:p w:rsidR="00453F4B" w:rsidRPr="00DA64ED" w:rsidRDefault="00453F4B" w:rsidP="00287417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 xml:space="preserve">Tarifni broj </w:t>
      </w:r>
      <w:r w:rsidR="00810F5A">
        <w:rPr>
          <w:sz w:val="28"/>
          <w:szCs w:val="28"/>
        </w:rPr>
        <w:t>39</w:t>
      </w:r>
    </w:p>
    <w:p w:rsidR="00287417" w:rsidRDefault="00453F4B" w:rsidP="00287417">
      <w:pPr>
        <w:pStyle w:val="T30X"/>
        <w:spacing w:before="0" w:after="0"/>
        <w:ind w:firstLine="720"/>
        <w:rPr>
          <w:sz w:val="28"/>
          <w:szCs w:val="28"/>
        </w:rPr>
      </w:pPr>
      <w:r w:rsidRPr="00DA64ED">
        <w:rPr>
          <w:sz w:val="28"/>
          <w:szCs w:val="28"/>
        </w:rPr>
        <w:t>Za rješenja kojim se odobrava obavljanje ugostiteljske djelatnosti u privremen</w:t>
      </w:r>
      <w:r w:rsidR="00EF5EF2">
        <w:rPr>
          <w:sz w:val="28"/>
          <w:szCs w:val="28"/>
        </w:rPr>
        <w:t xml:space="preserve">im </w:t>
      </w:r>
      <w:r w:rsidR="00EF5EF2" w:rsidRPr="00DA64ED">
        <w:rPr>
          <w:sz w:val="28"/>
          <w:szCs w:val="28"/>
        </w:rPr>
        <w:t>objektima</w:t>
      </w:r>
      <w:r w:rsidR="00EF5EF2">
        <w:rPr>
          <w:sz w:val="28"/>
          <w:szCs w:val="28"/>
        </w:rPr>
        <w:t>…………………………………………...</w:t>
      </w:r>
      <w:r w:rsidR="009107A6">
        <w:rPr>
          <w:sz w:val="28"/>
          <w:szCs w:val="28"/>
        </w:rPr>
        <w:t>………………………………</w:t>
      </w:r>
      <w:r w:rsidR="00287417">
        <w:rPr>
          <w:sz w:val="28"/>
          <w:szCs w:val="28"/>
        </w:rPr>
        <w:t xml:space="preserve"> </w:t>
      </w:r>
      <w:r w:rsidR="009107A6">
        <w:rPr>
          <w:sz w:val="28"/>
          <w:szCs w:val="28"/>
        </w:rPr>
        <w:t>2</w:t>
      </w:r>
      <w:r w:rsidR="00287417">
        <w:rPr>
          <w:sz w:val="28"/>
          <w:szCs w:val="28"/>
        </w:rPr>
        <w:t>0</w:t>
      </w:r>
      <w:proofErr w:type="gramStart"/>
      <w:r w:rsidR="00287417">
        <w:rPr>
          <w:sz w:val="28"/>
          <w:szCs w:val="28"/>
        </w:rPr>
        <w:t>,00</w:t>
      </w:r>
      <w:proofErr w:type="gramEnd"/>
      <w:r w:rsidR="00287417">
        <w:rPr>
          <w:sz w:val="28"/>
          <w:szCs w:val="28"/>
        </w:rPr>
        <w:t>.</w:t>
      </w:r>
    </w:p>
    <w:p w:rsidR="00B331CC" w:rsidRDefault="00B331CC" w:rsidP="00B331CC">
      <w:pPr>
        <w:pStyle w:val="N01X"/>
        <w:spacing w:before="0" w:after="0"/>
        <w:rPr>
          <w:sz w:val="28"/>
          <w:szCs w:val="28"/>
        </w:rPr>
      </w:pPr>
    </w:p>
    <w:p w:rsidR="00453F4B" w:rsidRPr="00DA64ED" w:rsidRDefault="00453F4B" w:rsidP="00B331CC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 xml:space="preserve">Tarifni broj </w:t>
      </w:r>
      <w:r w:rsidR="00EF5EF2">
        <w:rPr>
          <w:sz w:val="28"/>
          <w:szCs w:val="28"/>
        </w:rPr>
        <w:t>4</w:t>
      </w:r>
      <w:r w:rsidR="00810F5A">
        <w:rPr>
          <w:sz w:val="28"/>
          <w:szCs w:val="28"/>
        </w:rPr>
        <w:t>0</w:t>
      </w:r>
    </w:p>
    <w:p w:rsidR="00453F4B" w:rsidRPr="00DA64ED" w:rsidRDefault="00453F4B" w:rsidP="00EF5EF2">
      <w:pPr>
        <w:pStyle w:val="T30X"/>
        <w:spacing w:before="0" w:after="0"/>
        <w:ind w:firstLine="720"/>
        <w:rPr>
          <w:sz w:val="28"/>
          <w:szCs w:val="28"/>
        </w:rPr>
      </w:pPr>
      <w:r w:rsidRPr="00DA64ED">
        <w:rPr>
          <w:sz w:val="28"/>
          <w:szCs w:val="28"/>
        </w:rPr>
        <w:t xml:space="preserve">Za rješenje o utvrđivanju ispunjenosti minimalno-tehničkih uslova za obavljanje </w:t>
      </w:r>
      <w:proofErr w:type="gramStart"/>
      <w:r w:rsidRPr="00DA64ED">
        <w:rPr>
          <w:sz w:val="28"/>
          <w:szCs w:val="28"/>
        </w:rPr>
        <w:t xml:space="preserve">djelatnosti </w:t>
      </w:r>
      <w:r w:rsidR="009107A6">
        <w:rPr>
          <w:sz w:val="28"/>
          <w:szCs w:val="28"/>
        </w:rPr>
        <w:t xml:space="preserve"> </w:t>
      </w:r>
      <w:r w:rsidRPr="00DA64ED">
        <w:rPr>
          <w:sz w:val="28"/>
          <w:szCs w:val="28"/>
        </w:rPr>
        <w:t>u</w:t>
      </w:r>
      <w:proofErr w:type="gramEnd"/>
      <w:r w:rsidRPr="00DA64ED">
        <w:rPr>
          <w:sz w:val="28"/>
          <w:szCs w:val="28"/>
        </w:rPr>
        <w:t xml:space="preserve"> </w:t>
      </w:r>
      <w:r w:rsidR="009107A6">
        <w:rPr>
          <w:sz w:val="28"/>
          <w:szCs w:val="28"/>
        </w:rPr>
        <w:t xml:space="preserve"> </w:t>
      </w:r>
      <w:r w:rsidR="00EF5EF2">
        <w:rPr>
          <w:sz w:val="28"/>
          <w:szCs w:val="28"/>
        </w:rPr>
        <w:t>pokretnim privremenim</w:t>
      </w:r>
      <w:r w:rsidRPr="00DA64ED">
        <w:rPr>
          <w:sz w:val="28"/>
          <w:szCs w:val="28"/>
        </w:rPr>
        <w:t xml:space="preserve"> objektima</w:t>
      </w:r>
      <w:r w:rsidR="009107A6">
        <w:rPr>
          <w:sz w:val="28"/>
          <w:szCs w:val="28"/>
        </w:rPr>
        <w:t xml:space="preserve"> </w:t>
      </w:r>
      <w:r w:rsidRPr="00DA64ED">
        <w:rPr>
          <w:sz w:val="28"/>
          <w:szCs w:val="28"/>
        </w:rPr>
        <w:t xml:space="preserve"> </w:t>
      </w:r>
      <w:r w:rsidR="009107A6">
        <w:rPr>
          <w:sz w:val="28"/>
          <w:szCs w:val="28"/>
        </w:rPr>
        <w:t>…………………………………</w:t>
      </w:r>
      <w:r w:rsidRPr="00DA64ED">
        <w:rPr>
          <w:sz w:val="28"/>
          <w:szCs w:val="28"/>
        </w:rPr>
        <w:t xml:space="preserve"> 10,00</w:t>
      </w:r>
      <w:r w:rsidR="00287417">
        <w:rPr>
          <w:sz w:val="28"/>
          <w:szCs w:val="28"/>
        </w:rPr>
        <w:t>.</w:t>
      </w:r>
    </w:p>
    <w:p w:rsidR="00EF5EF2" w:rsidRDefault="00EF5EF2" w:rsidP="00B331CC">
      <w:pPr>
        <w:pStyle w:val="N01X"/>
        <w:spacing w:before="0" w:after="0"/>
        <w:rPr>
          <w:sz w:val="28"/>
          <w:szCs w:val="28"/>
        </w:rPr>
      </w:pPr>
    </w:p>
    <w:p w:rsidR="00453F4B" w:rsidRPr="00DA64ED" w:rsidRDefault="00453F4B" w:rsidP="00B331CC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 xml:space="preserve">Tarifni broj </w:t>
      </w:r>
      <w:r w:rsidR="00EF5EF2">
        <w:rPr>
          <w:sz w:val="28"/>
          <w:szCs w:val="28"/>
        </w:rPr>
        <w:t>4</w:t>
      </w:r>
      <w:r w:rsidR="00810F5A">
        <w:rPr>
          <w:sz w:val="28"/>
          <w:szCs w:val="28"/>
        </w:rPr>
        <w:t>1</w:t>
      </w:r>
    </w:p>
    <w:p w:rsidR="00453F4B" w:rsidRPr="00DA64ED" w:rsidRDefault="00453F4B" w:rsidP="00B331CC">
      <w:pPr>
        <w:pStyle w:val="T30X"/>
        <w:spacing w:before="0" w:after="0"/>
        <w:ind w:firstLine="720"/>
        <w:rPr>
          <w:sz w:val="28"/>
          <w:szCs w:val="28"/>
        </w:rPr>
      </w:pPr>
      <w:r w:rsidRPr="00DA64ED">
        <w:rPr>
          <w:sz w:val="28"/>
          <w:szCs w:val="28"/>
        </w:rPr>
        <w:t>Za rješenja o utvrđivanju kategorizacije ugostiteljskog objekta:</w:t>
      </w:r>
    </w:p>
    <w:p w:rsidR="00453F4B" w:rsidRPr="00DA64ED" w:rsidRDefault="00453F4B">
      <w:pPr>
        <w:pStyle w:val="T30X"/>
        <w:ind w:left="567" w:hanging="283"/>
        <w:rPr>
          <w:sz w:val="28"/>
          <w:szCs w:val="28"/>
        </w:rPr>
      </w:pPr>
      <w:r w:rsidRPr="00DA64ED">
        <w:rPr>
          <w:sz w:val="28"/>
          <w:szCs w:val="28"/>
        </w:rPr>
        <w:t xml:space="preserve">   - </w:t>
      </w:r>
      <w:proofErr w:type="gramStart"/>
      <w:r w:rsidRPr="00DA64ED">
        <w:rPr>
          <w:sz w:val="28"/>
          <w:szCs w:val="28"/>
        </w:rPr>
        <w:t>za</w:t>
      </w:r>
      <w:proofErr w:type="gramEnd"/>
      <w:r w:rsidRPr="00DA64ED">
        <w:rPr>
          <w:sz w:val="28"/>
          <w:szCs w:val="28"/>
        </w:rPr>
        <w:t xml:space="preserve"> restorane</w:t>
      </w:r>
      <w:r w:rsidR="009107A6">
        <w:rPr>
          <w:sz w:val="28"/>
          <w:szCs w:val="28"/>
        </w:rPr>
        <w:t>……………………………………………………………………..</w:t>
      </w:r>
      <w:r w:rsidRPr="00DA64ED">
        <w:rPr>
          <w:sz w:val="28"/>
          <w:szCs w:val="28"/>
        </w:rPr>
        <w:t xml:space="preserve"> 30</w:t>
      </w:r>
      <w:proofErr w:type="gramStart"/>
      <w:r w:rsidRPr="00DA64ED">
        <w:rPr>
          <w:sz w:val="28"/>
          <w:szCs w:val="28"/>
        </w:rPr>
        <w:t>,00</w:t>
      </w:r>
      <w:proofErr w:type="gramEnd"/>
      <w:r w:rsidR="00287417">
        <w:rPr>
          <w:sz w:val="28"/>
          <w:szCs w:val="28"/>
        </w:rPr>
        <w:t>.</w:t>
      </w:r>
    </w:p>
    <w:p w:rsidR="00453F4B" w:rsidRPr="00DA64ED" w:rsidRDefault="00453F4B">
      <w:pPr>
        <w:pStyle w:val="T30X"/>
        <w:ind w:left="567" w:hanging="283"/>
        <w:rPr>
          <w:sz w:val="28"/>
          <w:szCs w:val="28"/>
        </w:rPr>
      </w:pPr>
      <w:r w:rsidRPr="00DA64ED">
        <w:rPr>
          <w:sz w:val="28"/>
          <w:szCs w:val="28"/>
        </w:rPr>
        <w:t xml:space="preserve">   - </w:t>
      </w:r>
      <w:proofErr w:type="gramStart"/>
      <w:r w:rsidRPr="00DA64ED">
        <w:rPr>
          <w:sz w:val="28"/>
          <w:szCs w:val="28"/>
        </w:rPr>
        <w:t>za</w:t>
      </w:r>
      <w:proofErr w:type="gramEnd"/>
      <w:r w:rsidRPr="00DA64ED">
        <w:rPr>
          <w:sz w:val="28"/>
          <w:szCs w:val="28"/>
        </w:rPr>
        <w:t xml:space="preserve"> pružanje usluga smještaja fizičkih lica (soba, apartmana i kuća za odmor)</w:t>
      </w:r>
      <w:r w:rsidR="009107A6">
        <w:rPr>
          <w:sz w:val="28"/>
          <w:szCs w:val="28"/>
        </w:rPr>
        <w:t>...</w:t>
      </w:r>
      <w:r w:rsidRPr="00DA64ED">
        <w:rPr>
          <w:sz w:val="28"/>
          <w:szCs w:val="28"/>
        </w:rPr>
        <w:t xml:space="preserve"> </w:t>
      </w:r>
      <w:r w:rsidR="00C301F4">
        <w:rPr>
          <w:sz w:val="28"/>
          <w:szCs w:val="28"/>
        </w:rPr>
        <w:t>1</w:t>
      </w:r>
      <w:r w:rsidRPr="00DA64ED">
        <w:rPr>
          <w:sz w:val="28"/>
          <w:szCs w:val="28"/>
        </w:rPr>
        <w:t>0,00</w:t>
      </w:r>
      <w:r w:rsidR="00287417">
        <w:rPr>
          <w:sz w:val="28"/>
          <w:szCs w:val="28"/>
        </w:rPr>
        <w:t>.</w:t>
      </w:r>
    </w:p>
    <w:p w:rsidR="00EF5EF2" w:rsidRDefault="00EF5EF2" w:rsidP="00EF5EF2">
      <w:pPr>
        <w:pStyle w:val="N01X"/>
        <w:spacing w:before="0" w:after="0"/>
        <w:rPr>
          <w:sz w:val="28"/>
          <w:szCs w:val="28"/>
        </w:rPr>
      </w:pPr>
    </w:p>
    <w:p w:rsidR="00EF5EF2" w:rsidRPr="00DA64ED" w:rsidRDefault="00EF5EF2" w:rsidP="00EF5EF2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 xml:space="preserve">Tarifni broj </w:t>
      </w:r>
      <w:r>
        <w:rPr>
          <w:sz w:val="28"/>
          <w:szCs w:val="28"/>
        </w:rPr>
        <w:t>4</w:t>
      </w:r>
      <w:r w:rsidR="00810F5A">
        <w:rPr>
          <w:sz w:val="28"/>
          <w:szCs w:val="28"/>
        </w:rPr>
        <w:t>2</w:t>
      </w:r>
    </w:p>
    <w:p w:rsidR="00EF5EF2" w:rsidRPr="00E325B0" w:rsidRDefault="00EF5EF2" w:rsidP="00EF5EF2">
      <w:pPr>
        <w:pStyle w:val="T30X"/>
        <w:spacing w:before="0" w:after="0"/>
        <w:ind w:firstLine="720"/>
        <w:rPr>
          <w:sz w:val="28"/>
          <w:szCs w:val="28"/>
        </w:rPr>
      </w:pPr>
      <w:r w:rsidRPr="00E325B0">
        <w:rPr>
          <w:sz w:val="28"/>
          <w:szCs w:val="28"/>
        </w:rPr>
        <w:t xml:space="preserve">Za </w:t>
      </w:r>
      <w:r>
        <w:rPr>
          <w:sz w:val="28"/>
          <w:szCs w:val="28"/>
        </w:rPr>
        <w:t>akt kojim se odobrava produženje radnog vremena……………………….</w:t>
      </w:r>
      <w:r w:rsidRPr="00E325B0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proofErr w:type="gramStart"/>
      <w:r w:rsidRPr="00E325B0">
        <w:rPr>
          <w:sz w:val="28"/>
          <w:szCs w:val="28"/>
        </w:rPr>
        <w:t>,00</w:t>
      </w:r>
      <w:proofErr w:type="gramEnd"/>
      <w:r w:rsidRPr="00E325B0">
        <w:rPr>
          <w:sz w:val="28"/>
          <w:szCs w:val="28"/>
        </w:rPr>
        <w:t>.</w:t>
      </w:r>
    </w:p>
    <w:p w:rsidR="00E325B0" w:rsidRDefault="00E325B0">
      <w:pPr>
        <w:pStyle w:val="T60X"/>
        <w:rPr>
          <w:sz w:val="28"/>
          <w:szCs w:val="28"/>
        </w:rPr>
      </w:pPr>
    </w:p>
    <w:p w:rsidR="00E325B0" w:rsidRPr="00DA64ED" w:rsidRDefault="00E325B0" w:rsidP="00E325B0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 xml:space="preserve">Tarifni broj </w:t>
      </w:r>
      <w:r w:rsidR="00EF5EF2">
        <w:rPr>
          <w:sz w:val="28"/>
          <w:szCs w:val="28"/>
        </w:rPr>
        <w:t>4</w:t>
      </w:r>
      <w:r w:rsidR="00810F5A">
        <w:rPr>
          <w:sz w:val="28"/>
          <w:szCs w:val="28"/>
        </w:rPr>
        <w:t>3</w:t>
      </w:r>
    </w:p>
    <w:p w:rsidR="00E325B0" w:rsidRDefault="00E325B0" w:rsidP="00E325B0">
      <w:pPr>
        <w:pStyle w:val="T30X"/>
        <w:spacing w:before="0" w:after="0"/>
        <w:ind w:firstLine="720"/>
        <w:rPr>
          <w:sz w:val="28"/>
          <w:szCs w:val="28"/>
        </w:rPr>
      </w:pPr>
      <w:r w:rsidRPr="00DA64ED">
        <w:rPr>
          <w:sz w:val="28"/>
          <w:szCs w:val="28"/>
        </w:rPr>
        <w:t xml:space="preserve">Za ovjeru knjige </w:t>
      </w:r>
      <w:r w:rsidR="00EF5EF2">
        <w:rPr>
          <w:sz w:val="28"/>
          <w:szCs w:val="28"/>
        </w:rPr>
        <w:t>prigovora</w:t>
      </w:r>
      <w:r w:rsidRPr="00DA64ED">
        <w:rPr>
          <w:sz w:val="28"/>
          <w:szCs w:val="28"/>
        </w:rPr>
        <w:t xml:space="preserve"> u objektima i prostorima u kojima se pružaju ugostiteljske i turističke usluge</w:t>
      </w:r>
      <w:r w:rsidR="009107A6">
        <w:rPr>
          <w:sz w:val="28"/>
          <w:szCs w:val="28"/>
        </w:rPr>
        <w:t>………………………………………………………..</w:t>
      </w:r>
      <w:r w:rsidRPr="00DA64ED">
        <w:rPr>
          <w:sz w:val="28"/>
          <w:szCs w:val="28"/>
        </w:rPr>
        <w:t xml:space="preserve"> 5</w:t>
      </w:r>
      <w:proofErr w:type="gramStart"/>
      <w:r w:rsidRPr="00DA64ED">
        <w:rPr>
          <w:sz w:val="28"/>
          <w:szCs w:val="28"/>
        </w:rPr>
        <w:t>,00</w:t>
      </w:r>
      <w:proofErr w:type="gramEnd"/>
      <w:r>
        <w:rPr>
          <w:sz w:val="28"/>
          <w:szCs w:val="28"/>
        </w:rPr>
        <w:t>.</w:t>
      </w:r>
    </w:p>
    <w:p w:rsidR="00170B19" w:rsidRPr="00DA64ED" w:rsidRDefault="00170B19" w:rsidP="00E325B0">
      <w:pPr>
        <w:pStyle w:val="T30X"/>
        <w:spacing w:before="0" w:after="0"/>
        <w:ind w:firstLine="720"/>
        <w:rPr>
          <w:sz w:val="28"/>
          <w:szCs w:val="28"/>
        </w:rPr>
      </w:pPr>
    </w:p>
    <w:p w:rsidR="00E325B0" w:rsidRPr="00DA64ED" w:rsidRDefault="00E325B0" w:rsidP="00E325B0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 xml:space="preserve">Tarifni broj </w:t>
      </w:r>
      <w:r w:rsidR="00EF5EF2">
        <w:rPr>
          <w:sz w:val="28"/>
          <w:szCs w:val="28"/>
        </w:rPr>
        <w:t>4</w:t>
      </w:r>
      <w:r w:rsidR="00810F5A">
        <w:rPr>
          <w:sz w:val="28"/>
          <w:szCs w:val="28"/>
        </w:rPr>
        <w:t>4</w:t>
      </w:r>
    </w:p>
    <w:p w:rsidR="00E325B0" w:rsidRDefault="00E325B0" w:rsidP="00E325B0">
      <w:pPr>
        <w:pStyle w:val="T30X"/>
        <w:spacing w:before="0" w:after="0"/>
        <w:ind w:firstLine="720"/>
        <w:rPr>
          <w:sz w:val="28"/>
          <w:szCs w:val="28"/>
        </w:rPr>
      </w:pPr>
      <w:r w:rsidRPr="00DA64ED">
        <w:rPr>
          <w:sz w:val="28"/>
          <w:szCs w:val="28"/>
        </w:rPr>
        <w:t xml:space="preserve">Za ovjeru knjige </w:t>
      </w:r>
      <w:r w:rsidR="00E616FC" w:rsidRPr="00E325B0">
        <w:rPr>
          <w:sz w:val="28"/>
          <w:szCs w:val="28"/>
        </w:rPr>
        <w:t>popisa</w:t>
      </w:r>
      <w:r w:rsidR="00E616FC" w:rsidRPr="00DA64ED">
        <w:rPr>
          <w:sz w:val="28"/>
          <w:szCs w:val="28"/>
        </w:rPr>
        <w:t xml:space="preserve"> </w:t>
      </w:r>
      <w:r w:rsidRPr="00DA64ED">
        <w:rPr>
          <w:sz w:val="28"/>
          <w:szCs w:val="28"/>
        </w:rPr>
        <w:t>gostiju koju vode ugostitelji koji pružaju usluge smještaja u ugostiteljskim objektima za smještaj</w:t>
      </w:r>
      <w:r w:rsidR="009107A6">
        <w:rPr>
          <w:sz w:val="28"/>
          <w:szCs w:val="28"/>
        </w:rPr>
        <w:t>…………………………………………………..</w:t>
      </w:r>
      <w:r w:rsidRPr="00DA64ED">
        <w:rPr>
          <w:sz w:val="28"/>
          <w:szCs w:val="28"/>
        </w:rPr>
        <w:t xml:space="preserve"> 5</w:t>
      </w:r>
      <w:proofErr w:type="gramStart"/>
      <w:r w:rsidRPr="00DA64ED">
        <w:rPr>
          <w:sz w:val="28"/>
          <w:szCs w:val="28"/>
        </w:rPr>
        <w:t>,00</w:t>
      </w:r>
      <w:proofErr w:type="gramEnd"/>
      <w:r>
        <w:rPr>
          <w:sz w:val="28"/>
          <w:szCs w:val="28"/>
        </w:rPr>
        <w:t>.</w:t>
      </w:r>
    </w:p>
    <w:p w:rsidR="00E325B0" w:rsidRPr="00DA64ED" w:rsidRDefault="00E325B0" w:rsidP="00E325B0">
      <w:pPr>
        <w:pStyle w:val="T30X"/>
        <w:spacing w:before="0" w:after="0"/>
        <w:ind w:firstLine="720"/>
        <w:rPr>
          <w:sz w:val="28"/>
          <w:szCs w:val="28"/>
        </w:rPr>
      </w:pPr>
    </w:p>
    <w:p w:rsidR="00E325B0" w:rsidRPr="00DA64ED" w:rsidRDefault="00E325B0" w:rsidP="00E325B0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 xml:space="preserve">Tarifni broj </w:t>
      </w:r>
      <w:r w:rsidR="00EF5EF2">
        <w:rPr>
          <w:sz w:val="28"/>
          <w:szCs w:val="28"/>
        </w:rPr>
        <w:t>4</w:t>
      </w:r>
      <w:r w:rsidR="00810F5A">
        <w:rPr>
          <w:sz w:val="28"/>
          <w:szCs w:val="28"/>
        </w:rPr>
        <w:t>5</w:t>
      </w:r>
    </w:p>
    <w:p w:rsidR="00E325B0" w:rsidRPr="00E325B0" w:rsidRDefault="00E325B0" w:rsidP="00E325B0">
      <w:pPr>
        <w:pStyle w:val="T30X"/>
        <w:spacing w:before="0" w:after="0"/>
        <w:ind w:firstLine="720"/>
        <w:rPr>
          <w:sz w:val="28"/>
          <w:szCs w:val="28"/>
        </w:rPr>
      </w:pPr>
      <w:r w:rsidRPr="00E325B0">
        <w:rPr>
          <w:sz w:val="28"/>
          <w:szCs w:val="28"/>
        </w:rPr>
        <w:t>Za ovjeru knjige popisa gostiju koju vode fizička lica koja pružaju ugostiteljske usluge u domaćinstvu</w:t>
      </w:r>
      <w:r w:rsidR="009107A6">
        <w:rPr>
          <w:sz w:val="28"/>
          <w:szCs w:val="28"/>
        </w:rPr>
        <w:t>………………………………………………………………….</w:t>
      </w:r>
      <w:r w:rsidRPr="00E325B0">
        <w:rPr>
          <w:sz w:val="28"/>
          <w:szCs w:val="28"/>
        </w:rPr>
        <w:t xml:space="preserve"> 5</w:t>
      </w:r>
      <w:proofErr w:type="gramStart"/>
      <w:r w:rsidRPr="00E325B0">
        <w:rPr>
          <w:sz w:val="28"/>
          <w:szCs w:val="28"/>
        </w:rPr>
        <w:t>,00</w:t>
      </w:r>
      <w:proofErr w:type="gramEnd"/>
      <w:r w:rsidRPr="00E325B0">
        <w:rPr>
          <w:sz w:val="28"/>
          <w:szCs w:val="28"/>
        </w:rPr>
        <w:t>.</w:t>
      </w:r>
    </w:p>
    <w:p w:rsidR="00E616FC" w:rsidRDefault="00E616FC" w:rsidP="00E616FC">
      <w:pPr>
        <w:jc w:val="center"/>
        <w:rPr>
          <w:rFonts w:ascii="Cambria" w:hAnsi="Cambria" w:cs="Calibri"/>
          <w:b/>
          <w:sz w:val="24"/>
          <w:szCs w:val="24"/>
          <w:lang w:val="sr-Latn-CS" w:eastAsia="sr-Latn-CS"/>
        </w:rPr>
      </w:pPr>
    </w:p>
    <w:p w:rsidR="00E616FC" w:rsidRPr="00E616FC" w:rsidRDefault="00E616FC" w:rsidP="00E616FC">
      <w:pPr>
        <w:jc w:val="center"/>
        <w:rPr>
          <w:b/>
          <w:sz w:val="28"/>
          <w:szCs w:val="28"/>
          <w:lang w:val="sr-Latn-CS" w:eastAsia="sr-Latn-CS"/>
        </w:rPr>
      </w:pPr>
      <w:r w:rsidRPr="00E616FC">
        <w:rPr>
          <w:b/>
          <w:sz w:val="28"/>
          <w:szCs w:val="28"/>
          <w:lang w:val="sr-Latn-CS" w:eastAsia="sr-Latn-CS"/>
        </w:rPr>
        <w:t>Tarifni broj 4</w:t>
      </w:r>
      <w:r w:rsidR="00810F5A">
        <w:rPr>
          <w:b/>
          <w:sz w:val="28"/>
          <w:szCs w:val="28"/>
          <w:lang w:val="sr-Latn-CS" w:eastAsia="sr-Latn-CS"/>
        </w:rPr>
        <w:t>6</w:t>
      </w:r>
    </w:p>
    <w:p w:rsidR="00E616FC" w:rsidRPr="00E616FC" w:rsidRDefault="00E616FC" w:rsidP="00E616FC">
      <w:pPr>
        <w:ind w:left="270" w:firstLine="450"/>
        <w:jc w:val="both"/>
        <w:rPr>
          <w:sz w:val="28"/>
          <w:szCs w:val="28"/>
          <w:lang w:val="sr-Latn-CS" w:eastAsia="sr-Latn-CS"/>
        </w:rPr>
      </w:pPr>
      <w:r w:rsidRPr="00E616FC">
        <w:rPr>
          <w:sz w:val="28"/>
          <w:szCs w:val="28"/>
          <w:lang w:val="sr-Latn-CS" w:eastAsia="sr-Latn-CS"/>
        </w:rPr>
        <w:t xml:space="preserve">Za </w:t>
      </w:r>
      <w:r w:rsidRPr="00E616FC">
        <w:rPr>
          <w:sz w:val="28"/>
          <w:szCs w:val="28"/>
          <w:lang w:val="sr-Latn-BA"/>
        </w:rPr>
        <w:t xml:space="preserve">akt </w:t>
      </w:r>
      <w:r w:rsidRPr="00E616FC">
        <w:rPr>
          <w:sz w:val="28"/>
          <w:szCs w:val="28"/>
          <w:lang w:val="sr-Latn-CS" w:eastAsia="sr-Latn-CS"/>
        </w:rPr>
        <w:t xml:space="preserve">o obavljanju djelatnosti </w:t>
      </w:r>
      <w:r w:rsidR="00810F5A">
        <w:rPr>
          <w:sz w:val="28"/>
          <w:szCs w:val="28"/>
          <w:lang w:val="sr-Latn-CS" w:eastAsia="sr-Latn-CS"/>
        </w:rPr>
        <w:t>van</w:t>
      </w:r>
      <w:r w:rsidRPr="00E616FC">
        <w:rPr>
          <w:sz w:val="28"/>
          <w:szCs w:val="28"/>
          <w:lang w:val="sr-Latn-CS" w:eastAsia="sr-Latn-CS"/>
        </w:rPr>
        <w:t xml:space="preserve"> poslovnih prostorija....</w:t>
      </w:r>
      <w:r w:rsidR="00810F5A">
        <w:rPr>
          <w:sz w:val="28"/>
          <w:szCs w:val="28"/>
          <w:lang w:val="sr-Latn-CS" w:eastAsia="sr-Latn-CS"/>
        </w:rPr>
        <w:t>.................</w:t>
      </w:r>
      <w:r w:rsidRPr="00E616FC">
        <w:rPr>
          <w:sz w:val="28"/>
          <w:szCs w:val="28"/>
          <w:lang w:val="sr-Latn-CS" w:eastAsia="sr-Latn-CS"/>
        </w:rPr>
        <w:t>...............10,00</w:t>
      </w:r>
      <w:r>
        <w:rPr>
          <w:sz w:val="28"/>
          <w:szCs w:val="28"/>
          <w:lang w:val="sr-Latn-CS" w:eastAsia="sr-Latn-CS"/>
        </w:rPr>
        <w:t>.</w:t>
      </w:r>
    </w:p>
    <w:p w:rsidR="00C301F4" w:rsidRPr="00E616FC" w:rsidRDefault="00C301F4" w:rsidP="00C301F4">
      <w:pPr>
        <w:pStyle w:val="N01X"/>
        <w:spacing w:before="0" w:after="0"/>
        <w:rPr>
          <w:sz w:val="28"/>
          <w:szCs w:val="28"/>
        </w:rPr>
      </w:pPr>
    </w:p>
    <w:p w:rsidR="00E325B0" w:rsidRPr="00E616FC" w:rsidRDefault="00E325B0">
      <w:pPr>
        <w:pStyle w:val="T60X"/>
        <w:rPr>
          <w:sz w:val="28"/>
          <w:szCs w:val="28"/>
        </w:rPr>
      </w:pPr>
    </w:p>
    <w:p w:rsidR="00453F4B" w:rsidRPr="00DA64ED" w:rsidRDefault="00453F4B" w:rsidP="00D57E1D">
      <w:pPr>
        <w:pStyle w:val="N01X"/>
        <w:jc w:val="left"/>
        <w:rPr>
          <w:sz w:val="28"/>
          <w:szCs w:val="28"/>
        </w:rPr>
      </w:pPr>
      <w:r w:rsidRPr="00DA64ED">
        <w:rPr>
          <w:sz w:val="28"/>
          <w:szCs w:val="28"/>
        </w:rPr>
        <w:t xml:space="preserve">X </w:t>
      </w:r>
      <w:r w:rsidR="008731F5">
        <w:rPr>
          <w:sz w:val="28"/>
          <w:szCs w:val="28"/>
        </w:rPr>
        <w:t>I</w:t>
      </w:r>
      <w:r w:rsidR="00D57E1D">
        <w:rPr>
          <w:sz w:val="28"/>
          <w:szCs w:val="28"/>
        </w:rPr>
        <w:tab/>
      </w:r>
      <w:r w:rsidRPr="00DA64ED">
        <w:rPr>
          <w:sz w:val="28"/>
          <w:szCs w:val="28"/>
        </w:rPr>
        <w:t>TAKSE IZ OBLASTI POLJOPRIVREDE I VODOPRIVREDE</w:t>
      </w:r>
    </w:p>
    <w:p w:rsidR="00B331CC" w:rsidRDefault="00B331CC" w:rsidP="00B331CC">
      <w:pPr>
        <w:pStyle w:val="N01X"/>
        <w:spacing w:before="0" w:after="0"/>
        <w:rPr>
          <w:sz w:val="28"/>
          <w:szCs w:val="28"/>
        </w:rPr>
      </w:pPr>
    </w:p>
    <w:p w:rsidR="00453F4B" w:rsidRPr="00BF0DC0" w:rsidRDefault="00453F4B" w:rsidP="00B331CC">
      <w:pPr>
        <w:pStyle w:val="N01X"/>
        <w:spacing w:before="0" w:after="0"/>
        <w:rPr>
          <w:sz w:val="28"/>
          <w:szCs w:val="28"/>
        </w:rPr>
      </w:pPr>
      <w:r w:rsidRPr="00BF0DC0">
        <w:rPr>
          <w:sz w:val="28"/>
          <w:szCs w:val="28"/>
        </w:rPr>
        <w:t xml:space="preserve">Tarifni broj </w:t>
      </w:r>
      <w:r w:rsidR="00E616FC">
        <w:rPr>
          <w:sz w:val="28"/>
          <w:szCs w:val="28"/>
        </w:rPr>
        <w:t>4</w:t>
      </w:r>
      <w:r w:rsidR="0092043D">
        <w:rPr>
          <w:sz w:val="28"/>
          <w:szCs w:val="28"/>
        </w:rPr>
        <w:t>7</w:t>
      </w:r>
    </w:p>
    <w:p w:rsidR="00BF0DC0" w:rsidRPr="008731F5" w:rsidRDefault="00B331CC" w:rsidP="00BF0DC0">
      <w:pPr>
        <w:ind w:firstLine="284"/>
        <w:jc w:val="both"/>
        <w:rPr>
          <w:sz w:val="28"/>
          <w:szCs w:val="28"/>
          <w:lang w:val="sr-Latn-CS" w:eastAsia="sr-Latn-CS"/>
        </w:rPr>
      </w:pPr>
      <w:r w:rsidRPr="00BF0DC0">
        <w:rPr>
          <w:sz w:val="28"/>
          <w:szCs w:val="28"/>
        </w:rPr>
        <w:t xml:space="preserve">   </w:t>
      </w:r>
      <w:r w:rsidRPr="00BF0DC0">
        <w:rPr>
          <w:sz w:val="28"/>
          <w:szCs w:val="28"/>
        </w:rPr>
        <w:tab/>
      </w:r>
      <w:r w:rsidR="00BF0DC0" w:rsidRPr="008731F5">
        <w:rPr>
          <w:sz w:val="28"/>
          <w:szCs w:val="28"/>
          <w:lang w:val="sr-Latn-CS" w:eastAsia="sr-Latn-CS"/>
        </w:rPr>
        <w:t>Za izdavanje rješenja o utvrđivanju ispunjenosti uslova i načina ostvarivanje prava na vodu, i to:</w:t>
      </w:r>
    </w:p>
    <w:p w:rsidR="00453F4B" w:rsidRPr="008731F5" w:rsidRDefault="00453F4B" w:rsidP="00BF0DC0">
      <w:pPr>
        <w:pStyle w:val="T30X"/>
        <w:spacing w:before="0" w:after="0"/>
        <w:ind w:left="567" w:firstLine="153"/>
        <w:rPr>
          <w:sz w:val="28"/>
          <w:szCs w:val="28"/>
        </w:rPr>
      </w:pPr>
      <w:r w:rsidRPr="008731F5">
        <w:rPr>
          <w:sz w:val="28"/>
          <w:szCs w:val="28"/>
        </w:rPr>
        <w:t>Za utvrđivanje vodnih uslova</w:t>
      </w:r>
      <w:r w:rsidR="009107A6" w:rsidRPr="008731F5">
        <w:rPr>
          <w:sz w:val="28"/>
          <w:szCs w:val="28"/>
        </w:rPr>
        <w:t>…………………………………</w:t>
      </w:r>
      <w:r w:rsidR="00F53312" w:rsidRPr="008731F5">
        <w:rPr>
          <w:sz w:val="28"/>
          <w:szCs w:val="28"/>
        </w:rPr>
        <w:t>...</w:t>
      </w:r>
      <w:r w:rsidR="009107A6" w:rsidRPr="008731F5">
        <w:rPr>
          <w:sz w:val="28"/>
          <w:szCs w:val="28"/>
        </w:rPr>
        <w:t>…………</w:t>
      </w:r>
      <w:proofErr w:type="gramStart"/>
      <w:r w:rsidR="009107A6" w:rsidRPr="008731F5">
        <w:rPr>
          <w:sz w:val="28"/>
          <w:szCs w:val="28"/>
        </w:rPr>
        <w:t>…</w:t>
      </w:r>
      <w:r w:rsidRPr="008731F5">
        <w:rPr>
          <w:sz w:val="28"/>
          <w:szCs w:val="28"/>
        </w:rPr>
        <w:t xml:space="preserve"> </w:t>
      </w:r>
      <w:r w:rsidR="00206C09" w:rsidRPr="008731F5">
        <w:rPr>
          <w:sz w:val="28"/>
          <w:szCs w:val="28"/>
        </w:rPr>
        <w:t>..</w:t>
      </w:r>
      <w:proofErr w:type="gramEnd"/>
      <w:r w:rsidR="00206C09" w:rsidRPr="008731F5">
        <w:rPr>
          <w:sz w:val="28"/>
          <w:szCs w:val="28"/>
        </w:rPr>
        <w:t>80</w:t>
      </w:r>
      <w:proofErr w:type="gramStart"/>
      <w:r w:rsidRPr="008731F5">
        <w:rPr>
          <w:sz w:val="28"/>
          <w:szCs w:val="28"/>
        </w:rPr>
        <w:t>,00</w:t>
      </w:r>
      <w:proofErr w:type="gramEnd"/>
      <w:r w:rsidR="00B331CC" w:rsidRPr="008731F5">
        <w:rPr>
          <w:sz w:val="28"/>
          <w:szCs w:val="28"/>
        </w:rPr>
        <w:t>.</w:t>
      </w:r>
    </w:p>
    <w:p w:rsidR="00453F4B" w:rsidRPr="008731F5" w:rsidRDefault="00B331CC">
      <w:pPr>
        <w:pStyle w:val="T30X"/>
        <w:ind w:left="567" w:hanging="283"/>
        <w:rPr>
          <w:sz w:val="28"/>
          <w:szCs w:val="28"/>
        </w:rPr>
      </w:pPr>
      <w:r w:rsidRPr="008731F5">
        <w:rPr>
          <w:sz w:val="28"/>
          <w:szCs w:val="28"/>
        </w:rPr>
        <w:t xml:space="preserve">   </w:t>
      </w:r>
      <w:r w:rsidRPr="008731F5">
        <w:rPr>
          <w:sz w:val="28"/>
          <w:szCs w:val="28"/>
        </w:rPr>
        <w:tab/>
      </w:r>
      <w:r w:rsidRPr="008731F5">
        <w:rPr>
          <w:sz w:val="28"/>
          <w:szCs w:val="28"/>
        </w:rPr>
        <w:tab/>
      </w:r>
      <w:r w:rsidR="00453F4B" w:rsidRPr="008731F5">
        <w:rPr>
          <w:sz w:val="28"/>
          <w:szCs w:val="28"/>
        </w:rPr>
        <w:t xml:space="preserve">Za </w:t>
      </w:r>
      <w:r w:rsidRPr="008731F5">
        <w:rPr>
          <w:sz w:val="28"/>
          <w:szCs w:val="28"/>
        </w:rPr>
        <w:t>utvrđivanje vodne saglasnosti</w:t>
      </w:r>
      <w:r w:rsidR="009107A6" w:rsidRPr="008731F5">
        <w:rPr>
          <w:sz w:val="28"/>
          <w:szCs w:val="28"/>
        </w:rPr>
        <w:t>……………………………………………</w:t>
      </w:r>
      <w:r w:rsidR="00206C09" w:rsidRPr="008731F5">
        <w:rPr>
          <w:sz w:val="28"/>
          <w:szCs w:val="28"/>
        </w:rPr>
        <w:t>…80</w:t>
      </w:r>
      <w:proofErr w:type="gramStart"/>
      <w:r w:rsidR="00453F4B" w:rsidRPr="008731F5">
        <w:rPr>
          <w:sz w:val="28"/>
          <w:szCs w:val="28"/>
        </w:rPr>
        <w:t>,00</w:t>
      </w:r>
      <w:proofErr w:type="gramEnd"/>
      <w:r w:rsidRPr="008731F5">
        <w:rPr>
          <w:sz w:val="28"/>
          <w:szCs w:val="28"/>
        </w:rPr>
        <w:t>.</w:t>
      </w:r>
    </w:p>
    <w:p w:rsidR="00453F4B" w:rsidRPr="00DA64ED" w:rsidRDefault="00B331CC" w:rsidP="00B331CC">
      <w:pPr>
        <w:pStyle w:val="T30X"/>
        <w:spacing w:before="0" w:after="0"/>
        <w:ind w:left="567" w:hanging="283"/>
        <w:rPr>
          <w:sz w:val="28"/>
          <w:szCs w:val="28"/>
        </w:rPr>
      </w:pPr>
      <w:r w:rsidRPr="008731F5">
        <w:rPr>
          <w:sz w:val="28"/>
          <w:szCs w:val="28"/>
        </w:rPr>
        <w:t xml:space="preserve">   </w:t>
      </w:r>
      <w:r w:rsidRPr="008731F5">
        <w:rPr>
          <w:sz w:val="28"/>
          <w:szCs w:val="28"/>
        </w:rPr>
        <w:tab/>
      </w:r>
      <w:r w:rsidRPr="008731F5">
        <w:rPr>
          <w:sz w:val="28"/>
          <w:szCs w:val="28"/>
        </w:rPr>
        <w:tab/>
      </w:r>
      <w:r w:rsidR="00453F4B" w:rsidRPr="008731F5">
        <w:rPr>
          <w:sz w:val="28"/>
          <w:szCs w:val="28"/>
        </w:rPr>
        <w:t>Za izdavanje vodne dozvole</w:t>
      </w:r>
      <w:r w:rsidR="009107A6" w:rsidRPr="008731F5">
        <w:rPr>
          <w:sz w:val="28"/>
          <w:szCs w:val="28"/>
        </w:rPr>
        <w:t>………………………………………………….</w:t>
      </w:r>
      <w:r w:rsidR="00453F4B" w:rsidRPr="008731F5">
        <w:rPr>
          <w:sz w:val="28"/>
          <w:szCs w:val="28"/>
        </w:rPr>
        <w:t xml:space="preserve"> 2</w:t>
      </w:r>
      <w:r w:rsidR="00206C09" w:rsidRPr="008731F5">
        <w:rPr>
          <w:sz w:val="28"/>
          <w:szCs w:val="28"/>
        </w:rPr>
        <w:t>0</w:t>
      </w:r>
      <w:r w:rsidR="00453F4B" w:rsidRPr="008731F5">
        <w:rPr>
          <w:sz w:val="28"/>
          <w:szCs w:val="28"/>
        </w:rPr>
        <w:t>0</w:t>
      </w:r>
      <w:proofErr w:type="gramStart"/>
      <w:r w:rsidR="00453F4B" w:rsidRPr="008731F5">
        <w:rPr>
          <w:sz w:val="28"/>
          <w:szCs w:val="28"/>
        </w:rPr>
        <w:t>,00</w:t>
      </w:r>
      <w:proofErr w:type="gramEnd"/>
      <w:r w:rsidRPr="008731F5">
        <w:rPr>
          <w:sz w:val="28"/>
          <w:szCs w:val="28"/>
        </w:rPr>
        <w:t>.</w:t>
      </w:r>
    </w:p>
    <w:p w:rsidR="00B331CC" w:rsidRDefault="00B331CC" w:rsidP="00B331CC">
      <w:pPr>
        <w:pStyle w:val="N01X"/>
        <w:spacing w:before="0" w:after="0"/>
        <w:jc w:val="left"/>
        <w:rPr>
          <w:sz w:val="28"/>
          <w:szCs w:val="28"/>
        </w:rPr>
      </w:pPr>
    </w:p>
    <w:p w:rsidR="008731F5" w:rsidRPr="00DA64ED" w:rsidRDefault="008731F5" w:rsidP="008731F5">
      <w:pPr>
        <w:pStyle w:val="N01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 xml:space="preserve">Tarifni broj </w:t>
      </w:r>
      <w:r>
        <w:rPr>
          <w:sz w:val="28"/>
          <w:szCs w:val="28"/>
        </w:rPr>
        <w:t>4</w:t>
      </w:r>
      <w:r w:rsidR="0092043D">
        <w:rPr>
          <w:sz w:val="28"/>
          <w:szCs w:val="28"/>
        </w:rPr>
        <w:t>8</w:t>
      </w:r>
    </w:p>
    <w:p w:rsidR="008731F5" w:rsidRPr="00DA64ED" w:rsidRDefault="008731F5" w:rsidP="008731F5">
      <w:pPr>
        <w:pStyle w:val="T30X"/>
        <w:spacing w:before="0" w:after="0"/>
        <w:ind w:firstLine="720"/>
        <w:rPr>
          <w:sz w:val="28"/>
          <w:szCs w:val="28"/>
        </w:rPr>
      </w:pPr>
      <w:r w:rsidRPr="00DA64ED">
        <w:rPr>
          <w:sz w:val="28"/>
          <w:szCs w:val="28"/>
        </w:rPr>
        <w:t>Za rješenje o prenamjeni poljoprivrednog zemljišta</w:t>
      </w:r>
      <w:r>
        <w:rPr>
          <w:sz w:val="28"/>
          <w:szCs w:val="28"/>
        </w:rPr>
        <w:t>…………………………..</w:t>
      </w:r>
      <w:r w:rsidRPr="00DA64ED">
        <w:rPr>
          <w:sz w:val="28"/>
          <w:szCs w:val="28"/>
        </w:rPr>
        <w:t xml:space="preserve"> 50</w:t>
      </w:r>
      <w:proofErr w:type="gramStart"/>
      <w:r w:rsidRPr="00DA64ED">
        <w:rPr>
          <w:sz w:val="28"/>
          <w:szCs w:val="28"/>
        </w:rPr>
        <w:t>,00</w:t>
      </w:r>
      <w:proofErr w:type="gramEnd"/>
      <w:r>
        <w:rPr>
          <w:sz w:val="28"/>
          <w:szCs w:val="28"/>
        </w:rPr>
        <w:t>.</w:t>
      </w:r>
    </w:p>
    <w:p w:rsidR="003F544D" w:rsidRDefault="003F544D" w:rsidP="00B331CC">
      <w:pPr>
        <w:pStyle w:val="N01X"/>
        <w:spacing w:before="0" w:after="0"/>
        <w:jc w:val="left"/>
        <w:rPr>
          <w:sz w:val="28"/>
          <w:szCs w:val="28"/>
        </w:rPr>
      </w:pPr>
    </w:p>
    <w:p w:rsidR="00662913" w:rsidRDefault="00B331CC" w:rsidP="00F469D3">
      <w:pPr>
        <w:pStyle w:val="N01X"/>
        <w:spacing w:before="0" w:after="0"/>
        <w:jc w:val="left"/>
        <w:rPr>
          <w:sz w:val="28"/>
          <w:szCs w:val="28"/>
          <w:lang w:val="sr-Latn-CS" w:eastAsia="sr-Latn-CS"/>
        </w:rPr>
      </w:pPr>
      <w:r>
        <w:rPr>
          <w:sz w:val="28"/>
          <w:szCs w:val="28"/>
        </w:rPr>
        <w:tab/>
      </w:r>
    </w:p>
    <w:p w:rsidR="00372EA7" w:rsidRDefault="00372EA7" w:rsidP="00662913">
      <w:pPr>
        <w:jc w:val="center"/>
        <w:rPr>
          <w:b/>
          <w:sz w:val="36"/>
          <w:szCs w:val="36"/>
          <w:lang w:val="sr-Latn-CS" w:eastAsia="sr-Latn-CS"/>
        </w:rPr>
      </w:pPr>
    </w:p>
    <w:p w:rsidR="003F544D" w:rsidRDefault="003F544D" w:rsidP="00662913">
      <w:pPr>
        <w:jc w:val="center"/>
        <w:rPr>
          <w:b/>
          <w:sz w:val="36"/>
          <w:szCs w:val="36"/>
          <w:lang w:val="sr-Latn-CS" w:eastAsia="sr-Latn-CS"/>
        </w:rPr>
      </w:pPr>
    </w:p>
    <w:p w:rsidR="00AC4D45" w:rsidRDefault="00AC4D45" w:rsidP="00662913">
      <w:pPr>
        <w:jc w:val="center"/>
        <w:rPr>
          <w:b/>
          <w:sz w:val="36"/>
          <w:szCs w:val="36"/>
          <w:lang w:val="sr-Latn-CS" w:eastAsia="sr-Latn-CS"/>
        </w:rPr>
      </w:pPr>
    </w:p>
    <w:p w:rsidR="00AC4D45" w:rsidRDefault="00AC4D45" w:rsidP="00662913">
      <w:pPr>
        <w:jc w:val="center"/>
        <w:rPr>
          <w:b/>
          <w:sz w:val="36"/>
          <w:szCs w:val="36"/>
          <w:lang w:val="sr-Latn-CS" w:eastAsia="sr-Latn-CS"/>
        </w:rPr>
      </w:pPr>
    </w:p>
    <w:p w:rsidR="00AC4D45" w:rsidRDefault="00AC4D45" w:rsidP="00662913">
      <w:pPr>
        <w:jc w:val="center"/>
        <w:rPr>
          <w:b/>
          <w:sz w:val="36"/>
          <w:szCs w:val="36"/>
          <w:lang w:val="sr-Latn-CS" w:eastAsia="sr-Latn-CS"/>
        </w:rPr>
      </w:pPr>
    </w:p>
    <w:p w:rsidR="00AC4D45" w:rsidRDefault="00AC4D45" w:rsidP="00662913">
      <w:pPr>
        <w:jc w:val="center"/>
        <w:rPr>
          <w:b/>
          <w:sz w:val="36"/>
          <w:szCs w:val="36"/>
          <w:lang w:val="sr-Latn-CS" w:eastAsia="sr-Latn-CS"/>
        </w:rPr>
      </w:pPr>
    </w:p>
    <w:p w:rsidR="00AC4D45" w:rsidRDefault="00AC4D45" w:rsidP="00662913">
      <w:pPr>
        <w:jc w:val="center"/>
        <w:rPr>
          <w:b/>
          <w:sz w:val="36"/>
          <w:szCs w:val="36"/>
          <w:lang w:val="sr-Latn-CS" w:eastAsia="sr-Latn-CS"/>
        </w:rPr>
      </w:pPr>
    </w:p>
    <w:p w:rsidR="003F544D" w:rsidRDefault="003F544D" w:rsidP="00662913">
      <w:pPr>
        <w:jc w:val="center"/>
        <w:rPr>
          <w:b/>
          <w:sz w:val="36"/>
          <w:szCs w:val="36"/>
          <w:lang w:val="sr-Latn-CS" w:eastAsia="sr-Latn-CS"/>
        </w:rPr>
      </w:pPr>
    </w:p>
    <w:p w:rsidR="00887ADE" w:rsidRDefault="00887ADE" w:rsidP="00662913">
      <w:pPr>
        <w:jc w:val="center"/>
        <w:rPr>
          <w:b/>
          <w:sz w:val="26"/>
          <w:szCs w:val="26"/>
          <w:lang w:val="sr-Latn-CS" w:eastAsia="sr-Latn-CS"/>
        </w:rPr>
      </w:pPr>
    </w:p>
    <w:p w:rsidR="00662913" w:rsidRPr="00887ADE" w:rsidRDefault="00662913" w:rsidP="00662913">
      <w:pPr>
        <w:jc w:val="center"/>
        <w:rPr>
          <w:b/>
          <w:sz w:val="26"/>
          <w:szCs w:val="26"/>
          <w:lang w:val="sr-Latn-CS" w:eastAsia="sr-Latn-CS"/>
        </w:rPr>
      </w:pPr>
      <w:r w:rsidRPr="00887ADE">
        <w:rPr>
          <w:b/>
          <w:sz w:val="26"/>
          <w:szCs w:val="26"/>
          <w:lang w:val="sr-Latn-CS" w:eastAsia="sr-Latn-CS"/>
        </w:rPr>
        <w:lastRenderedPageBreak/>
        <w:t>OBRAZLOŽENJE</w:t>
      </w:r>
    </w:p>
    <w:p w:rsidR="00662913" w:rsidRPr="00887ADE" w:rsidRDefault="00662913" w:rsidP="00662913">
      <w:pPr>
        <w:tabs>
          <w:tab w:val="left" w:pos="3000"/>
        </w:tabs>
        <w:jc w:val="center"/>
        <w:outlineLvl w:val="0"/>
        <w:rPr>
          <w:b/>
          <w:noProof/>
          <w:sz w:val="26"/>
          <w:szCs w:val="26"/>
        </w:rPr>
      </w:pPr>
    </w:p>
    <w:p w:rsidR="00662913" w:rsidRPr="00887ADE" w:rsidRDefault="00662913" w:rsidP="00662913">
      <w:pPr>
        <w:ind w:firstLine="708"/>
        <w:jc w:val="both"/>
        <w:rPr>
          <w:noProof/>
          <w:sz w:val="26"/>
          <w:szCs w:val="26"/>
        </w:rPr>
      </w:pPr>
      <w:r w:rsidRPr="00887ADE">
        <w:rPr>
          <w:b/>
          <w:noProof/>
          <w:sz w:val="26"/>
          <w:szCs w:val="26"/>
        </w:rPr>
        <w:t>PRAVNI OSNOV</w:t>
      </w:r>
    </w:p>
    <w:p w:rsidR="00662913" w:rsidRPr="00887ADE" w:rsidRDefault="00662913" w:rsidP="00662913">
      <w:pPr>
        <w:ind w:firstLine="708"/>
        <w:jc w:val="both"/>
        <w:rPr>
          <w:noProof/>
          <w:sz w:val="26"/>
          <w:szCs w:val="26"/>
        </w:rPr>
      </w:pPr>
    </w:p>
    <w:p w:rsidR="00662913" w:rsidRPr="00887ADE" w:rsidRDefault="00662913" w:rsidP="00662913">
      <w:pPr>
        <w:ind w:firstLine="708"/>
        <w:jc w:val="both"/>
        <w:rPr>
          <w:noProof/>
          <w:sz w:val="26"/>
          <w:szCs w:val="26"/>
          <w:lang w:val="sr-Latn-CS"/>
        </w:rPr>
      </w:pPr>
      <w:r w:rsidRPr="00887ADE">
        <w:rPr>
          <w:noProof/>
          <w:sz w:val="26"/>
          <w:szCs w:val="26"/>
        </w:rPr>
        <w:t xml:space="preserve">Pravni osnov za donošenje Odluke o </w:t>
      </w:r>
      <w:r w:rsidRPr="00887ADE">
        <w:rPr>
          <w:noProof/>
          <w:sz w:val="26"/>
          <w:szCs w:val="26"/>
          <w:lang w:val="sr-Latn-CS"/>
        </w:rPr>
        <w:t xml:space="preserve">lokalnim administrativnim taksama sadržan je u odredbama </w:t>
      </w:r>
      <w:r w:rsidRPr="00887ADE">
        <w:rPr>
          <w:noProof/>
          <w:sz w:val="26"/>
          <w:szCs w:val="26"/>
        </w:rPr>
        <w:t xml:space="preserve">Zakona o administrativnim taksama </w:t>
      </w:r>
      <w:r w:rsidRPr="00887ADE">
        <w:rPr>
          <w:sz w:val="26"/>
          <w:szCs w:val="26"/>
        </w:rPr>
        <w:t>("Službeni list Crne Gore", broj 18/19</w:t>
      </w:r>
      <w:r w:rsidRPr="00887ADE">
        <w:rPr>
          <w:sz w:val="26"/>
          <w:szCs w:val="26"/>
          <w:lang w:val="sr-Latn-CS"/>
        </w:rPr>
        <w:t>),</w:t>
      </w:r>
      <w:r w:rsidRPr="00887ADE">
        <w:rPr>
          <w:noProof/>
          <w:sz w:val="26"/>
          <w:szCs w:val="26"/>
        </w:rPr>
        <w:t xml:space="preserve"> Zakona o lokalnoj samoupravi </w:t>
      </w:r>
      <w:r w:rsidRPr="00887ADE">
        <w:rPr>
          <w:sz w:val="26"/>
          <w:szCs w:val="26"/>
        </w:rPr>
        <w:t xml:space="preserve">(„Službeni list </w:t>
      </w:r>
      <w:r w:rsidRPr="00887ADE">
        <w:rPr>
          <w:noProof/>
          <w:sz w:val="26"/>
          <w:szCs w:val="26"/>
        </w:rPr>
        <w:t>Crne Gore</w:t>
      </w:r>
      <w:r w:rsidRPr="00887ADE">
        <w:rPr>
          <w:sz w:val="26"/>
          <w:szCs w:val="26"/>
        </w:rPr>
        <w:t xml:space="preserve">“, broj </w:t>
      </w:r>
      <w:r w:rsidR="00E216DC">
        <w:rPr>
          <w:sz w:val="26"/>
          <w:szCs w:val="26"/>
        </w:rPr>
        <w:t>34/19</w:t>
      </w:r>
      <w:proofErr w:type="gramStart"/>
      <w:r w:rsidRPr="00887ADE">
        <w:rPr>
          <w:sz w:val="26"/>
          <w:szCs w:val="26"/>
        </w:rPr>
        <w:t xml:space="preserve">)  </w:t>
      </w:r>
      <w:r w:rsidRPr="00887ADE">
        <w:rPr>
          <w:noProof/>
          <w:sz w:val="26"/>
          <w:szCs w:val="26"/>
        </w:rPr>
        <w:t>i</w:t>
      </w:r>
      <w:proofErr w:type="gramEnd"/>
      <w:r w:rsidRPr="00887ADE">
        <w:rPr>
          <w:noProof/>
          <w:sz w:val="26"/>
          <w:szCs w:val="26"/>
        </w:rPr>
        <w:t xml:space="preserve"> </w:t>
      </w:r>
      <w:r w:rsidR="001E2838" w:rsidRPr="00887ADE">
        <w:rPr>
          <w:color w:val="auto"/>
          <w:sz w:val="26"/>
          <w:szCs w:val="26"/>
          <w:lang w:val="sr-Latn-CS" w:eastAsia="sr-Latn-CS"/>
        </w:rPr>
        <w:t>Statuta Glavn</w:t>
      </w:r>
      <w:r w:rsidR="000130FD">
        <w:rPr>
          <w:color w:val="auto"/>
          <w:sz w:val="26"/>
          <w:szCs w:val="26"/>
          <w:lang w:val="sr-Latn-CS" w:eastAsia="sr-Latn-CS"/>
        </w:rPr>
        <w:t>og grada ("Službeni list CG - o</w:t>
      </w:r>
      <w:r w:rsidR="001E2838" w:rsidRPr="00887ADE">
        <w:rPr>
          <w:color w:val="auto"/>
          <w:sz w:val="26"/>
          <w:szCs w:val="26"/>
          <w:lang w:val="sr-Latn-CS" w:eastAsia="sr-Latn-CS"/>
        </w:rPr>
        <w:t>pštinski propisi", broj 08/19)</w:t>
      </w:r>
      <w:r w:rsidRPr="00887ADE">
        <w:rPr>
          <w:noProof/>
          <w:sz w:val="26"/>
          <w:szCs w:val="26"/>
        </w:rPr>
        <w:t>.</w:t>
      </w:r>
    </w:p>
    <w:p w:rsidR="00662913" w:rsidRPr="00887ADE" w:rsidRDefault="00662913" w:rsidP="00662913">
      <w:pPr>
        <w:rPr>
          <w:sz w:val="26"/>
          <w:szCs w:val="26"/>
          <w:lang w:val="sr-Latn-CS" w:eastAsia="sr-Latn-CS"/>
        </w:rPr>
      </w:pPr>
    </w:p>
    <w:p w:rsidR="00662913" w:rsidRPr="00887ADE" w:rsidRDefault="00662913" w:rsidP="001E2838">
      <w:pPr>
        <w:ind w:firstLine="708"/>
        <w:jc w:val="both"/>
        <w:rPr>
          <w:sz w:val="26"/>
          <w:szCs w:val="26"/>
          <w:lang w:val="sr-Latn-CS" w:eastAsia="sr-Latn-CS"/>
        </w:rPr>
      </w:pPr>
      <w:r w:rsidRPr="00887ADE">
        <w:rPr>
          <w:sz w:val="26"/>
          <w:szCs w:val="26"/>
          <w:lang w:val="sr-Latn-CS" w:eastAsia="sr-Latn-CS"/>
        </w:rPr>
        <w:t xml:space="preserve">Član 4 </w:t>
      </w:r>
      <w:r w:rsidRPr="00887ADE">
        <w:rPr>
          <w:noProof/>
          <w:sz w:val="26"/>
          <w:szCs w:val="26"/>
        </w:rPr>
        <w:t>Zakona o administrativnim taksama</w:t>
      </w:r>
      <w:r w:rsidRPr="00887ADE">
        <w:rPr>
          <w:noProof/>
          <w:sz w:val="26"/>
          <w:szCs w:val="26"/>
          <w:lang w:val="sr-Latn-CS"/>
        </w:rPr>
        <w:t xml:space="preserve"> propisuje da t</w:t>
      </w:r>
      <w:r w:rsidRPr="00887ADE">
        <w:rPr>
          <w:sz w:val="26"/>
          <w:szCs w:val="26"/>
          <w:lang w:val="sr-Latn-CS" w:eastAsia="sr-Latn-CS"/>
        </w:rPr>
        <w:t>arifu za administrativne takse iz nadležnosti opštine, Glavnog grada, opština u okviru Glavnog grada i Prijestonice  utvrđuje nadležni organ opštine, uz saglasnost Vlade Crne Gore.</w:t>
      </w:r>
    </w:p>
    <w:p w:rsidR="00662913" w:rsidRPr="00887ADE" w:rsidRDefault="00662913" w:rsidP="00662913">
      <w:pPr>
        <w:ind w:firstLine="708"/>
        <w:rPr>
          <w:sz w:val="26"/>
          <w:szCs w:val="26"/>
          <w:lang w:val="sr-Latn-CS" w:eastAsia="sr-Latn-CS"/>
        </w:rPr>
      </w:pPr>
    </w:p>
    <w:p w:rsidR="00662913" w:rsidRPr="00887ADE" w:rsidRDefault="00662913" w:rsidP="00520F10">
      <w:pPr>
        <w:ind w:firstLine="708"/>
        <w:jc w:val="both"/>
        <w:rPr>
          <w:sz w:val="26"/>
          <w:szCs w:val="26"/>
          <w:lang w:val="sr-Latn-CS"/>
        </w:rPr>
      </w:pPr>
      <w:proofErr w:type="gramStart"/>
      <w:r w:rsidRPr="00887ADE">
        <w:rPr>
          <w:sz w:val="26"/>
          <w:szCs w:val="26"/>
        </w:rPr>
        <w:t>Član  38</w:t>
      </w:r>
      <w:proofErr w:type="gramEnd"/>
      <w:r w:rsidRPr="00887ADE">
        <w:rPr>
          <w:sz w:val="26"/>
          <w:szCs w:val="26"/>
        </w:rPr>
        <w:t xml:space="preserve"> stav 1 </w:t>
      </w:r>
      <w:r w:rsidR="001E2838" w:rsidRPr="00887ADE">
        <w:rPr>
          <w:color w:val="auto"/>
          <w:sz w:val="26"/>
          <w:szCs w:val="26"/>
          <w:lang w:val="sr-Latn-CS" w:eastAsia="sr-Latn-CS"/>
        </w:rPr>
        <w:t>alineja</w:t>
      </w:r>
      <w:r w:rsidRPr="00887ADE">
        <w:rPr>
          <w:sz w:val="26"/>
          <w:szCs w:val="26"/>
        </w:rPr>
        <w:t xml:space="preserve"> </w:t>
      </w:r>
      <w:r w:rsidRPr="00887ADE">
        <w:rPr>
          <w:sz w:val="26"/>
          <w:szCs w:val="26"/>
          <w:lang w:val="sr-Latn-CS"/>
        </w:rPr>
        <w:t>8</w:t>
      </w:r>
      <w:r w:rsidRPr="00887ADE">
        <w:rPr>
          <w:sz w:val="26"/>
          <w:szCs w:val="26"/>
        </w:rPr>
        <w:t xml:space="preserve"> Zаkоnа о lоkаlnој sаmоuprаvi </w:t>
      </w:r>
      <w:r w:rsidRPr="00887ADE">
        <w:rPr>
          <w:noProof/>
          <w:sz w:val="26"/>
          <w:szCs w:val="26"/>
        </w:rPr>
        <w:t>propisuje da sku</w:t>
      </w:r>
      <w:r w:rsidRPr="00887ADE">
        <w:rPr>
          <w:noProof/>
          <w:sz w:val="26"/>
          <w:szCs w:val="26"/>
          <w:lang w:val="sr-Latn-CS"/>
        </w:rPr>
        <w:t>p</w:t>
      </w:r>
      <w:r w:rsidRPr="00887ADE">
        <w:rPr>
          <w:noProof/>
          <w:sz w:val="26"/>
          <w:szCs w:val="26"/>
        </w:rPr>
        <w:t>ština</w:t>
      </w:r>
      <w:r w:rsidRPr="00887ADE">
        <w:rPr>
          <w:noProof/>
          <w:sz w:val="26"/>
          <w:szCs w:val="26"/>
          <w:lang w:val="sr-Latn-CS"/>
        </w:rPr>
        <w:t xml:space="preserve"> </w:t>
      </w:r>
      <w:r w:rsidRPr="00887ADE">
        <w:rPr>
          <w:sz w:val="26"/>
          <w:szCs w:val="26"/>
          <w:lang w:val="sr-Latn-CS" w:eastAsia="sr-Latn-CS"/>
        </w:rPr>
        <w:t>uvodi i utvrđuje opštinske poreze, takse, naknade i druge sopstvene prihode.</w:t>
      </w:r>
    </w:p>
    <w:p w:rsidR="00662913" w:rsidRPr="00887ADE" w:rsidRDefault="00662913" w:rsidP="00662913">
      <w:pPr>
        <w:ind w:firstLine="708"/>
        <w:jc w:val="both"/>
        <w:rPr>
          <w:noProof/>
          <w:sz w:val="26"/>
          <w:szCs w:val="26"/>
          <w:u w:val="single"/>
        </w:rPr>
      </w:pPr>
      <w:r w:rsidRPr="00887ADE">
        <w:rPr>
          <w:noProof/>
          <w:sz w:val="26"/>
          <w:szCs w:val="26"/>
        </w:rPr>
        <w:t xml:space="preserve"> </w:t>
      </w:r>
    </w:p>
    <w:p w:rsidR="00662913" w:rsidRPr="00887ADE" w:rsidRDefault="001E2838" w:rsidP="001E2838">
      <w:pPr>
        <w:ind w:firstLine="708"/>
        <w:jc w:val="both"/>
        <w:rPr>
          <w:noProof/>
          <w:sz w:val="26"/>
          <w:szCs w:val="26"/>
          <w:lang w:val="sr-Latn-CS"/>
        </w:rPr>
      </w:pPr>
      <w:r w:rsidRPr="00887ADE">
        <w:rPr>
          <w:color w:val="auto"/>
          <w:sz w:val="26"/>
          <w:szCs w:val="26"/>
          <w:lang w:val="sr-Latn-CS" w:eastAsia="sr-Latn-CS"/>
        </w:rPr>
        <w:t xml:space="preserve">Član 54 stav 1 alineja 11 Statuta Glavnog grada </w:t>
      </w:r>
      <w:r w:rsidR="00662913" w:rsidRPr="00887ADE">
        <w:rPr>
          <w:noProof/>
          <w:sz w:val="26"/>
          <w:szCs w:val="26"/>
        </w:rPr>
        <w:t xml:space="preserve">propisuje da Skupština </w:t>
      </w:r>
      <w:r w:rsidR="00662913" w:rsidRPr="00887ADE">
        <w:rPr>
          <w:sz w:val="26"/>
          <w:szCs w:val="26"/>
          <w:lang w:val="sr-Latn-CS" w:eastAsia="sr-Latn-CS"/>
        </w:rPr>
        <w:t>uvodi i utvrđuje opštinske poreze, takse, naknade i druge sopstvene prihode</w:t>
      </w:r>
      <w:r w:rsidRPr="00887ADE">
        <w:rPr>
          <w:sz w:val="26"/>
          <w:szCs w:val="26"/>
          <w:lang w:val="sr-Latn-CS" w:eastAsia="sr-Latn-CS"/>
        </w:rPr>
        <w:t>,</w:t>
      </w:r>
      <w:r w:rsidR="00662913" w:rsidRPr="00887ADE">
        <w:rPr>
          <w:sz w:val="26"/>
          <w:szCs w:val="26"/>
          <w:lang w:val="sr-Latn-CS" w:eastAsia="sr-Latn-CS"/>
        </w:rPr>
        <w:t xml:space="preserve"> a </w:t>
      </w:r>
      <w:r w:rsidR="00662913" w:rsidRPr="00887ADE">
        <w:rPr>
          <w:noProof/>
          <w:sz w:val="26"/>
          <w:szCs w:val="26"/>
        </w:rPr>
        <w:t xml:space="preserve">član </w:t>
      </w:r>
      <w:r w:rsidRPr="00887ADE">
        <w:rPr>
          <w:noProof/>
          <w:sz w:val="26"/>
          <w:szCs w:val="26"/>
          <w:lang w:val="sr-Latn-CS"/>
        </w:rPr>
        <w:t>60</w:t>
      </w:r>
      <w:r w:rsidR="00662913" w:rsidRPr="00887ADE">
        <w:rPr>
          <w:noProof/>
          <w:sz w:val="26"/>
          <w:szCs w:val="26"/>
        </w:rPr>
        <w:t xml:space="preserve"> stav </w:t>
      </w:r>
      <w:r w:rsidRPr="00887ADE">
        <w:rPr>
          <w:noProof/>
          <w:sz w:val="26"/>
          <w:szCs w:val="26"/>
          <w:lang w:val="sr-Latn-CS"/>
        </w:rPr>
        <w:t>1</w:t>
      </w:r>
      <w:r w:rsidR="00662913" w:rsidRPr="00887ADE">
        <w:rPr>
          <w:noProof/>
          <w:sz w:val="26"/>
          <w:szCs w:val="26"/>
        </w:rPr>
        <w:t xml:space="preserve"> propisuje akta koja Skupština donosi u vršenju poslova iz svog djelokruga.</w:t>
      </w:r>
    </w:p>
    <w:p w:rsidR="00662913" w:rsidRPr="00887ADE" w:rsidRDefault="00662913" w:rsidP="00662913">
      <w:pPr>
        <w:rPr>
          <w:noProof/>
          <w:sz w:val="26"/>
          <w:szCs w:val="26"/>
          <w:lang w:val="sr-Latn-CS"/>
        </w:rPr>
      </w:pPr>
    </w:p>
    <w:p w:rsidR="001E2838" w:rsidRPr="00887ADE" w:rsidRDefault="00662913" w:rsidP="00662913">
      <w:pPr>
        <w:ind w:firstLine="708"/>
        <w:jc w:val="both"/>
        <w:rPr>
          <w:b/>
          <w:noProof/>
          <w:sz w:val="26"/>
          <w:szCs w:val="26"/>
        </w:rPr>
      </w:pPr>
      <w:r w:rsidRPr="00887ADE">
        <w:rPr>
          <w:b/>
          <w:noProof/>
          <w:sz w:val="26"/>
          <w:szCs w:val="26"/>
        </w:rPr>
        <w:t>RAZLOZI ZA DONOŠENJE</w:t>
      </w:r>
    </w:p>
    <w:p w:rsidR="001E2838" w:rsidRPr="00887ADE" w:rsidRDefault="001E2838" w:rsidP="00662913">
      <w:pPr>
        <w:ind w:firstLine="708"/>
        <w:jc w:val="both"/>
        <w:rPr>
          <w:noProof/>
          <w:sz w:val="26"/>
          <w:szCs w:val="26"/>
          <w:lang w:val="sr-Latn-CS"/>
        </w:rPr>
      </w:pPr>
    </w:p>
    <w:p w:rsidR="00662913" w:rsidRPr="00887ADE" w:rsidRDefault="00662913" w:rsidP="00662913">
      <w:pPr>
        <w:ind w:firstLine="708"/>
        <w:jc w:val="both"/>
        <w:rPr>
          <w:noProof/>
          <w:sz w:val="26"/>
          <w:szCs w:val="26"/>
          <w:lang w:val="sr-Latn-CS"/>
        </w:rPr>
      </w:pPr>
      <w:r w:rsidRPr="00887ADE">
        <w:rPr>
          <w:noProof/>
          <w:sz w:val="26"/>
          <w:szCs w:val="26"/>
          <w:lang w:val="sr-Latn-CS"/>
        </w:rPr>
        <w:t>Skupština Crne Gore je dana 6 marta donijela Zakon o administrativnim taksama. Članom 24 Zakona je propisano da su opštine dužne da svoje propise usaglase sa istim</w:t>
      </w:r>
      <w:r w:rsidR="001E2838" w:rsidRPr="00887ADE">
        <w:rPr>
          <w:noProof/>
          <w:sz w:val="26"/>
          <w:szCs w:val="26"/>
          <w:lang w:val="sr-Latn-CS"/>
        </w:rPr>
        <w:t xml:space="preserve"> </w:t>
      </w:r>
      <w:r w:rsidRPr="00887ADE">
        <w:rPr>
          <w:noProof/>
          <w:sz w:val="26"/>
          <w:szCs w:val="26"/>
          <w:lang w:val="sr-Latn-CS"/>
        </w:rPr>
        <w:t>do 31.</w:t>
      </w:r>
      <w:r w:rsidR="001E2838" w:rsidRPr="00887ADE">
        <w:rPr>
          <w:noProof/>
          <w:sz w:val="26"/>
          <w:szCs w:val="26"/>
          <w:lang w:val="sr-Latn-CS"/>
        </w:rPr>
        <w:t>07.</w:t>
      </w:r>
      <w:r w:rsidRPr="00887ADE">
        <w:rPr>
          <w:noProof/>
          <w:sz w:val="26"/>
          <w:szCs w:val="26"/>
          <w:lang w:val="sr-Latn-CS"/>
        </w:rPr>
        <w:t xml:space="preserve">2019. godine, pa se pristupilo </w:t>
      </w:r>
      <w:r w:rsidR="0092043D" w:rsidRPr="00887ADE">
        <w:rPr>
          <w:noProof/>
          <w:sz w:val="26"/>
          <w:szCs w:val="26"/>
          <w:lang w:val="sr-Latn-CS"/>
        </w:rPr>
        <w:t>izradi predložene odluke</w:t>
      </w:r>
      <w:r w:rsidRPr="00887ADE">
        <w:rPr>
          <w:noProof/>
          <w:sz w:val="26"/>
          <w:szCs w:val="26"/>
          <w:lang w:val="sr-Latn-CS"/>
        </w:rPr>
        <w:t>.</w:t>
      </w:r>
    </w:p>
    <w:p w:rsidR="00662913" w:rsidRPr="00887ADE" w:rsidRDefault="00662913" w:rsidP="00662913">
      <w:pPr>
        <w:ind w:firstLine="708"/>
        <w:jc w:val="both"/>
        <w:rPr>
          <w:noProof/>
          <w:sz w:val="26"/>
          <w:szCs w:val="26"/>
          <w:lang w:val="sr-Latn-CS"/>
        </w:rPr>
      </w:pPr>
    </w:p>
    <w:p w:rsidR="001E2838" w:rsidRPr="00887ADE" w:rsidRDefault="00662913" w:rsidP="00662913">
      <w:pPr>
        <w:pStyle w:val="C30X"/>
        <w:ind w:firstLine="708"/>
        <w:jc w:val="both"/>
        <w:outlineLvl w:val="0"/>
        <w:rPr>
          <w:noProof/>
          <w:sz w:val="26"/>
          <w:szCs w:val="26"/>
        </w:rPr>
      </w:pPr>
      <w:r w:rsidRPr="00887ADE">
        <w:rPr>
          <w:noProof/>
          <w:sz w:val="26"/>
          <w:szCs w:val="26"/>
        </w:rPr>
        <w:t>SADRŽAJ ODLUKE</w:t>
      </w:r>
    </w:p>
    <w:p w:rsidR="006B5424" w:rsidRPr="00887ADE" w:rsidRDefault="006B5424" w:rsidP="003E614D">
      <w:pPr>
        <w:ind w:firstLine="708"/>
        <w:jc w:val="both"/>
        <w:outlineLvl w:val="0"/>
        <w:rPr>
          <w:bCs/>
          <w:sz w:val="26"/>
          <w:szCs w:val="26"/>
          <w:lang w:val="sr-Latn-CS" w:eastAsia="sr-Latn-CS"/>
        </w:rPr>
      </w:pPr>
      <w:r w:rsidRPr="00887ADE">
        <w:rPr>
          <w:bCs/>
          <w:noProof/>
          <w:sz w:val="26"/>
          <w:szCs w:val="26"/>
          <w:lang w:val="sr-Latn-CS" w:eastAsia="sr-Latn-CS"/>
        </w:rPr>
        <w:t xml:space="preserve">Ovom odlukom je utvrđen predmet, </w:t>
      </w:r>
      <w:r w:rsidRPr="00887ADE">
        <w:rPr>
          <w:bCs/>
          <w:sz w:val="26"/>
          <w:szCs w:val="26"/>
          <w:lang w:val="sr-Latn-CS" w:eastAsia="sr-Latn-CS"/>
        </w:rPr>
        <w:t xml:space="preserve">upotreba rodno osjetljivog jezika, </w:t>
      </w:r>
      <w:r w:rsidR="005F3CA0" w:rsidRPr="00887ADE">
        <w:rPr>
          <w:bCs/>
          <w:sz w:val="26"/>
          <w:szCs w:val="26"/>
          <w:lang w:val="sr-Latn-CS" w:eastAsia="sr-Latn-CS"/>
        </w:rPr>
        <w:t>da</w:t>
      </w:r>
      <w:r w:rsidRPr="00887ADE">
        <w:rPr>
          <w:bCs/>
          <w:sz w:val="26"/>
          <w:szCs w:val="26"/>
          <w:lang w:val="sr-Latn-CS" w:eastAsia="sr-Latn-CS"/>
        </w:rPr>
        <w:t xml:space="preserve"> se visina lokalne administrativne takse</w:t>
      </w:r>
      <w:r w:rsidR="005F3CA0" w:rsidRPr="00887ADE">
        <w:rPr>
          <w:bCs/>
          <w:sz w:val="26"/>
          <w:szCs w:val="26"/>
          <w:lang w:val="sr-Latn-CS" w:eastAsia="sr-Latn-CS"/>
        </w:rPr>
        <w:t xml:space="preserve"> utvrđuje Taksenom tarifom</w:t>
      </w:r>
      <w:r w:rsidRPr="00887ADE">
        <w:rPr>
          <w:bCs/>
          <w:sz w:val="26"/>
          <w:szCs w:val="26"/>
          <w:lang w:val="sr-Latn-CS" w:eastAsia="sr-Latn-CS"/>
        </w:rPr>
        <w:t>, da prihod od takse</w:t>
      </w:r>
      <w:r w:rsidRPr="00887ADE">
        <w:rPr>
          <w:b/>
          <w:bCs/>
          <w:sz w:val="26"/>
          <w:szCs w:val="26"/>
          <w:lang w:val="sr-Latn-CS" w:eastAsia="sr-Latn-CS"/>
        </w:rPr>
        <w:t xml:space="preserve"> </w:t>
      </w:r>
      <w:r w:rsidRPr="00887ADE">
        <w:rPr>
          <w:bCs/>
          <w:sz w:val="26"/>
          <w:szCs w:val="26"/>
          <w:lang w:val="sr-Latn-CS" w:eastAsia="sr-Latn-CS"/>
        </w:rPr>
        <w:t xml:space="preserve">pripada budžetu Opštine, shodna primjena propisa za sve što nije propisano ovom odlukom, a uređeno je zakonom. </w:t>
      </w:r>
    </w:p>
    <w:p w:rsidR="006B5424" w:rsidRPr="00887ADE" w:rsidRDefault="006B5424" w:rsidP="003E614D">
      <w:pPr>
        <w:ind w:firstLine="708"/>
        <w:jc w:val="both"/>
        <w:outlineLvl w:val="0"/>
        <w:rPr>
          <w:bCs/>
          <w:sz w:val="26"/>
          <w:szCs w:val="26"/>
          <w:lang w:val="sr-Latn-CS" w:eastAsia="sr-Latn-CS"/>
        </w:rPr>
      </w:pPr>
      <w:r w:rsidRPr="00887ADE">
        <w:rPr>
          <w:bCs/>
          <w:sz w:val="26"/>
          <w:szCs w:val="26"/>
          <w:lang w:val="sr-Latn-CS" w:eastAsia="sr-Latn-CS"/>
        </w:rPr>
        <w:t xml:space="preserve">Prelaznim odredbama predložene odluke propisan je način naplate takse za spise i radnje kod organa lokalne uprave za koje je taksena obaveza nastala do dana stupanja na snagu ove odluke, kao i da će se Tarifni broj 18 primjenjivati do stupanja na snagu Programa postavljanja privremenih objekata, jer će se, saglasno rješenjima iz Zakona o planiranju prostora i izgradnji objekata, u postupku izdavanja odobrenja za postavljanje privremenih objekata vršiti naplata naknade, a u skladu sa propisom Vlade Crne Gore kojom je utvrđena visina ove naknade. </w:t>
      </w:r>
    </w:p>
    <w:p w:rsidR="006B5424" w:rsidRPr="00887ADE" w:rsidRDefault="006B5424" w:rsidP="00854703">
      <w:pPr>
        <w:ind w:firstLine="708"/>
        <w:jc w:val="both"/>
        <w:outlineLvl w:val="0"/>
        <w:rPr>
          <w:bCs/>
          <w:sz w:val="26"/>
          <w:szCs w:val="26"/>
          <w:lang w:eastAsia="sr-Latn-CS"/>
        </w:rPr>
      </w:pPr>
      <w:r w:rsidRPr="00887ADE">
        <w:rPr>
          <w:sz w:val="26"/>
          <w:szCs w:val="26"/>
        </w:rPr>
        <w:t>Sastavni dio odluke je i Taksena tarifa, kojom su propisani iznosi lokalne administrativne takse koja se naplaćuju za odgovarajuće spise i radnje pred organima lokalne uprave. Za spise i radnje koji su slični spisima i radnjama pred organima državne uprave, tarife su utvrđene do iznosa koje je utvrdio Zakon, a za spise i radnje koje se vrše pred organima lokalne uprave, na osnovu Zakona o lokalnoj samoupravi i drugih materijalnih propisa, a koje nije prepoznao Zakon o administrativnim taksama, utvrđene su takse u granicama koje Zakon propisuje za slične spise i radnje pred organima državne uprave.</w:t>
      </w:r>
    </w:p>
    <w:p w:rsidR="003E614D" w:rsidRDefault="003E614D" w:rsidP="00D34C41">
      <w:pPr>
        <w:ind w:firstLine="708"/>
        <w:jc w:val="both"/>
        <w:rPr>
          <w:sz w:val="26"/>
          <w:szCs w:val="26"/>
          <w:lang w:val="sr-Latn-CS" w:eastAsia="sr-Latn-CS"/>
        </w:rPr>
      </w:pPr>
      <w:r w:rsidRPr="00887ADE">
        <w:rPr>
          <w:noProof/>
          <w:color w:val="auto"/>
          <w:sz w:val="26"/>
          <w:szCs w:val="26"/>
          <w:lang w:val="sr-Latn-CS" w:eastAsia="sr-Cyrl-CS"/>
        </w:rPr>
        <w:t>Shodno navedenom, predlaže se</w:t>
      </w:r>
      <w:r w:rsidR="00940741" w:rsidRPr="00887ADE">
        <w:rPr>
          <w:noProof/>
          <w:color w:val="auto"/>
          <w:sz w:val="26"/>
          <w:szCs w:val="26"/>
          <w:lang w:val="sr-Latn-CS" w:eastAsia="sr-Cyrl-CS"/>
        </w:rPr>
        <w:t xml:space="preserve"> </w:t>
      </w:r>
      <w:r w:rsidRPr="00887ADE">
        <w:rPr>
          <w:noProof/>
          <w:color w:val="auto"/>
          <w:sz w:val="26"/>
          <w:szCs w:val="26"/>
          <w:lang w:val="sr-Latn-CS" w:eastAsia="sr-Cyrl-CS"/>
        </w:rPr>
        <w:t xml:space="preserve"> </w:t>
      </w:r>
      <w:r w:rsidR="00940741" w:rsidRPr="00887ADE">
        <w:rPr>
          <w:noProof/>
          <w:color w:val="auto"/>
          <w:sz w:val="26"/>
          <w:szCs w:val="26"/>
          <w:lang w:val="sr-Latn-CS" w:eastAsia="sr-Cyrl-CS"/>
        </w:rPr>
        <w:t>Skupštini</w:t>
      </w:r>
      <w:r w:rsidR="00317694" w:rsidRPr="00887ADE">
        <w:rPr>
          <w:noProof/>
          <w:color w:val="auto"/>
          <w:sz w:val="26"/>
          <w:szCs w:val="26"/>
          <w:lang w:val="sr-Latn-CS" w:eastAsia="sr-Cyrl-CS"/>
        </w:rPr>
        <w:t xml:space="preserve"> Glavnog grada </w:t>
      </w:r>
      <w:r w:rsidR="00940741" w:rsidRPr="00887ADE">
        <w:rPr>
          <w:noProof/>
          <w:color w:val="auto"/>
          <w:sz w:val="26"/>
          <w:szCs w:val="26"/>
          <w:lang w:val="sr-Latn-CS" w:eastAsia="sr-Cyrl-CS"/>
        </w:rPr>
        <w:t>da</w:t>
      </w:r>
      <w:r w:rsidR="00317694" w:rsidRPr="00887ADE">
        <w:rPr>
          <w:noProof/>
          <w:color w:val="auto"/>
          <w:sz w:val="26"/>
          <w:szCs w:val="26"/>
          <w:lang w:val="sr-Latn-CS" w:eastAsia="sr-Cyrl-CS"/>
        </w:rPr>
        <w:t xml:space="preserve">  </w:t>
      </w:r>
      <w:r w:rsidRPr="00887ADE">
        <w:rPr>
          <w:noProof/>
          <w:color w:val="auto"/>
          <w:sz w:val="26"/>
          <w:szCs w:val="26"/>
          <w:lang w:val="sr-Latn-CS" w:eastAsia="sr-Cyrl-CS"/>
        </w:rPr>
        <w:t>donese Odluku o lokalnim administrativnim taksama.</w:t>
      </w:r>
      <w:r w:rsidRPr="00887ADE">
        <w:rPr>
          <w:sz w:val="26"/>
          <w:szCs w:val="26"/>
          <w:lang w:val="sr-Latn-CS" w:eastAsia="sr-Latn-CS"/>
        </w:rPr>
        <w:t xml:space="preserve">                           </w:t>
      </w:r>
    </w:p>
    <w:p w:rsidR="00F03E3C" w:rsidRDefault="00F03E3C" w:rsidP="00D34C41">
      <w:pPr>
        <w:ind w:firstLine="708"/>
        <w:jc w:val="both"/>
        <w:rPr>
          <w:sz w:val="26"/>
          <w:szCs w:val="26"/>
          <w:lang w:val="sr-Latn-CS" w:eastAsia="sr-Latn-CS"/>
        </w:rPr>
      </w:pPr>
    </w:p>
    <w:p w:rsidR="00F03E3C" w:rsidRDefault="00F03E3C" w:rsidP="00D34C41">
      <w:pPr>
        <w:ind w:firstLine="708"/>
        <w:jc w:val="both"/>
        <w:rPr>
          <w:sz w:val="26"/>
          <w:szCs w:val="26"/>
          <w:lang w:val="sr-Latn-CS" w:eastAsia="sr-Latn-CS"/>
        </w:rPr>
      </w:pPr>
    </w:p>
    <w:p w:rsidR="00F03E3C" w:rsidRDefault="00F03E3C" w:rsidP="00D34C41">
      <w:pPr>
        <w:ind w:firstLine="708"/>
        <w:jc w:val="both"/>
        <w:rPr>
          <w:sz w:val="26"/>
          <w:szCs w:val="26"/>
          <w:lang w:val="sr-Latn-CS" w:eastAsia="sr-Latn-CS"/>
        </w:rPr>
      </w:pPr>
    </w:p>
    <w:p w:rsidR="00F03E3C" w:rsidRDefault="00F03E3C" w:rsidP="00D34C41">
      <w:pPr>
        <w:ind w:firstLine="708"/>
        <w:jc w:val="both"/>
        <w:rPr>
          <w:sz w:val="26"/>
          <w:szCs w:val="26"/>
          <w:lang w:val="sr-Latn-CS" w:eastAsia="sr-Latn-CS"/>
        </w:rPr>
      </w:pPr>
    </w:p>
    <w:p w:rsidR="00896C2F" w:rsidRPr="00896C2F" w:rsidRDefault="00896C2F" w:rsidP="00896C2F">
      <w:pPr>
        <w:autoSpaceDE/>
        <w:autoSpaceDN/>
        <w:adjustRightInd/>
        <w:jc w:val="center"/>
        <w:rPr>
          <w:rFonts w:eastAsiaTheme="minorHAnsi"/>
          <w:b/>
          <w:color w:val="auto"/>
          <w:sz w:val="28"/>
          <w:szCs w:val="28"/>
          <w:lang w:val="sr-Latn-CS"/>
        </w:rPr>
      </w:pPr>
      <w:r w:rsidRPr="00896C2F">
        <w:rPr>
          <w:rFonts w:eastAsiaTheme="minorHAnsi"/>
          <w:b/>
          <w:color w:val="auto"/>
          <w:sz w:val="28"/>
          <w:szCs w:val="28"/>
          <w:lang w:val="sr-Latn-CS"/>
        </w:rPr>
        <w:lastRenderedPageBreak/>
        <w:t>I Z V J E Š T A J</w:t>
      </w:r>
    </w:p>
    <w:p w:rsidR="00896C2F" w:rsidRPr="00896C2F" w:rsidRDefault="00896C2F" w:rsidP="00896C2F">
      <w:pPr>
        <w:autoSpaceDE/>
        <w:autoSpaceDN/>
        <w:adjustRightInd/>
        <w:jc w:val="center"/>
        <w:rPr>
          <w:rFonts w:eastAsiaTheme="minorHAnsi"/>
          <w:b/>
          <w:color w:val="auto"/>
          <w:sz w:val="28"/>
          <w:szCs w:val="28"/>
          <w:lang w:val="sr-Latn-CS"/>
        </w:rPr>
      </w:pPr>
      <w:r w:rsidRPr="00896C2F">
        <w:rPr>
          <w:rFonts w:eastAsiaTheme="minorHAnsi"/>
          <w:b/>
          <w:color w:val="auto"/>
          <w:sz w:val="28"/>
          <w:szCs w:val="28"/>
          <w:lang w:val="sr-Latn-CS"/>
        </w:rPr>
        <w:t>O SPROVEDENOJ JAVNOJ RASPRAVI O</w:t>
      </w:r>
    </w:p>
    <w:p w:rsidR="00896C2F" w:rsidRPr="00896C2F" w:rsidRDefault="00896C2F" w:rsidP="00896C2F">
      <w:pPr>
        <w:autoSpaceDE/>
        <w:autoSpaceDN/>
        <w:adjustRightInd/>
        <w:jc w:val="center"/>
        <w:rPr>
          <w:rFonts w:eastAsiaTheme="minorHAnsi"/>
          <w:b/>
          <w:iCs/>
          <w:color w:val="auto"/>
          <w:sz w:val="28"/>
          <w:szCs w:val="28"/>
        </w:rPr>
      </w:pPr>
      <w:r w:rsidRPr="00896C2F">
        <w:rPr>
          <w:rFonts w:eastAsiaTheme="minorHAnsi"/>
          <w:b/>
          <w:iCs/>
          <w:color w:val="auto"/>
          <w:sz w:val="28"/>
          <w:szCs w:val="28"/>
        </w:rPr>
        <w:t xml:space="preserve">Nacrt odluke o lokalnim administrativnim taksama </w:t>
      </w:r>
    </w:p>
    <w:p w:rsidR="00896C2F" w:rsidRPr="00896C2F" w:rsidRDefault="00896C2F" w:rsidP="00896C2F">
      <w:pPr>
        <w:autoSpaceDE/>
        <w:autoSpaceDN/>
        <w:adjustRightInd/>
        <w:spacing w:line="276" w:lineRule="auto"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896C2F" w:rsidRPr="00896C2F" w:rsidRDefault="00896C2F" w:rsidP="00896C2F">
      <w:pPr>
        <w:autoSpaceDE/>
        <w:autoSpaceDN/>
        <w:adjustRightInd/>
        <w:spacing w:line="276" w:lineRule="auto"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896C2F" w:rsidRPr="00896C2F" w:rsidRDefault="00896C2F" w:rsidP="00896C2F">
      <w:pPr>
        <w:autoSpaceDE/>
        <w:autoSpaceDN/>
        <w:adjustRightInd/>
        <w:jc w:val="both"/>
        <w:rPr>
          <w:color w:val="auto"/>
          <w:sz w:val="28"/>
          <w:szCs w:val="28"/>
          <w:lang w:val="sr-Latn-CS"/>
        </w:rPr>
      </w:pPr>
      <w:r w:rsidRPr="00896C2F">
        <w:rPr>
          <w:color w:val="auto"/>
          <w:sz w:val="28"/>
          <w:szCs w:val="28"/>
          <w:lang w:val="sr-Latn-CS"/>
        </w:rPr>
        <w:t xml:space="preserve">Zaključkom, br. 01-031/19-4398 od 03.juna 2019. godine, gradonačelnik Glavnog grada Podgorice je utvrdio </w:t>
      </w:r>
      <w:r w:rsidRPr="00896C2F">
        <w:rPr>
          <w:iCs/>
          <w:color w:val="auto"/>
          <w:sz w:val="28"/>
          <w:szCs w:val="28"/>
          <w:lang w:val="sl-SI"/>
        </w:rPr>
        <w:t>Nacrt odluke o lokalnim administrativnim taksama  i Nacrt odluke o lokalnim komunalnim taksama</w:t>
      </w:r>
      <w:r w:rsidRPr="00896C2F">
        <w:rPr>
          <w:b/>
          <w:color w:val="auto"/>
          <w:sz w:val="28"/>
          <w:szCs w:val="28"/>
          <w:lang w:val="sr-Latn-CS"/>
        </w:rPr>
        <w:t xml:space="preserve"> </w:t>
      </w:r>
      <w:r w:rsidRPr="00896C2F">
        <w:rPr>
          <w:color w:val="auto"/>
          <w:sz w:val="28"/>
          <w:szCs w:val="28"/>
          <w:lang w:val="sr-Latn-CS"/>
        </w:rPr>
        <w:t>i Program javne rasprave, koja je počela 5.juna 2019. godine, u trajanju od 15 dana.</w:t>
      </w:r>
    </w:p>
    <w:p w:rsidR="00896C2F" w:rsidRPr="00896C2F" w:rsidRDefault="00896C2F" w:rsidP="00896C2F">
      <w:pPr>
        <w:autoSpaceDE/>
        <w:autoSpaceDN/>
        <w:adjustRightInd/>
        <w:spacing w:line="276" w:lineRule="auto"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896C2F" w:rsidRPr="00896C2F" w:rsidRDefault="00896C2F" w:rsidP="00896C2F">
      <w:pPr>
        <w:autoSpaceDE/>
        <w:autoSpaceDN/>
        <w:adjustRightInd/>
        <w:spacing w:line="276" w:lineRule="auto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896C2F">
        <w:rPr>
          <w:rFonts w:eastAsiaTheme="minorHAnsi"/>
          <w:color w:val="auto"/>
          <w:sz w:val="28"/>
          <w:szCs w:val="28"/>
          <w:lang w:val="sr-Latn-CS"/>
        </w:rPr>
        <w:t xml:space="preserve">U skladu sa Programom javne rasprave, </w:t>
      </w:r>
      <w:r w:rsidRPr="00896C2F">
        <w:rPr>
          <w:rFonts w:eastAsiaTheme="minorHAnsi"/>
          <w:iCs/>
          <w:color w:val="auto"/>
          <w:sz w:val="28"/>
          <w:szCs w:val="28"/>
        </w:rPr>
        <w:t>Nacrt odluke o lokalnim administrativnim taksama  i Nacrt odluke o lokalnim komunalnim taksama</w:t>
      </w:r>
      <w:r w:rsidRPr="00896C2F">
        <w:rPr>
          <w:rFonts w:eastAsiaTheme="minorHAnsi"/>
          <w:color w:val="auto"/>
          <w:sz w:val="28"/>
          <w:szCs w:val="28"/>
          <w:lang w:val="sr-Latn-CS"/>
        </w:rPr>
        <w:t xml:space="preserve"> je objavljen </w:t>
      </w:r>
      <w:r w:rsidRPr="00896C2F">
        <w:rPr>
          <w:rFonts w:eastAsiaTheme="minorHAnsi"/>
          <w:iCs/>
          <w:color w:val="auto"/>
          <w:sz w:val="28"/>
          <w:szCs w:val="28"/>
        </w:rPr>
        <w:t xml:space="preserve">kao podlistak u dnevnom listu "Pobjeda" i na internet site-u </w:t>
      </w:r>
      <w:r w:rsidRPr="00896C2F">
        <w:rPr>
          <w:rFonts w:eastAsiaTheme="minorHAnsi"/>
          <w:iCs/>
          <w:color w:val="auto"/>
          <w:sz w:val="28"/>
          <w:szCs w:val="28"/>
          <w:lang w:val="sr-Cyrl-CS"/>
        </w:rPr>
        <w:t xml:space="preserve">Glavnog grada </w:t>
      </w:r>
      <w:r w:rsidRPr="00896C2F">
        <w:rPr>
          <w:rFonts w:eastAsiaTheme="minorHAnsi"/>
          <w:iCs/>
          <w:color w:val="auto"/>
          <w:sz w:val="28"/>
          <w:szCs w:val="28"/>
        </w:rPr>
        <w:t xml:space="preserve">Podgorica http:/ </w:t>
      </w:r>
      <w:hyperlink r:id="rId11" w:history="1">
        <w:r w:rsidRPr="00896C2F">
          <w:rPr>
            <w:rFonts w:eastAsiaTheme="minorHAnsi"/>
            <w:iCs/>
            <w:color w:val="0000FF" w:themeColor="hyperlink"/>
            <w:sz w:val="28"/>
            <w:u w:val="single"/>
          </w:rPr>
          <w:t>www.podgorica.me</w:t>
        </w:r>
      </w:hyperlink>
      <w:r w:rsidRPr="00896C2F">
        <w:rPr>
          <w:rFonts w:eastAsiaTheme="minorHAnsi"/>
          <w:iCs/>
          <w:color w:val="auto"/>
          <w:sz w:val="28"/>
          <w:szCs w:val="28"/>
        </w:rPr>
        <w:t xml:space="preserve"> na stranici Sekretarijata za finansije (Javne rasprave)</w:t>
      </w:r>
      <w:r w:rsidRPr="00896C2F">
        <w:rPr>
          <w:rFonts w:eastAsiaTheme="minorHAnsi"/>
          <w:color w:val="auto"/>
          <w:sz w:val="28"/>
          <w:szCs w:val="28"/>
          <w:lang w:val="sr-Latn-CS"/>
        </w:rPr>
        <w:t xml:space="preserve">, a pored toga neposredno je dostavljen odbornicima Skupštine Glavnog grada, opštini u okviru Glavnog grada Golubovci i nevladinom sektoru preko CRNVO. </w:t>
      </w:r>
    </w:p>
    <w:p w:rsidR="00896C2F" w:rsidRPr="00896C2F" w:rsidRDefault="00896C2F" w:rsidP="00896C2F">
      <w:pPr>
        <w:autoSpaceDE/>
        <w:autoSpaceDN/>
        <w:adjustRightInd/>
        <w:spacing w:line="276" w:lineRule="auto"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896C2F" w:rsidRPr="00896C2F" w:rsidRDefault="00896C2F" w:rsidP="00896C2F">
      <w:pPr>
        <w:autoSpaceDE/>
        <w:autoSpaceDN/>
        <w:adjustRightInd/>
        <w:spacing w:line="276" w:lineRule="auto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896C2F">
        <w:rPr>
          <w:rFonts w:eastAsiaTheme="minorHAnsi"/>
          <w:color w:val="auto"/>
          <w:sz w:val="28"/>
          <w:szCs w:val="28"/>
          <w:lang w:val="sr-Latn-CS"/>
        </w:rPr>
        <w:t xml:space="preserve">Javnu raspravu u elektronskoj, pisanoj i usmenoj formi sproveo je Sekretarijat za finansije. </w:t>
      </w:r>
    </w:p>
    <w:p w:rsidR="00896C2F" w:rsidRPr="00896C2F" w:rsidRDefault="00896C2F" w:rsidP="00896C2F">
      <w:pPr>
        <w:autoSpaceDE/>
        <w:autoSpaceDN/>
        <w:adjustRightInd/>
        <w:spacing w:line="276" w:lineRule="auto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896C2F">
        <w:rPr>
          <w:rFonts w:eastAsiaTheme="minorHAnsi"/>
          <w:color w:val="auto"/>
          <w:sz w:val="28"/>
          <w:szCs w:val="28"/>
          <w:lang w:val="sr-Latn-CS"/>
        </w:rPr>
        <w:t xml:space="preserve">U toku javne rasprave, gradjanima, medijima i ostalim učesnicima data je mogućnost pisanog, elektronskog i usmenog izjašnjavanja i ocjenjivanja uspješnosti javne rasprave putem evaluacionih listića. </w:t>
      </w:r>
    </w:p>
    <w:p w:rsidR="00896C2F" w:rsidRPr="00896C2F" w:rsidRDefault="00896C2F" w:rsidP="00896C2F">
      <w:pPr>
        <w:autoSpaceDE/>
        <w:autoSpaceDN/>
        <w:adjustRightInd/>
        <w:spacing w:line="276" w:lineRule="auto"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896C2F" w:rsidRPr="00896C2F" w:rsidRDefault="00896C2F" w:rsidP="00896C2F">
      <w:pPr>
        <w:autoSpaceDE/>
        <w:autoSpaceDN/>
        <w:adjustRightInd/>
        <w:spacing w:after="200" w:line="276" w:lineRule="auto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896C2F">
        <w:rPr>
          <w:rFonts w:eastAsiaTheme="minorHAnsi"/>
          <w:color w:val="auto"/>
          <w:sz w:val="28"/>
          <w:szCs w:val="28"/>
          <w:lang w:val="sr-Latn-CS"/>
        </w:rPr>
        <w:t>Centralna javna rasprava održana je u</w:t>
      </w:r>
      <w:r w:rsidRPr="00896C2F">
        <w:rPr>
          <w:rFonts w:eastAsiaTheme="minorHAnsi"/>
          <w:iCs/>
          <w:color w:val="auto"/>
          <w:sz w:val="28"/>
          <w:szCs w:val="28"/>
          <w:lang w:val="sl-SI"/>
        </w:rPr>
        <w:t xml:space="preserve"> zgradi Parlamenta – sala na II spratu, 18.juna 2019.  godine</w:t>
      </w:r>
      <w:r w:rsidRPr="00896C2F">
        <w:rPr>
          <w:rFonts w:eastAsiaTheme="minorHAnsi"/>
          <w:color w:val="auto"/>
          <w:sz w:val="28"/>
          <w:szCs w:val="28"/>
          <w:lang w:val="sr-Latn-CS"/>
        </w:rPr>
        <w:t xml:space="preserve">, sa početkom u 11,00 časova, a u istoj je učestovao 1 učesnik.  </w:t>
      </w:r>
    </w:p>
    <w:p w:rsidR="00896C2F" w:rsidRPr="00896C2F" w:rsidRDefault="00896C2F" w:rsidP="00896C2F">
      <w:pPr>
        <w:autoSpaceDE/>
        <w:autoSpaceDN/>
        <w:adjustRightInd/>
        <w:spacing w:line="276" w:lineRule="auto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896C2F">
        <w:rPr>
          <w:rFonts w:eastAsiaTheme="minorHAnsi"/>
          <w:color w:val="auto"/>
          <w:sz w:val="28"/>
          <w:szCs w:val="28"/>
          <w:lang w:val="sr-Latn-CS"/>
        </w:rPr>
        <w:t>Centralnoj javnoj raspravi su u ime obradjivača prisustvovali sekretar Sekretarijata za finansije mr Miomir Jakšić sa saradnicima.</w:t>
      </w:r>
    </w:p>
    <w:p w:rsidR="00896C2F" w:rsidRPr="00896C2F" w:rsidRDefault="00896C2F" w:rsidP="00896C2F">
      <w:pPr>
        <w:autoSpaceDE/>
        <w:autoSpaceDN/>
        <w:adjustRightInd/>
        <w:spacing w:line="276" w:lineRule="auto"/>
        <w:jc w:val="both"/>
        <w:rPr>
          <w:rFonts w:eastAsiaTheme="minorHAnsi"/>
          <w:color w:val="auto"/>
          <w:sz w:val="28"/>
          <w:szCs w:val="28"/>
          <w:lang w:val="sr-Latn-CS"/>
        </w:rPr>
      </w:pPr>
    </w:p>
    <w:p w:rsidR="00896C2F" w:rsidRPr="00896C2F" w:rsidRDefault="00896C2F" w:rsidP="00896C2F">
      <w:pPr>
        <w:autoSpaceDE/>
        <w:autoSpaceDN/>
        <w:adjustRightInd/>
        <w:spacing w:line="276" w:lineRule="auto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896C2F">
        <w:rPr>
          <w:rFonts w:eastAsiaTheme="minorHAnsi"/>
          <w:color w:val="auto"/>
          <w:sz w:val="28"/>
          <w:szCs w:val="28"/>
          <w:lang w:val="sr-Latn-CS"/>
        </w:rPr>
        <w:t xml:space="preserve">Pisane primjedbe i sugestije na </w:t>
      </w:r>
      <w:r w:rsidRPr="00896C2F">
        <w:rPr>
          <w:rFonts w:eastAsiaTheme="minorHAnsi"/>
          <w:iCs/>
          <w:color w:val="auto"/>
          <w:sz w:val="28"/>
          <w:szCs w:val="28"/>
        </w:rPr>
        <w:t xml:space="preserve">Nacrt odluke o lokalnim administrativnim taksama </w:t>
      </w:r>
      <w:r w:rsidRPr="00896C2F">
        <w:rPr>
          <w:rFonts w:eastAsiaTheme="minorHAnsi"/>
          <w:color w:val="auto"/>
          <w:sz w:val="28"/>
          <w:szCs w:val="28"/>
          <w:lang w:val="sr-Latn-CS"/>
        </w:rPr>
        <w:t>dostavljene su od strane Unije poslodavaca Crne Gore.</w:t>
      </w:r>
    </w:p>
    <w:p w:rsidR="00896C2F" w:rsidRPr="00896C2F" w:rsidRDefault="00896C2F" w:rsidP="00896C2F">
      <w:pPr>
        <w:autoSpaceDE/>
        <w:autoSpaceDN/>
        <w:adjustRightInd/>
        <w:spacing w:line="276" w:lineRule="auto"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896C2F" w:rsidRPr="00896C2F" w:rsidRDefault="00896C2F" w:rsidP="00896C2F">
      <w:pPr>
        <w:autoSpaceDE/>
        <w:autoSpaceDN/>
        <w:adjustRightInd/>
        <w:spacing w:line="276" w:lineRule="auto"/>
        <w:jc w:val="both"/>
        <w:rPr>
          <w:rFonts w:eastAsiaTheme="minorHAnsi"/>
          <w:b/>
          <w:i/>
          <w:color w:val="auto"/>
          <w:sz w:val="28"/>
          <w:szCs w:val="28"/>
          <w:lang w:val="sr-Latn-CS"/>
        </w:rPr>
      </w:pPr>
      <w:r w:rsidRPr="00896C2F">
        <w:rPr>
          <w:rFonts w:eastAsiaTheme="minorHAnsi"/>
          <w:b/>
          <w:i/>
          <w:color w:val="auto"/>
          <w:sz w:val="28"/>
          <w:szCs w:val="28"/>
          <w:lang w:val="sr-Latn-CS"/>
        </w:rPr>
        <w:t>PRIMJEDBE I SUGESTIJE:</w:t>
      </w:r>
    </w:p>
    <w:p w:rsidR="00896C2F" w:rsidRPr="00896C2F" w:rsidRDefault="00896C2F" w:rsidP="00896C2F">
      <w:pPr>
        <w:autoSpaceDE/>
        <w:autoSpaceDN/>
        <w:adjustRightInd/>
        <w:jc w:val="both"/>
        <w:rPr>
          <w:rFonts w:eastAsiaTheme="minorHAnsi"/>
          <w:color w:val="auto"/>
          <w:sz w:val="28"/>
          <w:szCs w:val="28"/>
          <w:lang w:val="sr-Latn-CS"/>
        </w:rPr>
      </w:pPr>
    </w:p>
    <w:p w:rsidR="00896C2F" w:rsidRPr="00896C2F" w:rsidRDefault="00896C2F" w:rsidP="00896C2F">
      <w:pPr>
        <w:numPr>
          <w:ilvl w:val="0"/>
          <w:numId w:val="2"/>
        </w:numPr>
        <w:autoSpaceDE/>
        <w:autoSpaceDN/>
        <w:adjustRightInd/>
        <w:spacing w:after="200" w:line="276" w:lineRule="auto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896C2F">
        <w:rPr>
          <w:rFonts w:eastAsiaTheme="minorHAnsi"/>
          <w:color w:val="auto"/>
          <w:sz w:val="28"/>
          <w:szCs w:val="28"/>
          <w:lang w:val="sr-Latn-CS"/>
        </w:rPr>
        <w:t>Unija poslodavca Crne Gore dostavila je sljedeće primjedbe i predloge:</w:t>
      </w:r>
    </w:p>
    <w:p w:rsidR="00896C2F" w:rsidRPr="00896C2F" w:rsidRDefault="00896C2F" w:rsidP="00896C2F">
      <w:pPr>
        <w:numPr>
          <w:ilvl w:val="0"/>
          <w:numId w:val="3"/>
        </w:numPr>
        <w:autoSpaceDE/>
        <w:autoSpaceDN/>
        <w:adjustRightInd/>
        <w:spacing w:after="200" w:line="276" w:lineRule="auto"/>
        <w:ind w:left="1134" w:hanging="425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896C2F">
        <w:rPr>
          <w:rFonts w:eastAsiaTheme="minorHAnsi"/>
          <w:color w:val="auto"/>
          <w:sz w:val="28"/>
          <w:szCs w:val="28"/>
          <w:lang w:val="sr-Latn-CS"/>
        </w:rPr>
        <w:t>izostanak obrazloženja nacrta odluke, jer bi isto otklonilo mnoge nejasnoće i nedoumice.</w:t>
      </w:r>
    </w:p>
    <w:p w:rsidR="00896C2F" w:rsidRPr="00896C2F" w:rsidRDefault="00896C2F" w:rsidP="00896C2F">
      <w:pPr>
        <w:numPr>
          <w:ilvl w:val="0"/>
          <w:numId w:val="3"/>
        </w:numPr>
        <w:autoSpaceDE/>
        <w:autoSpaceDN/>
        <w:adjustRightInd/>
        <w:spacing w:after="200" w:line="276" w:lineRule="auto"/>
        <w:ind w:left="1260" w:hanging="551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896C2F">
        <w:rPr>
          <w:rFonts w:eastAsiaTheme="minorHAnsi"/>
          <w:color w:val="auto"/>
          <w:sz w:val="28"/>
          <w:szCs w:val="28"/>
          <w:lang w:val="sr-Latn-CS"/>
        </w:rPr>
        <w:t xml:space="preserve">važeća odluka sadrži 59 tarifnih stavova, a nacrt predviđa 48 tarifnih    stavova. Predmetno nije pouzdan indikator za ocjenu validnosti predloženih rješenja. </w:t>
      </w:r>
    </w:p>
    <w:p w:rsidR="00896C2F" w:rsidRPr="00896C2F" w:rsidRDefault="00896C2F" w:rsidP="00896C2F">
      <w:pPr>
        <w:numPr>
          <w:ilvl w:val="0"/>
          <w:numId w:val="3"/>
        </w:numPr>
        <w:autoSpaceDE/>
        <w:autoSpaceDN/>
        <w:adjustRightInd/>
        <w:spacing w:after="200" w:line="276" w:lineRule="auto"/>
        <w:ind w:left="1260" w:hanging="551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896C2F">
        <w:rPr>
          <w:rFonts w:eastAsiaTheme="minorHAnsi"/>
          <w:color w:val="auto"/>
          <w:sz w:val="28"/>
          <w:szCs w:val="28"/>
          <w:lang w:val="sr-Latn-CS"/>
        </w:rPr>
        <w:t>Tarifni broj 2 (žalba protiv rješenja) povećan je iznos sa 3 € na 4 €, što ostavlja nedoumice u odsustvu obrazloženja;</w:t>
      </w:r>
    </w:p>
    <w:p w:rsidR="00896C2F" w:rsidRPr="00896C2F" w:rsidRDefault="00896C2F" w:rsidP="00896C2F">
      <w:pPr>
        <w:numPr>
          <w:ilvl w:val="0"/>
          <w:numId w:val="3"/>
        </w:numPr>
        <w:autoSpaceDE/>
        <w:autoSpaceDN/>
        <w:adjustRightInd/>
        <w:spacing w:after="200" w:line="276" w:lineRule="auto"/>
        <w:ind w:left="1260" w:hanging="551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896C2F">
        <w:rPr>
          <w:rFonts w:eastAsiaTheme="minorHAnsi"/>
          <w:color w:val="auto"/>
          <w:sz w:val="28"/>
          <w:szCs w:val="28"/>
          <w:lang w:val="sr-Latn-CS"/>
        </w:rPr>
        <w:lastRenderedPageBreak/>
        <w:t>Tarifni broj 5 (žalba protiv rješenja poreskog organa) povećan je iznos sa 5 € na 8 €, što takođe ostavlja nedoumice usljed odsustva obrazloženja.</w:t>
      </w:r>
    </w:p>
    <w:p w:rsidR="00896C2F" w:rsidRPr="00896C2F" w:rsidRDefault="00896C2F" w:rsidP="00896C2F">
      <w:pPr>
        <w:autoSpaceDE/>
        <w:autoSpaceDN/>
        <w:adjustRightInd/>
        <w:ind w:left="1260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896C2F">
        <w:rPr>
          <w:rFonts w:eastAsiaTheme="minorHAnsi"/>
          <w:color w:val="auto"/>
          <w:sz w:val="28"/>
          <w:szCs w:val="28"/>
          <w:lang w:val="sr-Latn-CS"/>
        </w:rPr>
        <w:t>Za poreske akte povećan je iznos sa 7 € na 10 € što nema opravdanja usled čega predlažemo vraćanje na iznos od 7 €.</w:t>
      </w:r>
    </w:p>
    <w:p w:rsidR="00896C2F" w:rsidRPr="00896C2F" w:rsidRDefault="00896C2F" w:rsidP="00896C2F">
      <w:pPr>
        <w:numPr>
          <w:ilvl w:val="0"/>
          <w:numId w:val="3"/>
        </w:numPr>
        <w:autoSpaceDE/>
        <w:autoSpaceDN/>
        <w:adjustRightInd/>
        <w:spacing w:after="200" w:line="276" w:lineRule="auto"/>
        <w:ind w:left="1260" w:hanging="551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896C2F">
        <w:rPr>
          <w:rFonts w:eastAsiaTheme="minorHAnsi"/>
          <w:color w:val="auto"/>
          <w:sz w:val="28"/>
          <w:szCs w:val="28"/>
          <w:lang w:val="sr-Latn-CS"/>
        </w:rPr>
        <w:t>Tarifni broj 6 (vanredni pravni ljekovi) je novi tarifni broj pri čemu ostaje nedoumica u pogledu neprimjerene visine. Praksa kazuje da se isti ne koriste učestalo te da bi ih trebalo umanjiti na 10 €;</w:t>
      </w:r>
    </w:p>
    <w:p w:rsidR="00896C2F" w:rsidRPr="00896C2F" w:rsidRDefault="00896C2F" w:rsidP="00896C2F">
      <w:pPr>
        <w:numPr>
          <w:ilvl w:val="0"/>
          <w:numId w:val="3"/>
        </w:numPr>
        <w:autoSpaceDE/>
        <w:autoSpaceDN/>
        <w:adjustRightInd/>
        <w:spacing w:after="200" w:line="276" w:lineRule="auto"/>
        <w:ind w:left="1260" w:hanging="551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896C2F">
        <w:rPr>
          <w:rFonts w:eastAsiaTheme="minorHAnsi"/>
          <w:color w:val="auto"/>
          <w:sz w:val="28"/>
          <w:szCs w:val="28"/>
          <w:lang w:val="sr-Latn-CS"/>
        </w:rPr>
        <w:t>Tarifni brojevi 11 i 12 su novouvedeni – te je problem, njihovog odnosa sa tarifnim brojem 7, nedoumicu treba otkloniti;</w:t>
      </w:r>
    </w:p>
    <w:p w:rsidR="00896C2F" w:rsidRPr="00896C2F" w:rsidRDefault="00896C2F" w:rsidP="00896C2F">
      <w:pPr>
        <w:numPr>
          <w:ilvl w:val="0"/>
          <w:numId w:val="3"/>
        </w:numPr>
        <w:autoSpaceDE/>
        <w:autoSpaceDN/>
        <w:adjustRightInd/>
        <w:spacing w:after="200" w:line="276" w:lineRule="auto"/>
        <w:ind w:left="1260" w:hanging="551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896C2F">
        <w:rPr>
          <w:rFonts w:eastAsiaTheme="minorHAnsi"/>
          <w:color w:val="auto"/>
          <w:sz w:val="28"/>
          <w:szCs w:val="28"/>
          <w:lang w:val="sr-Latn-CS"/>
        </w:rPr>
        <w:t>Tarifni broj 17 (akta kojima se odobrava postavljanje pokretnih privremenih objekata i ostalih vrsta privremenih objekata) Neodređenost sintagme „ostalih vrsta privremenih objekata“), te tarifiranje na 50,00 € je nedopustivo budući da se ne zna šta su isti. Neodređenost i nepreciznost pravne norme, što je više svojih odluka potencirao Ustavni sud Crne Gore, se ne može smatrati obaveznom načelu vladavine prava.</w:t>
      </w:r>
    </w:p>
    <w:p w:rsidR="00896C2F" w:rsidRPr="00896C2F" w:rsidRDefault="00896C2F" w:rsidP="00896C2F">
      <w:pPr>
        <w:numPr>
          <w:ilvl w:val="0"/>
          <w:numId w:val="3"/>
        </w:numPr>
        <w:autoSpaceDE/>
        <w:autoSpaceDN/>
        <w:adjustRightInd/>
        <w:spacing w:after="200" w:line="276" w:lineRule="auto"/>
        <w:ind w:left="1260" w:hanging="551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896C2F">
        <w:rPr>
          <w:rFonts w:eastAsiaTheme="minorHAnsi"/>
          <w:color w:val="auto"/>
          <w:sz w:val="28"/>
          <w:szCs w:val="28"/>
          <w:lang w:val="sr-Latn-CS"/>
        </w:rPr>
        <w:t>Tarifni broj 18 (odobravanje postavljanja ili zamjene firme ili natpisa) predmento znači ponovno uvođenje firmarine što je Ustavni sud prije više godina ocijenio nesaglasnim Ustavu i zakonu. Stoga ovaj tarifni broj treba brisati.</w:t>
      </w:r>
    </w:p>
    <w:p w:rsidR="00896C2F" w:rsidRPr="00896C2F" w:rsidRDefault="00896C2F" w:rsidP="00896C2F">
      <w:pPr>
        <w:numPr>
          <w:ilvl w:val="0"/>
          <w:numId w:val="3"/>
        </w:numPr>
        <w:autoSpaceDE/>
        <w:autoSpaceDN/>
        <w:adjustRightInd/>
        <w:spacing w:after="200" w:line="276" w:lineRule="auto"/>
        <w:ind w:left="1260" w:hanging="551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896C2F">
        <w:rPr>
          <w:rFonts w:eastAsiaTheme="minorHAnsi"/>
          <w:color w:val="auto"/>
          <w:sz w:val="28"/>
          <w:szCs w:val="28"/>
          <w:lang w:val="sr-Latn-CS"/>
        </w:rPr>
        <w:t>Tarifni broj 19 (rješenjem kojim se odobrava postavljanje reklamnih i oglasnih panoa na fasadi, krovu objekta koji ne pripada Glavnom gradu) je upitan obzirom da predstavlja miješanje u pravo svojine, odnosno imovine, koje mora biti predviđeno zakonom, a ne podzakonskim aktom, a o čemu je Ustavni sud Crne Gore već donio više odluka.</w:t>
      </w:r>
    </w:p>
    <w:p w:rsidR="00896C2F" w:rsidRPr="00896C2F" w:rsidRDefault="00896C2F" w:rsidP="00896C2F">
      <w:pPr>
        <w:numPr>
          <w:ilvl w:val="0"/>
          <w:numId w:val="3"/>
        </w:numPr>
        <w:autoSpaceDE/>
        <w:autoSpaceDN/>
        <w:adjustRightInd/>
        <w:spacing w:after="200" w:line="276" w:lineRule="auto"/>
        <w:ind w:left="1260" w:hanging="551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896C2F">
        <w:rPr>
          <w:rFonts w:eastAsiaTheme="minorHAnsi"/>
          <w:color w:val="auto"/>
          <w:sz w:val="28"/>
          <w:szCs w:val="28"/>
          <w:lang w:val="sr-Latn-CS"/>
        </w:rPr>
        <w:t>Tarifni broj 38-40 (obavljanje ugostiteljske djelatnosti u poslovnim prostorijama, te utvrđivanje ispunjenosti tehničkih uslova). U interesu je razvoja privrednih aktivnosti Glavnog grada da odnosne iznose treba prepoloviti, budući da će se kroz druge fiskalitete nadomjestiti predloženo.</w:t>
      </w:r>
    </w:p>
    <w:p w:rsidR="00896C2F" w:rsidRPr="00896C2F" w:rsidRDefault="00896C2F" w:rsidP="00896C2F">
      <w:pPr>
        <w:autoSpaceDE/>
        <w:autoSpaceDN/>
        <w:adjustRightInd/>
        <w:spacing w:line="276" w:lineRule="auto"/>
        <w:jc w:val="both"/>
        <w:rPr>
          <w:rFonts w:eastAsiaTheme="minorHAnsi"/>
          <w:b/>
          <w:i/>
          <w:color w:val="auto"/>
          <w:sz w:val="28"/>
          <w:szCs w:val="28"/>
          <w:lang w:val="sr-Latn-CS"/>
        </w:rPr>
      </w:pPr>
    </w:p>
    <w:p w:rsidR="00896C2F" w:rsidRPr="00896C2F" w:rsidRDefault="00896C2F" w:rsidP="00896C2F">
      <w:pPr>
        <w:autoSpaceDE/>
        <w:autoSpaceDN/>
        <w:adjustRightInd/>
        <w:jc w:val="both"/>
        <w:rPr>
          <w:rFonts w:eastAsiaTheme="minorHAnsi"/>
          <w:b/>
          <w:i/>
          <w:color w:val="auto"/>
          <w:sz w:val="28"/>
          <w:szCs w:val="28"/>
          <w:lang w:val="sr-Latn-CS"/>
        </w:rPr>
      </w:pPr>
      <w:r w:rsidRPr="00896C2F">
        <w:rPr>
          <w:rFonts w:eastAsiaTheme="minorHAnsi"/>
          <w:b/>
          <w:i/>
          <w:color w:val="auto"/>
          <w:sz w:val="28"/>
          <w:szCs w:val="28"/>
          <w:lang w:val="sr-Latn-CS"/>
        </w:rPr>
        <w:t xml:space="preserve">STAV OBRADJIVAČA </w:t>
      </w:r>
    </w:p>
    <w:p w:rsidR="00896C2F" w:rsidRPr="00896C2F" w:rsidRDefault="00896C2F" w:rsidP="00896C2F">
      <w:pPr>
        <w:autoSpaceDE/>
        <w:autoSpaceDN/>
        <w:adjustRightInd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896C2F" w:rsidRPr="00896C2F" w:rsidRDefault="00896C2F" w:rsidP="00896C2F">
      <w:pPr>
        <w:autoSpaceDE/>
        <w:autoSpaceDN/>
        <w:adjustRightInd/>
        <w:ind w:firstLine="720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896C2F">
        <w:rPr>
          <w:rFonts w:eastAsiaTheme="minorHAnsi"/>
          <w:color w:val="auto"/>
          <w:sz w:val="28"/>
          <w:szCs w:val="28"/>
          <w:lang w:val="sr-Latn-CS"/>
        </w:rPr>
        <w:t>Povodom dostavljenih primjedbi obrađivač je izvršio sljedeće korekcije i dao obrazloženja, kako slijedi:</w:t>
      </w:r>
    </w:p>
    <w:p w:rsidR="00896C2F" w:rsidRPr="00896C2F" w:rsidRDefault="00896C2F" w:rsidP="00896C2F">
      <w:pPr>
        <w:numPr>
          <w:ilvl w:val="0"/>
          <w:numId w:val="3"/>
        </w:numPr>
        <w:autoSpaceDE/>
        <w:autoSpaceDN/>
        <w:adjustRightInd/>
        <w:spacing w:after="200" w:line="276" w:lineRule="auto"/>
        <w:contextualSpacing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  <w:r w:rsidRPr="00896C2F">
        <w:rPr>
          <w:rFonts w:eastAsiaTheme="minorHAnsi"/>
          <w:color w:val="auto"/>
          <w:sz w:val="28"/>
          <w:szCs w:val="28"/>
        </w:rPr>
        <w:t xml:space="preserve">Tarifni broj 2 (za žalbe protiv rješenja) utvrđuje se iznos </w:t>
      </w:r>
      <w:proofErr w:type="gramStart"/>
      <w:r w:rsidRPr="00896C2F">
        <w:rPr>
          <w:rFonts w:eastAsiaTheme="minorHAnsi"/>
          <w:color w:val="auto"/>
          <w:sz w:val="28"/>
          <w:szCs w:val="28"/>
        </w:rPr>
        <w:t>od</w:t>
      </w:r>
      <w:proofErr w:type="gramEnd"/>
      <w:r w:rsidRPr="00896C2F">
        <w:rPr>
          <w:rFonts w:eastAsiaTheme="minorHAnsi"/>
          <w:color w:val="auto"/>
          <w:sz w:val="28"/>
          <w:szCs w:val="28"/>
        </w:rPr>
        <w:t xml:space="preserve"> 3 €.</w:t>
      </w:r>
    </w:p>
    <w:p w:rsidR="00896C2F" w:rsidRPr="00896C2F" w:rsidRDefault="00896C2F" w:rsidP="00896C2F">
      <w:pPr>
        <w:numPr>
          <w:ilvl w:val="0"/>
          <w:numId w:val="3"/>
        </w:numPr>
        <w:autoSpaceDE/>
        <w:autoSpaceDN/>
        <w:adjustRightInd/>
        <w:spacing w:after="200" w:line="276" w:lineRule="auto"/>
        <w:contextualSpacing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  <w:r w:rsidRPr="00896C2F">
        <w:rPr>
          <w:rFonts w:eastAsiaTheme="minorHAnsi"/>
          <w:color w:val="auto"/>
          <w:sz w:val="28"/>
          <w:szCs w:val="28"/>
        </w:rPr>
        <w:t xml:space="preserve">Povećanja u Tarifnom broju 5 (žalba protiv rješenja poreskog organa) izvršena su u skladu </w:t>
      </w:r>
      <w:proofErr w:type="gramStart"/>
      <w:r w:rsidRPr="00896C2F">
        <w:rPr>
          <w:rFonts w:eastAsiaTheme="minorHAnsi"/>
          <w:color w:val="auto"/>
          <w:sz w:val="28"/>
          <w:szCs w:val="28"/>
        </w:rPr>
        <w:t>sa</w:t>
      </w:r>
      <w:proofErr w:type="gramEnd"/>
      <w:r w:rsidRPr="00896C2F">
        <w:rPr>
          <w:rFonts w:eastAsiaTheme="minorHAnsi"/>
          <w:color w:val="auto"/>
          <w:sz w:val="28"/>
          <w:szCs w:val="28"/>
        </w:rPr>
        <w:t xml:space="preserve"> Zakonom o lokalnim komunalnim taksama.</w:t>
      </w:r>
    </w:p>
    <w:p w:rsidR="00896C2F" w:rsidRPr="00896C2F" w:rsidRDefault="00896C2F" w:rsidP="00896C2F">
      <w:pPr>
        <w:numPr>
          <w:ilvl w:val="0"/>
          <w:numId w:val="3"/>
        </w:numPr>
        <w:autoSpaceDE/>
        <w:autoSpaceDN/>
        <w:adjustRightInd/>
        <w:spacing w:after="200" w:line="276" w:lineRule="auto"/>
        <w:contextualSpacing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  <w:r w:rsidRPr="00896C2F">
        <w:rPr>
          <w:rFonts w:eastAsiaTheme="minorHAnsi"/>
          <w:color w:val="auto"/>
          <w:sz w:val="28"/>
          <w:szCs w:val="28"/>
        </w:rPr>
        <w:lastRenderedPageBreak/>
        <w:t>Tarifni brojevi 11 i 12 nijesu novouvedeni, postojali su važećom Odlukom o lokalnim administrativnim taksama ("Službeni list Republike Crne Gore-opštinski propisi", br. 04/04 i 07/07 i "Službeni list Crne Gore-opštinski propisi", br. 24/09 i 13/12).</w:t>
      </w:r>
    </w:p>
    <w:p w:rsidR="00896C2F" w:rsidRPr="00896C2F" w:rsidRDefault="00896C2F" w:rsidP="00896C2F">
      <w:pPr>
        <w:numPr>
          <w:ilvl w:val="0"/>
          <w:numId w:val="3"/>
        </w:numPr>
        <w:autoSpaceDE/>
        <w:autoSpaceDN/>
        <w:adjustRightInd/>
        <w:spacing w:after="200" w:line="276" w:lineRule="auto"/>
        <w:ind w:left="1134" w:hanging="425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896C2F">
        <w:rPr>
          <w:rFonts w:eastAsiaTheme="minorHAnsi"/>
          <w:color w:val="auto"/>
          <w:sz w:val="28"/>
          <w:szCs w:val="28"/>
          <w:lang w:val="sr-Latn-CS"/>
        </w:rPr>
        <w:t>Tarifnim broj 18 je definisano da se za akt kojim se odobrava postavljanja ili zamjena firme ili natpisa jednokratno plaća taksa, a ne  ponovno uvođenje poreza na firmu.</w:t>
      </w:r>
    </w:p>
    <w:p w:rsidR="00896C2F" w:rsidRPr="00896C2F" w:rsidRDefault="00896C2F" w:rsidP="00896C2F">
      <w:pPr>
        <w:numPr>
          <w:ilvl w:val="0"/>
          <w:numId w:val="3"/>
        </w:numPr>
        <w:autoSpaceDE/>
        <w:autoSpaceDN/>
        <w:adjustRightInd/>
        <w:spacing w:after="200" w:line="276" w:lineRule="auto"/>
        <w:ind w:left="1134" w:hanging="425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896C2F">
        <w:rPr>
          <w:rFonts w:eastAsiaTheme="minorHAnsi"/>
          <w:color w:val="auto"/>
          <w:sz w:val="28"/>
          <w:szCs w:val="28"/>
          <w:lang w:val="sr-Latn-CS"/>
        </w:rPr>
        <w:t>Tarifni broj 19 se mijenja i glasi:</w:t>
      </w:r>
    </w:p>
    <w:p w:rsidR="00896C2F" w:rsidRPr="00896C2F" w:rsidRDefault="00896C2F" w:rsidP="00896C2F">
      <w:pPr>
        <w:shd w:val="clear" w:color="auto" w:fill="FFFFFF"/>
        <w:autoSpaceDE/>
        <w:autoSpaceDN/>
        <w:adjustRightInd/>
        <w:jc w:val="both"/>
        <w:rPr>
          <w:rFonts w:eastAsiaTheme="minorHAnsi"/>
          <w:color w:val="auto"/>
          <w:sz w:val="28"/>
          <w:szCs w:val="28"/>
          <w:lang w:val="sr-Latn-CS" w:eastAsia="sr-Latn-CS"/>
        </w:rPr>
      </w:pPr>
      <w:r w:rsidRPr="00896C2F">
        <w:rPr>
          <w:rFonts w:eastAsiaTheme="minorHAnsi"/>
          <w:color w:val="auto"/>
          <w:sz w:val="28"/>
          <w:szCs w:val="28"/>
          <w:lang w:val="sr-Latn-CS" w:eastAsia="sr-Latn-CS"/>
        </w:rPr>
        <w:t xml:space="preserve">„ Za rješenje kojim se odobrava postavljanje reklamnih i oglasnih panoa, uređaja i sl. na fasadi i krovu objekta  ..........................................................................50,00 “ </w:t>
      </w:r>
    </w:p>
    <w:p w:rsidR="00896C2F" w:rsidRPr="00896C2F" w:rsidRDefault="00896C2F" w:rsidP="00896C2F">
      <w:pPr>
        <w:numPr>
          <w:ilvl w:val="0"/>
          <w:numId w:val="3"/>
        </w:numPr>
        <w:autoSpaceDE/>
        <w:autoSpaceDN/>
        <w:adjustRightInd/>
        <w:spacing w:after="200" w:line="276" w:lineRule="auto"/>
        <w:contextualSpacing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  <w:r w:rsidRPr="00896C2F">
        <w:rPr>
          <w:rFonts w:eastAsiaTheme="minorHAnsi"/>
          <w:color w:val="auto"/>
          <w:sz w:val="28"/>
          <w:szCs w:val="28"/>
        </w:rPr>
        <w:t xml:space="preserve">Iznosi utvrđeni Tarifnim brojem </w:t>
      </w:r>
      <w:proofErr w:type="gramStart"/>
      <w:r w:rsidRPr="00896C2F">
        <w:rPr>
          <w:rFonts w:eastAsiaTheme="minorHAnsi"/>
          <w:color w:val="auto"/>
          <w:sz w:val="28"/>
          <w:szCs w:val="28"/>
        </w:rPr>
        <w:t>od</w:t>
      </w:r>
      <w:proofErr w:type="gramEnd"/>
      <w:r w:rsidRPr="00896C2F">
        <w:rPr>
          <w:rFonts w:eastAsiaTheme="minorHAnsi"/>
          <w:color w:val="auto"/>
          <w:sz w:val="28"/>
          <w:szCs w:val="28"/>
        </w:rPr>
        <w:t xml:space="preserve"> 38 do 40 definisani su u skladu sa Zakonom o lokalnim komunalnim taksama.</w:t>
      </w:r>
    </w:p>
    <w:p w:rsidR="00896C2F" w:rsidRPr="00896C2F" w:rsidRDefault="00896C2F" w:rsidP="00896C2F">
      <w:pPr>
        <w:autoSpaceDE/>
        <w:autoSpaceDN/>
        <w:adjustRightInd/>
        <w:spacing w:line="276" w:lineRule="auto"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896C2F" w:rsidRPr="00896C2F" w:rsidRDefault="00896C2F" w:rsidP="00896C2F">
      <w:pPr>
        <w:autoSpaceDE/>
        <w:autoSpaceDN/>
        <w:adjustRightInd/>
        <w:spacing w:line="276" w:lineRule="auto"/>
        <w:ind w:firstLine="720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896C2F">
        <w:rPr>
          <w:rFonts w:eastAsiaTheme="minorHAnsi"/>
          <w:color w:val="auto"/>
          <w:sz w:val="28"/>
          <w:szCs w:val="28"/>
          <w:lang w:val="sr-Latn-CS"/>
        </w:rPr>
        <w:t>Na centralnoj javnoj raspravi nije bilo primjedbe, predloga i sugestije.</w:t>
      </w:r>
    </w:p>
    <w:p w:rsidR="00896C2F" w:rsidRPr="00896C2F" w:rsidRDefault="00896C2F" w:rsidP="00896C2F">
      <w:pPr>
        <w:autoSpaceDE/>
        <w:autoSpaceDN/>
        <w:adjustRightInd/>
        <w:spacing w:line="276" w:lineRule="auto"/>
        <w:ind w:left="720"/>
        <w:contextualSpacing/>
        <w:jc w:val="both"/>
        <w:rPr>
          <w:rFonts w:eastAsiaTheme="minorHAnsi"/>
          <w:color w:val="auto"/>
          <w:sz w:val="28"/>
          <w:szCs w:val="28"/>
          <w:lang w:val="sr-Latn-CS"/>
        </w:rPr>
      </w:pPr>
    </w:p>
    <w:p w:rsidR="00896C2F" w:rsidRPr="00896C2F" w:rsidRDefault="00896C2F" w:rsidP="00896C2F">
      <w:pPr>
        <w:autoSpaceDE/>
        <w:autoSpaceDN/>
        <w:adjustRightInd/>
        <w:spacing w:line="276" w:lineRule="auto"/>
        <w:ind w:firstLine="720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896C2F">
        <w:rPr>
          <w:rFonts w:eastAsiaTheme="minorHAnsi"/>
          <w:color w:val="auto"/>
          <w:sz w:val="28"/>
          <w:szCs w:val="28"/>
          <w:lang w:val="sr-Latn-CS"/>
        </w:rPr>
        <w:t xml:space="preserve">Javnu raspravu pratili su i predstavnici medija. </w:t>
      </w:r>
    </w:p>
    <w:p w:rsidR="00896C2F" w:rsidRPr="00896C2F" w:rsidRDefault="00896C2F" w:rsidP="00896C2F">
      <w:pPr>
        <w:autoSpaceDE/>
        <w:autoSpaceDN/>
        <w:adjustRightInd/>
        <w:spacing w:line="276" w:lineRule="auto"/>
        <w:ind w:left="720"/>
        <w:contextualSpacing/>
        <w:jc w:val="both"/>
        <w:rPr>
          <w:rFonts w:eastAsiaTheme="minorHAnsi"/>
          <w:color w:val="auto"/>
          <w:sz w:val="28"/>
          <w:szCs w:val="28"/>
          <w:lang w:val="sr-Latn-CS"/>
        </w:rPr>
      </w:pPr>
    </w:p>
    <w:p w:rsidR="00896C2F" w:rsidRPr="00896C2F" w:rsidRDefault="00896C2F" w:rsidP="00896C2F">
      <w:pPr>
        <w:autoSpaceDE/>
        <w:autoSpaceDN/>
        <w:adjustRightInd/>
        <w:spacing w:line="276" w:lineRule="auto"/>
        <w:ind w:left="720"/>
        <w:contextualSpacing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896C2F" w:rsidRPr="00896C2F" w:rsidRDefault="00896C2F" w:rsidP="00896C2F">
      <w:pPr>
        <w:autoSpaceDE/>
        <w:autoSpaceDN/>
        <w:adjustRightInd/>
        <w:spacing w:line="276" w:lineRule="auto"/>
        <w:ind w:left="720"/>
        <w:contextualSpacing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896C2F" w:rsidRPr="00896C2F" w:rsidRDefault="00896C2F" w:rsidP="00896C2F">
      <w:pPr>
        <w:autoSpaceDE/>
        <w:autoSpaceDN/>
        <w:adjustRightInd/>
        <w:spacing w:line="276" w:lineRule="auto"/>
        <w:ind w:left="720"/>
        <w:contextualSpacing/>
        <w:jc w:val="center"/>
        <w:rPr>
          <w:rFonts w:eastAsiaTheme="minorHAnsi"/>
          <w:b/>
          <w:i/>
          <w:color w:val="auto"/>
          <w:sz w:val="28"/>
          <w:szCs w:val="28"/>
          <w:lang w:val="sr-Latn-CS"/>
        </w:rPr>
      </w:pPr>
      <w:r w:rsidRPr="00896C2F">
        <w:rPr>
          <w:rFonts w:eastAsiaTheme="minorHAnsi"/>
          <w:b/>
          <w:i/>
          <w:color w:val="auto"/>
          <w:sz w:val="28"/>
          <w:szCs w:val="28"/>
          <w:lang w:val="sr-Latn-CS"/>
        </w:rPr>
        <w:t>SEKRETARIJAT ZA FINANSIJE</w:t>
      </w:r>
    </w:p>
    <w:p w:rsidR="00896C2F" w:rsidRPr="00896C2F" w:rsidRDefault="00896C2F" w:rsidP="00896C2F">
      <w:pPr>
        <w:autoSpaceDE/>
        <w:autoSpaceDN/>
        <w:adjustRightInd/>
        <w:spacing w:line="276" w:lineRule="auto"/>
        <w:ind w:left="720"/>
        <w:contextualSpacing/>
        <w:jc w:val="center"/>
        <w:rPr>
          <w:rFonts w:eastAsiaTheme="minorHAnsi"/>
          <w:b/>
          <w:i/>
          <w:color w:val="auto"/>
          <w:sz w:val="28"/>
          <w:szCs w:val="28"/>
          <w:lang w:val="sr-Latn-CS"/>
        </w:rPr>
      </w:pPr>
      <w:r w:rsidRPr="00896C2F">
        <w:rPr>
          <w:rFonts w:eastAsiaTheme="minorHAnsi"/>
          <w:b/>
          <w:i/>
          <w:color w:val="auto"/>
          <w:sz w:val="28"/>
          <w:szCs w:val="28"/>
          <w:lang w:val="sr-Latn-CS"/>
        </w:rPr>
        <w:t>GLAVNOG GRADA PODGORICA</w:t>
      </w:r>
    </w:p>
    <w:p w:rsidR="00896C2F" w:rsidRPr="00896C2F" w:rsidRDefault="00896C2F" w:rsidP="00896C2F">
      <w:pPr>
        <w:autoSpaceDE/>
        <w:autoSpaceDN/>
        <w:adjustRightInd/>
        <w:spacing w:line="276" w:lineRule="auto"/>
        <w:ind w:left="720"/>
        <w:contextualSpacing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896C2F" w:rsidRPr="00896C2F" w:rsidRDefault="00896C2F" w:rsidP="00896C2F">
      <w:pPr>
        <w:autoSpaceDE/>
        <w:autoSpaceDN/>
        <w:adjustRightInd/>
        <w:spacing w:line="276" w:lineRule="auto"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896C2F" w:rsidRPr="00896C2F" w:rsidRDefault="00896C2F" w:rsidP="00896C2F">
      <w:pPr>
        <w:autoSpaceDE/>
        <w:autoSpaceDN/>
        <w:adjustRightInd/>
        <w:spacing w:line="276" w:lineRule="auto"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896C2F" w:rsidRPr="00896C2F" w:rsidRDefault="00896C2F" w:rsidP="00896C2F">
      <w:pPr>
        <w:autoSpaceDE/>
        <w:autoSpaceDN/>
        <w:adjustRightInd/>
        <w:spacing w:line="276" w:lineRule="auto"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896C2F" w:rsidRPr="00896C2F" w:rsidRDefault="00896C2F" w:rsidP="00896C2F">
      <w:pPr>
        <w:autoSpaceDE/>
        <w:autoSpaceDN/>
        <w:adjustRightInd/>
        <w:spacing w:line="276" w:lineRule="auto"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896C2F" w:rsidRDefault="00896C2F">
      <w:pPr>
        <w:autoSpaceDE/>
        <w:autoSpaceDN/>
        <w:adjustRightInd/>
        <w:rPr>
          <w:sz w:val="26"/>
          <w:szCs w:val="26"/>
          <w:lang w:val="sr-Latn-CS" w:eastAsia="sr-Latn-CS"/>
        </w:rPr>
      </w:pPr>
      <w:r>
        <w:rPr>
          <w:sz w:val="26"/>
          <w:szCs w:val="26"/>
          <w:lang w:val="sr-Latn-CS" w:eastAsia="sr-Latn-CS"/>
        </w:rPr>
        <w:br w:type="page"/>
      </w:r>
    </w:p>
    <w:p w:rsidR="00896C2F" w:rsidRDefault="00896C2F" w:rsidP="00D34C41">
      <w:pPr>
        <w:ind w:firstLine="708"/>
        <w:jc w:val="both"/>
        <w:rPr>
          <w:noProof/>
          <w:sz w:val="26"/>
          <w:szCs w:val="26"/>
        </w:rPr>
      </w:pPr>
    </w:p>
    <w:p w:rsidR="00E110C8" w:rsidRDefault="00E110C8" w:rsidP="00D34C41">
      <w:pPr>
        <w:ind w:firstLine="708"/>
        <w:jc w:val="both"/>
        <w:rPr>
          <w:sz w:val="26"/>
          <w:szCs w:val="26"/>
          <w:lang w:val="sr-Latn-CS" w:eastAsia="sr-Latn-CS"/>
        </w:rPr>
      </w:pPr>
    </w:p>
    <w:p w:rsidR="00E110C8" w:rsidRDefault="00E110C8">
      <w:pPr>
        <w:autoSpaceDE/>
        <w:autoSpaceDN/>
        <w:adjustRightInd/>
        <w:rPr>
          <w:sz w:val="26"/>
          <w:szCs w:val="26"/>
          <w:lang w:val="sr-Latn-CS" w:eastAsia="sr-Latn-CS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19050" t="0" r="0" b="0"/>
            <wp:wrapNone/>
            <wp:docPr id="3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6"/>
          <w:szCs w:val="26"/>
          <w:lang w:val="sr-Latn-CS" w:eastAsia="sr-Latn-CS"/>
        </w:rPr>
        <w:br w:type="page"/>
      </w:r>
    </w:p>
    <w:p w:rsidR="00E110C8" w:rsidRDefault="00E110C8" w:rsidP="00D34C41">
      <w:pPr>
        <w:ind w:firstLine="708"/>
        <w:jc w:val="both"/>
        <w:rPr>
          <w:sz w:val="26"/>
          <w:szCs w:val="26"/>
          <w:lang w:val="sr-Latn-CS" w:eastAsia="sr-Latn-CS"/>
        </w:rPr>
      </w:pPr>
    </w:p>
    <w:p w:rsidR="00E110C8" w:rsidRDefault="00E110C8">
      <w:pPr>
        <w:autoSpaceDE/>
        <w:autoSpaceDN/>
        <w:adjustRightInd/>
        <w:rPr>
          <w:sz w:val="26"/>
          <w:szCs w:val="26"/>
          <w:lang w:val="sr-Latn-CS" w:eastAsia="sr-Latn-CS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6"/>
          <w:szCs w:val="26"/>
          <w:lang w:val="sr-Latn-CS" w:eastAsia="sr-Latn-CS"/>
        </w:rPr>
        <w:br w:type="page"/>
      </w:r>
    </w:p>
    <w:p w:rsidR="00E110C8" w:rsidRDefault="00E110C8" w:rsidP="00D34C41">
      <w:pPr>
        <w:ind w:firstLine="708"/>
        <w:jc w:val="both"/>
        <w:rPr>
          <w:sz w:val="26"/>
          <w:szCs w:val="26"/>
          <w:lang w:val="sr-Latn-CS" w:eastAsia="sr-Latn-CS"/>
        </w:rPr>
      </w:pPr>
    </w:p>
    <w:p w:rsidR="00E110C8" w:rsidRDefault="00E110C8">
      <w:pPr>
        <w:autoSpaceDE/>
        <w:autoSpaceDN/>
        <w:adjustRightInd/>
        <w:rPr>
          <w:sz w:val="26"/>
          <w:szCs w:val="26"/>
          <w:lang w:val="sr-Latn-CS" w:eastAsia="sr-Latn-CS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6"/>
          <w:szCs w:val="26"/>
          <w:lang w:val="sr-Latn-CS" w:eastAsia="sr-Latn-CS"/>
        </w:rPr>
        <w:br w:type="page"/>
      </w:r>
    </w:p>
    <w:p w:rsidR="00E110C8" w:rsidRDefault="00E110C8" w:rsidP="00D34C41">
      <w:pPr>
        <w:ind w:firstLine="708"/>
        <w:jc w:val="both"/>
        <w:rPr>
          <w:sz w:val="26"/>
          <w:szCs w:val="26"/>
          <w:lang w:val="sr-Latn-CS" w:eastAsia="sr-Latn-CS"/>
        </w:rPr>
      </w:pPr>
    </w:p>
    <w:p w:rsidR="00E110C8" w:rsidRDefault="00E110C8">
      <w:pPr>
        <w:autoSpaceDE/>
        <w:autoSpaceDN/>
        <w:adjustRightInd/>
        <w:rPr>
          <w:sz w:val="26"/>
          <w:szCs w:val="26"/>
          <w:lang w:val="sr-Latn-CS" w:eastAsia="sr-Latn-CS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6"/>
          <w:szCs w:val="26"/>
          <w:lang w:val="sr-Latn-CS" w:eastAsia="sr-Latn-CS"/>
        </w:rPr>
        <w:br w:type="page"/>
      </w:r>
    </w:p>
    <w:p w:rsidR="00E110C8" w:rsidRDefault="00E110C8" w:rsidP="00D34C41">
      <w:pPr>
        <w:ind w:firstLine="708"/>
        <w:jc w:val="both"/>
        <w:rPr>
          <w:sz w:val="26"/>
          <w:szCs w:val="26"/>
          <w:lang w:val="sr-Latn-CS" w:eastAsia="sr-Latn-CS"/>
        </w:rPr>
      </w:pPr>
    </w:p>
    <w:p w:rsidR="00E110C8" w:rsidRDefault="00E110C8">
      <w:pPr>
        <w:autoSpaceDE/>
        <w:autoSpaceDN/>
        <w:adjustRightInd/>
        <w:rPr>
          <w:sz w:val="26"/>
          <w:szCs w:val="26"/>
          <w:lang w:val="sr-Latn-CS" w:eastAsia="sr-Latn-CS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6"/>
          <w:szCs w:val="26"/>
          <w:lang w:val="sr-Latn-CS" w:eastAsia="sr-Latn-CS"/>
        </w:rPr>
        <w:br w:type="page"/>
      </w:r>
    </w:p>
    <w:p w:rsidR="00E110C8" w:rsidRDefault="00E110C8" w:rsidP="00D34C41">
      <w:pPr>
        <w:ind w:firstLine="708"/>
        <w:jc w:val="both"/>
        <w:rPr>
          <w:sz w:val="26"/>
          <w:szCs w:val="26"/>
          <w:lang w:val="sr-Latn-CS" w:eastAsia="sr-Latn-CS"/>
        </w:rPr>
      </w:pPr>
    </w:p>
    <w:p w:rsidR="00E110C8" w:rsidRDefault="00E110C8">
      <w:pPr>
        <w:autoSpaceDE/>
        <w:autoSpaceDN/>
        <w:adjustRightInd/>
        <w:rPr>
          <w:sz w:val="26"/>
          <w:szCs w:val="26"/>
          <w:lang w:val="sr-Latn-CS" w:eastAsia="sr-Latn-CS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6"/>
          <w:szCs w:val="26"/>
          <w:lang w:val="sr-Latn-CS" w:eastAsia="sr-Latn-CS"/>
        </w:rPr>
        <w:br w:type="page"/>
      </w:r>
    </w:p>
    <w:p w:rsidR="00E110C8" w:rsidRDefault="00E110C8" w:rsidP="00D34C41">
      <w:pPr>
        <w:ind w:firstLine="708"/>
        <w:jc w:val="both"/>
        <w:rPr>
          <w:sz w:val="26"/>
          <w:szCs w:val="26"/>
          <w:lang w:val="sr-Latn-CS" w:eastAsia="sr-Latn-CS"/>
        </w:rPr>
      </w:pPr>
    </w:p>
    <w:p w:rsidR="00E110C8" w:rsidRDefault="00E110C8">
      <w:pPr>
        <w:autoSpaceDE/>
        <w:autoSpaceDN/>
        <w:adjustRightInd/>
        <w:rPr>
          <w:sz w:val="26"/>
          <w:szCs w:val="26"/>
          <w:lang w:val="sr-Latn-CS" w:eastAsia="sr-Latn-CS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6"/>
          <w:szCs w:val="26"/>
          <w:lang w:val="sr-Latn-CS" w:eastAsia="sr-Latn-CS"/>
        </w:rPr>
        <w:br w:type="page"/>
      </w:r>
    </w:p>
    <w:p w:rsidR="00E110C8" w:rsidRDefault="00E110C8" w:rsidP="00D34C41">
      <w:pPr>
        <w:ind w:firstLine="708"/>
        <w:jc w:val="both"/>
        <w:rPr>
          <w:sz w:val="26"/>
          <w:szCs w:val="26"/>
          <w:lang w:val="sr-Latn-CS" w:eastAsia="sr-Latn-CS"/>
        </w:rPr>
      </w:pPr>
    </w:p>
    <w:p w:rsidR="00E110C8" w:rsidRDefault="00E110C8">
      <w:pPr>
        <w:autoSpaceDE/>
        <w:autoSpaceDN/>
        <w:adjustRightInd/>
        <w:rPr>
          <w:sz w:val="26"/>
          <w:szCs w:val="26"/>
          <w:lang w:val="sr-Latn-CS" w:eastAsia="sr-Latn-CS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6"/>
          <w:szCs w:val="26"/>
          <w:lang w:val="sr-Latn-CS" w:eastAsia="sr-Latn-CS"/>
        </w:rPr>
        <w:br w:type="page"/>
      </w:r>
    </w:p>
    <w:p w:rsidR="00E110C8" w:rsidRDefault="00E110C8" w:rsidP="00D34C41">
      <w:pPr>
        <w:ind w:firstLine="708"/>
        <w:jc w:val="both"/>
        <w:rPr>
          <w:sz w:val="26"/>
          <w:szCs w:val="26"/>
          <w:lang w:val="sr-Latn-CS" w:eastAsia="sr-Latn-CS"/>
        </w:rPr>
      </w:pPr>
    </w:p>
    <w:p w:rsidR="00E110C8" w:rsidRDefault="00E110C8">
      <w:pPr>
        <w:autoSpaceDE/>
        <w:autoSpaceDN/>
        <w:adjustRightInd/>
        <w:rPr>
          <w:sz w:val="26"/>
          <w:szCs w:val="26"/>
          <w:lang w:val="sr-Latn-CS" w:eastAsia="sr-Latn-CS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6"/>
          <w:szCs w:val="26"/>
          <w:lang w:val="sr-Latn-CS" w:eastAsia="sr-Latn-CS"/>
        </w:rPr>
        <w:br w:type="page"/>
      </w:r>
    </w:p>
    <w:p w:rsidR="00E110C8" w:rsidRDefault="00E110C8" w:rsidP="00D34C41">
      <w:pPr>
        <w:ind w:firstLine="708"/>
        <w:jc w:val="both"/>
        <w:rPr>
          <w:sz w:val="26"/>
          <w:szCs w:val="26"/>
          <w:lang w:val="sr-Latn-CS" w:eastAsia="sr-Latn-CS"/>
        </w:rPr>
      </w:pPr>
    </w:p>
    <w:p w:rsidR="00E110C8" w:rsidRDefault="00E110C8">
      <w:pPr>
        <w:autoSpaceDE/>
        <w:autoSpaceDN/>
        <w:adjustRightInd/>
        <w:rPr>
          <w:sz w:val="26"/>
          <w:szCs w:val="26"/>
          <w:lang w:val="sr-Latn-CS" w:eastAsia="sr-Latn-CS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6"/>
          <w:szCs w:val="26"/>
          <w:lang w:val="sr-Latn-CS" w:eastAsia="sr-Latn-CS"/>
        </w:rPr>
        <w:br w:type="page"/>
      </w:r>
    </w:p>
    <w:p w:rsidR="00E110C8" w:rsidRDefault="00E110C8" w:rsidP="00D34C41">
      <w:pPr>
        <w:ind w:firstLine="708"/>
        <w:jc w:val="both"/>
        <w:rPr>
          <w:sz w:val="26"/>
          <w:szCs w:val="26"/>
          <w:lang w:val="sr-Latn-CS" w:eastAsia="sr-Latn-CS"/>
        </w:rPr>
      </w:pPr>
    </w:p>
    <w:p w:rsidR="00E110C8" w:rsidRDefault="00E110C8">
      <w:pPr>
        <w:autoSpaceDE/>
        <w:autoSpaceDN/>
        <w:adjustRightInd/>
        <w:rPr>
          <w:sz w:val="26"/>
          <w:szCs w:val="26"/>
          <w:lang w:val="sr-Latn-CS" w:eastAsia="sr-Latn-CS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6"/>
          <w:szCs w:val="26"/>
          <w:lang w:val="sr-Latn-CS" w:eastAsia="sr-Latn-CS"/>
        </w:rPr>
        <w:br w:type="page"/>
      </w:r>
    </w:p>
    <w:p w:rsidR="00E110C8" w:rsidRDefault="00E110C8" w:rsidP="00D34C41">
      <w:pPr>
        <w:ind w:firstLine="708"/>
        <w:jc w:val="both"/>
        <w:rPr>
          <w:sz w:val="26"/>
          <w:szCs w:val="26"/>
          <w:lang w:val="sr-Latn-CS" w:eastAsia="sr-Latn-CS"/>
        </w:rPr>
      </w:pPr>
    </w:p>
    <w:p w:rsidR="00E110C8" w:rsidRDefault="00E110C8">
      <w:pPr>
        <w:autoSpaceDE/>
        <w:autoSpaceDN/>
        <w:adjustRightInd/>
        <w:rPr>
          <w:sz w:val="26"/>
          <w:szCs w:val="26"/>
          <w:lang w:val="sr-Latn-CS" w:eastAsia="sr-Latn-CS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5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6"/>
          <w:szCs w:val="26"/>
          <w:lang w:val="sr-Latn-CS" w:eastAsia="sr-Latn-CS"/>
        </w:rPr>
        <w:br w:type="page"/>
      </w:r>
    </w:p>
    <w:p w:rsidR="00E110C8" w:rsidRDefault="00E110C8" w:rsidP="00D34C41">
      <w:pPr>
        <w:ind w:firstLine="708"/>
        <w:jc w:val="both"/>
        <w:rPr>
          <w:sz w:val="26"/>
          <w:szCs w:val="26"/>
          <w:lang w:val="sr-Latn-CS" w:eastAsia="sr-Latn-CS"/>
        </w:rPr>
      </w:pPr>
    </w:p>
    <w:p w:rsidR="00896C2F" w:rsidRPr="00887ADE" w:rsidRDefault="00E110C8" w:rsidP="00E110C8">
      <w:pPr>
        <w:autoSpaceDE/>
        <w:autoSpaceDN/>
        <w:adjustRightInd/>
        <w:rPr>
          <w:sz w:val="26"/>
          <w:szCs w:val="26"/>
          <w:lang w:val="sr-Latn-CS" w:eastAsia="sr-Latn-CS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6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96C2F" w:rsidRPr="00887ADE" w:rsidSect="00D7529E">
      <w:footerReference w:type="default" r:id="rId25"/>
      <w:type w:val="continuous"/>
      <w:pgSz w:w="11906" w:h="16838"/>
      <w:pgMar w:top="850" w:right="850" w:bottom="850" w:left="850" w:header="567" w:footer="567" w:gutter="0"/>
      <w:pgNumType w:start="1"/>
      <w:cols w:space="72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741F" w:rsidRDefault="0022741F">
      <w:r>
        <w:separator/>
      </w:r>
    </w:p>
  </w:endnote>
  <w:endnote w:type="continuationSeparator" w:id="0">
    <w:p w:rsidR="0022741F" w:rsidRDefault="002274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top w:w="40" w:type="dxa"/>
        <w:left w:w="0" w:type="dxa"/>
        <w:bottom w:w="40" w:type="dxa"/>
        <w:right w:w="0" w:type="dxa"/>
      </w:tblCellMar>
      <w:tblLook w:val="0000"/>
    </w:tblPr>
    <w:tblGrid>
      <w:gridCol w:w="5102"/>
      <w:gridCol w:w="5103"/>
    </w:tblGrid>
    <w:tr w:rsidR="00940741" w:rsidRPr="00453F4B">
      <w:trPr>
        <w:cantSplit/>
        <w:trHeight w:val="240"/>
      </w:trPr>
      <w:tc>
        <w:tcPr>
          <w:tcW w:w="5102" w:type="dxa"/>
          <w:tcBorders>
            <w:top w:val="dotted" w:sz="4" w:space="0" w:color="000000"/>
            <w:left w:val="nil"/>
            <w:bottom w:val="nil"/>
            <w:right w:val="nil"/>
          </w:tcBorders>
          <w:shd w:val="clear" w:color="auto" w:fill="FFFFFF"/>
          <w:tcMar>
            <w:left w:w="68" w:type="dxa"/>
            <w:right w:w="68" w:type="dxa"/>
          </w:tcMar>
        </w:tcPr>
        <w:p w:rsidR="00940741" w:rsidRPr="00453F4B" w:rsidRDefault="009E115C">
          <w:pPr>
            <w:pStyle w:val="Fotter"/>
          </w:pPr>
          <w:hyperlink w:anchor="http___www_katalogpropisa_me" w:history="1">
            <w:r w:rsidR="00940741" w:rsidRPr="00453F4B">
              <w:rPr>
                <w:rStyle w:val="Hyperlink"/>
              </w:rPr>
              <w:t>Pravni ekspert doo, Podgorica</w:t>
            </w:r>
          </w:hyperlink>
        </w:p>
      </w:tc>
      <w:tc>
        <w:tcPr>
          <w:tcW w:w="5103" w:type="dxa"/>
          <w:tcBorders>
            <w:top w:val="dotted" w:sz="4" w:space="0" w:color="000000"/>
            <w:left w:val="nil"/>
            <w:bottom w:val="nil"/>
            <w:right w:val="nil"/>
          </w:tcBorders>
          <w:shd w:val="clear" w:color="auto" w:fill="FFFFFF"/>
          <w:tcMar>
            <w:left w:w="68" w:type="dxa"/>
            <w:right w:w="68" w:type="dxa"/>
          </w:tcMar>
        </w:tcPr>
        <w:p w:rsidR="00940741" w:rsidRPr="00453F4B" w:rsidRDefault="009E115C">
          <w:pPr>
            <w:pStyle w:val="Fotter"/>
            <w:jc w:val="right"/>
          </w:pPr>
          <w:fldSimple w:instr="PAGE">
            <w:r w:rsidR="00940741" w:rsidRPr="00453F4B">
              <w:rPr>
                <w:noProof/>
              </w:rPr>
              <w:t>2</w:t>
            </w:r>
          </w:fldSimple>
        </w:p>
      </w:tc>
    </w:tr>
  </w:tbl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0741" w:rsidRDefault="009E115C" w:rsidP="00D7529E">
    <w:pPr>
      <w:pStyle w:val="Footer"/>
    </w:pPr>
    <w:fldSimple w:instr=" PAGE   \* MERGEFORMAT ">
      <w:r w:rsidR="002A68D0">
        <w:rPr>
          <w:noProof/>
        </w:rPr>
        <w:t>7</w:t>
      </w:r>
    </w:fldSimple>
  </w:p>
  <w:p w:rsidR="00940741" w:rsidRDefault="0094074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741F" w:rsidRDefault="0022741F">
      <w:r>
        <w:separator/>
      </w:r>
    </w:p>
  </w:footnote>
  <w:footnote w:type="continuationSeparator" w:id="0">
    <w:p w:rsidR="0022741F" w:rsidRDefault="002274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0741" w:rsidRDefault="00940741">
    <w:pPr>
      <w:pStyle w:val="Header"/>
    </w:pPr>
    <w:r>
      <w:t>Katalog propisa 2019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F72F6"/>
    <w:multiLevelType w:val="hybridMultilevel"/>
    <w:tmpl w:val="842ACCDA"/>
    <w:lvl w:ilvl="0" w:tplc="ED682C6C">
      <w:start w:val="3"/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>
    <w:nsid w:val="226530D9"/>
    <w:multiLevelType w:val="hybridMultilevel"/>
    <w:tmpl w:val="A6EE9A54"/>
    <w:lvl w:ilvl="0" w:tplc="0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133752"/>
    <w:multiLevelType w:val="hybridMultilevel"/>
    <w:tmpl w:val="3D205A42"/>
    <w:lvl w:ilvl="0" w:tplc="1D548A82">
      <w:start w:val="1"/>
      <w:numFmt w:val="bullet"/>
      <w:lvlText w:val="-"/>
      <w:lvlJc w:val="left"/>
      <w:pPr>
        <w:ind w:left="1080" w:hanging="360"/>
      </w:pPr>
      <w:rPr>
        <w:rFonts w:ascii="Consolas" w:eastAsiaTheme="minorHAnsi" w:hAnsi="Consolas" w:cs="Consolas" w:hint="default"/>
      </w:rPr>
    </w:lvl>
    <w:lvl w:ilvl="1" w:tplc="08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564248"/>
    <w:rsid w:val="00005C3F"/>
    <w:rsid w:val="000130FD"/>
    <w:rsid w:val="00097DDD"/>
    <w:rsid w:val="000C5225"/>
    <w:rsid w:val="0013681B"/>
    <w:rsid w:val="00157559"/>
    <w:rsid w:val="00157DFB"/>
    <w:rsid w:val="00170B19"/>
    <w:rsid w:val="001E2838"/>
    <w:rsid w:val="001F5A09"/>
    <w:rsid w:val="00206C09"/>
    <w:rsid w:val="00213D8C"/>
    <w:rsid w:val="0022741F"/>
    <w:rsid w:val="00263C32"/>
    <w:rsid w:val="00272D90"/>
    <w:rsid w:val="0027764E"/>
    <w:rsid w:val="00287417"/>
    <w:rsid w:val="002A68D0"/>
    <w:rsid w:val="002B7544"/>
    <w:rsid w:val="002C7F26"/>
    <w:rsid w:val="002E5B36"/>
    <w:rsid w:val="00312F30"/>
    <w:rsid w:val="00317694"/>
    <w:rsid w:val="00355C93"/>
    <w:rsid w:val="003668DC"/>
    <w:rsid w:val="00372EA7"/>
    <w:rsid w:val="00384754"/>
    <w:rsid w:val="003848AF"/>
    <w:rsid w:val="00386474"/>
    <w:rsid w:val="003A7070"/>
    <w:rsid w:val="003C723F"/>
    <w:rsid w:val="003E614D"/>
    <w:rsid w:val="003F365D"/>
    <w:rsid w:val="003F544D"/>
    <w:rsid w:val="00400C7B"/>
    <w:rsid w:val="00406C97"/>
    <w:rsid w:val="0041212E"/>
    <w:rsid w:val="00444CFC"/>
    <w:rsid w:val="00453F4B"/>
    <w:rsid w:val="0046247F"/>
    <w:rsid w:val="004829C1"/>
    <w:rsid w:val="00485391"/>
    <w:rsid w:val="0049103A"/>
    <w:rsid w:val="004A05E0"/>
    <w:rsid w:val="004E1ADE"/>
    <w:rsid w:val="00501389"/>
    <w:rsid w:val="00510614"/>
    <w:rsid w:val="0051069B"/>
    <w:rsid w:val="00520F10"/>
    <w:rsid w:val="00533542"/>
    <w:rsid w:val="00564248"/>
    <w:rsid w:val="005C7361"/>
    <w:rsid w:val="005D273F"/>
    <w:rsid w:val="005F3CA0"/>
    <w:rsid w:val="00613FD2"/>
    <w:rsid w:val="00614D2C"/>
    <w:rsid w:val="00616B46"/>
    <w:rsid w:val="006201DB"/>
    <w:rsid w:val="0066014F"/>
    <w:rsid w:val="00662913"/>
    <w:rsid w:val="00672356"/>
    <w:rsid w:val="00683945"/>
    <w:rsid w:val="006B0CEC"/>
    <w:rsid w:val="006B5424"/>
    <w:rsid w:val="006D4D77"/>
    <w:rsid w:val="00701676"/>
    <w:rsid w:val="00713368"/>
    <w:rsid w:val="0071723F"/>
    <w:rsid w:val="00767151"/>
    <w:rsid w:val="007730F4"/>
    <w:rsid w:val="007C7A4D"/>
    <w:rsid w:val="00810F5A"/>
    <w:rsid w:val="00854703"/>
    <w:rsid w:val="00855733"/>
    <w:rsid w:val="008724D7"/>
    <w:rsid w:val="008731F5"/>
    <w:rsid w:val="0088126C"/>
    <w:rsid w:val="00887ADE"/>
    <w:rsid w:val="008965C3"/>
    <w:rsid w:val="00896C2F"/>
    <w:rsid w:val="008A5FDC"/>
    <w:rsid w:val="008A7E20"/>
    <w:rsid w:val="008D7BBD"/>
    <w:rsid w:val="008E6999"/>
    <w:rsid w:val="009107A6"/>
    <w:rsid w:val="0092043D"/>
    <w:rsid w:val="00940741"/>
    <w:rsid w:val="009657A7"/>
    <w:rsid w:val="00976EFF"/>
    <w:rsid w:val="00980C94"/>
    <w:rsid w:val="009B7169"/>
    <w:rsid w:val="009B7B64"/>
    <w:rsid w:val="009C0D51"/>
    <w:rsid w:val="009E115C"/>
    <w:rsid w:val="009F5E3C"/>
    <w:rsid w:val="00A00407"/>
    <w:rsid w:val="00A01DBE"/>
    <w:rsid w:val="00A02FB0"/>
    <w:rsid w:val="00A03FEF"/>
    <w:rsid w:val="00A13215"/>
    <w:rsid w:val="00A2791F"/>
    <w:rsid w:val="00A32D10"/>
    <w:rsid w:val="00A40DA3"/>
    <w:rsid w:val="00AA713B"/>
    <w:rsid w:val="00AC4D45"/>
    <w:rsid w:val="00AC4E95"/>
    <w:rsid w:val="00AF4618"/>
    <w:rsid w:val="00B26610"/>
    <w:rsid w:val="00B331CC"/>
    <w:rsid w:val="00B344C1"/>
    <w:rsid w:val="00B3479C"/>
    <w:rsid w:val="00B6327B"/>
    <w:rsid w:val="00B66F88"/>
    <w:rsid w:val="00BC4F27"/>
    <w:rsid w:val="00BD4338"/>
    <w:rsid w:val="00BD6E76"/>
    <w:rsid w:val="00BE052E"/>
    <w:rsid w:val="00BE7E5A"/>
    <w:rsid w:val="00BF0DC0"/>
    <w:rsid w:val="00C11FFA"/>
    <w:rsid w:val="00C301F4"/>
    <w:rsid w:val="00C31F31"/>
    <w:rsid w:val="00C406B6"/>
    <w:rsid w:val="00CB5BCD"/>
    <w:rsid w:val="00CC2665"/>
    <w:rsid w:val="00D037D3"/>
    <w:rsid w:val="00D16F5D"/>
    <w:rsid w:val="00D22AFB"/>
    <w:rsid w:val="00D34C41"/>
    <w:rsid w:val="00D475C8"/>
    <w:rsid w:val="00D57E1D"/>
    <w:rsid w:val="00D629AD"/>
    <w:rsid w:val="00D7529E"/>
    <w:rsid w:val="00D91F6F"/>
    <w:rsid w:val="00DA51B4"/>
    <w:rsid w:val="00DA64ED"/>
    <w:rsid w:val="00E04624"/>
    <w:rsid w:val="00E110C8"/>
    <w:rsid w:val="00E216DC"/>
    <w:rsid w:val="00E25B0B"/>
    <w:rsid w:val="00E325B0"/>
    <w:rsid w:val="00E52D78"/>
    <w:rsid w:val="00E616FC"/>
    <w:rsid w:val="00E653BD"/>
    <w:rsid w:val="00E74F83"/>
    <w:rsid w:val="00E76151"/>
    <w:rsid w:val="00EB4603"/>
    <w:rsid w:val="00EC4A42"/>
    <w:rsid w:val="00EE45F4"/>
    <w:rsid w:val="00EF5EF2"/>
    <w:rsid w:val="00F00625"/>
    <w:rsid w:val="00F03E3C"/>
    <w:rsid w:val="00F27C7D"/>
    <w:rsid w:val="00F30456"/>
    <w:rsid w:val="00F469D3"/>
    <w:rsid w:val="00F53312"/>
    <w:rsid w:val="00F67924"/>
    <w:rsid w:val="00F77377"/>
    <w:rsid w:val="00FB181C"/>
    <w:rsid w:val="00FB2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List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rsid w:val="004E1ADE"/>
    <w:pPr>
      <w:autoSpaceDE w:val="0"/>
      <w:autoSpaceDN w:val="0"/>
      <w:adjustRightInd w:val="0"/>
    </w:pPr>
    <w:rPr>
      <w:rFonts w:ascii="Times New Roman" w:hAnsi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0">
    <w:name w:val="DefaultParagraphFont"/>
    <w:rsid w:val="004E1ADE"/>
  </w:style>
  <w:style w:type="paragraph" w:customStyle="1" w:styleId="Heading1">
    <w:name w:val="Heading1"/>
    <w:basedOn w:val="Normal"/>
    <w:uiPriority w:val="99"/>
    <w:rsid w:val="004E1ADE"/>
    <w:pPr>
      <w:outlineLvl w:val="0"/>
    </w:pPr>
  </w:style>
  <w:style w:type="paragraph" w:customStyle="1" w:styleId="Heading2">
    <w:name w:val="Heading2"/>
    <w:basedOn w:val="Heading1"/>
    <w:uiPriority w:val="99"/>
    <w:rsid w:val="004E1ADE"/>
    <w:pPr>
      <w:outlineLvl w:val="1"/>
    </w:pPr>
  </w:style>
  <w:style w:type="paragraph" w:customStyle="1" w:styleId="Heading3">
    <w:name w:val="Heading3"/>
    <w:basedOn w:val="Heading2"/>
    <w:uiPriority w:val="99"/>
    <w:rsid w:val="004E1ADE"/>
    <w:pPr>
      <w:outlineLvl w:val="2"/>
    </w:pPr>
  </w:style>
  <w:style w:type="paragraph" w:customStyle="1" w:styleId="Heading4">
    <w:name w:val="Heading4"/>
    <w:basedOn w:val="Heading3"/>
    <w:uiPriority w:val="99"/>
    <w:rsid w:val="004E1ADE"/>
    <w:pPr>
      <w:outlineLvl w:val="3"/>
    </w:pPr>
  </w:style>
  <w:style w:type="paragraph" w:customStyle="1" w:styleId="Heading5">
    <w:name w:val="Heading5"/>
    <w:basedOn w:val="Heading4"/>
    <w:uiPriority w:val="99"/>
    <w:rsid w:val="004E1ADE"/>
    <w:pPr>
      <w:outlineLvl w:val="4"/>
    </w:pPr>
  </w:style>
  <w:style w:type="paragraph" w:customStyle="1" w:styleId="Heading6">
    <w:name w:val="Heading6"/>
    <w:basedOn w:val="Heading5"/>
    <w:uiPriority w:val="99"/>
    <w:rsid w:val="004E1ADE"/>
    <w:pPr>
      <w:outlineLvl w:val="5"/>
    </w:pPr>
  </w:style>
  <w:style w:type="paragraph" w:customStyle="1" w:styleId="Heading7">
    <w:name w:val="Heading7"/>
    <w:basedOn w:val="Heading6"/>
    <w:uiPriority w:val="99"/>
    <w:rsid w:val="004E1ADE"/>
    <w:pPr>
      <w:outlineLvl w:val="6"/>
    </w:pPr>
  </w:style>
  <w:style w:type="paragraph" w:customStyle="1" w:styleId="Heading8">
    <w:name w:val="Heading8"/>
    <w:basedOn w:val="Heading7"/>
    <w:uiPriority w:val="99"/>
    <w:rsid w:val="004E1ADE"/>
    <w:pPr>
      <w:outlineLvl w:val="7"/>
    </w:pPr>
  </w:style>
  <w:style w:type="paragraph" w:customStyle="1" w:styleId="Heading9">
    <w:name w:val="Heading9"/>
    <w:basedOn w:val="Heading8"/>
    <w:uiPriority w:val="99"/>
    <w:rsid w:val="004E1ADE"/>
    <w:pPr>
      <w:outlineLvl w:val="8"/>
    </w:pPr>
  </w:style>
  <w:style w:type="paragraph" w:styleId="List">
    <w:name w:val="List"/>
    <w:basedOn w:val="Normal"/>
    <w:uiPriority w:val="99"/>
    <w:rsid w:val="004E1ADE"/>
  </w:style>
  <w:style w:type="paragraph" w:customStyle="1" w:styleId="Footnote">
    <w:name w:val="Footnote"/>
    <w:basedOn w:val="Normal"/>
    <w:uiPriority w:val="99"/>
    <w:rsid w:val="004E1ADE"/>
  </w:style>
  <w:style w:type="paragraph" w:styleId="Header">
    <w:name w:val="header"/>
    <w:basedOn w:val="Normal"/>
    <w:link w:val="HeaderChar"/>
    <w:uiPriority w:val="99"/>
    <w:rsid w:val="004E1ADE"/>
    <w:pPr>
      <w:pBdr>
        <w:bottom w:val="dotted" w:sz="4" w:space="0" w:color="4682B4"/>
      </w:pBdr>
      <w:tabs>
        <w:tab w:val="right" w:pos="9071"/>
      </w:tabs>
      <w:jc w:val="right"/>
    </w:pPr>
    <w:rPr>
      <w:rFonts w:ascii="Verdana" w:hAnsi="Verdana" w:cs="Verdana"/>
      <w:b/>
      <w:bCs/>
      <w:color w:val="4682B4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E1ADE"/>
    <w:rPr>
      <w:rFonts w:ascii="Times New Roman" w:hAnsi="Times New Roman" w:cs="Times New Roman"/>
      <w:color w:val="000000"/>
      <w:sz w:val="20"/>
      <w:szCs w:val="20"/>
    </w:rPr>
  </w:style>
  <w:style w:type="paragraph" w:styleId="Footer">
    <w:name w:val="footer"/>
    <w:basedOn w:val="Normal"/>
    <w:link w:val="FooterChar"/>
    <w:uiPriority w:val="99"/>
    <w:rsid w:val="004E1ADE"/>
    <w:pPr>
      <w:pBdr>
        <w:top w:val="dotted" w:sz="4" w:space="0" w:color="4682B4"/>
      </w:pBdr>
      <w:tabs>
        <w:tab w:val="center" w:pos="5669"/>
      </w:tabs>
      <w:jc w:val="center"/>
    </w:pPr>
    <w:rPr>
      <w:rFonts w:ascii="Verdana" w:hAnsi="Verdana" w:cs="Verdana"/>
      <w:b/>
      <w:bCs/>
      <w:color w:val="4682B4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1ADE"/>
    <w:rPr>
      <w:rFonts w:ascii="Times New Roman" w:hAnsi="Times New Roman" w:cs="Times New Roman"/>
      <w:color w:val="000000"/>
      <w:sz w:val="20"/>
      <w:szCs w:val="20"/>
    </w:rPr>
  </w:style>
  <w:style w:type="character" w:styleId="Hyperlink">
    <w:name w:val="Hyperlink"/>
    <w:basedOn w:val="DefaultParagraphFont0"/>
    <w:uiPriority w:val="99"/>
    <w:rsid w:val="004E1ADE"/>
  </w:style>
  <w:style w:type="paragraph" w:customStyle="1" w:styleId="InvalidStyleName">
    <w:name w:val="InvalidStyleName"/>
    <w:basedOn w:val="Normal"/>
    <w:uiPriority w:val="99"/>
    <w:rsid w:val="004E1ADE"/>
    <w:rPr>
      <w:b/>
      <w:bCs/>
      <w:color w:val="00FF00"/>
      <w:u w:val="dash"/>
    </w:rPr>
  </w:style>
  <w:style w:type="paragraph" w:customStyle="1" w:styleId="N03Y">
    <w:name w:val="N03Y"/>
    <w:basedOn w:val="Normal"/>
    <w:uiPriority w:val="99"/>
    <w:rsid w:val="004E1ADE"/>
    <w:pPr>
      <w:spacing w:before="200" w:after="200"/>
      <w:jc w:val="center"/>
    </w:pPr>
    <w:rPr>
      <w:b/>
      <w:bCs/>
      <w:sz w:val="28"/>
      <w:szCs w:val="28"/>
    </w:rPr>
  </w:style>
  <w:style w:type="paragraph" w:customStyle="1" w:styleId="N01X">
    <w:name w:val="N01X"/>
    <w:basedOn w:val="Normal"/>
    <w:uiPriority w:val="99"/>
    <w:rsid w:val="004E1ADE"/>
    <w:pPr>
      <w:spacing w:before="200" w:after="200"/>
      <w:jc w:val="center"/>
    </w:pPr>
    <w:rPr>
      <w:b/>
      <w:bCs/>
      <w:sz w:val="24"/>
      <w:szCs w:val="24"/>
    </w:rPr>
  </w:style>
  <w:style w:type="paragraph" w:customStyle="1" w:styleId="C30X">
    <w:name w:val="C30X"/>
    <w:basedOn w:val="Normal"/>
    <w:rsid w:val="004E1ADE"/>
    <w:pPr>
      <w:spacing w:before="200" w:after="60"/>
      <w:jc w:val="center"/>
    </w:pPr>
    <w:rPr>
      <w:b/>
      <w:bCs/>
      <w:sz w:val="24"/>
      <w:szCs w:val="24"/>
    </w:rPr>
  </w:style>
  <w:style w:type="paragraph" w:customStyle="1" w:styleId="C31X">
    <w:name w:val="C31X"/>
    <w:basedOn w:val="Normal"/>
    <w:uiPriority w:val="99"/>
    <w:rsid w:val="004E1ADE"/>
    <w:pPr>
      <w:spacing w:before="60" w:after="60"/>
      <w:jc w:val="center"/>
    </w:pPr>
    <w:rPr>
      <w:b/>
      <w:bCs/>
      <w:sz w:val="22"/>
      <w:szCs w:val="22"/>
    </w:rPr>
  </w:style>
  <w:style w:type="paragraph" w:customStyle="1" w:styleId="Fotter">
    <w:name w:val="Fotter"/>
    <w:basedOn w:val="Normal"/>
    <w:uiPriority w:val="99"/>
    <w:rsid w:val="004E1ADE"/>
    <w:rPr>
      <w:rFonts w:ascii="Verdana" w:hAnsi="Verdana" w:cs="Verdana"/>
      <w:b/>
      <w:bCs/>
      <w:color w:val="4682B4"/>
      <w:sz w:val="18"/>
      <w:szCs w:val="18"/>
    </w:rPr>
  </w:style>
  <w:style w:type="paragraph" w:customStyle="1" w:styleId="ODRX">
    <w:name w:val="ODRX"/>
    <w:basedOn w:val="Normal"/>
    <w:uiPriority w:val="99"/>
    <w:rsid w:val="004E1ADE"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shd w:val="clear" w:color="auto" w:fill="D3D3D3"/>
      <w:spacing w:before="200" w:after="200"/>
      <w:jc w:val="center"/>
    </w:pPr>
    <w:rPr>
      <w:b/>
      <w:bCs/>
      <w:sz w:val="24"/>
      <w:szCs w:val="24"/>
    </w:rPr>
  </w:style>
  <w:style w:type="paragraph" w:customStyle="1" w:styleId="NVPX">
    <w:name w:val="NVPX"/>
    <w:basedOn w:val="Normal"/>
    <w:uiPriority w:val="99"/>
    <w:rsid w:val="004E1ADE"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shd w:val="clear" w:color="auto" w:fill="000000"/>
      <w:spacing w:before="200" w:after="200"/>
      <w:jc w:val="center"/>
    </w:pPr>
    <w:rPr>
      <w:b/>
      <w:bCs/>
      <w:color w:val="FFFFFF"/>
      <w:sz w:val="24"/>
      <w:szCs w:val="24"/>
    </w:rPr>
  </w:style>
  <w:style w:type="paragraph" w:customStyle="1" w:styleId="TextBox">
    <w:name w:val="TextBox"/>
    <w:basedOn w:val="Normal"/>
    <w:uiPriority w:val="99"/>
    <w:rsid w:val="004E1ADE"/>
    <w:pPr>
      <w:pBdr>
        <w:top w:val="single" w:sz="20" w:space="3" w:color="000000"/>
        <w:left w:val="single" w:sz="20" w:space="3" w:color="000000"/>
        <w:bottom w:val="single" w:sz="20" w:space="3" w:color="000000"/>
        <w:right w:val="single" w:sz="20" w:space="3" w:color="000000"/>
      </w:pBdr>
      <w:shd w:val="clear" w:color="auto" w:fill="87CEEB"/>
      <w:jc w:val="both"/>
    </w:pPr>
  </w:style>
  <w:style w:type="paragraph" w:customStyle="1" w:styleId="TOC">
    <w:name w:val="TOC"/>
    <w:basedOn w:val="Normal"/>
    <w:uiPriority w:val="99"/>
    <w:rsid w:val="004E1ADE"/>
    <w:pPr>
      <w:tabs>
        <w:tab w:val="right" w:leader="dot" w:pos="9071"/>
      </w:tabs>
    </w:pPr>
    <w:rPr>
      <w:color w:val="0000FF"/>
    </w:rPr>
  </w:style>
  <w:style w:type="paragraph" w:customStyle="1" w:styleId="N01Y">
    <w:name w:val="N01Y"/>
    <w:basedOn w:val="Normal"/>
    <w:uiPriority w:val="99"/>
    <w:rsid w:val="004E1ADE"/>
    <w:pPr>
      <w:spacing w:before="60" w:after="60"/>
    </w:pPr>
    <w:rPr>
      <w:b/>
      <w:bCs/>
      <w:sz w:val="22"/>
      <w:szCs w:val="22"/>
    </w:rPr>
  </w:style>
  <w:style w:type="paragraph" w:customStyle="1" w:styleId="N02Y">
    <w:name w:val="N02Y"/>
    <w:basedOn w:val="Normal"/>
    <w:uiPriority w:val="99"/>
    <w:rsid w:val="004E1ADE"/>
    <w:pPr>
      <w:spacing w:before="120" w:after="60"/>
      <w:ind w:firstLine="283"/>
      <w:jc w:val="both"/>
    </w:pPr>
    <w:rPr>
      <w:sz w:val="22"/>
      <w:szCs w:val="22"/>
    </w:rPr>
  </w:style>
  <w:style w:type="paragraph" w:customStyle="1" w:styleId="N05Y">
    <w:name w:val="N05Y"/>
    <w:basedOn w:val="Normal"/>
    <w:uiPriority w:val="99"/>
    <w:rsid w:val="004E1ADE"/>
    <w:pPr>
      <w:spacing w:before="60" w:after="200"/>
      <w:jc w:val="center"/>
    </w:pPr>
    <w:rPr>
      <w:b/>
      <w:bCs/>
      <w:sz w:val="24"/>
      <w:szCs w:val="24"/>
    </w:rPr>
  </w:style>
  <w:style w:type="paragraph" w:customStyle="1" w:styleId="N01Z">
    <w:name w:val="N01Z"/>
    <w:basedOn w:val="Normal"/>
    <w:uiPriority w:val="99"/>
    <w:rsid w:val="004E1ADE"/>
    <w:pPr>
      <w:spacing w:before="60" w:after="60"/>
      <w:jc w:val="center"/>
    </w:pPr>
    <w:rPr>
      <w:b/>
      <w:bCs/>
    </w:rPr>
  </w:style>
  <w:style w:type="paragraph" w:customStyle="1" w:styleId="T30X">
    <w:name w:val="T30X"/>
    <w:basedOn w:val="Normal"/>
    <w:rsid w:val="004E1ADE"/>
    <w:pPr>
      <w:spacing w:before="60" w:after="60"/>
      <w:ind w:firstLine="283"/>
      <w:jc w:val="both"/>
    </w:pPr>
    <w:rPr>
      <w:sz w:val="22"/>
      <w:szCs w:val="22"/>
    </w:rPr>
  </w:style>
  <w:style w:type="paragraph" w:customStyle="1" w:styleId="TABELATE">
    <w:name w:val="TABELA_TE"/>
    <w:basedOn w:val="Normal"/>
    <w:uiPriority w:val="99"/>
    <w:rsid w:val="004E1ADE"/>
    <w:pPr>
      <w:spacing w:before="60" w:after="60"/>
    </w:pPr>
    <w:rPr>
      <w:rFonts w:ascii="Courier New" w:hAnsi="Courier New" w:cs="Courier New"/>
      <w:sz w:val="16"/>
      <w:szCs w:val="16"/>
    </w:rPr>
  </w:style>
  <w:style w:type="paragraph" w:customStyle="1" w:styleId="T60X">
    <w:name w:val="T60X"/>
    <w:basedOn w:val="Normal"/>
    <w:uiPriority w:val="99"/>
    <w:rsid w:val="004E1ADE"/>
    <w:pPr>
      <w:spacing w:before="60" w:after="60"/>
      <w:jc w:val="center"/>
    </w:pPr>
    <w:rPr>
      <w:i/>
      <w:iCs/>
      <w:sz w:val="22"/>
      <w:szCs w:val="22"/>
    </w:rPr>
  </w:style>
  <w:style w:type="paragraph" w:customStyle="1" w:styleId="FSNT">
    <w:name w:val="FSNT"/>
    <w:basedOn w:val="Normal"/>
    <w:uiPriority w:val="99"/>
    <w:rsid w:val="004E1ADE"/>
    <w:pPr>
      <w:spacing w:before="200" w:after="120"/>
      <w:ind w:left="850" w:hanging="170"/>
    </w:pPr>
    <w:rPr>
      <w:sz w:val="18"/>
      <w:szCs w:val="18"/>
    </w:rPr>
  </w:style>
  <w:style w:type="paragraph" w:customStyle="1" w:styleId="HLINE">
    <w:name w:val="HLINE"/>
    <w:basedOn w:val="Normal"/>
    <w:uiPriority w:val="99"/>
    <w:rsid w:val="004E1ADE"/>
    <w:pPr>
      <w:pBdr>
        <w:top w:val="single" w:sz="8" w:space="1" w:color="000000"/>
        <w:left w:val="none" w:sz="0" w:space="1" w:color="auto"/>
        <w:bottom w:val="none" w:sz="0" w:space="1" w:color="auto"/>
        <w:right w:val="none" w:sz="0" w:space="1" w:color="auto"/>
      </w:pBdr>
      <w:spacing w:before="60"/>
      <w:jc w:val="center"/>
    </w:pPr>
  </w:style>
  <w:style w:type="paragraph" w:customStyle="1" w:styleId="SPN">
    <w:name w:val="SPN"/>
    <w:basedOn w:val="Normal"/>
    <w:uiPriority w:val="99"/>
    <w:rsid w:val="004E1ADE"/>
    <w:pPr>
      <w:spacing w:before="200" w:after="200"/>
      <w:jc w:val="center"/>
    </w:pPr>
    <w:rPr>
      <w:b/>
      <w:bCs/>
      <w:sz w:val="28"/>
      <w:szCs w:val="28"/>
    </w:rPr>
  </w:style>
  <w:style w:type="paragraph" w:customStyle="1" w:styleId="SPS">
    <w:name w:val="SPS"/>
    <w:basedOn w:val="Normal"/>
    <w:uiPriority w:val="99"/>
    <w:rsid w:val="004E1ADE"/>
    <w:pPr>
      <w:spacing w:before="100" w:after="100"/>
    </w:pPr>
    <w:rPr>
      <w:color w:val="000080"/>
      <w:sz w:val="24"/>
      <w:szCs w:val="24"/>
    </w:rPr>
  </w:style>
  <w:style w:type="paragraph" w:customStyle="1" w:styleId="SPP">
    <w:name w:val="SPP"/>
    <w:basedOn w:val="Normal"/>
    <w:uiPriority w:val="99"/>
    <w:rsid w:val="004E1ADE"/>
    <w:pPr>
      <w:spacing w:before="200" w:after="200"/>
      <w:jc w:val="center"/>
    </w:pPr>
    <w:rPr>
      <w:b/>
      <w:bCs/>
      <w:sz w:val="22"/>
      <w:szCs w:val="22"/>
    </w:rPr>
  </w:style>
  <w:style w:type="paragraph" w:customStyle="1" w:styleId="SPOB">
    <w:name w:val="SPOB"/>
    <w:basedOn w:val="Normal"/>
    <w:uiPriority w:val="99"/>
    <w:rsid w:val="004E1ADE"/>
    <w:pPr>
      <w:spacing w:before="60" w:after="60"/>
      <w:jc w:val="center"/>
    </w:pPr>
    <w:rPr>
      <w:b/>
      <w:bCs/>
      <w:i/>
      <w:iCs/>
      <w:sz w:val="22"/>
      <w:szCs w:val="22"/>
    </w:rPr>
  </w:style>
  <w:style w:type="paragraph" w:customStyle="1" w:styleId="SPT">
    <w:name w:val="SPT"/>
    <w:basedOn w:val="Normal"/>
    <w:uiPriority w:val="99"/>
    <w:rsid w:val="004E1ADE"/>
    <w:pPr>
      <w:spacing w:before="140" w:after="140"/>
      <w:jc w:val="both"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42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248"/>
    <w:rPr>
      <w:rFonts w:ascii="Tahoma" w:hAnsi="Tahoma" w:cs="Tahoma"/>
      <w:color w:val="000000"/>
      <w:sz w:val="16"/>
      <w:szCs w:val="16"/>
    </w:rPr>
  </w:style>
  <w:style w:type="paragraph" w:customStyle="1" w:styleId="clan">
    <w:name w:val="clan"/>
    <w:basedOn w:val="Normal"/>
    <w:rsid w:val="00BF0DC0"/>
    <w:pPr>
      <w:autoSpaceDE/>
      <w:autoSpaceDN/>
      <w:adjustRightInd/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normal0">
    <w:name w:val="normal"/>
    <w:basedOn w:val="Normal"/>
    <w:rsid w:val="00BF0DC0"/>
    <w:pPr>
      <w:autoSpaceDE/>
      <w:autoSpaceDN/>
      <w:adjustRightInd/>
      <w:spacing w:before="100" w:beforeAutospacing="1" w:after="100" w:afterAutospacing="1"/>
    </w:pPr>
    <w:rPr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odgorica.me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0D622B-C0DD-4E22-81C5-905E3FF7D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27</Pages>
  <Words>3113</Words>
  <Characters>17750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</vt:lpstr>
    </vt:vector>
  </TitlesOfParts>
  <Company>Hewlett-Packard Company</Company>
  <LinksUpToDate>false</LinksUpToDate>
  <CharactersWithSpaces>20822</CharactersWithSpaces>
  <SharedDoc>false</SharedDoc>
  <HLinks>
    <vt:vector size="6" baseType="variant">
      <vt:variant>
        <vt:i4>262177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http___www_katalogpropisa_me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</dc:title>
  <dc:subject></dc:subject>
  <dc:creator></dc:creator>
  <cp:lastModifiedBy>dejana.mugosa</cp:lastModifiedBy>
  <cp:revision>6</cp:revision>
  <cp:lastPrinted>2019-07-09T09:01:00Z</cp:lastPrinted>
  <dcterms:created xsi:type="dcterms:W3CDTF">2019-07-11T07:44:00Z</dcterms:created>
  <dcterms:modified xsi:type="dcterms:W3CDTF">2019-07-11T08:34:00Z</dcterms:modified>
</cp:coreProperties>
</file>