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9E1" w:rsidRDefault="00184ABE" w:rsidP="00A46C4D">
      <w:pPr>
        <w:rPr>
          <w:sz w:val="28"/>
          <w:szCs w:val="28"/>
          <w:lang w:val="sr-Latn-CS"/>
        </w:rPr>
      </w:pPr>
      <w:r>
        <w:rPr>
          <w:noProof/>
          <w:sz w:val="28"/>
          <w:szCs w:val="28"/>
        </w:rPr>
        <w:drawing>
          <wp:inline distT="0" distB="0" distL="0" distR="0">
            <wp:extent cx="5760085" cy="738933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38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9E1" w:rsidRDefault="001329E1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br w:type="page"/>
      </w:r>
    </w:p>
    <w:p w:rsidR="00A46C4D" w:rsidRPr="00E349C5" w:rsidRDefault="00A46C4D" w:rsidP="00A46C4D">
      <w:pPr>
        <w:rPr>
          <w:sz w:val="28"/>
          <w:szCs w:val="28"/>
          <w:lang w:val="sr-Latn-CS"/>
        </w:rPr>
      </w:pPr>
    </w:p>
    <w:p w:rsidR="00BC0D1A" w:rsidRDefault="00BC0D1A" w:rsidP="00326237">
      <w:pPr>
        <w:widowControl w:val="0"/>
        <w:jc w:val="center"/>
        <w:rPr>
          <w:rFonts w:ascii="Garamond" w:hAnsi="Garamond"/>
          <w:spacing w:val="-7"/>
          <w:sz w:val="24"/>
          <w:lang w:val="sr-Latn-CS"/>
        </w:rPr>
      </w:pPr>
    </w:p>
    <w:p w:rsidR="00BC0D1A" w:rsidRDefault="00BC0D1A" w:rsidP="00326237">
      <w:pPr>
        <w:widowControl w:val="0"/>
        <w:jc w:val="center"/>
        <w:rPr>
          <w:rFonts w:ascii="Garamond" w:hAnsi="Garamond"/>
          <w:spacing w:val="-7"/>
          <w:sz w:val="24"/>
          <w:lang w:val="sr-Latn-CS"/>
        </w:rPr>
      </w:pPr>
    </w:p>
    <w:p w:rsidR="00326237" w:rsidRPr="00A46C4D" w:rsidRDefault="00326237" w:rsidP="00326237">
      <w:pPr>
        <w:widowControl w:val="0"/>
        <w:jc w:val="center"/>
        <w:rPr>
          <w:rFonts w:ascii="Garamond" w:hAnsi="Garamond"/>
          <w:spacing w:val="-7"/>
          <w:sz w:val="24"/>
          <w:lang w:val="sr-Latn-CS"/>
        </w:rPr>
      </w:pPr>
      <w:r w:rsidRPr="00A46C4D">
        <w:rPr>
          <w:rFonts w:ascii="Garamond" w:hAnsi="Garamond"/>
          <w:spacing w:val="-7"/>
          <w:sz w:val="24"/>
          <w:lang w:val="sr-Latn-CS"/>
        </w:rPr>
        <w:t>JAVNA USTANOVA NARODNA BIBLIOTEKA "RADOSAV LJUMOVIĆ"</w:t>
      </w:r>
    </w:p>
    <w:p w:rsidR="00326237" w:rsidRPr="00A46C4D" w:rsidRDefault="00326237" w:rsidP="00326237">
      <w:pPr>
        <w:widowControl w:val="0"/>
        <w:jc w:val="center"/>
        <w:rPr>
          <w:rFonts w:ascii="Garamond" w:hAnsi="Garamond"/>
          <w:spacing w:val="-7"/>
          <w:sz w:val="24"/>
          <w:lang w:val="sr-Latn-CS"/>
        </w:rPr>
      </w:pPr>
      <w:r w:rsidRPr="00A46C4D">
        <w:rPr>
          <w:rFonts w:ascii="Garamond" w:hAnsi="Garamond"/>
          <w:spacing w:val="-7"/>
          <w:sz w:val="24"/>
          <w:lang w:val="sr-Latn-CS"/>
        </w:rPr>
        <w:t>P O D G O R I C A</w:t>
      </w:r>
    </w:p>
    <w:p w:rsidR="00326237" w:rsidRPr="00A46C4D" w:rsidRDefault="00326237" w:rsidP="00326237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</w:p>
    <w:p w:rsidR="00326237" w:rsidRPr="00A46C4D" w:rsidRDefault="00326237" w:rsidP="00326237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</w:p>
    <w:p w:rsidR="00326237" w:rsidRPr="00A46C4D" w:rsidRDefault="00326237" w:rsidP="00326237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</w:p>
    <w:p w:rsidR="00326237" w:rsidRPr="00A46C4D" w:rsidRDefault="00326237" w:rsidP="00326237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</w:p>
    <w:p w:rsidR="00326237" w:rsidRPr="00A46C4D" w:rsidRDefault="00326237" w:rsidP="00326237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</w:p>
    <w:p w:rsidR="00326237" w:rsidRPr="00A46C4D" w:rsidRDefault="00326237" w:rsidP="00326237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</w:p>
    <w:p w:rsidR="00326237" w:rsidRPr="00A46C4D" w:rsidRDefault="00326237" w:rsidP="00326237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</w:p>
    <w:p w:rsidR="00326237" w:rsidRPr="00A46C4D" w:rsidRDefault="00326237" w:rsidP="00326237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  <w:bookmarkStart w:id="0" w:name="_GoBack"/>
      <w:bookmarkEnd w:id="0"/>
    </w:p>
    <w:p w:rsidR="00326237" w:rsidRPr="00A46C4D" w:rsidRDefault="00326237" w:rsidP="00326237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</w:p>
    <w:p w:rsidR="00326237" w:rsidRPr="00A46C4D" w:rsidRDefault="00326237" w:rsidP="00326237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</w:p>
    <w:p w:rsidR="00326237" w:rsidRPr="00A46C4D" w:rsidRDefault="00326237" w:rsidP="00326237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</w:p>
    <w:p w:rsidR="00326237" w:rsidRPr="00A46C4D" w:rsidRDefault="00326237" w:rsidP="00326237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</w:p>
    <w:p w:rsidR="00326237" w:rsidRPr="00A46C4D" w:rsidRDefault="00326237" w:rsidP="00326237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</w:p>
    <w:p w:rsidR="00326237" w:rsidRPr="00A46C4D" w:rsidRDefault="00326237" w:rsidP="00326237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</w:p>
    <w:p w:rsidR="00326237" w:rsidRPr="00A46C4D" w:rsidRDefault="00326237" w:rsidP="00326237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</w:p>
    <w:p w:rsidR="00326237" w:rsidRPr="00A46C4D" w:rsidRDefault="00326237" w:rsidP="00326237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</w:p>
    <w:p w:rsidR="00326237" w:rsidRPr="00A46C4D" w:rsidRDefault="00326237" w:rsidP="00326237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</w:p>
    <w:p w:rsidR="00326237" w:rsidRPr="00A46C4D" w:rsidRDefault="00326237" w:rsidP="00326237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</w:p>
    <w:p w:rsidR="00326237" w:rsidRPr="00A46C4D" w:rsidRDefault="00326237" w:rsidP="00326237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</w:p>
    <w:p w:rsidR="00326237" w:rsidRPr="00A46C4D" w:rsidRDefault="00326237" w:rsidP="00326237">
      <w:pPr>
        <w:pStyle w:val="Heading2"/>
        <w:widowControl w:val="0"/>
        <w:rPr>
          <w:rFonts w:ascii="Garamond" w:hAnsi="Garamond"/>
          <w:sz w:val="24"/>
          <w:szCs w:val="24"/>
          <w:lang w:val="sr-Latn-CS"/>
        </w:rPr>
      </w:pPr>
      <w:r w:rsidRPr="00A46C4D">
        <w:rPr>
          <w:rFonts w:ascii="Garamond" w:hAnsi="Garamond"/>
          <w:sz w:val="24"/>
          <w:szCs w:val="24"/>
          <w:lang w:val="sr-Latn-CS"/>
        </w:rPr>
        <w:t>PROGRAM RADA ZA 20</w:t>
      </w:r>
      <w:r w:rsidR="00D7057A" w:rsidRPr="00A46C4D">
        <w:rPr>
          <w:rFonts w:ascii="Garamond" w:hAnsi="Garamond"/>
          <w:sz w:val="24"/>
          <w:szCs w:val="24"/>
          <w:lang w:val="sr-Latn-CS"/>
        </w:rPr>
        <w:t>20</w:t>
      </w:r>
      <w:r w:rsidRPr="00A46C4D">
        <w:rPr>
          <w:rFonts w:ascii="Garamond" w:hAnsi="Garamond"/>
          <w:sz w:val="24"/>
          <w:szCs w:val="24"/>
          <w:lang w:val="sr-Latn-CS"/>
        </w:rPr>
        <w:t>. GODINU</w:t>
      </w:r>
    </w:p>
    <w:p w:rsidR="00326237" w:rsidRPr="00A46C4D" w:rsidRDefault="00326237" w:rsidP="00326237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</w:p>
    <w:p w:rsidR="00326237" w:rsidRPr="00A46C4D" w:rsidRDefault="00326237" w:rsidP="00326237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</w:p>
    <w:p w:rsidR="00326237" w:rsidRPr="00A46C4D" w:rsidRDefault="00326237" w:rsidP="00326237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</w:p>
    <w:p w:rsidR="00326237" w:rsidRPr="00A46C4D" w:rsidRDefault="00326237" w:rsidP="00326237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</w:p>
    <w:p w:rsidR="00326237" w:rsidRPr="00A46C4D" w:rsidRDefault="00326237" w:rsidP="00326237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</w:p>
    <w:p w:rsidR="00326237" w:rsidRPr="00A46C4D" w:rsidRDefault="00326237" w:rsidP="00326237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</w:p>
    <w:p w:rsidR="00326237" w:rsidRPr="00A46C4D" w:rsidRDefault="00326237" w:rsidP="00326237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</w:p>
    <w:p w:rsidR="00326237" w:rsidRPr="00A46C4D" w:rsidRDefault="00326237" w:rsidP="00326237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</w:p>
    <w:p w:rsidR="00326237" w:rsidRPr="00A46C4D" w:rsidRDefault="00326237" w:rsidP="00326237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</w:p>
    <w:p w:rsidR="00326237" w:rsidRPr="00A46C4D" w:rsidRDefault="00326237" w:rsidP="00326237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</w:p>
    <w:p w:rsidR="00326237" w:rsidRPr="00A46C4D" w:rsidRDefault="00326237" w:rsidP="00326237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</w:p>
    <w:p w:rsidR="00326237" w:rsidRPr="00A46C4D" w:rsidRDefault="00326237" w:rsidP="00326237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</w:p>
    <w:p w:rsidR="00326237" w:rsidRPr="00A46C4D" w:rsidRDefault="00326237" w:rsidP="00326237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</w:p>
    <w:p w:rsidR="00326237" w:rsidRPr="00A46C4D" w:rsidRDefault="00326237" w:rsidP="00326237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</w:p>
    <w:p w:rsidR="00326237" w:rsidRPr="00A46C4D" w:rsidRDefault="00326237" w:rsidP="00326237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</w:p>
    <w:p w:rsidR="00326237" w:rsidRPr="00A46C4D" w:rsidRDefault="00326237" w:rsidP="00326237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</w:p>
    <w:p w:rsidR="00326237" w:rsidRPr="00A46C4D" w:rsidRDefault="00326237" w:rsidP="00326237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</w:p>
    <w:p w:rsidR="00326237" w:rsidRPr="00A46C4D" w:rsidRDefault="00326237" w:rsidP="00326237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</w:p>
    <w:p w:rsidR="00326237" w:rsidRPr="00A46C4D" w:rsidRDefault="00326237" w:rsidP="00326237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</w:p>
    <w:p w:rsidR="00326237" w:rsidRPr="00A46C4D" w:rsidRDefault="00326237" w:rsidP="00326237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</w:p>
    <w:p w:rsidR="00326237" w:rsidRPr="00A46C4D" w:rsidRDefault="00326237" w:rsidP="00326237">
      <w:pPr>
        <w:pStyle w:val="Heading3"/>
        <w:widowControl w:val="0"/>
        <w:rPr>
          <w:rFonts w:ascii="Garamond" w:hAnsi="Garamond"/>
          <w:sz w:val="24"/>
          <w:szCs w:val="24"/>
          <w:lang w:val="sr-Latn-CS"/>
        </w:rPr>
      </w:pPr>
      <w:r w:rsidRPr="00A46C4D">
        <w:rPr>
          <w:rFonts w:ascii="Garamond" w:hAnsi="Garamond"/>
          <w:sz w:val="24"/>
          <w:szCs w:val="24"/>
          <w:lang w:val="sr-Latn-CS"/>
        </w:rPr>
        <w:t>Podgorica, decembar 201</w:t>
      </w:r>
      <w:r w:rsidR="00D7057A" w:rsidRPr="00A46C4D">
        <w:rPr>
          <w:rFonts w:ascii="Garamond" w:hAnsi="Garamond"/>
          <w:sz w:val="24"/>
          <w:szCs w:val="24"/>
          <w:lang w:val="sr-Latn-CS"/>
        </w:rPr>
        <w:t>9</w:t>
      </w:r>
      <w:r w:rsidRPr="00A46C4D">
        <w:rPr>
          <w:rFonts w:ascii="Garamond" w:hAnsi="Garamond"/>
          <w:sz w:val="24"/>
          <w:szCs w:val="24"/>
          <w:lang w:val="sr-Latn-CS"/>
        </w:rPr>
        <w:t>. godine</w:t>
      </w:r>
    </w:p>
    <w:p w:rsidR="003A51CA" w:rsidRPr="00A46C4D" w:rsidRDefault="00326237" w:rsidP="00326237">
      <w:pPr>
        <w:widowControl w:val="0"/>
        <w:jc w:val="both"/>
        <w:rPr>
          <w:rFonts w:ascii="Garamond" w:hAnsi="Garamond"/>
          <w:b/>
          <w:spacing w:val="-5"/>
          <w:sz w:val="24"/>
          <w:lang w:val="sr-Latn-CS"/>
        </w:rPr>
      </w:pPr>
      <w:r w:rsidRPr="00A46C4D">
        <w:rPr>
          <w:rFonts w:ascii="Garamond" w:hAnsi="Garamond"/>
          <w:spacing w:val="-5"/>
          <w:sz w:val="24"/>
          <w:lang w:val="sr-Latn-CS"/>
        </w:rPr>
        <w:br w:type="page"/>
      </w:r>
      <w:r w:rsidR="003A51CA" w:rsidRPr="00A46C4D">
        <w:rPr>
          <w:rFonts w:ascii="Garamond" w:hAnsi="Garamond"/>
          <w:b/>
          <w:spacing w:val="-5"/>
          <w:sz w:val="24"/>
          <w:lang w:val="sr-Latn-CS"/>
        </w:rPr>
        <w:lastRenderedPageBreak/>
        <w:t xml:space="preserve">U V O D </w:t>
      </w:r>
    </w:p>
    <w:p w:rsidR="003A51CA" w:rsidRPr="00A46C4D" w:rsidRDefault="003A51CA" w:rsidP="00B16C8D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</w:p>
    <w:p w:rsidR="003A51CA" w:rsidRPr="00A46C4D" w:rsidRDefault="003A51CA" w:rsidP="00B16C8D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</w:p>
    <w:p w:rsidR="003A51CA" w:rsidRPr="00A46C4D" w:rsidRDefault="003A51CA" w:rsidP="00B16C8D">
      <w:pPr>
        <w:jc w:val="both"/>
        <w:rPr>
          <w:rFonts w:ascii="Garamond" w:hAnsi="Garamond"/>
          <w:spacing w:val="-5"/>
          <w:sz w:val="24"/>
          <w:lang w:val="sr-Latn-CS"/>
        </w:rPr>
      </w:pPr>
      <w:r w:rsidRPr="00A46C4D">
        <w:rPr>
          <w:rFonts w:ascii="Garamond" w:hAnsi="Garamond"/>
          <w:spacing w:val="-5"/>
          <w:sz w:val="24"/>
          <w:lang w:val="sr-Latn-CS"/>
        </w:rPr>
        <w:tab/>
        <w:t>Program rada za 2020. godinu je rađen u skladu sa Uputstvom o izradi godi</w:t>
      </w:r>
      <w:r w:rsidRPr="00A46C4D">
        <w:rPr>
          <w:rFonts w:ascii="Garamond" w:hAnsi="Garamond"/>
          <w:spacing w:val="-5"/>
          <w:sz w:val="24"/>
          <w:lang w:val="sr-Latn-CS"/>
        </w:rPr>
        <w:softHyphen/>
        <w:t xml:space="preserve">šnjeg programa rada i izvještaja o radu i ostvarivanju funkcija lokalne samouprave (br. 01-033/07-4). </w:t>
      </w:r>
    </w:p>
    <w:p w:rsidR="003A51CA" w:rsidRPr="00A46C4D" w:rsidRDefault="003A51CA" w:rsidP="00B16C8D">
      <w:pPr>
        <w:pStyle w:val="BodyText"/>
        <w:widowControl w:val="0"/>
        <w:rPr>
          <w:rFonts w:ascii="Garamond" w:hAnsi="Garamond"/>
          <w:szCs w:val="24"/>
          <w:lang w:val="sr-Latn-CS"/>
        </w:rPr>
      </w:pPr>
      <w:r w:rsidRPr="00A46C4D">
        <w:rPr>
          <w:rFonts w:ascii="Garamond" w:hAnsi="Garamond"/>
          <w:szCs w:val="24"/>
          <w:lang w:val="sr-Latn-CS"/>
        </w:rPr>
        <w:tab/>
        <w:t>Djelokrug rada JU Narodna biblioteka „Radosav Ljumović“ Podgorica proizlazi iz Zakona o kulturi („Sl. list CG“, br. 49/08), Zakona o bibliotečkoj djelatnosti („Sl. list CG“, br. 49/10), Odluke o osnivanju Javne ustanove Narodna biblioteka „Radosav Ljumović“ Podgorica („Sl. list Crne Gore – Opštinski propisi“, br. 28/11), Statuta i drugih opštih akata Biblioteke.</w:t>
      </w:r>
    </w:p>
    <w:p w:rsidR="003A51CA" w:rsidRPr="00A46C4D" w:rsidRDefault="003A51CA" w:rsidP="00F336AC">
      <w:pPr>
        <w:pStyle w:val="BodyText"/>
        <w:widowControl w:val="0"/>
        <w:ind w:firstLine="708"/>
        <w:rPr>
          <w:rFonts w:ascii="Garamond" w:hAnsi="Garamond"/>
          <w:szCs w:val="24"/>
          <w:lang w:val="sr-Latn-CS"/>
        </w:rPr>
      </w:pPr>
      <w:r w:rsidRPr="00A46C4D">
        <w:rPr>
          <w:rFonts w:ascii="Garamond" w:hAnsi="Garamond"/>
          <w:szCs w:val="24"/>
          <w:lang w:val="sr-Latn-CS"/>
        </w:rPr>
        <w:t>U skladu sa razvojem bibliotekarstva, informacione pismenosti i standarda za razvoj biblioteka, pored zakonom propisanih funkcija: nabavke, obrade, čuvanja i davanja na korišćenje knjiga, listova, časopisa, naučnih radova, neknjižne građe, u Biblioteci se kontinuirano bavimo popularizacijom knjige i čitanja; pružanjem usluga korišćenja interneta i pretragom elektronskkih baza dostupnih preko interneta; nadzorom i unapređenjem rada, kako u matičnoj zgradi, tako i u područnim odjeljenjima.</w:t>
      </w:r>
    </w:p>
    <w:p w:rsidR="003A51CA" w:rsidRPr="00A46C4D" w:rsidRDefault="003A51CA" w:rsidP="00B16C8D">
      <w:pPr>
        <w:pStyle w:val="BodyText"/>
        <w:widowControl w:val="0"/>
        <w:ind w:firstLine="720"/>
        <w:rPr>
          <w:rFonts w:ascii="Garamond" w:hAnsi="Garamond"/>
          <w:szCs w:val="24"/>
          <w:lang w:val="sr-Latn-CS"/>
        </w:rPr>
      </w:pPr>
      <w:r w:rsidRPr="00A46C4D">
        <w:rPr>
          <w:rFonts w:ascii="Garamond" w:hAnsi="Garamond"/>
          <w:szCs w:val="24"/>
          <w:lang w:val="sr-Latn-CS"/>
        </w:rPr>
        <w:t>Imajući na umu sve obaveze koje proističu iz zakonskih normativa i relevantnih međunarodnih dokumenata vezanih za bibliotečku djelatnost, prišlo se izradi ovog Programa rada. U tom smislu Biblioteka će u predstojećoj godini akcenat staviti na:</w:t>
      </w:r>
    </w:p>
    <w:p w:rsidR="003A51CA" w:rsidRPr="00A46C4D" w:rsidRDefault="003A51CA" w:rsidP="00B16C8D">
      <w:pPr>
        <w:pStyle w:val="BodyText"/>
        <w:widowControl w:val="0"/>
        <w:ind w:firstLine="720"/>
        <w:rPr>
          <w:rFonts w:ascii="Garamond" w:hAnsi="Garamond"/>
          <w:szCs w:val="24"/>
          <w:lang w:val="sr-Latn-CS"/>
        </w:rPr>
      </w:pPr>
      <w:r w:rsidRPr="00A46C4D">
        <w:rPr>
          <w:rFonts w:ascii="Garamond" w:hAnsi="Garamond"/>
          <w:szCs w:val="24"/>
          <w:lang w:val="sr-Latn-CS"/>
        </w:rPr>
        <w:t>- reafirmaciju Odjeljenja knjige na stranim jezicima;</w:t>
      </w:r>
    </w:p>
    <w:p w:rsidR="003A51CA" w:rsidRPr="00A46C4D" w:rsidRDefault="003A51CA" w:rsidP="00B16C8D">
      <w:pPr>
        <w:pStyle w:val="BodyText"/>
        <w:widowControl w:val="0"/>
        <w:ind w:firstLine="720"/>
        <w:rPr>
          <w:rFonts w:ascii="Garamond" w:hAnsi="Garamond"/>
          <w:szCs w:val="24"/>
          <w:lang w:val="sr-Latn-CS"/>
        </w:rPr>
      </w:pPr>
      <w:r w:rsidRPr="00A46C4D">
        <w:rPr>
          <w:rFonts w:ascii="Garamond" w:hAnsi="Garamond"/>
          <w:szCs w:val="24"/>
          <w:lang w:val="sr-Latn-CS"/>
        </w:rPr>
        <w:t>- izradu tematskih bibliografija;</w:t>
      </w:r>
    </w:p>
    <w:p w:rsidR="003A51CA" w:rsidRPr="00A46C4D" w:rsidRDefault="003A51CA" w:rsidP="00B16C8D">
      <w:pPr>
        <w:pStyle w:val="BodyText"/>
        <w:widowControl w:val="0"/>
        <w:ind w:firstLine="720"/>
        <w:rPr>
          <w:rFonts w:ascii="Garamond" w:hAnsi="Garamond"/>
          <w:szCs w:val="24"/>
          <w:lang w:val="sr-Latn-CS"/>
        </w:rPr>
      </w:pPr>
      <w:r w:rsidRPr="00A46C4D">
        <w:rPr>
          <w:rFonts w:ascii="Garamond" w:hAnsi="Garamond"/>
          <w:szCs w:val="24"/>
          <w:lang w:val="sr-Latn-CS"/>
        </w:rPr>
        <w:t>- unos  fonda iz tekuće nabavke i starog fonda u elektronsku bazu podataka</w:t>
      </w:r>
    </w:p>
    <w:p w:rsidR="003A51CA" w:rsidRPr="00A46C4D" w:rsidRDefault="003A51CA" w:rsidP="00B16C8D">
      <w:pPr>
        <w:pStyle w:val="BodyText"/>
        <w:widowControl w:val="0"/>
        <w:ind w:firstLine="720"/>
        <w:rPr>
          <w:rFonts w:ascii="Garamond" w:hAnsi="Garamond"/>
          <w:szCs w:val="24"/>
          <w:lang w:val="sr-Latn-CS"/>
        </w:rPr>
      </w:pPr>
      <w:r w:rsidRPr="00A46C4D">
        <w:rPr>
          <w:rFonts w:ascii="Garamond" w:hAnsi="Garamond"/>
          <w:szCs w:val="24"/>
          <w:lang w:val="sr-Latn-CS"/>
        </w:rPr>
        <w:t>- organizovanje individualnih i grupnih edukativnih programa različitog sadržaja (od informaciono-informatičke pismenosti do kreativnih radionica, okruglih stolova, tribina i dr);</w:t>
      </w:r>
    </w:p>
    <w:p w:rsidR="003A51CA" w:rsidRPr="00A46C4D" w:rsidRDefault="003A51CA" w:rsidP="00B16C8D">
      <w:pPr>
        <w:pStyle w:val="BodyTextIndent2"/>
        <w:ind w:left="0" w:firstLine="720"/>
        <w:rPr>
          <w:rFonts w:ascii="Garamond" w:hAnsi="Garamond"/>
          <w:sz w:val="24"/>
          <w:lang w:val="sr-Latn-CS"/>
        </w:rPr>
      </w:pPr>
      <w:r w:rsidRPr="00A46C4D">
        <w:rPr>
          <w:rFonts w:ascii="Garamond" w:hAnsi="Garamond"/>
          <w:sz w:val="24"/>
          <w:lang w:val="sr-Latn-CS"/>
        </w:rPr>
        <w:t>- stručnu obradu, prezentaciju i posuđivanje korisnicima bibliotečke građe;</w:t>
      </w:r>
    </w:p>
    <w:p w:rsidR="003A51CA" w:rsidRPr="00A46C4D" w:rsidRDefault="003A51CA" w:rsidP="00B16C8D">
      <w:pPr>
        <w:pStyle w:val="BodyTextIndent2"/>
        <w:ind w:left="0" w:firstLine="720"/>
        <w:rPr>
          <w:rFonts w:ascii="Garamond" w:hAnsi="Garamond"/>
          <w:sz w:val="24"/>
          <w:lang w:val="sr-Latn-CS"/>
        </w:rPr>
      </w:pPr>
      <w:r w:rsidRPr="00A46C4D">
        <w:rPr>
          <w:rFonts w:ascii="Garamond" w:hAnsi="Garamond"/>
          <w:sz w:val="24"/>
          <w:lang w:val="sr-Latn-CS"/>
        </w:rPr>
        <w:t>- razvijanje i unaprjeđivanje međubibliotečke saradnje i pružanje stručne pomoći bibliotekama u okviru obavljanja matične djelatnosti;</w:t>
      </w:r>
    </w:p>
    <w:p w:rsidR="003A51CA" w:rsidRPr="00A46C4D" w:rsidRDefault="003A51CA" w:rsidP="00B16C8D">
      <w:pPr>
        <w:pStyle w:val="BodyTextIndent2"/>
        <w:ind w:left="0" w:firstLine="720"/>
        <w:rPr>
          <w:rFonts w:ascii="Garamond" w:hAnsi="Garamond"/>
          <w:sz w:val="24"/>
          <w:lang w:val="sr-Latn-CS"/>
        </w:rPr>
      </w:pPr>
      <w:r w:rsidRPr="00A46C4D">
        <w:rPr>
          <w:rFonts w:ascii="Garamond" w:hAnsi="Garamond"/>
          <w:sz w:val="24"/>
          <w:lang w:val="sr-Latn-CS"/>
        </w:rPr>
        <w:t>- razvijanje cjelokupne računarske mreže – COBISS, Internet;</w:t>
      </w:r>
    </w:p>
    <w:p w:rsidR="003A51CA" w:rsidRPr="00A46C4D" w:rsidRDefault="003A51CA" w:rsidP="00B16C8D">
      <w:pPr>
        <w:pStyle w:val="BodyTextIndent2"/>
        <w:ind w:left="0" w:firstLine="720"/>
        <w:rPr>
          <w:rFonts w:ascii="Garamond" w:hAnsi="Garamond"/>
          <w:sz w:val="24"/>
          <w:lang w:val="sr-Latn-CS"/>
        </w:rPr>
      </w:pPr>
      <w:r w:rsidRPr="00A46C4D">
        <w:rPr>
          <w:rFonts w:ascii="Garamond" w:hAnsi="Garamond"/>
          <w:sz w:val="24"/>
          <w:lang w:val="sr-Latn-CS"/>
        </w:rPr>
        <w:t>- osavremenjivanje sajta Biblioteke;</w:t>
      </w:r>
    </w:p>
    <w:p w:rsidR="003A51CA" w:rsidRPr="00A46C4D" w:rsidRDefault="003A51CA" w:rsidP="00B16C8D">
      <w:pPr>
        <w:pStyle w:val="BodyTextIndent2"/>
        <w:ind w:left="0" w:firstLine="720"/>
        <w:rPr>
          <w:rFonts w:ascii="Garamond" w:hAnsi="Garamond"/>
          <w:sz w:val="24"/>
          <w:lang w:val="sr-Latn-CS"/>
        </w:rPr>
      </w:pPr>
      <w:r w:rsidRPr="00A46C4D">
        <w:rPr>
          <w:rFonts w:ascii="Garamond" w:hAnsi="Garamond"/>
          <w:sz w:val="24"/>
          <w:lang w:val="sr-Latn-CS"/>
        </w:rPr>
        <w:t>- učešće na konkursima za projekte koje finansira i sufinansira Ministarstvo kulture iz Programa zaštite i očuvanja kulturnih dobara</w:t>
      </w:r>
    </w:p>
    <w:p w:rsidR="003A51CA" w:rsidRPr="00A46C4D" w:rsidRDefault="003A51CA" w:rsidP="00B16C8D">
      <w:pPr>
        <w:pStyle w:val="BodyTextIndent2"/>
        <w:ind w:left="0" w:firstLine="720"/>
        <w:rPr>
          <w:rFonts w:ascii="Garamond" w:hAnsi="Garamond"/>
          <w:sz w:val="24"/>
          <w:lang w:val="sr-Latn-CS"/>
        </w:rPr>
      </w:pPr>
      <w:r w:rsidRPr="00A46C4D">
        <w:rPr>
          <w:rFonts w:ascii="Garamond" w:hAnsi="Garamond"/>
          <w:sz w:val="24"/>
          <w:lang w:val="sr-Latn-CS"/>
        </w:rPr>
        <w:t>- stručno usavršavanje bibliotečkih radnika i osposobljavanje za rad na novim tehnologijama;</w:t>
      </w:r>
    </w:p>
    <w:p w:rsidR="003A51CA" w:rsidRPr="00A46C4D" w:rsidRDefault="003A51CA" w:rsidP="00B16C8D">
      <w:pPr>
        <w:pStyle w:val="BodyTextIndent2"/>
        <w:ind w:left="0" w:firstLine="720"/>
        <w:rPr>
          <w:rFonts w:ascii="Garamond" w:hAnsi="Garamond"/>
          <w:sz w:val="24"/>
          <w:lang w:val="sr-Latn-CS"/>
        </w:rPr>
      </w:pPr>
      <w:r w:rsidRPr="00A46C4D">
        <w:rPr>
          <w:rFonts w:ascii="Garamond" w:hAnsi="Garamond"/>
          <w:sz w:val="24"/>
          <w:lang w:val="sr-Latn-CS"/>
        </w:rPr>
        <w:t>- zaštiti bibliotečke građe – sređivanje, restauracija, povezivanje i koričenje, drenaža;</w:t>
      </w:r>
    </w:p>
    <w:p w:rsidR="003A51CA" w:rsidRPr="00A46C4D" w:rsidRDefault="003A51CA" w:rsidP="00B16C8D">
      <w:pPr>
        <w:pStyle w:val="BodyTextIndent2"/>
        <w:ind w:left="0" w:firstLine="720"/>
        <w:rPr>
          <w:rFonts w:ascii="Garamond" w:hAnsi="Garamond"/>
          <w:sz w:val="24"/>
          <w:lang w:val="sr-Latn-CS"/>
        </w:rPr>
      </w:pPr>
      <w:r w:rsidRPr="00A46C4D">
        <w:rPr>
          <w:rFonts w:ascii="Garamond" w:hAnsi="Garamond"/>
          <w:sz w:val="24"/>
          <w:lang w:val="sr-Latn-CS"/>
        </w:rPr>
        <w:t>- prikupljanje knjižne i druge građe za Zavičajnu zbirku;</w:t>
      </w:r>
    </w:p>
    <w:p w:rsidR="003A51CA" w:rsidRPr="00A46C4D" w:rsidRDefault="003A51CA" w:rsidP="00B16C8D">
      <w:pPr>
        <w:pStyle w:val="BodyTextIndent2"/>
        <w:ind w:left="0" w:firstLine="720"/>
        <w:rPr>
          <w:rFonts w:ascii="Garamond" w:hAnsi="Garamond"/>
          <w:sz w:val="24"/>
          <w:lang w:val="sr-Latn-CS"/>
        </w:rPr>
      </w:pPr>
      <w:r w:rsidRPr="00A46C4D">
        <w:rPr>
          <w:rFonts w:ascii="Garamond" w:hAnsi="Garamond"/>
          <w:sz w:val="24"/>
          <w:lang w:val="sr-Latn-CS"/>
        </w:rPr>
        <w:t>- unaprjeđenje internet prezentacije Biblioteke i Facebook naloga;</w:t>
      </w:r>
    </w:p>
    <w:p w:rsidR="003A51CA" w:rsidRPr="00A46C4D" w:rsidRDefault="003A51CA" w:rsidP="00B16C8D">
      <w:pPr>
        <w:pStyle w:val="BodyTextIndent2"/>
        <w:ind w:left="0" w:firstLine="720"/>
        <w:rPr>
          <w:rFonts w:ascii="Garamond" w:hAnsi="Garamond"/>
          <w:sz w:val="24"/>
          <w:lang w:val="sr-Latn-CS"/>
        </w:rPr>
      </w:pPr>
    </w:p>
    <w:p w:rsidR="003A51CA" w:rsidRPr="00A46C4D" w:rsidRDefault="003A51CA" w:rsidP="00B16C8D">
      <w:pPr>
        <w:pStyle w:val="BodyTextIndent2"/>
        <w:ind w:left="0" w:firstLine="720"/>
        <w:rPr>
          <w:rFonts w:ascii="Garamond" w:hAnsi="Garamond"/>
          <w:sz w:val="24"/>
          <w:lang w:val="sr-Latn-CS"/>
        </w:rPr>
      </w:pPr>
      <w:r w:rsidRPr="00A46C4D">
        <w:rPr>
          <w:rFonts w:ascii="Garamond" w:hAnsi="Garamond"/>
          <w:sz w:val="24"/>
          <w:lang w:val="sr-Latn-CS"/>
        </w:rPr>
        <w:t xml:space="preserve">Biblioteka će i u nastupajućoj godini nastaviti svoj redovni rad na zaštiti i promociji kulturnog nasljeđa i zavičajne baštine, savremenom kulturnom stvaralaštvu, njegovanju književnog crnogorskog jezika i promociji knjige i čitanja, kod građana svih uzrasta. Aktivnostima Biblioteke predviđeno je i: </w:t>
      </w:r>
    </w:p>
    <w:p w:rsidR="003A51CA" w:rsidRPr="00A46C4D" w:rsidRDefault="003A51CA" w:rsidP="00B16C8D">
      <w:pPr>
        <w:pStyle w:val="BodyTextIndent2"/>
        <w:ind w:left="0" w:firstLine="720"/>
        <w:rPr>
          <w:rFonts w:ascii="Garamond" w:hAnsi="Garamond"/>
          <w:sz w:val="24"/>
          <w:lang w:val="sr-Latn-CS"/>
        </w:rPr>
      </w:pPr>
      <w:r w:rsidRPr="00A46C4D">
        <w:rPr>
          <w:rFonts w:ascii="Garamond" w:hAnsi="Garamond"/>
          <w:sz w:val="24"/>
          <w:lang w:val="sr-Latn-CS"/>
        </w:rPr>
        <w:t>- pružanje kvalitetnih internet usluga za korisnike i održavanje internet čitaonica;</w:t>
      </w:r>
    </w:p>
    <w:p w:rsidR="003A51CA" w:rsidRPr="00A46C4D" w:rsidRDefault="003A51CA" w:rsidP="00B16C8D">
      <w:pPr>
        <w:pStyle w:val="BodyTextIndent2"/>
        <w:ind w:left="0" w:firstLine="720"/>
        <w:rPr>
          <w:rFonts w:ascii="Garamond" w:hAnsi="Garamond"/>
          <w:sz w:val="24"/>
          <w:lang w:val="sr-Latn-CS"/>
        </w:rPr>
      </w:pPr>
      <w:r w:rsidRPr="00A46C4D">
        <w:rPr>
          <w:rFonts w:ascii="Garamond" w:hAnsi="Garamond"/>
          <w:sz w:val="24"/>
          <w:lang w:val="sr-Latn-CS"/>
        </w:rPr>
        <w:t>- obezbjeđivanje pristupa informacijama svim građanima;</w:t>
      </w:r>
    </w:p>
    <w:p w:rsidR="003A51CA" w:rsidRPr="00A46C4D" w:rsidRDefault="003A51CA" w:rsidP="00B16C8D">
      <w:pPr>
        <w:pStyle w:val="BodyTextIndent2"/>
        <w:ind w:left="0" w:firstLine="720"/>
        <w:rPr>
          <w:rFonts w:ascii="Garamond" w:hAnsi="Garamond"/>
          <w:sz w:val="24"/>
          <w:lang w:val="sr-Latn-CS"/>
        </w:rPr>
      </w:pPr>
      <w:r w:rsidRPr="00A46C4D">
        <w:rPr>
          <w:rFonts w:ascii="Garamond" w:hAnsi="Garamond"/>
          <w:sz w:val="24"/>
          <w:lang w:val="sr-Latn-CS"/>
        </w:rPr>
        <w:t>- doprinos razvijanju informatičke i  informacione pismenosti korisnika;</w:t>
      </w:r>
    </w:p>
    <w:p w:rsidR="003A51CA" w:rsidRPr="00A46C4D" w:rsidRDefault="003A51CA" w:rsidP="00F336AC">
      <w:pPr>
        <w:pStyle w:val="BodyTextIndent2"/>
        <w:ind w:left="0" w:firstLine="720"/>
        <w:rPr>
          <w:rFonts w:ascii="Garamond" w:hAnsi="Garamond"/>
          <w:sz w:val="24"/>
          <w:lang w:val="sr-Latn-CS"/>
        </w:rPr>
      </w:pPr>
      <w:r w:rsidRPr="00A46C4D">
        <w:rPr>
          <w:rFonts w:ascii="Garamond" w:hAnsi="Garamond"/>
          <w:sz w:val="24"/>
          <w:lang w:val="sr-Latn-CS"/>
        </w:rPr>
        <w:t>- davanje podrške individualnom obrazovanju i samoobrazovanju na svim nivoima, i afirmisanje biblioteke kao mjesta za doživotno učenje;</w:t>
      </w:r>
    </w:p>
    <w:p w:rsidR="003A51CA" w:rsidRPr="00A46C4D" w:rsidRDefault="003A51CA" w:rsidP="00B16C8D">
      <w:pPr>
        <w:pStyle w:val="BodyTextIndent2"/>
        <w:ind w:left="0" w:firstLine="720"/>
        <w:rPr>
          <w:rFonts w:ascii="Garamond" w:hAnsi="Garamond"/>
          <w:sz w:val="24"/>
          <w:lang w:val="sr-Latn-CS"/>
        </w:rPr>
      </w:pPr>
      <w:r w:rsidRPr="00A46C4D">
        <w:rPr>
          <w:rFonts w:ascii="Garamond" w:hAnsi="Garamond"/>
          <w:sz w:val="24"/>
          <w:lang w:val="sr-Latn-CS"/>
        </w:rPr>
        <w:t>- osmišljene akcije u cilju povećanja broja korisnika;</w:t>
      </w:r>
    </w:p>
    <w:p w:rsidR="003A51CA" w:rsidRPr="00A46C4D" w:rsidRDefault="003A51CA" w:rsidP="00B16C8D">
      <w:pPr>
        <w:pStyle w:val="BodyTextIndent2"/>
        <w:ind w:left="0" w:firstLine="720"/>
        <w:rPr>
          <w:rFonts w:ascii="Garamond" w:hAnsi="Garamond"/>
          <w:sz w:val="24"/>
          <w:lang w:val="sr-Latn-CS"/>
        </w:rPr>
      </w:pPr>
      <w:r w:rsidRPr="00A46C4D">
        <w:rPr>
          <w:rFonts w:ascii="Garamond" w:hAnsi="Garamond"/>
          <w:sz w:val="24"/>
          <w:lang w:val="sr-Latn-CS"/>
        </w:rPr>
        <w:t>- obilježavanje Dana Narodne biblioteke »Radosav Ljumović«;</w:t>
      </w:r>
    </w:p>
    <w:p w:rsidR="003A51CA" w:rsidRPr="00A46C4D" w:rsidRDefault="003A51CA" w:rsidP="00B16C8D">
      <w:pPr>
        <w:pStyle w:val="BodyTextIndent2"/>
        <w:ind w:left="0" w:firstLine="720"/>
        <w:rPr>
          <w:rFonts w:ascii="Garamond" w:hAnsi="Garamond"/>
          <w:sz w:val="24"/>
          <w:lang w:val="sr-Latn-CS"/>
        </w:rPr>
      </w:pPr>
      <w:r w:rsidRPr="00A46C4D">
        <w:rPr>
          <w:rFonts w:ascii="Garamond" w:hAnsi="Garamond"/>
          <w:spacing w:val="0"/>
          <w:sz w:val="24"/>
          <w:lang w:val="sr-Latn-CS"/>
        </w:rPr>
        <w:t>- obilježavanje međunarodnih dana knjige (Svjetski dan knjige, Međunarodni dan dječije knjige, Međunarodni dan maternjeg jezika, Svjetski dan pismenosti...)</w:t>
      </w:r>
      <w:r w:rsidRPr="00A46C4D">
        <w:rPr>
          <w:rFonts w:ascii="Garamond" w:hAnsi="Garamond"/>
          <w:sz w:val="24"/>
          <w:lang w:val="sr-Latn-CS"/>
        </w:rPr>
        <w:t>;</w:t>
      </w:r>
    </w:p>
    <w:p w:rsidR="003A51CA" w:rsidRPr="00A46C4D" w:rsidRDefault="003A51CA" w:rsidP="00B16C8D">
      <w:pPr>
        <w:pStyle w:val="BodyTextIndent2"/>
        <w:ind w:left="0" w:firstLine="720"/>
        <w:rPr>
          <w:rFonts w:ascii="Garamond" w:hAnsi="Garamond"/>
          <w:sz w:val="24"/>
          <w:lang w:val="sr-Latn-CS"/>
        </w:rPr>
      </w:pPr>
      <w:r w:rsidRPr="00A46C4D">
        <w:rPr>
          <w:rFonts w:ascii="Garamond" w:hAnsi="Garamond"/>
          <w:sz w:val="24"/>
          <w:lang w:val="sr-Latn-CS"/>
        </w:rPr>
        <w:t>- obilježavanje značajnih godišnjica i jubileja:</w:t>
      </w:r>
    </w:p>
    <w:p w:rsidR="003A51CA" w:rsidRPr="00A46C4D" w:rsidRDefault="003A51CA" w:rsidP="00B16C8D">
      <w:pPr>
        <w:pStyle w:val="BodyTextIndent2"/>
        <w:ind w:left="0" w:firstLine="720"/>
        <w:rPr>
          <w:rFonts w:ascii="Garamond" w:hAnsi="Garamond"/>
          <w:sz w:val="24"/>
          <w:lang w:val="sr-Latn-CS"/>
        </w:rPr>
      </w:pPr>
      <w:r w:rsidRPr="00A46C4D">
        <w:rPr>
          <w:rFonts w:ascii="Garamond" w:hAnsi="Garamond"/>
          <w:sz w:val="24"/>
          <w:lang w:val="sr-Latn-CS"/>
        </w:rPr>
        <w:t>- posjete sajmovima knjiga, strukovnim konferencijama i seminarima u zemlji i svijetu;</w:t>
      </w:r>
    </w:p>
    <w:p w:rsidR="003A51CA" w:rsidRPr="00A46C4D" w:rsidRDefault="003A51CA" w:rsidP="00B16C8D">
      <w:pPr>
        <w:pStyle w:val="BodyTextIndent2"/>
        <w:ind w:left="0" w:firstLine="720"/>
        <w:rPr>
          <w:rFonts w:ascii="Garamond" w:hAnsi="Garamond"/>
          <w:sz w:val="24"/>
          <w:lang w:val="sr-Latn-CS"/>
        </w:rPr>
      </w:pPr>
      <w:r w:rsidRPr="00A46C4D">
        <w:rPr>
          <w:rFonts w:ascii="Garamond" w:hAnsi="Garamond"/>
          <w:sz w:val="24"/>
          <w:lang w:val="sr-Latn-CS"/>
        </w:rPr>
        <w:t>- nastavak postojeće saradnje sa bibliotekama u regionu, razvijanje novih relacija u cilju unapređenja stručnog rada.</w:t>
      </w:r>
    </w:p>
    <w:p w:rsidR="003A51CA" w:rsidRPr="00A46C4D" w:rsidRDefault="003A51CA" w:rsidP="00B16C8D">
      <w:pPr>
        <w:pStyle w:val="BodyTextIndent2"/>
        <w:ind w:left="0" w:firstLine="720"/>
        <w:rPr>
          <w:rFonts w:ascii="Garamond" w:hAnsi="Garamond"/>
          <w:sz w:val="24"/>
          <w:lang w:val="sr-Latn-CS"/>
        </w:rPr>
      </w:pPr>
      <w:r w:rsidRPr="00A46C4D">
        <w:rPr>
          <w:rFonts w:ascii="Garamond" w:hAnsi="Garamond"/>
          <w:sz w:val="24"/>
          <w:lang w:val="sr-Latn-CS"/>
        </w:rPr>
        <w:t xml:space="preserve">Fond </w:t>
      </w:r>
      <w:r w:rsidRPr="00A46C4D">
        <w:rPr>
          <w:rFonts w:ascii="Garamond" w:hAnsi="Garamond"/>
          <w:i/>
          <w:sz w:val="24"/>
          <w:lang w:val="sr-Latn-CS"/>
        </w:rPr>
        <w:t>Zavičajne zbirke</w:t>
      </w:r>
      <w:r w:rsidRPr="00A46C4D">
        <w:rPr>
          <w:rFonts w:ascii="Garamond" w:hAnsi="Garamond"/>
          <w:sz w:val="24"/>
          <w:lang w:val="sr-Latn-CS"/>
        </w:rPr>
        <w:t xml:space="preserve"> će se i ubuduće isključivo koristiti u čitaonici. Zainteresovanim </w:t>
      </w:r>
      <w:r w:rsidRPr="00A46C4D">
        <w:rPr>
          <w:rFonts w:ascii="Garamond" w:hAnsi="Garamond"/>
          <w:sz w:val="24"/>
          <w:lang w:val="sr-Latn-CS"/>
        </w:rPr>
        <w:lastRenderedPageBreak/>
        <w:t>korisnicima, prije svega onima koji istražuju Podgoricu (prošlost Podgorice, duhovno nasljeđe itd), biće omogućen uvid u građu koja se čuva i u drugim bibliotekama, odnosno, njeno korišćenje u ovoj Biblioteci putem međubibliotečke pozajmice.</w:t>
      </w:r>
    </w:p>
    <w:p w:rsidR="003A51CA" w:rsidRPr="00A46C4D" w:rsidRDefault="003A51CA" w:rsidP="00B16C8D">
      <w:pPr>
        <w:pStyle w:val="BodyTextIndent2"/>
        <w:ind w:left="0" w:firstLine="720"/>
        <w:rPr>
          <w:rFonts w:ascii="Garamond" w:hAnsi="Garamond"/>
          <w:sz w:val="24"/>
          <w:lang w:val="sr-Latn-CS"/>
        </w:rPr>
      </w:pPr>
      <w:r w:rsidRPr="00A46C4D">
        <w:rPr>
          <w:rFonts w:ascii="Garamond" w:hAnsi="Garamond"/>
          <w:sz w:val="24"/>
          <w:lang w:val="sr-Latn-CS"/>
        </w:rPr>
        <w:t xml:space="preserve">- Na </w:t>
      </w:r>
      <w:r w:rsidRPr="00A46C4D">
        <w:rPr>
          <w:rFonts w:ascii="Garamond" w:hAnsi="Garamond"/>
          <w:i/>
          <w:sz w:val="24"/>
          <w:lang w:val="sr-Latn-CS"/>
        </w:rPr>
        <w:t>Tribini</w:t>
      </w:r>
      <w:r w:rsidRPr="00A46C4D">
        <w:rPr>
          <w:rFonts w:ascii="Garamond" w:hAnsi="Garamond"/>
          <w:sz w:val="24"/>
          <w:lang w:val="sr-Latn-CS"/>
        </w:rPr>
        <w:t xml:space="preserve"> – preko promocija, književnih večeri, predavanja – će se i nadalje popularisati knjiga i Biblioteka kao reprezentativna ustanova kulture u Glavnom gradu, sa bogatim sadržajima i aktuelnim temama, zanimljivim svim građanima;</w:t>
      </w:r>
    </w:p>
    <w:p w:rsidR="003A51CA" w:rsidRPr="00A46C4D" w:rsidRDefault="003A51CA" w:rsidP="00B16C8D">
      <w:pPr>
        <w:pStyle w:val="BodyTextIndent2"/>
        <w:ind w:left="0" w:firstLine="720"/>
        <w:rPr>
          <w:rFonts w:ascii="Garamond" w:hAnsi="Garamond"/>
          <w:sz w:val="24"/>
          <w:lang w:val="sr-Latn-CS"/>
        </w:rPr>
      </w:pPr>
      <w:r w:rsidRPr="00A46C4D">
        <w:rPr>
          <w:rFonts w:ascii="Garamond" w:hAnsi="Garamond"/>
          <w:sz w:val="24"/>
          <w:lang w:val="sr-Latn-CS"/>
        </w:rPr>
        <w:t xml:space="preserve">- </w:t>
      </w:r>
      <w:r w:rsidRPr="00A46C4D">
        <w:rPr>
          <w:rFonts w:ascii="Garamond" w:hAnsi="Garamond"/>
          <w:i/>
          <w:sz w:val="24"/>
          <w:lang w:val="sr-Latn-CS"/>
        </w:rPr>
        <w:t>Izdavačka djelatnost</w:t>
      </w:r>
      <w:r w:rsidRPr="00A46C4D">
        <w:rPr>
          <w:rFonts w:ascii="Garamond" w:hAnsi="Garamond"/>
          <w:sz w:val="24"/>
          <w:lang w:val="sr-Latn-CS"/>
        </w:rPr>
        <w:t xml:space="preserve"> biće i ubuduće usmjerena na zavičajnost – istorijsku, kulturnu i naučnu prošlost i sadašnjost Podgorice i Crne Gore.</w:t>
      </w:r>
    </w:p>
    <w:p w:rsidR="003A51CA" w:rsidRPr="00A46C4D" w:rsidRDefault="003A51CA" w:rsidP="00B16C8D">
      <w:pPr>
        <w:pStyle w:val="BodyTextIndent"/>
        <w:tabs>
          <w:tab w:val="left" w:pos="1770"/>
        </w:tabs>
        <w:rPr>
          <w:rFonts w:ascii="Garamond" w:hAnsi="Garamond"/>
          <w:spacing w:val="-5"/>
          <w:sz w:val="24"/>
          <w:lang w:val="sr-Latn-CS"/>
        </w:rPr>
      </w:pPr>
    </w:p>
    <w:p w:rsidR="003A51CA" w:rsidRPr="00A46C4D" w:rsidRDefault="00D7057A" w:rsidP="00B16C8D">
      <w:pPr>
        <w:pStyle w:val="BodyTextIndent"/>
        <w:rPr>
          <w:rFonts w:ascii="Garamond" w:hAnsi="Garamond"/>
          <w:spacing w:val="0"/>
          <w:sz w:val="24"/>
          <w:lang w:val="sr-Latn-CS"/>
        </w:rPr>
      </w:pPr>
      <w:r w:rsidRPr="00A46C4D">
        <w:rPr>
          <w:rFonts w:ascii="Garamond" w:hAnsi="Garamond"/>
          <w:spacing w:val="0"/>
          <w:sz w:val="24"/>
          <w:lang w:val="sr-Latn-CS"/>
        </w:rPr>
        <w:t>Rekonstrukcijom i adaptacijom o</w:t>
      </w:r>
      <w:r w:rsidR="003A51CA" w:rsidRPr="00A46C4D">
        <w:rPr>
          <w:rFonts w:ascii="Garamond" w:hAnsi="Garamond"/>
          <w:spacing w:val="0"/>
          <w:sz w:val="24"/>
          <w:lang w:val="sr-Latn-CS"/>
        </w:rPr>
        <w:t>bjekt</w:t>
      </w:r>
      <w:r w:rsidRPr="00A46C4D">
        <w:rPr>
          <w:rFonts w:ascii="Garamond" w:hAnsi="Garamond"/>
          <w:spacing w:val="0"/>
          <w:sz w:val="24"/>
          <w:lang w:val="sr-Latn-CS"/>
        </w:rPr>
        <w:t>a</w:t>
      </w:r>
      <w:r w:rsidR="003A51CA" w:rsidRPr="00A46C4D">
        <w:rPr>
          <w:rFonts w:ascii="Garamond" w:hAnsi="Garamond"/>
          <w:spacing w:val="0"/>
          <w:sz w:val="24"/>
          <w:lang w:val="sr-Latn-CS"/>
        </w:rPr>
        <w:t xml:space="preserve"> </w:t>
      </w:r>
      <w:r w:rsidRPr="00A46C4D">
        <w:rPr>
          <w:rFonts w:ascii="Garamond" w:hAnsi="Garamond"/>
          <w:spacing w:val="0"/>
          <w:sz w:val="24"/>
          <w:lang w:val="sr-Latn-CS"/>
        </w:rPr>
        <w:t xml:space="preserve">u kojem je smješteno </w:t>
      </w:r>
      <w:r w:rsidR="003A51CA" w:rsidRPr="00A46C4D">
        <w:rPr>
          <w:rFonts w:ascii="Garamond" w:hAnsi="Garamond"/>
          <w:spacing w:val="0"/>
          <w:sz w:val="24"/>
          <w:lang w:val="sr-Latn-CS"/>
        </w:rPr>
        <w:t>Područno</w:t>
      </w:r>
      <w:r w:rsidRPr="00A46C4D">
        <w:rPr>
          <w:rFonts w:ascii="Garamond" w:hAnsi="Garamond"/>
          <w:spacing w:val="0"/>
          <w:sz w:val="24"/>
          <w:lang w:val="sr-Latn-CS"/>
        </w:rPr>
        <w:t xml:space="preserve"> odjeljenje Biblioteke “Radosav Ljumović”</w:t>
      </w:r>
      <w:r w:rsidR="003A51CA" w:rsidRPr="00A46C4D">
        <w:rPr>
          <w:rFonts w:ascii="Garamond" w:hAnsi="Garamond"/>
          <w:spacing w:val="0"/>
          <w:sz w:val="24"/>
          <w:lang w:val="sr-Latn-CS"/>
        </w:rPr>
        <w:t xml:space="preserve"> </w:t>
      </w:r>
      <w:r w:rsidRPr="00A46C4D">
        <w:rPr>
          <w:rFonts w:ascii="Garamond" w:hAnsi="Garamond"/>
          <w:spacing w:val="0"/>
          <w:sz w:val="24"/>
          <w:lang w:val="sr-Latn-CS"/>
        </w:rPr>
        <w:t>u Maslinama (kuća</w:t>
      </w:r>
      <w:r w:rsidR="003A51CA" w:rsidRPr="00A46C4D">
        <w:rPr>
          <w:rFonts w:ascii="Garamond" w:hAnsi="Garamond"/>
          <w:spacing w:val="0"/>
          <w:sz w:val="24"/>
          <w:lang w:val="sr-Latn-CS"/>
        </w:rPr>
        <w:t xml:space="preserve"> poč. advokata Milinka Stojanovića, Skopska 18</w:t>
      </w:r>
      <w:r w:rsidRPr="00A46C4D">
        <w:rPr>
          <w:rFonts w:ascii="Garamond" w:hAnsi="Garamond"/>
          <w:spacing w:val="0"/>
          <w:sz w:val="24"/>
          <w:lang w:val="sr-Latn-CS"/>
        </w:rPr>
        <w:t xml:space="preserve">) stvoriće se kvalitetni uslovi za rad tog Područnog odjeljenja i na taj način </w:t>
      </w:r>
      <w:r w:rsidR="00C94ACB" w:rsidRPr="00A46C4D">
        <w:rPr>
          <w:rFonts w:ascii="Garamond" w:hAnsi="Garamond"/>
          <w:spacing w:val="0"/>
          <w:sz w:val="24"/>
          <w:lang w:val="sr-Latn-CS"/>
        </w:rPr>
        <w:t xml:space="preserve">biće </w:t>
      </w:r>
      <w:r w:rsidRPr="00A46C4D">
        <w:rPr>
          <w:rFonts w:ascii="Garamond" w:hAnsi="Garamond"/>
          <w:spacing w:val="0"/>
          <w:sz w:val="24"/>
          <w:lang w:val="sr-Latn-CS"/>
        </w:rPr>
        <w:t>ispoštovana testamentarna volja darodavca</w:t>
      </w:r>
      <w:r w:rsidR="003A51CA" w:rsidRPr="00A46C4D">
        <w:rPr>
          <w:rFonts w:ascii="Garamond" w:hAnsi="Garamond"/>
          <w:spacing w:val="0"/>
          <w:sz w:val="24"/>
          <w:lang w:val="sr-Latn-CS"/>
        </w:rPr>
        <w:t xml:space="preserve">. </w:t>
      </w:r>
    </w:p>
    <w:p w:rsidR="00C94ACB" w:rsidRPr="00A46C4D" w:rsidRDefault="00C94ACB" w:rsidP="00B16C8D">
      <w:pPr>
        <w:pStyle w:val="BodyTextIndent"/>
        <w:rPr>
          <w:rFonts w:ascii="Garamond" w:hAnsi="Garamond"/>
          <w:b/>
          <w:spacing w:val="0"/>
          <w:sz w:val="24"/>
          <w:lang w:val="sr-Latn-CS"/>
        </w:rPr>
      </w:pPr>
      <w:r w:rsidRPr="00A46C4D">
        <w:rPr>
          <w:rFonts w:ascii="Garamond" w:hAnsi="Garamond"/>
          <w:spacing w:val="0"/>
          <w:sz w:val="24"/>
          <w:lang w:val="sr-Latn-CS"/>
        </w:rPr>
        <w:t xml:space="preserve">Planiramo da, afirmišući knjigu i čitanje, kulturološki obogatimo ovaj dio našeg grada, posebno vodeći računa da veliki broj naših korisnika gravitira upravom ovom području. </w:t>
      </w:r>
    </w:p>
    <w:p w:rsidR="003A51CA" w:rsidRPr="00A46C4D" w:rsidRDefault="003A51CA" w:rsidP="00B16C8D">
      <w:pPr>
        <w:widowControl w:val="0"/>
        <w:jc w:val="both"/>
        <w:rPr>
          <w:rFonts w:ascii="Garamond" w:hAnsi="Garamond"/>
          <w:b/>
          <w:sz w:val="24"/>
          <w:lang w:val="sr-Latn-CS"/>
        </w:rPr>
      </w:pPr>
    </w:p>
    <w:p w:rsidR="003A51CA" w:rsidRPr="00A46C4D" w:rsidRDefault="003A51CA" w:rsidP="00B16C8D">
      <w:pPr>
        <w:widowControl w:val="0"/>
        <w:jc w:val="both"/>
        <w:rPr>
          <w:rFonts w:ascii="Garamond" w:hAnsi="Garamond"/>
          <w:b/>
          <w:spacing w:val="-5"/>
          <w:sz w:val="24"/>
          <w:lang w:val="sr-Latn-CS"/>
        </w:rPr>
      </w:pPr>
    </w:p>
    <w:p w:rsidR="003A51CA" w:rsidRPr="00A46C4D" w:rsidRDefault="003A51CA" w:rsidP="00B16C8D">
      <w:pPr>
        <w:widowControl w:val="0"/>
        <w:jc w:val="both"/>
        <w:rPr>
          <w:rFonts w:ascii="Garamond" w:hAnsi="Garamond"/>
          <w:b/>
          <w:spacing w:val="-5"/>
          <w:sz w:val="24"/>
          <w:lang w:val="sr-Latn-CS"/>
        </w:rPr>
      </w:pPr>
      <w:r w:rsidRPr="00A46C4D">
        <w:rPr>
          <w:rFonts w:ascii="Garamond" w:hAnsi="Garamond"/>
          <w:b/>
          <w:spacing w:val="-5"/>
          <w:sz w:val="24"/>
          <w:lang w:val="sr-Latn-CS"/>
        </w:rPr>
        <w:t>I - BIBLIOTEČKA DJELATNOST</w:t>
      </w:r>
    </w:p>
    <w:p w:rsidR="003A51CA" w:rsidRPr="00A46C4D" w:rsidRDefault="003A51CA" w:rsidP="00B16C8D">
      <w:pPr>
        <w:widowControl w:val="0"/>
        <w:jc w:val="both"/>
        <w:rPr>
          <w:rFonts w:ascii="Garamond" w:hAnsi="Garamond"/>
          <w:b/>
          <w:spacing w:val="-5"/>
          <w:sz w:val="24"/>
          <w:lang w:val="sr-Latn-CS"/>
        </w:rPr>
      </w:pPr>
    </w:p>
    <w:p w:rsidR="003A51CA" w:rsidRPr="00A46C4D" w:rsidRDefault="003A51CA" w:rsidP="00B16C8D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  <w:r w:rsidRPr="00A46C4D">
        <w:rPr>
          <w:rFonts w:ascii="Garamond" w:hAnsi="Garamond"/>
          <w:spacing w:val="-5"/>
          <w:sz w:val="24"/>
          <w:lang w:val="sr-Latn-CS"/>
        </w:rPr>
        <w:t xml:space="preserve">                        </w:t>
      </w:r>
    </w:p>
    <w:p w:rsidR="003A51CA" w:rsidRPr="00A46C4D" w:rsidRDefault="003A51CA" w:rsidP="00B16C8D">
      <w:pPr>
        <w:widowControl w:val="0"/>
        <w:ind w:firstLine="708"/>
        <w:jc w:val="both"/>
        <w:rPr>
          <w:rFonts w:ascii="Garamond" w:hAnsi="Garamond"/>
          <w:sz w:val="24"/>
          <w:lang w:val="sr-Latn-CS"/>
        </w:rPr>
      </w:pPr>
      <w:r w:rsidRPr="00A46C4D">
        <w:rPr>
          <w:rFonts w:ascii="Garamond" w:hAnsi="Garamond"/>
          <w:sz w:val="24"/>
          <w:lang w:val="sr-Latn-CS"/>
        </w:rPr>
        <w:t xml:space="preserve">Planirana je nabavka oko 6000 knjiga po raznim osnovama (kupovinom putem tendera, poklonom darodavaca, razmjenom, kao i obaveznim primjerkom). Biblioteka će u 2020. godini </w:t>
      </w:r>
      <w:r w:rsidR="008C327F" w:rsidRPr="00A46C4D">
        <w:rPr>
          <w:rFonts w:ascii="Garamond" w:hAnsi="Garamond"/>
          <w:sz w:val="24"/>
          <w:lang w:val="sr-Latn-CS"/>
        </w:rPr>
        <w:t xml:space="preserve">od ukupnog broja nabavljenih publikacija – putem tendera - </w:t>
      </w:r>
      <w:r w:rsidRPr="00A46C4D">
        <w:rPr>
          <w:rFonts w:ascii="Garamond" w:hAnsi="Garamond"/>
          <w:sz w:val="24"/>
          <w:lang w:val="sr-Latn-CS"/>
        </w:rPr>
        <w:t xml:space="preserve">u svoje fondove unijeti do 70% monografskih i 30% periodičnih publikacija. </w:t>
      </w:r>
      <w:r w:rsidR="008C327F" w:rsidRPr="00A46C4D">
        <w:rPr>
          <w:rFonts w:ascii="Garamond" w:hAnsi="Garamond"/>
          <w:sz w:val="24"/>
          <w:lang w:val="sr-Latn-CS"/>
        </w:rPr>
        <w:t xml:space="preserve">Za ovu namjenu (kupovina) Osnivač je opredijelio 30.000,00 eura. </w:t>
      </w:r>
      <w:r w:rsidRPr="00A46C4D">
        <w:rPr>
          <w:rFonts w:ascii="Garamond" w:hAnsi="Garamond"/>
          <w:sz w:val="24"/>
          <w:lang w:val="sr-Latn-CS"/>
        </w:rPr>
        <w:t xml:space="preserve">Bibliotečka građa će se obnavljati na sljedeći način: 65% kupovinom, obaveznim opštinskim primjerkom 20% i poklonima autora i građana 15%. </w:t>
      </w:r>
    </w:p>
    <w:p w:rsidR="003A51CA" w:rsidRPr="00A46C4D" w:rsidRDefault="003A51CA" w:rsidP="00B16C8D">
      <w:pPr>
        <w:widowControl w:val="0"/>
        <w:ind w:firstLine="720"/>
        <w:jc w:val="both"/>
        <w:rPr>
          <w:rFonts w:ascii="Garamond" w:hAnsi="Garamond"/>
          <w:spacing w:val="-5"/>
          <w:sz w:val="24"/>
          <w:lang w:val="sr-Latn-CS"/>
        </w:rPr>
      </w:pPr>
      <w:r w:rsidRPr="00A46C4D">
        <w:rPr>
          <w:rFonts w:ascii="Garamond" w:hAnsi="Garamond"/>
          <w:spacing w:val="-5"/>
          <w:sz w:val="24"/>
          <w:lang w:val="sr-Latn-CS"/>
        </w:rPr>
        <w:t>Shodno Zakonu o izdavaštvu i Odluci o dosta</w:t>
      </w:r>
      <w:r w:rsidRPr="00A46C4D">
        <w:rPr>
          <w:rFonts w:ascii="Garamond" w:hAnsi="Garamond"/>
          <w:spacing w:val="-5"/>
          <w:sz w:val="24"/>
          <w:lang w:val="sr-Latn-CS"/>
        </w:rPr>
        <w:softHyphen/>
        <w:t>vljanju obaveznog opštinskog primjerka Javnoj ustanovi Narodna biblioteka »Radosav Ljumović« Skupštine Glavnog grada Podgorice, staraćemo se o ispunjavanju obaveza štampara i izdavača o dostavljanju obaveznog primjerka.</w:t>
      </w:r>
    </w:p>
    <w:p w:rsidR="003A51CA" w:rsidRPr="00A46C4D" w:rsidRDefault="003A51CA" w:rsidP="00B16C8D">
      <w:pPr>
        <w:widowControl w:val="0"/>
        <w:ind w:firstLine="720"/>
        <w:jc w:val="both"/>
        <w:rPr>
          <w:rFonts w:ascii="Garamond" w:hAnsi="Garamond"/>
          <w:spacing w:val="-5"/>
          <w:sz w:val="24"/>
          <w:lang w:val="sr-Latn-CS"/>
        </w:rPr>
      </w:pPr>
      <w:r w:rsidRPr="00A46C4D">
        <w:rPr>
          <w:rFonts w:ascii="Garamond" w:hAnsi="Garamond"/>
          <w:spacing w:val="-5"/>
          <w:sz w:val="24"/>
          <w:lang w:val="sr-Latn-CS"/>
        </w:rPr>
        <w:t>Posebno će se voditi briga o bogaćenju i uvećanju Zavičajne zbirke. Kupovinom, darovima i razmjenom (reprint, fototipsko izdanje, digitalna izdanja i dr) prikupljaće se knjige, novine i časopisi, fotografije stare Podgorice, katalozi, bibliografije i drugo. Sva novonabavljena građa biće kataloški obrađena i inventarisana u bazi COBISS3.</w:t>
      </w:r>
    </w:p>
    <w:p w:rsidR="003A51CA" w:rsidRPr="00A46C4D" w:rsidRDefault="003A51CA" w:rsidP="00B16C8D">
      <w:pPr>
        <w:widowControl w:val="0"/>
        <w:ind w:firstLine="720"/>
        <w:jc w:val="both"/>
        <w:rPr>
          <w:rFonts w:ascii="Garamond" w:hAnsi="Garamond"/>
          <w:spacing w:val="-5"/>
          <w:sz w:val="24"/>
          <w:lang w:val="sr-Latn-CS"/>
        </w:rPr>
      </w:pPr>
    </w:p>
    <w:p w:rsidR="003A51CA" w:rsidRPr="00A46C4D" w:rsidRDefault="003A51CA" w:rsidP="00B16C8D">
      <w:pPr>
        <w:widowControl w:val="0"/>
        <w:ind w:firstLine="720"/>
        <w:jc w:val="both"/>
        <w:rPr>
          <w:rFonts w:ascii="Garamond" w:hAnsi="Garamond"/>
          <w:spacing w:val="-5"/>
          <w:sz w:val="24"/>
          <w:lang w:val="sr-Latn-CS"/>
        </w:rPr>
      </w:pPr>
    </w:p>
    <w:p w:rsidR="003A51CA" w:rsidRPr="00A46C4D" w:rsidRDefault="003A51CA" w:rsidP="00B16C8D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  <w:r w:rsidRPr="00A46C4D">
        <w:rPr>
          <w:rFonts w:ascii="Garamond" w:hAnsi="Garamond"/>
          <w:spacing w:val="-5"/>
          <w:sz w:val="24"/>
          <w:lang w:val="sr-Latn-CS"/>
        </w:rPr>
        <w:t xml:space="preserve">b) </w:t>
      </w:r>
      <w:r w:rsidRPr="00A46C4D">
        <w:rPr>
          <w:rFonts w:ascii="Garamond" w:hAnsi="Garamond"/>
          <w:spacing w:val="-5"/>
          <w:sz w:val="24"/>
          <w:u w:val="single"/>
          <w:lang w:val="sr-Latn-CS"/>
        </w:rPr>
        <w:t>Obrada</w:t>
      </w:r>
    </w:p>
    <w:p w:rsidR="003A51CA" w:rsidRPr="00A46C4D" w:rsidRDefault="003A51CA" w:rsidP="00B16C8D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</w:p>
    <w:p w:rsidR="003A51CA" w:rsidRPr="00A46C4D" w:rsidRDefault="003A51CA" w:rsidP="00B16C8D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  <w:r w:rsidRPr="00A46C4D">
        <w:rPr>
          <w:rFonts w:ascii="Garamond" w:hAnsi="Garamond"/>
          <w:spacing w:val="-5"/>
          <w:sz w:val="24"/>
          <w:lang w:val="sr-Latn-CS"/>
        </w:rPr>
        <w:tab/>
        <w:t>Tokom 2020. godine sav nabavljeni bibliotečki materijal biće obrađen (srav</w:t>
      </w:r>
      <w:r w:rsidRPr="00A46C4D">
        <w:rPr>
          <w:rFonts w:ascii="Garamond" w:hAnsi="Garamond"/>
          <w:spacing w:val="-5"/>
          <w:sz w:val="24"/>
          <w:lang w:val="sr-Latn-CS"/>
        </w:rPr>
        <w:softHyphen/>
        <w:t>nji</w:t>
      </w:r>
      <w:r w:rsidRPr="00A46C4D">
        <w:rPr>
          <w:rFonts w:ascii="Garamond" w:hAnsi="Garamond"/>
          <w:spacing w:val="-5"/>
          <w:sz w:val="24"/>
          <w:lang w:val="sr-Latn-CS"/>
        </w:rPr>
        <w:softHyphen/>
        <w:t>vanje sa zaključnicama i računima, utvrđivanje eventualnih oštećenja, fizička obrada i inventarisanje).</w:t>
      </w:r>
    </w:p>
    <w:p w:rsidR="003A51CA" w:rsidRPr="00A46C4D" w:rsidRDefault="003A51CA" w:rsidP="00B16C8D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  <w:r w:rsidRPr="00A46C4D">
        <w:rPr>
          <w:rFonts w:ascii="Garamond" w:hAnsi="Garamond"/>
          <w:spacing w:val="-5"/>
          <w:sz w:val="24"/>
          <w:lang w:val="sr-Latn-CS"/>
        </w:rPr>
        <w:tab/>
        <w:t>Prioritet će biti stručna i kataloška obrada novonabavljenih knjiga i periodike. Ukupno planiramo stručnu i katalošku obradu za 6.000 bibliotečkih jedinica. U kompjutersku bazu podataka, kroz program COBISS 3, preuzimanjem i obradom, unijeće se preko 4.000 novih zapisa i ažurirati dio postojećih. U ovu svrhu IZUM Maribor je povećao broj istovremenih korisnika za rad u bazi sa 2 na 4.</w:t>
      </w:r>
    </w:p>
    <w:p w:rsidR="008C327F" w:rsidRPr="00A46C4D" w:rsidRDefault="003A51CA" w:rsidP="00B16C8D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  <w:r w:rsidRPr="00A46C4D">
        <w:rPr>
          <w:rFonts w:ascii="Garamond" w:hAnsi="Garamond"/>
          <w:spacing w:val="-5"/>
          <w:sz w:val="24"/>
          <w:lang w:val="sr-Latn-CS"/>
        </w:rPr>
        <w:tab/>
        <w:t xml:space="preserve">Tokom 2020. godine nastavićemo stručnu i </w:t>
      </w:r>
      <w:r w:rsidR="008C327F" w:rsidRPr="00A46C4D">
        <w:rPr>
          <w:rFonts w:ascii="Garamond" w:hAnsi="Garamond"/>
          <w:spacing w:val="-5"/>
          <w:sz w:val="24"/>
          <w:lang w:val="sr-Latn-CS"/>
        </w:rPr>
        <w:t>katalošku obradu legata porodica</w:t>
      </w:r>
      <w:r w:rsidRPr="00A46C4D">
        <w:rPr>
          <w:rFonts w:ascii="Garamond" w:hAnsi="Garamond"/>
          <w:spacing w:val="-5"/>
          <w:sz w:val="24"/>
          <w:lang w:val="sr-Latn-CS"/>
        </w:rPr>
        <w:t xml:space="preserve"> Pavićević i Đukić. </w:t>
      </w:r>
    </w:p>
    <w:p w:rsidR="003A51CA" w:rsidRPr="00A46C4D" w:rsidRDefault="008C327F" w:rsidP="008C327F">
      <w:pPr>
        <w:widowControl w:val="0"/>
        <w:ind w:firstLine="708"/>
        <w:jc w:val="both"/>
        <w:rPr>
          <w:rFonts w:ascii="Garamond" w:hAnsi="Garamond"/>
          <w:spacing w:val="-5"/>
          <w:sz w:val="24"/>
          <w:lang w:val="sr-Latn-CS"/>
        </w:rPr>
      </w:pPr>
      <w:r w:rsidRPr="00A46C4D">
        <w:rPr>
          <w:rFonts w:ascii="Garamond" w:hAnsi="Garamond"/>
          <w:spacing w:val="-5"/>
          <w:sz w:val="24"/>
          <w:lang w:val="sr-Latn-CS"/>
        </w:rPr>
        <w:t>U ovoj, 2020. godini,</w:t>
      </w:r>
      <w:r w:rsidR="003A51CA" w:rsidRPr="00A46C4D">
        <w:rPr>
          <w:rFonts w:ascii="Garamond" w:hAnsi="Garamond"/>
          <w:spacing w:val="-5"/>
          <w:sz w:val="24"/>
          <w:lang w:val="sr-Latn-CS"/>
        </w:rPr>
        <w:t xml:space="preserve"> </w:t>
      </w:r>
      <w:r w:rsidRPr="00A46C4D">
        <w:rPr>
          <w:rFonts w:ascii="Garamond" w:hAnsi="Garamond"/>
          <w:spacing w:val="-5"/>
          <w:sz w:val="24"/>
          <w:lang w:val="sr-Latn-CS"/>
        </w:rPr>
        <w:t xml:space="preserve">Biblioteka će preći na elektronsko izdavanje knjiga, tzv. COBISS 3 / </w:t>
      </w:r>
      <w:r w:rsidR="003A51CA" w:rsidRPr="00A46C4D">
        <w:rPr>
          <w:rFonts w:ascii="Garamond" w:hAnsi="Garamond"/>
          <w:spacing w:val="-5"/>
          <w:sz w:val="24"/>
          <w:lang w:val="sr-Latn-CS"/>
        </w:rPr>
        <w:t>Pozajmicu</w:t>
      </w:r>
      <w:r w:rsidRPr="00A46C4D">
        <w:rPr>
          <w:rFonts w:ascii="Garamond" w:hAnsi="Garamond"/>
          <w:spacing w:val="-5"/>
          <w:sz w:val="24"/>
          <w:lang w:val="sr-Latn-CS"/>
        </w:rPr>
        <w:t>.</w:t>
      </w:r>
    </w:p>
    <w:p w:rsidR="003A51CA" w:rsidRPr="00A46C4D" w:rsidRDefault="003A51CA" w:rsidP="00B16C8D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</w:p>
    <w:p w:rsidR="003A51CA" w:rsidRPr="00A46C4D" w:rsidRDefault="003A51CA" w:rsidP="00B16C8D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</w:p>
    <w:p w:rsidR="00A46C4D" w:rsidRDefault="00A46C4D">
      <w:pPr>
        <w:rPr>
          <w:rFonts w:ascii="Garamond" w:hAnsi="Garamond"/>
          <w:spacing w:val="-5"/>
          <w:sz w:val="24"/>
          <w:lang w:val="sr-Latn-CS"/>
        </w:rPr>
      </w:pPr>
      <w:r>
        <w:rPr>
          <w:rFonts w:ascii="Garamond" w:hAnsi="Garamond"/>
          <w:spacing w:val="-5"/>
          <w:sz w:val="24"/>
          <w:lang w:val="sr-Latn-CS"/>
        </w:rPr>
        <w:br w:type="page"/>
      </w:r>
    </w:p>
    <w:p w:rsidR="003A51CA" w:rsidRPr="00A46C4D" w:rsidRDefault="003A51CA" w:rsidP="00B16C8D">
      <w:pPr>
        <w:widowControl w:val="0"/>
        <w:jc w:val="both"/>
        <w:rPr>
          <w:rFonts w:ascii="Garamond" w:hAnsi="Garamond"/>
          <w:spacing w:val="-5"/>
          <w:sz w:val="24"/>
          <w:u w:val="single"/>
          <w:lang w:val="sr-Latn-CS"/>
        </w:rPr>
      </w:pPr>
      <w:r w:rsidRPr="00A46C4D">
        <w:rPr>
          <w:rFonts w:ascii="Garamond" w:hAnsi="Garamond"/>
          <w:spacing w:val="-5"/>
          <w:sz w:val="24"/>
          <w:lang w:val="sr-Latn-CS"/>
        </w:rPr>
        <w:lastRenderedPageBreak/>
        <w:t xml:space="preserve">c) </w:t>
      </w:r>
      <w:r w:rsidRPr="00A46C4D">
        <w:rPr>
          <w:rFonts w:ascii="Garamond" w:hAnsi="Garamond"/>
          <w:spacing w:val="-5"/>
          <w:sz w:val="24"/>
          <w:u w:val="single"/>
          <w:lang w:val="sr-Latn-CS"/>
        </w:rPr>
        <w:t>Zaštita</w:t>
      </w:r>
    </w:p>
    <w:p w:rsidR="003A51CA" w:rsidRPr="00A46C4D" w:rsidRDefault="003A51CA" w:rsidP="00B16C8D">
      <w:pPr>
        <w:widowControl w:val="0"/>
        <w:jc w:val="both"/>
        <w:rPr>
          <w:rFonts w:ascii="Garamond" w:hAnsi="Garamond"/>
          <w:spacing w:val="-5"/>
          <w:sz w:val="24"/>
          <w:u w:val="single"/>
          <w:lang w:val="sr-Latn-CS"/>
        </w:rPr>
      </w:pPr>
    </w:p>
    <w:p w:rsidR="003A51CA" w:rsidRPr="00A46C4D" w:rsidRDefault="003A51CA" w:rsidP="00B16C8D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  <w:r w:rsidRPr="00A46C4D">
        <w:rPr>
          <w:rFonts w:ascii="Garamond" w:hAnsi="Garamond"/>
          <w:spacing w:val="-5"/>
          <w:sz w:val="24"/>
          <w:lang w:val="sr-Latn-CS"/>
        </w:rPr>
        <w:tab/>
        <w:t>Periodično će se vršiti deratizacija, dezinfekcija i dezinsekcija magacinskih i radnih prostorija, a na isti način biće tretiran i cjelokupni fond.</w:t>
      </w:r>
    </w:p>
    <w:p w:rsidR="003A51CA" w:rsidRPr="00A46C4D" w:rsidRDefault="003A51CA" w:rsidP="00B16C8D">
      <w:pPr>
        <w:pStyle w:val="BodyText2"/>
        <w:widowControl w:val="0"/>
        <w:rPr>
          <w:rFonts w:ascii="Garamond" w:hAnsi="Garamond"/>
          <w:sz w:val="24"/>
          <w:lang w:val="sr-Latn-CS"/>
        </w:rPr>
      </w:pPr>
      <w:r w:rsidRPr="00A46C4D">
        <w:rPr>
          <w:rFonts w:ascii="Garamond" w:hAnsi="Garamond"/>
          <w:sz w:val="24"/>
          <w:lang w:val="sr-Latn-CS"/>
        </w:rPr>
        <w:tab/>
        <w:t>Nastaviće se knjigovezačka obrada publikacija (novine, časopisi, oštećene knjige).</w:t>
      </w:r>
    </w:p>
    <w:p w:rsidR="003A51CA" w:rsidRPr="00A46C4D" w:rsidRDefault="003A51CA" w:rsidP="00B16C8D">
      <w:pPr>
        <w:widowControl w:val="0"/>
        <w:ind w:firstLine="720"/>
        <w:jc w:val="both"/>
        <w:rPr>
          <w:rFonts w:ascii="Garamond" w:hAnsi="Garamond"/>
          <w:spacing w:val="-5"/>
          <w:sz w:val="24"/>
          <w:lang w:val="sr-Latn-CS"/>
        </w:rPr>
      </w:pPr>
      <w:r w:rsidRPr="00A46C4D">
        <w:rPr>
          <w:rFonts w:ascii="Garamond" w:hAnsi="Garamond"/>
          <w:spacing w:val="-5"/>
          <w:sz w:val="24"/>
          <w:lang w:val="sr-Latn-CS"/>
        </w:rPr>
        <w:t xml:space="preserve">  </w:t>
      </w:r>
    </w:p>
    <w:p w:rsidR="003A51CA" w:rsidRPr="00A46C4D" w:rsidRDefault="003A51CA" w:rsidP="00B16C8D">
      <w:pPr>
        <w:widowControl w:val="0"/>
        <w:ind w:firstLine="720"/>
        <w:jc w:val="both"/>
        <w:rPr>
          <w:rFonts w:ascii="Garamond" w:hAnsi="Garamond"/>
          <w:spacing w:val="-5"/>
          <w:sz w:val="24"/>
          <w:lang w:val="sr-Latn-CS"/>
        </w:rPr>
      </w:pPr>
    </w:p>
    <w:p w:rsidR="003A51CA" w:rsidRPr="00A46C4D" w:rsidRDefault="003A51CA" w:rsidP="00B16C8D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  <w:r w:rsidRPr="00A46C4D">
        <w:rPr>
          <w:rFonts w:ascii="Garamond" w:hAnsi="Garamond"/>
          <w:spacing w:val="-5"/>
          <w:sz w:val="24"/>
          <w:lang w:val="sr-Latn-CS"/>
        </w:rPr>
        <w:t xml:space="preserve">d) </w:t>
      </w:r>
      <w:r w:rsidRPr="00A46C4D">
        <w:rPr>
          <w:rFonts w:ascii="Garamond" w:hAnsi="Garamond"/>
          <w:spacing w:val="-5"/>
          <w:sz w:val="24"/>
          <w:u w:val="single"/>
          <w:lang w:val="sr-Latn-CS"/>
        </w:rPr>
        <w:t>Korišćenje</w:t>
      </w:r>
    </w:p>
    <w:p w:rsidR="003A51CA" w:rsidRPr="00A46C4D" w:rsidRDefault="003A51CA" w:rsidP="00B16C8D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</w:p>
    <w:p w:rsidR="003A51CA" w:rsidRPr="00A46C4D" w:rsidRDefault="003A51CA" w:rsidP="00B16C8D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  <w:r w:rsidRPr="00A46C4D">
        <w:rPr>
          <w:rFonts w:ascii="Garamond" w:hAnsi="Garamond"/>
          <w:spacing w:val="-5"/>
          <w:sz w:val="24"/>
          <w:lang w:val="sr-Latn-CS"/>
        </w:rPr>
        <w:tab/>
        <w:t>Očekujemo da će u 2020. godini rasti broj korisnika i do 4.000 članova. Na konačan broj učlanjenih čitalaca uticaće, prije svega, i blagovremena nabavka novih i aktuelnih publikacija. Prikladna propaganda, te još veće prisustvo u medijima, kao i drugi vidovi popularizacije i afirmacije knjige i Biblioteke, takođe će bitno uticati na povećanje broja korisnika. Stoga će se i ovom segmentu rada posvetiti posebna pažnja.</w:t>
      </w:r>
    </w:p>
    <w:p w:rsidR="003A51CA" w:rsidRPr="00A46C4D" w:rsidRDefault="003A51CA" w:rsidP="00B16C8D">
      <w:pPr>
        <w:widowControl w:val="0"/>
        <w:ind w:firstLine="720"/>
        <w:jc w:val="both"/>
        <w:rPr>
          <w:rFonts w:ascii="Garamond" w:hAnsi="Garamond"/>
          <w:spacing w:val="-5"/>
          <w:sz w:val="24"/>
          <w:lang w:val="sr-Latn-CS"/>
        </w:rPr>
      </w:pPr>
      <w:r w:rsidRPr="00A46C4D">
        <w:rPr>
          <w:rFonts w:ascii="Garamond" w:hAnsi="Garamond"/>
          <w:spacing w:val="-5"/>
          <w:sz w:val="24"/>
          <w:lang w:val="sr-Latn-CS"/>
        </w:rPr>
        <w:t xml:space="preserve">U 2020. godini, očekuje se da će korisnici pozajmiti oko 52.000 monografskih i periodičnih publikacija, a očekujemo da će čitaonice pružiti i do 28.000 usluga. </w:t>
      </w:r>
    </w:p>
    <w:p w:rsidR="003A51CA" w:rsidRPr="00A46C4D" w:rsidRDefault="003A51CA" w:rsidP="00B16C8D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  <w:r w:rsidRPr="00A46C4D">
        <w:rPr>
          <w:rFonts w:ascii="Garamond" w:hAnsi="Garamond"/>
          <w:spacing w:val="-5"/>
          <w:sz w:val="24"/>
          <w:lang w:val="sr-Latn-CS"/>
        </w:rPr>
        <w:tab/>
        <w:t>I dalje ćemo pozajmljivati publikacije od drugih biblioteka, najviše od Nacionalne biblioteke »Đurđe Crnojević«.</w:t>
      </w:r>
    </w:p>
    <w:p w:rsidR="003A51CA" w:rsidRPr="00A46C4D" w:rsidRDefault="003A51CA" w:rsidP="00B16C8D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  <w:r w:rsidRPr="00A46C4D">
        <w:rPr>
          <w:rFonts w:ascii="Garamond" w:hAnsi="Garamond"/>
          <w:spacing w:val="-5"/>
          <w:sz w:val="24"/>
          <w:lang w:val="sr-Latn-CS"/>
        </w:rPr>
        <w:tab/>
        <w:t>U okvirima propagande i popularizacije knjige postaviće se više izložbi knjiga i periodike. Pored stalne postavke - Izbor novih knjiga, organizovaće se i temat</w:t>
      </w:r>
      <w:r w:rsidRPr="00A46C4D">
        <w:rPr>
          <w:rFonts w:ascii="Garamond" w:hAnsi="Garamond"/>
          <w:spacing w:val="-5"/>
          <w:sz w:val="24"/>
          <w:lang w:val="sr-Latn-CS"/>
        </w:rPr>
        <w:softHyphen/>
        <w:t>ske i prigodne izložbe: stare i rijetke knjige, periodične publikacije, iz</w:t>
      </w:r>
      <w:r w:rsidRPr="00A46C4D">
        <w:rPr>
          <w:rFonts w:ascii="Garamond" w:hAnsi="Garamond"/>
          <w:spacing w:val="-5"/>
          <w:sz w:val="24"/>
          <w:lang w:val="sr-Latn-CS"/>
        </w:rPr>
        <w:softHyphen/>
        <w:t>ložba knjige za djecu, izložbe knjiga pojedinih značajnih stvaralaca iz Podgorice, Crne Gore i svijeta.</w:t>
      </w:r>
    </w:p>
    <w:p w:rsidR="00F33528" w:rsidRPr="00A46C4D" w:rsidRDefault="00F33528" w:rsidP="00B16C8D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</w:p>
    <w:p w:rsidR="003A51CA" w:rsidRPr="00A46C4D" w:rsidRDefault="003A51CA" w:rsidP="00B16C8D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  <w:r w:rsidRPr="00A46C4D">
        <w:rPr>
          <w:rFonts w:ascii="Garamond" w:hAnsi="Garamond"/>
          <w:spacing w:val="-5"/>
          <w:sz w:val="24"/>
          <w:lang w:val="sr-Latn-CS"/>
        </w:rPr>
        <w:tab/>
      </w:r>
    </w:p>
    <w:p w:rsidR="003A51CA" w:rsidRPr="00A46C4D" w:rsidRDefault="003A51CA" w:rsidP="00B16C8D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  <w:r w:rsidRPr="00A46C4D">
        <w:rPr>
          <w:rFonts w:ascii="Garamond" w:hAnsi="Garamond"/>
          <w:spacing w:val="-5"/>
          <w:sz w:val="24"/>
          <w:lang w:val="sr-Latn-CS"/>
        </w:rPr>
        <w:t xml:space="preserve">e) </w:t>
      </w:r>
      <w:r w:rsidRPr="00A46C4D">
        <w:rPr>
          <w:rFonts w:ascii="Garamond" w:hAnsi="Garamond"/>
          <w:spacing w:val="-5"/>
          <w:sz w:val="24"/>
          <w:u w:val="single"/>
          <w:lang w:val="sr-Latn-CS"/>
        </w:rPr>
        <w:t>Matični poslovi</w:t>
      </w:r>
    </w:p>
    <w:p w:rsidR="003A51CA" w:rsidRPr="00A46C4D" w:rsidRDefault="003A51CA" w:rsidP="00B16C8D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</w:p>
    <w:p w:rsidR="003A51CA" w:rsidRPr="00A46C4D" w:rsidRDefault="003A51CA" w:rsidP="00B16C8D">
      <w:pPr>
        <w:widowControl w:val="0"/>
        <w:ind w:firstLine="720"/>
        <w:jc w:val="both"/>
        <w:rPr>
          <w:rFonts w:ascii="Garamond" w:hAnsi="Garamond"/>
          <w:spacing w:val="-5"/>
          <w:sz w:val="24"/>
          <w:lang w:val="sr-Latn-CS"/>
        </w:rPr>
      </w:pPr>
      <w:r w:rsidRPr="00A46C4D">
        <w:rPr>
          <w:rFonts w:ascii="Garamond" w:hAnsi="Garamond"/>
          <w:spacing w:val="-5"/>
          <w:sz w:val="24"/>
          <w:lang w:val="sr-Latn-CS"/>
        </w:rPr>
        <w:t>Saglasno zakonskim obavezama, Matična služba će pratiti razvoj i dati doprinos razvoju bibliotečko-informacione djelatnosti na teritoriji Glavnog grada. U tom cilju će, pored ostalog:</w:t>
      </w:r>
    </w:p>
    <w:p w:rsidR="003A51CA" w:rsidRPr="00A46C4D" w:rsidRDefault="003A51CA" w:rsidP="00B16C8D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  <w:r w:rsidRPr="00A46C4D">
        <w:rPr>
          <w:rFonts w:ascii="Garamond" w:hAnsi="Garamond"/>
          <w:spacing w:val="-5"/>
          <w:sz w:val="24"/>
          <w:lang w:val="sr-Latn-CS"/>
        </w:rPr>
        <w:tab/>
        <w:t>- obići sve osnovnoškolske biblioteke, pružati savjetodavnu i stručnu pomoć u pogledu uređenja biblioteka i zapisnički konstatovati zatečeno stanje;</w:t>
      </w:r>
    </w:p>
    <w:p w:rsidR="003A51CA" w:rsidRPr="00A46C4D" w:rsidRDefault="003A51CA" w:rsidP="00B16C8D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  <w:r w:rsidRPr="00A46C4D">
        <w:rPr>
          <w:rFonts w:ascii="Garamond" w:hAnsi="Garamond"/>
          <w:spacing w:val="-5"/>
          <w:sz w:val="24"/>
          <w:lang w:val="sr-Latn-CS"/>
        </w:rPr>
        <w:tab/>
        <w:t>- obići srednjoškolske biblioteke u Podgorici, utvrditi stanje, ocijeniti promjene, dati stručna uputstva i pomoć, sačiniti zapisnike i dostaviti ih nadležnim organima;</w:t>
      </w:r>
    </w:p>
    <w:p w:rsidR="003A51CA" w:rsidRPr="00A46C4D" w:rsidRDefault="003A51CA" w:rsidP="00B16C8D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  <w:r w:rsidRPr="00A46C4D">
        <w:rPr>
          <w:rFonts w:ascii="Garamond" w:hAnsi="Garamond"/>
          <w:spacing w:val="-5"/>
          <w:sz w:val="24"/>
          <w:lang w:val="sr-Latn-CS"/>
        </w:rPr>
        <w:tab/>
        <w:t>- prikupljati statističke i tekstualne podatke o stanju biblioteka u Pod</w:t>
      </w:r>
      <w:r w:rsidRPr="00A46C4D">
        <w:rPr>
          <w:rFonts w:ascii="Garamond" w:hAnsi="Garamond"/>
          <w:spacing w:val="-5"/>
          <w:sz w:val="24"/>
          <w:lang w:val="sr-Latn-CS"/>
        </w:rPr>
        <w:softHyphen/>
        <w:t>gorici i o tome sačiniti jedinstvenu informaciju;</w:t>
      </w:r>
    </w:p>
    <w:p w:rsidR="003A51CA" w:rsidRPr="00A46C4D" w:rsidRDefault="003A51CA" w:rsidP="00B16C8D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  <w:r w:rsidRPr="00A46C4D">
        <w:rPr>
          <w:rFonts w:ascii="Garamond" w:hAnsi="Garamond"/>
          <w:spacing w:val="-5"/>
          <w:sz w:val="24"/>
          <w:lang w:val="sr-Latn-CS"/>
        </w:rPr>
        <w:tab/>
        <w:t>- voditi registar biblioteka sa cjelokupnog područja matičnosti;</w:t>
      </w:r>
    </w:p>
    <w:p w:rsidR="003A51CA" w:rsidRPr="00A46C4D" w:rsidRDefault="003A51CA" w:rsidP="00B16C8D">
      <w:pPr>
        <w:pStyle w:val="BodyTextIndent"/>
        <w:rPr>
          <w:rFonts w:ascii="Garamond" w:hAnsi="Garamond"/>
          <w:spacing w:val="-5"/>
          <w:sz w:val="24"/>
          <w:lang w:val="sr-Latn-CS"/>
        </w:rPr>
      </w:pPr>
      <w:r w:rsidRPr="00A46C4D">
        <w:rPr>
          <w:rFonts w:ascii="Garamond" w:hAnsi="Garamond"/>
          <w:spacing w:val="-5"/>
          <w:sz w:val="24"/>
          <w:lang w:val="sr-Latn-CS"/>
        </w:rPr>
        <w:t>- raditi odgovorno i savjesno na tome da se sistem uzajamne katalogizacije što bolje razvija i unapređuje, u saradnji sa Nacionalnom bibliotekom Crne Gore „Đurđe Crnojević“;</w:t>
      </w:r>
    </w:p>
    <w:p w:rsidR="003A51CA" w:rsidRPr="00A46C4D" w:rsidRDefault="003A51CA" w:rsidP="00B16C8D">
      <w:pPr>
        <w:pStyle w:val="BodyTextIndent2"/>
        <w:ind w:left="0" w:firstLine="720"/>
        <w:rPr>
          <w:rFonts w:ascii="Garamond" w:hAnsi="Garamond"/>
          <w:sz w:val="24"/>
          <w:lang w:val="sr-Latn-CS"/>
        </w:rPr>
      </w:pPr>
      <w:r w:rsidRPr="00A46C4D">
        <w:rPr>
          <w:rFonts w:ascii="Garamond" w:hAnsi="Garamond"/>
          <w:sz w:val="24"/>
          <w:lang w:val="sr-Latn-CS"/>
        </w:rPr>
        <w:t>- voditi brigu o stručnom usavršavanju bibliotečkih radnika i osposobljavanju za rad na novim tehnologijama. Ovo podrazumijeva posjetu sajmovima knjiga u zemlji i regionu, prisustvo stručnim konferencijama, kongresima i seminarima;</w:t>
      </w:r>
    </w:p>
    <w:p w:rsidR="003A51CA" w:rsidRPr="00A46C4D" w:rsidRDefault="003A51CA" w:rsidP="00B16C8D">
      <w:pPr>
        <w:pStyle w:val="BodyTextIndent"/>
        <w:rPr>
          <w:rFonts w:ascii="Garamond" w:hAnsi="Garamond"/>
          <w:spacing w:val="-5"/>
          <w:sz w:val="24"/>
          <w:lang w:val="sr-Latn-CS"/>
        </w:rPr>
      </w:pPr>
      <w:r w:rsidRPr="00A46C4D">
        <w:rPr>
          <w:rFonts w:ascii="Garamond" w:hAnsi="Garamond"/>
          <w:spacing w:val="-5"/>
          <w:sz w:val="24"/>
          <w:lang w:val="sr-Latn-CS"/>
        </w:rPr>
        <w:t>- nastaviti saradnju i komunikaciju sa matičnom službom NBCG „Đurđe Crnojević“.</w:t>
      </w:r>
    </w:p>
    <w:p w:rsidR="003A51CA" w:rsidRPr="00A46C4D" w:rsidRDefault="003A51CA" w:rsidP="00B16C8D">
      <w:pPr>
        <w:pStyle w:val="BodyTextIndent2"/>
        <w:ind w:left="0" w:firstLine="720"/>
        <w:rPr>
          <w:rFonts w:ascii="Garamond" w:hAnsi="Garamond"/>
          <w:sz w:val="24"/>
          <w:lang w:val="sr-Latn-CS"/>
        </w:rPr>
      </w:pPr>
      <w:r w:rsidRPr="00A46C4D">
        <w:rPr>
          <w:rFonts w:ascii="Garamond" w:hAnsi="Garamond"/>
          <w:sz w:val="24"/>
          <w:lang w:val="sr-Latn-CS"/>
        </w:rPr>
        <w:t>- nastaviti postojeću saradnju sa bibliotekama u regionu, razvijati  je i uspostavljati  nove relacije u cilju unapređenja stručnog rada i razmjene iskustava.</w:t>
      </w:r>
    </w:p>
    <w:p w:rsidR="003A51CA" w:rsidRPr="00A46C4D" w:rsidRDefault="003A51CA" w:rsidP="00B16C8D">
      <w:pPr>
        <w:pStyle w:val="BodyTextIndent"/>
        <w:tabs>
          <w:tab w:val="left" w:pos="1770"/>
        </w:tabs>
        <w:rPr>
          <w:rFonts w:ascii="Garamond" w:hAnsi="Garamond"/>
          <w:spacing w:val="-5"/>
          <w:sz w:val="24"/>
          <w:lang w:val="sr-Latn-CS"/>
        </w:rPr>
      </w:pPr>
      <w:r w:rsidRPr="00A46C4D">
        <w:rPr>
          <w:rFonts w:ascii="Garamond" w:hAnsi="Garamond"/>
          <w:spacing w:val="-5"/>
          <w:sz w:val="24"/>
          <w:lang w:val="sr-Latn-CS"/>
        </w:rPr>
        <w:t xml:space="preserve">Standardi u bibliotekarstvu zahtijevaju određeni smještaj, odlaganje i način staranja o fondovima, rad sa korisnicima, kao  i druge norme u pogledu pristupa fondovima, čuvanje i popunjavanje fondova i sl. </w:t>
      </w:r>
    </w:p>
    <w:p w:rsidR="003A51CA" w:rsidRPr="00A46C4D" w:rsidRDefault="003A51CA" w:rsidP="00B16C8D">
      <w:pPr>
        <w:pStyle w:val="BodyTextIndent"/>
        <w:tabs>
          <w:tab w:val="left" w:pos="1770"/>
        </w:tabs>
        <w:rPr>
          <w:rFonts w:ascii="Garamond" w:hAnsi="Garamond"/>
          <w:b/>
          <w:spacing w:val="-5"/>
          <w:sz w:val="24"/>
          <w:lang w:val="sr-Latn-CS"/>
        </w:rPr>
      </w:pPr>
    </w:p>
    <w:p w:rsidR="003A51CA" w:rsidRPr="00A46C4D" w:rsidRDefault="003A51CA" w:rsidP="00B16C8D">
      <w:pPr>
        <w:pStyle w:val="BodyTextIndent"/>
        <w:tabs>
          <w:tab w:val="left" w:pos="1770"/>
        </w:tabs>
        <w:rPr>
          <w:rFonts w:ascii="Garamond" w:hAnsi="Garamond"/>
          <w:b/>
          <w:spacing w:val="-5"/>
          <w:sz w:val="24"/>
          <w:lang w:val="sr-Latn-CS"/>
        </w:rPr>
      </w:pPr>
    </w:p>
    <w:p w:rsidR="003A51CA" w:rsidRPr="00A46C4D" w:rsidRDefault="003A51CA" w:rsidP="00B16C8D">
      <w:pPr>
        <w:pStyle w:val="BodyTextIndent"/>
        <w:tabs>
          <w:tab w:val="left" w:pos="1770"/>
        </w:tabs>
        <w:rPr>
          <w:rFonts w:ascii="Garamond" w:hAnsi="Garamond"/>
          <w:b/>
          <w:spacing w:val="-5"/>
          <w:sz w:val="24"/>
          <w:lang w:val="sr-Latn-CS"/>
        </w:rPr>
      </w:pPr>
    </w:p>
    <w:p w:rsidR="00A46C4D" w:rsidRDefault="00A46C4D">
      <w:pPr>
        <w:rPr>
          <w:rFonts w:ascii="Garamond" w:hAnsi="Garamond"/>
          <w:b/>
          <w:spacing w:val="-5"/>
          <w:sz w:val="24"/>
          <w:lang w:val="sr-Latn-CS"/>
        </w:rPr>
      </w:pPr>
      <w:r>
        <w:rPr>
          <w:rFonts w:ascii="Garamond" w:hAnsi="Garamond"/>
          <w:sz w:val="24"/>
          <w:lang w:val="sr-Latn-CS"/>
        </w:rPr>
        <w:br w:type="page"/>
      </w:r>
    </w:p>
    <w:p w:rsidR="003A51CA" w:rsidRPr="00A46C4D" w:rsidRDefault="003A51CA" w:rsidP="00B16C8D">
      <w:pPr>
        <w:pStyle w:val="Heading4"/>
        <w:widowControl w:val="0"/>
        <w:rPr>
          <w:rFonts w:ascii="Garamond" w:hAnsi="Garamond"/>
          <w:sz w:val="24"/>
          <w:lang w:val="sr-Latn-CS"/>
        </w:rPr>
      </w:pPr>
      <w:r w:rsidRPr="00A46C4D">
        <w:rPr>
          <w:rFonts w:ascii="Garamond" w:hAnsi="Garamond"/>
          <w:sz w:val="24"/>
          <w:lang w:val="sr-Latn-CS"/>
        </w:rPr>
        <w:lastRenderedPageBreak/>
        <w:t>II - KULTURNO-OBRAZOVNA I IZDAVAČKA DJELATNOST</w:t>
      </w:r>
    </w:p>
    <w:p w:rsidR="003A51CA" w:rsidRPr="00A46C4D" w:rsidRDefault="003A51CA" w:rsidP="00B16C8D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</w:p>
    <w:p w:rsidR="003A51CA" w:rsidRPr="00A46C4D" w:rsidRDefault="003A51CA" w:rsidP="00B16C8D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</w:p>
    <w:p w:rsidR="003A51CA" w:rsidRPr="00A46C4D" w:rsidRDefault="003A51CA" w:rsidP="00B16C8D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  <w:r w:rsidRPr="00A46C4D">
        <w:rPr>
          <w:rFonts w:ascii="Garamond" w:hAnsi="Garamond"/>
          <w:spacing w:val="-5"/>
          <w:sz w:val="24"/>
          <w:lang w:val="sr-Latn-CS"/>
        </w:rPr>
        <w:t xml:space="preserve">a) </w:t>
      </w:r>
      <w:r w:rsidRPr="00A46C4D">
        <w:rPr>
          <w:rFonts w:ascii="Garamond" w:hAnsi="Garamond"/>
          <w:spacing w:val="-5"/>
          <w:sz w:val="24"/>
          <w:u w:val="single"/>
          <w:lang w:val="sr-Latn-CS"/>
        </w:rPr>
        <w:t>„Tribina“</w:t>
      </w:r>
    </w:p>
    <w:p w:rsidR="003A51CA" w:rsidRPr="00A46C4D" w:rsidRDefault="003A51CA" w:rsidP="00B16C8D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</w:p>
    <w:p w:rsidR="003A51CA" w:rsidRPr="00A46C4D" w:rsidRDefault="003A51CA" w:rsidP="00B16C8D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  <w:r w:rsidRPr="00A46C4D">
        <w:rPr>
          <w:rFonts w:ascii="Garamond" w:hAnsi="Garamond"/>
          <w:spacing w:val="-5"/>
          <w:sz w:val="24"/>
          <w:lang w:val="sr-Latn-CS"/>
        </w:rPr>
        <w:tab/>
        <w:t xml:space="preserve">U skladu sa zakonom definisanim zadacima za narodne biblioteke, i u 2020. godini Biblioteka će, preko „Tribine“, raditi na širenju kulturne, stručne i naučne misli. </w:t>
      </w:r>
    </w:p>
    <w:p w:rsidR="003A51CA" w:rsidRPr="00A46C4D" w:rsidRDefault="003A51CA" w:rsidP="00DE2A9E">
      <w:pPr>
        <w:widowControl w:val="0"/>
        <w:ind w:firstLine="708"/>
        <w:jc w:val="both"/>
        <w:rPr>
          <w:rFonts w:ascii="Garamond" w:hAnsi="Garamond"/>
          <w:spacing w:val="-5"/>
          <w:sz w:val="24"/>
          <w:lang w:val="sr-Latn-CS"/>
        </w:rPr>
      </w:pPr>
      <w:r w:rsidRPr="00A46C4D">
        <w:rPr>
          <w:rFonts w:ascii="Garamond" w:hAnsi="Garamond"/>
          <w:spacing w:val="-5"/>
          <w:sz w:val="24"/>
          <w:lang w:val="sr-Latn-CS"/>
        </w:rPr>
        <w:t xml:space="preserve">U cilju popularizacije knjige, ideja i stvaralaca, sa posebnim akcentom na očuvanje i unapređenje </w:t>
      </w:r>
      <w:r w:rsidR="005D2F72" w:rsidRPr="00A46C4D">
        <w:rPr>
          <w:rFonts w:ascii="Garamond" w:hAnsi="Garamond"/>
          <w:spacing w:val="-5"/>
          <w:sz w:val="24"/>
          <w:lang w:val="sr-Latn-CS"/>
        </w:rPr>
        <w:t>kulturn</w:t>
      </w:r>
      <w:r w:rsidRPr="00A46C4D">
        <w:rPr>
          <w:rFonts w:ascii="Garamond" w:hAnsi="Garamond"/>
          <w:spacing w:val="-5"/>
          <w:sz w:val="24"/>
          <w:lang w:val="sr-Latn-CS"/>
        </w:rPr>
        <w:t xml:space="preserve">e baštine kroz interdisciplinarni pristup, priređivaćemo književne večeri, predstavljanja knjiga, predavanja, organizovaćemo </w:t>
      </w:r>
      <w:r w:rsidR="005D2F72" w:rsidRPr="00A46C4D">
        <w:rPr>
          <w:rFonts w:ascii="Garamond" w:hAnsi="Garamond"/>
          <w:spacing w:val="-5"/>
          <w:sz w:val="24"/>
          <w:lang w:val="sr-Latn-CS"/>
        </w:rPr>
        <w:t xml:space="preserve">okrugle stolove, </w:t>
      </w:r>
      <w:r w:rsidRPr="00A46C4D">
        <w:rPr>
          <w:rFonts w:ascii="Garamond" w:hAnsi="Garamond"/>
          <w:spacing w:val="-5"/>
          <w:sz w:val="24"/>
          <w:lang w:val="sr-Latn-CS"/>
        </w:rPr>
        <w:t>izložbe knjiga, likovne</w:t>
      </w:r>
      <w:r w:rsidR="005D2F72" w:rsidRPr="00A46C4D">
        <w:rPr>
          <w:rFonts w:ascii="Garamond" w:hAnsi="Garamond"/>
          <w:spacing w:val="-5"/>
          <w:sz w:val="24"/>
          <w:lang w:val="sr-Latn-CS"/>
        </w:rPr>
        <w:t xml:space="preserve"> večeri, filmske projekcije, muzejske </w:t>
      </w:r>
      <w:r w:rsidRPr="00A46C4D">
        <w:rPr>
          <w:rFonts w:ascii="Garamond" w:hAnsi="Garamond"/>
          <w:spacing w:val="-5"/>
          <w:sz w:val="24"/>
          <w:lang w:val="sr-Latn-CS"/>
        </w:rPr>
        <w:t>izložbe</w:t>
      </w:r>
      <w:r w:rsidR="005D2F72" w:rsidRPr="00A46C4D">
        <w:rPr>
          <w:rFonts w:ascii="Garamond" w:hAnsi="Garamond"/>
          <w:spacing w:val="-5"/>
          <w:sz w:val="24"/>
          <w:lang w:val="sr-Latn-CS"/>
        </w:rPr>
        <w:t>, razne vrste dramskih oblika, muzičke piredbe i dr</w:t>
      </w:r>
      <w:r w:rsidRPr="00A46C4D">
        <w:rPr>
          <w:rFonts w:ascii="Garamond" w:hAnsi="Garamond"/>
          <w:spacing w:val="-5"/>
          <w:sz w:val="24"/>
          <w:lang w:val="sr-Latn-CS"/>
        </w:rPr>
        <w:t xml:space="preserve">. </w:t>
      </w:r>
    </w:p>
    <w:p w:rsidR="003A51CA" w:rsidRPr="00A46C4D" w:rsidRDefault="003A51CA" w:rsidP="006F3B7F">
      <w:pPr>
        <w:widowControl w:val="0"/>
        <w:jc w:val="both"/>
        <w:rPr>
          <w:rFonts w:ascii="Garamond" w:hAnsi="Garamond"/>
          <w:spacing w:val="-5"/>
          <w:sz w:val="24"/>
          <w:lang w:val="sr-Latn-CS"/>
        </w:rPr>
      </w:pPr>
    </w:p>
    <w:p w:rsidR="005D2F72" w:rsidRPr="00A46C4D" w:rsidRDefault="005D2F72" w:rsidP="006F3B7F">
      <w:pPr>
        <w:widowControl w:val="0"/>
        <w:jc w:val="both"/>
        <w:rPr>
          <w:rFonts w:ascii="Garamond" w:hAnsi="Garamond"/>
          <w:spacing w:val="-5"/>
          <w:sz w:val="24"/>
          <w:lang w:val="sl-SI"/>
        </w:rPr>
      </w:pPr>
    </w:p>
    <w:p w:rsidR="003A51CA" w:rsidRPr="00A46C4D" w:rsidRDefault="003A51CA" w:rsidP="006F3B7F">
      <w:pPr>
        <w:widowControl w:val="0"/>
        <w:jc w:val="both"/>
        <w:rPr>
          <w:rFonts w:ascii="Garamond" w:hAnsi="Garamond"/>
          <w:spacing w:val="-5"/>
          <w:sz w:val="24"/>
          <w:lang w:val="sl-SI"/>
        </w:rPr>
      </w:pPr>
      <w:r w:rsidRPr="00A46C4D">
        <w:rPr>
          <w:rFonts w:ascii="Garamond" w:hAnsi="Garamond"/>
          <w:spacing w:val="-5"/>
          <w:sz w:val="24"/>
          <w:lang w:val="sl-SI"/>
        </w:rPr>
        <w:t xml:space="preserve">b) </w:t>
      </w:r>
      <w:r w:rsidRPr="00A46C4D">
        <w:rPr>
          <w:rFonts w:ascii="Garamond" w:hAnsi="Garamond"/>
          <w:spacing w:val="-5"/>
          <w:sz w:val="24"/>
          <w:u w:val="single"/>
          <w:lang w:val="sl-SI"/>
        </w:rPr>
        <w:t>Izdavačka djelatnost</w:t>
      </w:r>
    </w:p>
    <w:p w:rsidR="003A51CA" w:rsidRPr="00A46C4D" w:rsidRDefault="003A51CA" w:rsidP="006F3B7F">
      <w:pPr>
        <w:widowControl w:val="0"/>
        <w:jc w:val="both"/>
        <w:rPr>
          <w:rFonts w:ascii="Garamond" w:hAnsi="Garamond"/>
          <w:spacing w:val="-5"/>
          <w:sz w:val="24"/>
          <w:lang w:val="sl-SI"/>
        </w:rPr>
      </w:pPr>
    </w:p>
    <w:p w:rsidR="00DF2169" w:rsidRPr="00A46C4D" w:rsidRDefault="003A51CA" w:rsidP="00402EFF">
      <w:pPr>
        <w:pStyle w:val="BodyTextIndent2"/>
        <w:ind w:left="0" w:firstLine="720"/>
        <w:rPr>
          <w:rFonts w:ascii="Garamond" w:hAnsi="Garamond"/>
          <w:iCs/>
          <w:sz w:val="24"/>
          <w:lang w:val="sr-Latn-CS"/>
        </w:rPr>
      </w:pPr>
      <w:r w:rsidRPr="00A46C4D">
        <w:rPr>
          <w:rFonts w:ascii="Garamond" w:hAnsi="Garamond"/>
          <w:sz w:val="24"/>
          <w:lang w:val="sr-Latn-CS"/>
        </w:rPr>
        <w:t xml:space="preserve">Prikupljaćemo radove za naredni broj </w:t>
      </w:r>
      <w:r w:rsidRPr="00A46C4D">
        <w:rPr>
          <w:rFonts w:ascii="Garamond" w:hAnsi="Garamond"/>
          <w:i/>
          <w:iCs/>
          <w:sz w:val="24"/>
          <w:lang w:val="sr-Latn-CS"/>
        </w:rPr>
        <w:t>Glasnika</w:t>
      </w:r>
      <w:r w:rsidR="00DF2169" w:rsidRPr="00A46C4D">
        <w:rPr>
          <w:rFonts w:ascii="Garamond" w:hAnsi="Garamond"/>
          <w:iCs/>
          <w:sz w:val="24"/>
          <w:lang w:val="sr-Latn-CS"/>
        </w:rPr>
        <w:t>.</w:t>
      </w:r>
    </w:p>
    <w:p w:rsidR="003A51CA" w:rsidRPr="00A46C4D" w:rsidRDefault="00F33528" w:rsidP="00402EFF">
      <w:pPr>
        <w:pStyle w:val="BodyTextIndent2"/>
        <w:ind w:left="0" w:firstLine="720"/>
        <w:rPr>
          <w:rFonts w:ascii="Garamond" w:hAnsi="Garamond"/>
          <w:sz w:val="24"/>
          <w:lang w:val="sr-Latn-CS"/>
        </w:rPr>
      </w:pPr>
      <w:r w:rsidRPr="00A46C4D">
        <w:rPr>
          <w:rFonts w:ascii="Garamond" w:hAnsi="Garamond"/>
          <w:sz w:val="24"/>
          <w:lang w:val="sr-Latn-CS"/>
        </w:rPr>
        <w:t>O</w:t>
      </w:r>
      <w:r w:rsidR="003A51CA" w:rsidRPr="00A46C4D">
        <w:rPr>
          <w:rFonts w:ascii="Garamond" w:hAnsi="Garamond"/>
          <w:sz w:val="24"/>
          <w:lang w:val="sr-Latn-CS"/>
        </w:rPr>
        <w:t xml:space="preserve">bjavićemo do četiri knjige sa tematikom zavičajnosti – istorijske, kulturne i naučne prošlosti i sadašnjosti Podgorice i nacionalne i kulturne baštine Crne Gore. </w:t>
      </w:r>
    </w:p>
    <w:p w:rsidR="003A51CA" w:rsidRPr="00A46C4D" w:rsidRDefault="003A51CA" w:rsidP="00402EFF">
      <w:pPr>
        <w:pStyle w:val="BodyTextIndent2"/>
        <w:ind w:left="0" w:firstLine="720"/>
        <w:rPr>
          <w:rFonts w:ascii="Garamond" w:hAnsi="Garamond"/>
          <w:sz w:val="24"/>
        </w:rPr>
      </w:pPr>
      <w:r w:rsidRPr="00A46C4D">
        <w:rPr>
          <w:rFonts w:ascii="Garamond" w:hAnsi="Garamond"/>
          <w:sz w:val="24"/>
          <w:lang w:val="sr-Latn-CS"/>
        </w:rPr>
        <w:t xml:space="preserve">U 2020. godini za štampu ćemo prirediti novi broj </w:t>
      </w:r>
      <w:r w:rsidRPr="00A46C4D">
        <w:rPr>
          <w:rFonts w:ascii="Garamond" w:hAnsi="Garamond"/>
          <w:i/>
          <w:sz w:val="24"/>
          <w:lang w:val="sr-Latn-CS"/>
        </w:rPr>
        <w:t xml:space="preserve">Latice </w:t>
      </w:r>
      <w:r w:rsidRPr="00A46C4D">
        <w:rPr>
          <w:rFonts w:ascii="Garamond" w:hAnsi="Garamond"/>
          <w:sz w:val="24"/>
          <w:lang w:val="sr-Latn-CS"/>
        </w:rPr>
        <w:t>(zbornik mladih literata)</w:t>
      </w:r>
      <w:r w:rsidRPr="00A46C4D">
        <w:rPr>
          <w:rFonts w:ascii="Garamond" w:hAnsi="Garamond"/>
          <w:i/>
          <w:sz w:val="24"/>
          <w:lang w:val="sr-Latn-CS"/>
        </w:rPr>
        <w:t>.</w:t>
      </w:r>
    </w:p>
    <w:p w:rsidR="003A51CA" w:rsidRPr="00A46C4D" w:rsidRDefault="003A51CA" w:rsidP="006F3B7F">
      <w:pPr>
        <w:widowControl w:val="0"/>
        <w:ind w:firstLine="720"/>
        <w:jc w:val="both"/>
        <w:rPr>
          <w:rFonts w:ascii="Garamond" w:hAnsi="Garamond"/>
          <w:spacing w:val="-5"/>
          <w:sz w:val="24"/>
          <w:lang w:val="sl-SI"/>
        </w:rPr>
      </w:pPr>
    </w:p>
    <w:p w:rsidR="003A51CA" w:rsidRPr="00A46C4D" w:rsidRDefault="003A51CA" w:rsidP="006F3B7F">
      <w:pPr>
        <w:widowControl w:val="0"/>
        <w:ind w:firstLine="720"/>
        <w:jc w:val="both"/>
        <w:rPr>
          <w:rFonts w:ascii="Garamond" w:hAnsi="Garamond"/>
          <w:spacing w:val="-5"/>
          <w:sz w:val="24"/>
          <w:lang w:val="sl-SI"/>
        </w:rPr>
      </w:pPr>
    </w:p>
    <w:p w:rsidR="003A51CA" w:rsidRPr="00A46C4D" w:rsidRDefault="003A51CA" w:rsidP="006F3B7F">
      <w:pPr>
        <w:pStyle w:val="Heading4"/>
        <w:widowControl w:val="0"/>
        <w:rPr>
          <w:rFonts w:ascii="Garamond" w:hAnsi="Garamond"/>
          <w:sz w:val="24"/>
          <w:lang w:val="sl-SI"/>
        </w:rPr>
      </w:pPr>
      <w:r w:rsidRPr="00A46C4D">
        <w:rPr>
          <w:rFonts w:ascii="Garamond" w:hAnsi="Garamond"/>
          <w:sz w:val="24"/>
          <w:lang w:val="sl-SI"/>
        </w:rPr>
        <w:t>III - SARADNJA</w:t>
      </w:r>
    </w:p>
    <w:p w:rsidR="003A51CA" w:rsidRPr="00A46C4D" w:rsidRDefault="003A51CA" w:rsidP="006F3B7F">
      <w:pPr>
        <w:widowControl w:val="0"/>
        <w:jc w:val="both"/>
        <w:rPr>
          <w:rFonts w:ascii="Garamond" w:hAnsi="Garamond"/>
          <w:spacing w:val="-5"/>
          <w:sz w:val="24"/>
          <w:lang w:val="sl-SI"/>
        </w:rPr>
      </w:pPr>
    </w:p>
    <w:p w:rsidR="003A51CA" w:rsidRPr="00A46C4D" w:rsidRDefault="003A51CA" w:rsidP="006F3B7F">
      <w:pPr>
        <w:widowControl w:val="0"/>
        <w:jc w:val="both"/>
        <w:rPr>
          <w:rFonts w:ascii="Garamond" w:hAnsi="Garamond"/>
          <w:spacing w:val="-5"/>
          <w:sz w:val="24"/>
          <w:lang w:val="sl-SI"/>
        </w:rPr>
      </w:pPr>
    </w:p>
    <w:p w:rsidR="003A51CA" w:rsidRPr="00A46C4D" w:rsidRDefault="003A51CA" w:rsidP="006F3B7F">
      <w:pPr>
        <w:pStyle w:val="BodyText2"/>
        <w:widowControl w:val="0"/>
        <w:rPr>
          <w:rFonts w:ascii="Garamond" w:hAnsi="Garamond"/>
          <w:sz w:val="24"/>
          <w:lang w:val="sl-SI"/>
        </w:rPr>
      </w:pPr>
      <w:r w:rsidRPr="00A46C4D">
        <w:rPr>
          <w:rFonts w:ascii="Garamond" w:hAnsi="Garamond"/>
          <w:sz w:val="24"/>
          <w:lang w:val="sl-SI"/>
        </w:rPr>
        <w:tab/>
        <w:t>Narodna biblioteka će nastaviti da i dalje razvija svestranu saradnju sa drugim bibliotekama i drugim institucijama kulture, nauke i obrazovanja, izda</w:t>
      </w:r>
      <w:r w:rsidRPr="00A46C4D">
        <w:rPr>
          <w:rFonts w:ascii="Garamond" w:hAnsi="Garamond"/>
          <w:sz w:val="24"/>
          <w:lang w:val="sl-SI"/>
        </w:rPr>
        <w:softHyphen/>
        <w:t>vačkim kućama:</w:t>
      </w:r>
    </w:p>
    <w:p w:rsidR="003A51CA" w:rsidRPr="00A46C4D" w:rsidRDefault="003A51CA" w:rsidP="00402EFF">
      <w:pPr>
        <w:pStyle w:val="BodyText2"/>
        <w:widowControl w:val="0"/>
        <w:numPr>
          <w:ilvl w:val="0"/>
          <w:numId w:val="1"/>
        </w:numPr>
        <w:rPr>
          <w:rFonts w:ascii="Garamond" w:hAnsi="Garamond"/>
          <w:sz w:val="24"/>
          <w:lang w:val="sl-SI"/>
        </w:rPr>
      </w:pPr>
      <w:r w:rsidRPr="00A46C4D">
        <w:rPr>
          <w:rFonts w:ascii="Garamond" w:hAnsi="Garamond"/>
          <w:sz w:val="24"/>
          <w:lang w:val="sl-SI"/>
        </w:rPr>
        <w:t>sa Nacionalnom bibliotekom Crne Gore »Đurđe Crnojević« (pozajmica, matična služba, promocije, izložbe knjiga, razvijanje programa COBISS) i većim brojem crnogorskih biblioteka;</w:t>
      </w:r>
    </w:p>
    <w:p w:rsidR="003A51CA" w:rsidRPr="00A46C4D" w:rsidRDefault="003A51CA" w:rsidP="006F3B7F">
      <w:pPr>
        <w:pStyle w:val="BodyText2"/>
        <w:widowControl w:val="0"/>
        <w:numPr>
          <w:ilvl w:val="0"/>
          <w:numId w:val="1"/>
        </w:numPr>
        <w:rPr>
          <w:rFonts w:ascii="Garamond" w:hAnsi="Garamond"/>
          <w:sz w:val="24"/>
          <w:lang w:val="sl-SI"/>
        </w:rPr>
      </w:pPr>
      <w:r w:rsidRPr="00A46C4D">
        <w:rPr>
          <w:rFonts w:ascii="Garamond" w:hAnsi="Garamond"/>
          <w:sz w:val="24"/>
          <w:lang w:val="sl-SI"/>
        </w:rPr>
        <w:t>pośeta sajmovima knjiga u Podgorici, Beogradu, Zagrebu i Sara</w:t>
      </w:r>
      <w:r w:rsidRPr="00A46C4D">
        <w:rPr>
          <w:rFonts w:ascii="Garamond" w:hAnsi="Garamond"/>
          <w:sz w:val="24"/>
          <w:lang w:val="sl-SI"/>
        </w:rPr>
        <w:softHyphen/>
        <w:t>jevu u granicama finansijskih mogućnosti;</w:t>
      </w:r>
    </w:p>
    <w:p w:rsidR="003A51CA" w:rsidRPr="00A46C4D" w:rsidRDefault="003A51CA" w:rsidP="006F3B7F">
      <w:pPr>
        <w:pStyle w:val="BodyText2"/>
        <w:widowControl w:val="0"/>
        <w:numPr>
          <w:ilvl w:val="0"/>
          <w:numId w:val="1"/>
        </w:numPr>
        <w:rPr>
          <w:rFonts w:ascii="Garamond" w:hAnsi="Garamond"/>
          <w:sz w:val="24"/>
          <w:lang w:val="sl-SI"/>
        </w:rPr>
      </w:pPr>
      <w:r w:rsidRPr="00A46C4D">
        <w:rPr>
          <w:rFonts w:ascii="Garamond" w:hAnsi="Garamond"/>
          <w:sz w:val="24"/>
          <w:lang w:val="sl-SI"/>
        </w:rPr>
        <w:t>saradnju sa bibliotekama iz regiona: Beograda, Skadra, Zagreba, Ohrida, Sarajeva i drugim;</w:t>
      </w:r>
    </w:p>
    <w:p w:rsidR="003A51CA" w:rsidRPr="00A46C4D" w:rsidRDefault="003A51CA" w:rsidP="006F3B7F">
      <w:pPr>
        <w:pStyle w:val="BodyText2"/>
        <w:widowControl w:val="0"/>
        <w:numPr>
          <w:ilvl w:val="0"/>
          <w:numId w:val="1"/>
        </w:numPr>
        <w:rPr>
          <w:rFonts w:ascii="Garamond" w:hAnsi="Garamond"/>
          <w:sz w:val="24"/>
          <w:lang w:val="sl-SI"/>
        </w:rPr>
      </w:pPr>
      <w:r w:rsidRPr="00A46C4D">
        <w:rPr>
          <w:rFonts w:ascii="Garamond" w:hAnsi="Garamond"/>
          <w:sz w:val="24"/>
          <w:lang w:val="sl-SI"/>
        </w:rPr>
        <w:t>sa IZUM-om Maribor saradnja radi unapređenja programa COBISS 3 i stručnog usavršavanja na seminarima i konferencijama;</w:t>
      </w:r>
    </w:p>
    <w:p w:rsidR="003A51CA" w:rsidRPr="00A46C4D" w:rsidRDefault="003A51CA" w:rsidP="006F3B7F">
      <w:pPr>
        <w:pStyle w:val="BodyText2"/>
        <w:widowControl w:val="0"/>
        <w:numPr>
          <w:ilvl w:val="0"/>
          <w:numId w:val="1"/>
        </w:numPr>
        <w:rPr>
          <w:rFonts w:ascii="Garamond" w:hAnsi="Garamond"/>
          <w:sz w:val="24"/>
          <w:lang w:val="sl-SI"/>
        </w:rPr>
      </w:pPr>
      <w:r w:rsidRPr="00A46C4D">
        <w:rPr>
          <w:rFonts w:ascii="Garamond" w:hAnsi="Garamond"/>
          <w:sz w:val="24"/>
          <w:lang w:val="sl-SI"/>
        </w:rPr>
        <w:t>Univerzitetom Crne Gore (pozajmica, angažovanje istaknutih stva</w:t>
      </w:r>
      <w:r w:rsidRPr="00A46C4D">
        <w:rPr>
          <w:rFonts w:ascii="Garamond" w:hAnsi="Garamond"/>
          <w:sz w:val="24"/>
          <w:lang w:val="sl-SI"/>
        </w:rPr>
        <w:softHyphen/>
        <w:t>ralaca) i ostalim visokoškolskim ustanovama u Crnoj Gori;</w:t>
      </w:r>
    </w:p>
    <w:p w:rsidR="003A51CA" w:rsidRPr="00A46C4D" w:rsidRDefault="003A51CA" w:rsidP="006F3B7F">
      <w:pPr>
        <w:pStyle w:val="BodyText2"/>
        <w:widowControl w:val="0"/>
        <w:numPr>
          <w:ilvl w:val="0"/>
          <w:numId w:val="1"/>
        </w:numPr>
        <w:rPr>
          <w:rFonts w:ascii="Garamond" w:hAnsi="Garamond"/>
          <w:sz w:val="24"/>
          <w:lang w:val="sl-SI"/>
        </w:rPr>
      </w:pPr>
      <w:r w:rsidRPr="00A46C4D">
        <w:rPr>
          <w:rFonts w:ascii="Garamond" w:hAnsi="Garamond"/>
          <w:sz w:val="24"/>
          <w:lang w:val="sl-SI"/>
        </w:rPr>
        <w:t xml:space="preserve">CANU </w:t>
      </w:r>
      <w:r w:rsidR="005D2F72" w:rsidRPr="00A46C4D">
        <w:rPr>
          <w:rFonts w:ascii="Garamond" w:hAnsi="Garamond"/>
          <w:sz w:val="24"/>
          <w:lang w:val="sl-SI"/>
        </w:rPr>
        <w:t>i DANU</w:t>
      </w:r>
      <w:r w:rsidRPr="00A46C4D">
        <w:rPr>
          <w:rFonts w:ascii="Garamond" w:hAnsi="Garamond"/>
          <w:sz w:val="24"/>
          <w:lang w:val="sl-SI"/>
        </w:rPr>
        <w:t>;</w:t>
      </w:r>
    </w:p>
    <w:p w:rsidR="003A51CA" w:rsidRPr="00A46C4D" w:rsidRDefault="003A51CA" w:rsidP="006F3B7F">
      <w:pPr>
        <w:pStyle w:val="BodyText2"/>
        <w:widowControl w:val="0"/>
        <w:numPr>
          <w:ilvl w:val="0"/>
          <w:numId w:val="1"/>
        </w:numPr>
        <w:rPr>
          <w:rFonts w:ascii="Garamond" w:hAnsi="Garamond"/>
          <w:sz w:val="24"/>
          <w:lang w:val="sl-SI"/>
        </w:rPr>
      </w:pPr>
      <w:r w:rsidRPr="00A46C4D">
        <w:rPr>
          <w:rFonts w:ascii="Garamond" w:hAnsi="Garamond"/>
          <w:sz w:val="24"/>
          <w:lang w:val="sl-SI"/>
        </w:rPr>
        <w:t>Maticom crnogorskom;</w:t>
      </w:r>
    </w:p>
    <w:p w:rsidR="003A51CA" w:rsidRPr="00A46C4D" w:rsidRDefault="003A51CA" w:rsidP="006F3B7F">
      <w:pPr>
        <w:pStyle w:val="BodyText2"/>
        <w:widowControl w:val="0"/>
        <w:numPr>
          <w:ilvl w:val="0"/>
          <w:numId w:val="1"/>
        </w:numPr>
        <w:rPr>
          <w:rFonts w:ascii="Garamond" w:hAnsi="Garamond"/>
          <w:sz w:val="24"/>
          <w:lang w:val="sl-SI"/>
        </w:rPr>
      </w:pPr>
      <w:r w:rsidRPr="00A46C4D">
        <w:rPr>
          <w:rFonts w:ascii="Garamond" w:hAnsi="Garamond"/>
          <w:sz w:val="24"/>
          <w:lang w:val="sr-Latn-CS"/>
        </w:rPr>
        <w:t>sa Fakultetom za crnogorski jezik i književnost;</w:t>
      </w:r>
    </w:p>
    <w:p w:rsidR="003A51CA" w:rsidRPr="00A46C4D" w:rsidRDefault="003A51CA" w:rsidP="006F3B7F">
      <w:pPr>
        <w:pStyle w:val="BodyText2"/>
        <w:widowControl w:val="0"/>
        <w:numPr>
          <w:ilvl w:val="0"/>
          <w:numId w:val="1"/>
        </w:numPr>
        <w:rPr>
          <w:rFonts w:ascii="Garamond" w:hAnsi="Garamond"/>
          <w:sz w:val="24"/>
          <w:lang w:val="sl-SI"/>
        </w:rPr>
      </w:pPr>
      <w:r w:rsidRPr="00A46C4D">
        <w:rPr>
          <w:rFonts w:ascii="Garamond" w:hAnsi="Garamond"/>
          <w:sz w:val="24"/>
          <w:lang w:val="sl-SI"/>
        </w:rPr>
        <w:t>Istorijskim institutom Crne Gore (angažovanje pojedinih autora);</w:t>
      </w:r>
    </w:p>
    <w:p w:rsidR="003A51CA" w:rsidRPr="00A46C4D" w:rsidRDefault="003A51CA" w:rsidP="006F3B7F">
      <w:pPr>
        <w:pStyle w:val="BodyText2"/>
        <w:widowControl w:val="0"/>
        <w:numPr>
          <w:ilvl w:val="0"/>
          <w:numId w:val="1"/>
        </w:numPr>
        <w:rPr>
          <w:rFonts w:ascii="Garamond" w:hAnsi="Garamond"/>
          <w:sz w:val="24"/>
          <w:lang w:val="sl-SI"/>
        </w:rPr>
      </w:pPr>
      <w:r w:rsidRPr="00A46C4D">
        <w:rPr>
          <w:rFonts w:ascii="Garamond" w:hAnsi="Garamond"/>
          <w:sz w:val="24"/>
          <w:lang w:val="sl-SI"/>
        </w:rPr>
        <w:t>KIC-om »Golubovci« (promocija knjiga sa zavičajnim motivima);</w:t>
      </w:r>
    </w:p>
    <w:p w:rsidR="003A51CA" w:rsidRPr="00A46C4D" w:rsidRDefault="003A51CA" w:rsidP="006F3B7F">
      <w:pPr>
        <w:pStyle w:val="BodyText2"/>
        <w:widowControl w:val="0"/>
        <w:numPr>
          <w:ilvl w:val="0"/>
          <w:numId w:val="1"/>
        </w:numPr>
        <w:rPr>
          <w:rFonts w:ascii="Garamond" w:hAnsi="Garamond"/>
          <w:sz w:val="24"/>
          <w:lang w:val="sl-SI"/>
        </w:rPr>
      </w:pPr>
      <w:r w:rsidRPr="00A46C4D">
        <w:rPr>
          <w:rFonts w:ascii="Garamond" w:hAnsi="Garamond"/>
          <w:sz w:val="24"/>
          <w:lang w:val="sl-SI"/>
        </w:rPr>
        <w:t>sa Udruženjem bibliotekara Crne Gore i strukovnim bibliotečkim udruženjima iz regiona;</w:t>
      </w:r>
    </w:p>
    <w:p w:rsidR="003A51CA" w:rsidRPr="00A46C4D" w:rsidRDefault="003A51CA" w:rsidP="006F3B7F">
      <w:pPr>
        <w:pStyle w:val="BodyText2"/>
        <w:widowControl w:val="0"/>
        <w:numPr>
          <w:ilvl w:val="0"/>
          <w:numId w:val="1"/>
        </w:numPr>
        <w:rPr>
          <w:rFonts w:ascii="Garamond" w:hAnsi="Garamond"/>
          <w:sz w:val="24"/>
          <w:lang w:val="sl-SI"/>
        </w:rPr>
      </w:pPr>
      <w:r w:rsidRPr="00A46C4D">
        <w:rPr>
          <w:rFonts w:ascii="Garamond" w:hAnsi="Garamond"/>
          <w:sz w:val="24"/>
          <w:lang w:val="sl-SI"/>
        </w:rPr>
        <w:t>sa udruženjima književnika (CDNK, UKCG,  Udruž</w:t>
      </w:r>
      <w:r w:rsidR="005D2F72" w:rsidRPr="00A46C4D">
        <w:rPr>
          <w:rFonts w:ascii="Garamond" w:hAnsi="Garamond"/>
          <w:sz w:val="24"/>
          <w:lang w:val="sl-SI"/>
        </w:rPr>
        <w:t>e</w:t>
      </w:r>
      <w:r w:rsidR="005D2F72" w:rsidRPr="00A46C4D">
        <w:rPr>
          <w:rFonts w:ascii="Garamond" w:hAnsi="Garamond"/>
          <w:sz w:val="24"/>
          <w:lang w:val="sl-SI"/>
        </w:rPr>
        <w:softHyphen/>
        <w:t>njem  crnogorskih pisaca za đ</w:t>
      </w:r>
      <w:r w:rsidRPr="00A46C4D">
        <w:rPr>
          <w:rFonts w:ascii="Garamond" w:hAnsi="Garamond"/>
          <w:sz w:val="24"/>
          <w:lang w:val="sl-SI"/>
        </w:rPr>
        <w:t>ecu i omladinu, ...) i drugim udruže</w:t>
      </w:r>
      <w:r w:rsidRPr="00A46C4D">
        <w:rPr>
          <w:rFonts w:ascii="Garamond" w:hAnsi="Garamond"/>
          <w:sz w:val="24"/>
          <w:lang w:val="sl-SI"/>
        </w:rPr>
        <w:softHyphen/>
        <w:t>njima i asocijacijama;</w:t>
      </w:r>
    </w:p>
    <w:p w:rsidR="005D2F72" w:rsidRPr="00A46C4D" w:rsidRDefault="005D2F72" w:rsidP="006F3B7F">
      <w:pPr>
        <w:pStyle w:val="BodyText2"/>
        <w:widowControl w:val="0"/>
        <w:numPr>
          <w:ilvl w:val="0"/>
          <w:numId w:val="1"/>
        </w:numPr>
        <w:rPr>
          <w:rFonts w:ascii="Garamond" w:hAnsi="Garamond"/>
          <w:sz w:val="24"/>
          <w:lang w:val="sl-SI"/>
        </w:rPr>
      </w:pPr>
      <w:r w:rsidRPr="00A46C4D">
        <w:rPr>
          <w:rFonts w:ascii="Garamond" w:hAnsi="Garamond"/>
          <w:sz w:val="24"/>
          <w:lang w:val="sl-SI"/>
        </w:rPr>
        <w:t>Crnogorskom kinotekom, Underhil festom, FIAT-om...</w:t>
      </w:r>
    </w:p>
    <w:p w:rsidR="003A51CA" w:rsidRPr="00A46C4D" w:rsidRDefault="003A51CA" w:rsidP="006830B3">
      <w:pPr>
        <w:pStyle w:val="BodyText2"/>
        <w:widowControl w:val="0"/>
        <w:numPr>
          <w:ilvl w:val="0"/>
          <w:numId w:val="1"/>
        </w:numPr>
        <w:rPr>
          <w:rFonts w:ascii="Garamond" w:hAnsi="Garamond"/>
          <w:sz w:val="24"/>
          <w:lang w:val="sl-SI"/>
        </w:rPr>
      </w:pPr>
      <w:r w:rsidRPr="00A46C4D">
        <w:rPr>
          <w:rFonts w:ascii="Garamond" w:hAnsi="Garamond"/>
          <w:sz w:val="24"/>
          <w:lang w:val="sr-Latn-CS"/>
        </w:rPr>
        <w:t>sa institucijama i ustanovama kulture u Crnoj Gori;</w:t>
      </w:r>
    </w:p>
    <w:p w:rsidR="003A51CA" w:rsidRPr="00A46C4D" w:rsidRDefault="003A51CA" w:rsidP="006F3B7F">
      <w:pPr>
        <w:pStyle w:val="BodyText2"/>
        <w:widowControl w:val="0"/>
        <w:numPr>
          <w:ilvl w:val="0"/>
          <w:numId w:val="1"/>
        </w:numPr>
        <w:rPr>
          <w:rFonts w:ascii="Garamond" w:hAnsi="Garamond"/>
          <w:sz w:val="24"/>
          <w:lang w:val="sl-SI"/>
        </w:rPr>
      </w:pPr>
      <w:r w:rsidRPr="00A46C4D">
        <w:rPr>
          <w:rFonts w:ascii="Garamond" w:hAnsi="Garamond"/>
          <w:sz w:val="24"/>
          <w:lang w:val="sl-SI"/>
        </w:rPr>
        <w:t>sa Internacionalnim sajmom knjiga u Podgorici;</w:t>
      </w:r>
    </w:p>
    <w:p w:rsidR="003A51CA" w:rsidRPr="00A46C4D" w:rsidRDefault="003A51CA" w:rsidP="006F3B7F">
      <w:pPr>
        <w:pStyle w:val="BodyText2"/>
        <w:widowControl w:val="0"/>
        <w:numPr>
          <w:ilvl w:val="0"/>
          <w:numId w:val="1"/>
        </w:numPr>
        <w:rPr>
          <w:rFonts w:ascii="Garamond" w:hAnsi="Garamond"/>
          <w:sz w:val="24"/>
          <w:lang w:val="sl-SI"/>
        </w:rPr>
      </w:pPr>
      <w:r w:rsidRPr="00A46C4D">
        <w:rPr>
          <w:rFonts w:ascii="Garamond" w:hAnsi="Garamond"/>
          <w:sz w:val="24"/>
          <w:lang w:val="sl-SI"/>
        </w:rPr>
        <w:t>sa NVO sektorom;</w:t>
      </w:r>
    </w:p>
    <w:p w:rsidR="003A51CA" w:rsidRPr="008E32E8" w:rsidRDefault="003A51CA" w:rsidP="006F3B7F">
      <w:pPr>
        <w:pStyle w:val="BodyText2"/>
        <w:widowControl w:val="0"/>
        <w:numPr>
          <w:ilvl w:val="0"/>
          <w:numId w:val="1"/>
        </w:numPr>
        <w:rPr>
          <w:rFonts w:ascii="Garamond" w:hAnsi="Garamond"/>
          <w:sz w:val="24"/>
          <w:lang w:val="sl-SI"/>
        </w:rPr>
      </w:pPr>
      <w:r w:rsidRPr="00A46C4D">
        <w:rPr>
          <w:rFonts w:ascii="Garamond" w:hAnsi="Garamond"/>
          <w:sz w:val="24"/>
          <w:lang w:val="sr-Latn-CS"/>
        </w:rPr>
        <w:t>sa kulturnim centrima i diplomatskim predstavništvima u Crnoj Gori;</w:t>
      </w:r>
    </w:p>
    <w:p w:rsidR="008E32E8" w:rsidRPr="00A46C4D" w:rsidRDefault="008E32E8" w:rsidP="008E32E8">
      <w:pPr>
        <w:pStyle w:val="BodyText2"/>
        <w:widowControl w:val="0"/>
        <w:ind w:left="1080"/>
        <w:rPr>
          <w:rFonts w:ascii="Garamond" w:hAnsi="Garamond"/>
          <w:sz w:val="24"/>
          <w:lang w:val="sl-SI"/>
        </w:rPr>
      </w:pPr>
    </w:p>
    <w:p w:rsidR="00BC0D1A" w:rsidRDefault="00BC0D1A">
      <w:pPr>
        <w:rPr>
          <w:rFonts w:ascii="Garamond" w:hAnsi="Garamond"/>
          <w:b/>
          <w:spacing w:val="-5"/>
          <w:sz w:val="24"/>
        </w:rPr>
      </w:pPr>
      <w:r>
        <w:rPr>
          <w:rFonts w:ascii="Garamond" w:hAnsi="Garamond"/>
          <w:sz w:val="24"/>
        </w:rPr>
        <w:br w:type="page"/>
      </w:r>
      <w:r>
        <w:rPr>
          <w:rFonts w:ascii="Garamond" w:hAnsi="Garamond"/>
          <w:b/>
          <w:noProof/>
          <w:spacing w:val="-5"/>
          <w:sz w:val="24"/>
        </w:rPr>
        <w:lastRenderedPageBreak/>
        <w:drawing>
          <wp:inline distT="0" distB="0" distL="0" distR="0">
            <wp:extent cx="5760085" cy="7922260"/>
            <wp:effectExtent l="19050" t="0" r="0" b="0"/>
            <wp:docPr id="2" name="Picture 1" descr="Program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gram 202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1CA" w:rsidRPr="00E349C5" w:rsidRDefault="003A51CA" w:rsidP="00A24B65">
      <w:pPr>
        <w:pStyle w:val="Heading2"/>
        <w:ind w:left="720"/>
        <w:jc w:val="left"/>
        <w:rPr>
          <w:rFonts w:ascii="Garamond" w:hAnsi="Garamond"/>
          <w:sz w:val="24"/>
          <w:szCs w:val="24"/>
        </w:rPr>
      </w:pPr>
      <w:r w:rsidRPr="00A46C4D">
        <w:rPr>
          <w:rFonts w:ascii="Garamond" w:hAnsi="Garamond"/>
          <w:sz w:val="24"/>
          <w:szCs w:val="24"/>
        </w:rPr>
        <w:br w:type="page"/>
      </w:r>
      <w:r w:rsidRPr="00E349C5">
        <w:rPr>
          <w:rFonts w:ascii="Garamond" w:hAnsi="Garamond"/>
          <w:sz w:val="24"/>
          <w:szCs w:val="24"/>
        </w:rPr>
        <w:lastRenderedPageBreak/>
        <w:t>FINANSIJSKI PLAN JU  NARODNA BIBLIOTEKA                                                                                  » RADOSAV LJUMOVIĆ »  ZA 2020. GODINU</w:t>
      </w:r>
      <w:r w:rsidRPr="00E349C5">
        <w:rPr>
          <w:rFonts w:ascii="Garamond" w:hAnsi="Garamond"/>
          <w:sz w:val="24"/>
          <w:szCs w:val="24"/>
        </w:rPr>
        <w:tab/>
      </w:r>
    </w:p>
    <w:p w:rsidR="003A51CA" w:rsidRPr="00E349C5" w:rsidRDefault="003A51CA" w:rsidP="00A24B65">
      <w:pPr>
        <w:pStyle w:val="Heading2"/>
        <w:ind w:left="720"/>
        <w:jc w:val="left"/>
        <w:rPr>
          <w:rFonts w:ascii="Garamond" w:hAnsi="Garamond"/>
          <w:sz w:val="24"/>
          <w:szCs w:val="24"/>
        </w:rPr>
      </w:pPr>
    </w:p>
    <w:p w:rsidR="003A51CA" w:rsidRPr="00E349C5" w:rsidRDefault="003A51CA" w:rsidP="00A24B65">
      <w:pPr>
        <w:pStyle w:val="Heading2"/>
        <w:ind w:left="720"/>
        <w:jc w:val="left"/>
        <w:rPr>
          <w:rFonts w:ascii="Garamond" w:hAnsi="Garamond"/>
          <w:b w:val="0"/>
          <w:bCs/>
          <w:sz w:val="24"/>
          <w:szCs w:val="24"/>
        </w:rPr>
      </w:pPr>
      <w:r w:rsidRPr="00E349C5">
        <w:rPr>
          <w:rFonts w:ascii="Garamond" w:hAnsi="Garamond"/>
          <w:sz w:val="24"/>
          <w:szCs w:val="24"/>
        </w:rPr>
        <w:tab/>
      </w:r>
    </w:p>
    <w:tbl>
      <w:tblPr>
        <w:tblW w:w="0" w:type="auto"/>
        <w:tblLook w:val="0000"/>
      </w:tblPr>
      <w:tblGrid>
        <w:gridCol w:w="3948"/>
        <w:gridCol w:w="1680"/>
        <w:gridCol w:w="240"/>
        <w:gridCol w:w="1440"/>
        <w:gridCol w:w="1413"/>
      </w:tblGrid>
      <w:tr w:rsidR="003A51CA" w:rsidRPr="00E349C5" w:rsidTr="00B35988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1CA" w:rsidRPr="00E349C5" w:rsidRDefault="003A51CA" w:rsidP="00B35988">
            <w:pPr>
              <w:jc w:val="both"/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>NAMJENA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3A51CA" w:rsidRPr="00E349C5" w:rsidRDefault="003A51CA" w:rsidP="00B35988">
            <w:pPr>
              <w:rPr>
                <w:rFonts w:ascii="Garamond" w:hAnsi="Garamond"/>
                <w:sz w:val="24"/>
                <w:lang w:val="sr-Latn-CS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3A51CA" w:rsidRPr="00E349C5" w:rsidRDefault="003A51CA" w:rsidP="00B35988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A51CA" w:rsidRPr="00E349C5" w:rsidRDefault="003A51CA" w:rsidP="00B35988">
            <w:pPr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 xml:space="preserve"> Planirano za      2020. godinu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CA" w:rsidRPr="00E349C5" w:rsidRDefault="003A51CA" w:rsidP="00B35988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3A51CA" w:rsidRPr="00E349C5" w:rsidTr="00B35988">
        <w:tc>
          <w:tcPr>
            <w:tcW w:w="3948" w:type="dxa"/>
            <w:tcBorders>
              <w:top w:val="single" w:sz="4" w:space="0" w:color="auto"/>
            </w:tcBorders>
          </w:tcPr>
          <w:p w:rsidR="003A51CA" w:rsidRPr="00E349C5" w:rsidRDefault="003A51CA" w:rsidP="00B35988">
            <w:pPr>
              <w:jc w:val="both"/>
              <w:rPr>
                <w:rFonts w:ascii="Garamond" w:hAnsi="Garamond"/>
                <w:b/>
                <w:bCs/>
                <w:sz w:val="24"/>
              </w:rPr>
            </w:pPr>
            <w:r w:rsidRPr="00E349C5">
              <w:rPr>
                <w:rFonts w:ascii="Garamond" w:hAnsi="Garamond"/>
                <w:b/>
                <w:bCs/>
                <w:sz w:val="24"/>
              </w:rPr>
              <w:t>I Prihodi:</w:t>
            </w:r>
          </w:p>
          <w:p w:rsidR="003A51CA" w:rsidRPr="00E349C5" w:rsidRDefault="003A51CA" w:rsidP="00B35988">
            <w:pPr>
              <w:jc w:val="both"/>
              <w:rPr>
                <w:rFonts w:ascii="Garamond" w:hAnsi="Garamond"/>
                <w:spacing w:val="-4"/>
                <w:sz w:val="24"/>
              </w:rPr>
            </w:pPr>
            <w:r w:rsidRPr="00E349C5">
              <w:rPr>
                <w:rFonts w:ascii="Garamond" w:hAnsi="Garamond"/>
                <w:spacing w:val="-4"/>
                <w:sz w:val="24"/>
              </w:rPr>
              <w:t>- Budžet Glavnog grada Podgorica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3A51CA" w:rsidRPr="00E349C5" w:rsidRDefault="003A51CA" w:rsidP="00B35988">
            <w:pPr>
              <w:jc w:val="right"/>
              <w:rPr>
                <w:rFonts w:ascii="Garamond" w:hAnsi="Garamond"/>
                <w:i/>
                <w:iCs/>
                <w:sz w:val="24"/>
              </w:rPr>
            </w:pPr>
          </w:p>
          <w:p w:rsidR="003A51CA" w:rsidRPr="00E349C5" w:rsidRDefault="003A51CA" w:rsidP="00B35988">
            <w:pPr>
              <w:jc w:val="center"/>
              <w:rPr>
                <w:rFonts w:ascii="Garamond" w:hAnsi="Garamond"/>
                <w:i/>
                <w:iCs/>
                <w:sz w:val="24"/>
              </w:rPr>
            </w:pPr>
            <w:r w:rsidRPr="00E349C5">
              <w:rPr>
                <w:rFonts w:ascii="Garamond" w:hAnsi="Garamond"/>
                <w:i/>
                <w:iCs/>
                <w:sz w:val="24"/>
              </w:rPr>
              <w:t xml:space="preserve">    </w:t>
            </w: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3A51CA" w:rsidRPr="00E349C5" w:rsidRDefault="003A51CA" w:rsidP="00B35988">
            <w:pPr>
              <w:jc w:val="right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A51CA" w:rsidRPr="00E349C5" w:rsidRDefault="003A51CA" w:rsidP="00B35988">
            <w:pPr>
              <w:jc w:val="both"/>
              <w:rPr>
                <w:rFonts w:ascii="Garamond" w:hAnsi="Garamond"/>
                <w:sz w:val="24"/>
              </w:rPr>
            </w:pPr>
          </w:p>
          <w:p w:rsidR="003A51CA" w:rsidRPr="00E349C5" w:rsidRDefault="003A51CA" w:rsidP="007051FD">
            <w:pPr>
              <w:jc w:val="both"/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 xml:space="preserve"> 525.700,00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3A51CA" w:rsidRPr="00E349C5" w:rsidRDefault="003A51CA" w:rsidP="00B35988">
            <w:pPr>
              <w:jc w:val="center"/>
              <w:rPr>
                <w:rFonts w:ascii="Garamond" w:hAnsi="Garamond"/>
                <w:i/>
                <w:iCs/>
                <w:sz w:val="24"/>
              </w:rPr>
            </w:pPr>
          </w:p>
          <w:p w:rsidR="003A51CA" w:rsidRPr="00E349C5" w:rsidRDefault="003A51CA" w:rsidP="00B35988">
            <w:pPr>
              <w:rPr>
                <w:rFonts w:ascii="Garamond" w:hAnsi="Garamond"/>
                <w:i/>
                <w:iCs/>
                <w:sz w:val="24"/>
              </w:rPr>
            </w:pPr>
            <w:r w:rsidRPr="00E349C5">
              <w:rPr>
                <w:rFonts w:ascii="Garamond" w:hAnsi="Garamond"/>
                <w:i/>
                <w:iCs/>
                <w:sz w:val="24"/>
              </w:rPr>
              <w:t xml:space="preserve">   </w:t>
            </w:r>
          </w:p>
        </w:tc>
      </w:tr>
      <w:tr w:rsidR="003A51CA" w:rsidRPr="00E349C5" w:rsidTr="00B35988">
        <w:tc>
          <w:tcPr>
            <w:tcW w:w="3948" w:type="dxa"/>
            <w:tcBorders>
              <w:top w:val="single" w:sz="4" w:space="0" w:color="auto"/>
            </w:tcBorders>
          </w:tcPr>
          <w:p w:rsidR="003A51CA" w:rsidRPr="00E349C5" w:rsidRDefault="003A51CA" w:rsidP="00B35988">
            <w:pPr>
              <w:jc w:val="both"/>
              <w:rPr>
                <w:rFonts w:ascii="Garamond" w:hAnsi="Garamond"/>
                <w:b/>
                <w:bCs/>
                <w:sz w:val="24"/>
              </w:rPr>
            </w:pPr>
            <w:r w:rsidRPr="00E349C5">
              <w:rPr>
                <w:rFonts w:ascii="Garamond" w:hAnsi="Garamond"/>
                <w:b/>
                <w:bCs/>
                <w:sz w:val="24"/>
              </w:rPr>
              <w:t>UKUPNO: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3A51CA" w:rsidRPr="00E349C5" w:rsidRDefault="003A51CA" w:rsidP="00B35988">
            <w:pPr>
              <w:jc w:val="right"/>
              <w:rPr>
                <w:rFonts w:ascii="Garamond" w:hAnsi="Garamond"/>
                <w:b/>
                <w:bCs/>
                <w:i/>
                <w:iCs/>
                <w:sz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3A51CA" w:rsidRPr="00E349C5" w:rsidRDefault="003A51CA" w:rsidP="00B35988">
            <w:pPr>
              <w:jc w:val="right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A51CA" w:rsidRPr="00E349C5" w:rsidRDefault="003A51CA" w:rsidP="007051FD">
            <w:pPr>
              <w:jc w:val="center"/>
              <w:rPr>
                <w:rFonts w:ascii="Garamond" w:hAnsi="Garamond"/>
                <w:b/>
                <w:bCs/>
                <w:sz w:val="24"/>
              </w:rPr>
            </w:pPr>
            <w:r w:rsidRPr="00E349C5">
              <w:rPr>
                <w:rFonts w:ascii="Garamond" w:hAnsi="Garamond"/>
                <w:b/>
                <w:bCs/>
                <w:sz w:val="24"/>
              </w:rPr>
              <w:t>525.700,00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3A51CA" w:rsidRPr="00E349C5" w:rsidRDefault="003A51CA" w:rsidP="00B35988">
            <w:pPr>
              <w:rPr>
                <w:rFonts w:ascii="Garamond" w:hAnsi="Garamond"/>
                <w:b/>
                <w:bCs/>
                <w:i/>
                <w:iCs/>
                <w:sz w:val="24"/>
              </w:rPr>
            </w:pPr>
            <w:r w:rsidRPr="00E349C5">
              <w:rPr>
                <w:rFonts w:ascii="Garamond" w:hAnsi="Garamond"/>
                <w:i/>
                <w:iCs/>
                <w:sz w:val="24"/>
              </w:rPr>
              <w:t xml:space="preserve">   </w:t>
            </w:r>
          </w:p>
        </w:tc>
      </w:tr>
      <w:tr w:rsidR="003A51CA" w:rsidRPr="00E349C5" w:rsidTr="00B35988">
        <w:tc>
          <w:tcPr>
            <w:tcW w:w="3948" w:type="dxa"/>
            <w:tcBorders>
              <w:top w:val="single" w:sz="4" w:space="0" w:color="auto"/>
            </w:tcBorders>
          </w:tcPr>
          <w:p w:rsidR="003A51CA" w:rsidRPr="00E349C5" w:rsidRDefault="003A51CA" w:rsidP="00B35988">
            <w:pPr>
              <w:jc w:val="both"/>
              <w:rPr>
                <w:rFonts w:ascii="Garamond" w:hAnsi="Garamond"/>
                <w:b/>
                <w:bCs/>
                <w:sz w:val="24"/>
              </w:rPr>
            </w:pPr>
            <w:r w:rsidRPr="00E349C5">
              <w:rPr>
                <w:rFonts w:ascii="Garamond" w:hAnsi="Garamond"/>
                <w:b/>
                <w:bCs/>
                <w:sz w:val="24"/>
              </w:rPr>
              <w:t>II Rashodi:</w:t>
            </w:r>
          </w:p>
          <w:p w:rsidR="003A51CA" w:rsidRPr="00E349C5" w:rsidRDefault="003A51CA" w:rsidP="00A24B65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ascii="Garamond" w:hAnsi="Garamond"/>
                <w:b/>
                <w:bCs/>
                <w:sz w:val="24"/>
              </w:rPr>
            </w:pPr>
            <w:r w:rsidRPr="00E349C5">
              <w:rPr>
                <w:rFonts w:ascii="Garamond" w:hAnsi="Garamond"/>
                <w:b/>
                <w:bCs/>
                <w:sz w:val="24"/>
              </w:rPr>
              <w:t>Bruto zar. i dop. na ter.posl.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3A51CA" w:rsidRPr="00E349C5" w:rsidRDefault="003A51CA" w:rsidP="00B35988">
            <w:pPr>
              <w:jc w:val="right"/>
              <w:rPr>
                <w:rFonts w:ascii="Garamond" w:hAnsi="Garamond"/>
                <w:sz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3A51CA" w:rsidRPr="00E349C5" w:rsidRDefault="003A51CA" w:rsidP="00B35988">
            <w:pPr>
              <w:jc w:val="right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A51CA" w:rsidRPr="00E349C5" w:rsidRDefault="003A51CA" w:rsidP="00B35988">
            <w:pPr>
              <w:jc w:val="both"/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3A51CA" w:rsidRPr="00E349C5" w:rsidRDefault="003A51CA" w:rsidP="00B35988">
            <w:pPr>
              <w:rPr>
                <w:rFonts w:ascii="Garamond" w:hAnsi="Garamond"/>
                <w:sz w:val="24"/>
              </w:rPr>
            </w:pPr>
          </w:p>
        </w:tc>
      </w:tr>
      <w:tr w:rsidR="003A51CA" w:rsidRPr="00E349C5" w:rsidTr="00B35988">
        <w:tc>
          <w:tcPr>
            <w:tcW w:w="3948" w:type="dxa"/>
          </w:tcPr>
          <w:p w:rsidR="003A51CA" w:rsidRPr="00E349C5" w:rsidRDefault="003A51CA" w:rsidP="00B35988">
            <w:pPr>
              <w:jc w:val="both"/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>- neto zarade</w:t>
            </w:r>
          </w:p>
        </w:tc>
        <w:tc>
          <w:tcPr>
            <w:tcW w:w="1680" w:type="dxa"/>
          </w:tcPr>
          <w:p w:rsidR="003A51CA" w:rsidRPr="00E349C5" w:rsidRDefault="003A51CA" w:rsidP="00B35988">
            <w:pPr>
              <w:jc w:val="right"/>
              <w:rPr>
                <w:rFonts w:ascii="Garamond" w:hAnsi="Garamond"/>
                <w:sz w:val="24"/>
              </w:rPr>
            </w:pPr>
          </w:p>
        </w:tc>
        <w:tc>
          <w:tcPr>
            <w:tcW w:w="240" w:type="dxa"/>
          </w:tcPr>
          <w:p w:rsidR="003A51CA" w:rsidRPr="00E349C5" w:rsidRDefault="003A51CA" w:rsidP="00B35988">
            <w:pPr>
              <w:jc w:val="right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</w:tcPr>
          <w:p w:rsidR="003A51CA" w:rsidRPr="00E349C5" w:rsidRDefault="003A51CA" w:rsidP="00B35988">
            <w:pPr>
              <w:jc w:val="right"/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>205.900,00</w:t>
            </w:r>
          </w:p>
        </w:tc>
        <w:tc>
          <w:tcPr>
            <w:tcW w:w="1413" w:type="dxa"/>
          </w:tcPr>
          <w:p w:rsidR="003A51CA" w:rsidRPr="00E349C5" w:rsidRDefault="003A51CA" w:rsidP="00B35988">
            <w:pPr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 xml:space="preserve">      </w:t>
            </w:r>
          </w:p>
        </w:tc>
      </w:tr>
      <w:tr w:rsidR="003A51CA" w:rsidRPr="00E349C5" w:rsidTr="00B35988">
        <w:tc>
          <w:tcPr>
            <w:tcW w:w="3948" w:type="dxa"/>
          </w:tcPr>
          <w:p w:rsidR="003A51CA" w:rsidRPr="00E349C5" w:rsidRDefault="003A51CA" w:rsidP="00B35988">
            <w:pPr>
              <w:jc w:val="both"/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>- porezi na zarade zapošljenih</w:t>
            </w:r>
          </w:p>
        </w:tc>
        <w:tc>
          <w:tcPr>
            <w:tcW w:w="1680" w:type="dxa"/>
          </w:tcPr>
          <w:p w:rsidR="003A51CA" w:rsidRPr="00E349C5" w:rsidRDefault="003A51CA" w:rsidP="00B35988">
            <w:pPr>
              <w:jc w:val="right"/>
              <w:rPr>
                <w:rFonts w:ascii="Garamond" w:hAnsi="Garamond"/>
                <w:sz w:val="24"/>
              </w:rPr>
            </w:pPr>
          </w:p>
        </w:tc>
        <w:tc>
          <w:tcPr>
            <w:tcW w:w="240" w:type="dxa"/>
          </w:tcPr>
          <w:p w:rsidR="003A51CA" w:rsidRPr="00E349C5" w:rsidRDefault="003A51CA" w:rsidP="00B35988">
            <w:pPr>
              <w:jc w:val="right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</w:tcPr>
          <w:p w:rsidR="003A51CA" w:rsidRPr="00E349C5" w:rsidRDefault="003A51CA" w:rsidP="00B35988">
            <w:pPr>
              <w:jc w:val="right"/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>29.200,00</w:t>
            </w:r>
          </w:p>
        </w:tc>
        <w:tc>
          <w:tcPr>
            <w:tcW w:w="1413" w:type="dxa"/>
          </w:tcPr>
          <w:p w:rsidR="003A51CA" w:rsidRPr="00E349C5" w:rsidRDefault="003A51CA" w:rsidP="00B35988">
            <w:pPr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 xml:space="preserve">      </w:t>
            </w:r>
          </w:p>
        </w:tc>
      </w:tr>
      <w:tr w:rsidR="003A51CA" w:rsidRPr="00E349C5" w:rsidTr="00B35988">
        <w:tc>
          <w:tcPr>
            <w:tcW w:w="3948" w:type="dxa"/>
          </w:tcPr>
          <w:p w:rsidR="003A51CA" w:rsidRPr="00E349C5" w:rsidRDefault="003A51CA" w:rsidP="00B35988">
            <w:pPr>
              <w:jc w:val="both"/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>- doprinosi na teret zapošljenog</w:t>
            </w:r>
          </w:p>
        </w:tc>
        <w:tc>
          <w:tcPr>
            <w:tcW w:w="1680" w:type="dxa"/>
          </w:tcPr>
          <w:p w:rsidR="003A51CA" w:rsidRPr="00E349C5" w:rsidRDefault="003A51CA" w:rsidP="00B35988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40" w:type="dxa"/>
          </w:tcPr>
          <w:p w:rsidR="003A51CA" w:rsidRPr="00E349C5" w:rsidRDefault="003A51CA" w:rsidP="00B35988">
            <w:pPr>
              <w:jc w:val="right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</w:tcPr>
          <w:p w:rsidR="003A51CA" w:rsidRPr="00E349C5" w:rsidRDefault="003A51CA" w:rsidP="00B35988">
            <w:pPr>
              <w:jc w:val="right"/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>74.200,00</w:t>
            </w:r>
          </w:p>
        </w:tc>
        <w:tc>
          <w:tcPr>
            <w:tcW w:w="1413" w:type="dxa"/>
          </w:tcPr>
          <w:p w:rsidR="003A51CA" w:rsidRPr="00E349C5" w:rsidRDefault="003A51CA" w:rsidP="00B35988">
            <w:pPr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 xml:space="preserve">      </w:t>
            </w:r>
          </w:p>
        </w:tc>
      </w:tr>
      <w:tr w:rsidR="003A51CA" w:rsidRPr="00E349C5" w:rsidTr="00B35988">
        <w:tc>
          <w:tcPr>
            <w:tcW w:w="3948" w:type="dxa"/>
          </w:tcPr>
          <w:p w:rsidR="003A51CA" w:rsidRPr="00E349C5" w:rsidRDefault="003A51CA" w:rsidP="00B35988">
            <w:pPr>
              <w:jc w:val="both"/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>- doprinosi na teret poslodavca</w:t>
            </w:r>
          </w:p>
        </w:tc>
        <w:tc>
          <w:tcPr>
            <w:tcW w:w="1680" w:type="dxa"/>
          </w:tcPr>
          <w:p w:rsidR="003A51CA" w:rsidRPr="00E349C5" w:rsidRDefault="003A51CA" w:rsidP="00B35988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40" w:type="dxa"/>
          </w:tcPr>
          <w:p w:rsidR="003A51CA" w:rsidRPr="00E349C5" w:rsidRDefault="003A51CA" w:rsidP="00B35988">
            <w:pPr>
              <w:jc w:val="right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</w:tcPr>
          <w:p w:rsidR="003A51CA" w:rsidRPr="00E349C5" w:rsidRDefault="003A51CA" w:rsidP="00B35988">
            <w:pPr>
              <w:jc w:val="right"/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>28.900,00</w:t>
            </w:r>
          </w:p>
        </w:tc>
        <w:tc>
          <w:tcPr>
            <w:tcW w:w="1413" w:type="dxa"/>
          </w:tcPr>
          <w:p w:rsidR="003A51CA" w:rsidRPr="00E349C5" w:rsidRDefault="003A51CA" w:rsidP="00B35988">
            <w:pPr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 xml:space="preserve">      </w:t>
            </w:r>
          </w:p>
        </w:tc>
      </w:tr>
      <w:tr w:rsidR="003A51CA" w:rsidRPr="00E349C5" w:rsidTr="00B35988">
        <w:tc>
          <w:tcPr>
            <w:tcW w:w="3948" w:type="dxa"/>
            <w:tcBorders>
              <w:bottom w:val="single" w:sz="4" w:space="0" w:color="auto"/>
            </w:tcBorders>
          </w:tcPr>
          <w:p w:rsidR="003A51CA" w:rsidRPr="00E349C5" w:rsidRDefault="003A51CA" w:rsidP="00B35988">
            <w:pPr>
              <w:jc w:val="both"/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>- opštinski prirez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3A51CA" w:rsidRPr="00E349C5" w:rsidRDefault="003A51CA" w:rsidP="00B35988">
            <w:pPr>
              <w:jc w:val="right"/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 xml:space="preserve">    </w:t>
            </w: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3A51CA" w:rsidRPr="00E349C5" w:rsidRDefault="003A51CA" w:rsidP="00B35988">
            <w:pPr>
              <w:jc w:val="right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A51CA" w:rsidRPr="00E349C5" w:rsidRDefault="003A51CA" w:rsidP="00B35988">
            <w:pPr>
              <w:jc w:val="right"/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>4.600,00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3A51CA" w:rsidRPr="00E349C5" w:rsidRDefault="003A51CA" w:rsidP="00B35988">
            <w:pPr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 xml:space="preserve">      </w:t>
            </w:r>
          </w:p>
        </w:tc>
      </w:tr>
      <w:tr w:rsidR="003A51CA" w:rsidRPr="00E349C5" w:rsidTr="00B35988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CA" w:rsidRPr="00E349C5" w:rsidRDefault="003A51CA" w:rsidP="00B35988">
            <w:pPr>
              <w:jc w:val="both"/>
              <w:rPr>
                <w:rFonts w:ascii="Garamond" w:hAnsi="Garamond"/>
                <w:b/>
                <w:bCs/>
                <w:sz w:val="24"/>
              </w:rPr>
            </w:pPr>
            <w:r w:rsidRPr="00E349C5">
              <w:rPr>
                <w:rFonts w:ascii="Garamond" w:hAnsi="Garamond"/>
                <w:b/>
                <w:bCs/>
                <w:sz w:val="24"/>
              </w:rPr>
              <w:t>UKUPNO: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CA" w:rsidRPr="00E349C5" w:rsidRDefault="003A51CA" w:rsidP="00B35988">
            <w:pPr>
              <w:jc w:val="right"/>
              <w:rPr>
                <w:rFonts w:ascii="Garamond" w:hAnsi="Garamond"/>
                <w:b/>
                <w:bCs/>
                <w:sz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CA" w:rsidRPr="00E349C5" w:rsidRDefault="003A51CA" w:rsidP="00B35988">
            <w:pPr>
              <w:jc w:val="right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CA" w:rsidRPr="00E349C5" w:rsidRDefault="003A51CA" w:rsidP="00B35988">
            <w:pPr>
              <w:jc w:val="right"/>
              <w:rPr>
                <w:rFonts w:ascii="Garamond" w:hAnsi="Garamond"/>
                <w:b/>
                <w:bCs/>
                <w:sz w:val="24"/>
              </w:rPr>
            </w:pPr>
            <w:r w:rsidRPr="00E349C5">
              <w:rPr>
                <w:rFonts w:ascii="Garamond" w:hAnsi="Garamond"/>
                <w:b/>
                <w:bCs/>
                <w:sz w:val="24"/>
              </w:rPr>
              <w:t>342.800,00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CA" w:rsidRPr="00E349C5" w:rsidRDefault="003A51CA" w:rsidP="00B35988">
            <w:pPr>
              <w:rPr>
                <w:rFonts w:ascii="Garamond" w:hAnsi="Garamond"/>
                <w:b/>
                <w:bCs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 xml:space="preserve">   </w:t>
            </w:r>
          </w:p>
        </w:tc>
      </w:tr>
      <w:tr w:rsidR="003A51CA" w:rsidRPr="00E349C5" w:rsidTr="00B35988">
        <w:tc>
          <w:tcPr>
            <w:tcW w:w="3948" w:type="dxa"/>
            <w:tcBorders>
              <w:top w:val="single" w:sz="4" w:space="0" w:color="auto"/>
            </w:tcBorders>
          </w:tcPr>
          <w:p w:rsidR="003A51CA" w:rsidRPr="00E349C5" w:rsidRDefault="003A51CA" w:rsidP="00A24B65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ascii="Garamond" w:hAnsi="Garamond"/>
                <w:b/>
                <w:bCs/>
                <w:sz w:val="24"/>
              </w:rPr>
            </w:pPr>
            <w:r w:rsidRPr="00E349C5">
              <w:rPr>
                <w:rFonts w:ascii="Garamond" w:hAnsi="Garamond"/>
                <w:b/>
                <w:bCs/>
                <w:sz w:val="24"/>
              </w:rPr>
              <w:t>Ostala lična primanja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3A51CA" w:rsidRPr="00E349C5" w:rsidRDefault="003A51CA" w:rsidP="00B35988">
            <w:pPr>
              <w:jc w:val="right"/>
              <w:rPr>
                <w:rFonts w:ascii="Garamond" w:hAnsi="Garamond"/>
                <w:sz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3A51CA" w:rsidRPr="00E349C5" w:rsidRDefault="003A51CA" w:rsidP="00B35988">
            <w:pPr>
              <w:jc w:val="right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A51CA" w:rsidRPr="00E349C5" w:rsidRDefault="003A51CA" w:rsidP="00B35988">
            <w:pPr>
              <w:jc w:val="both"/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 xml:space="preserve">         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3A51CA" w:rsidRPr="00E349C5" w:rsidRDefault="003A51CA" w:rsidP="00B35988">
            <w:pPr>
              <w:rPr>
                <w:rFonts w:ascii="Garamond" w:hAnsi="Garamond"/>
                <w:sz w:val="24"/>
              </w:rPr>
            </w:pPr>
          </w:p>
        </w:tc>
      </w:tr>
      <w:tr w:rsidR="003A51CA" w:rsidRPr="00E349C5" w:rsidTr="00B35988">
        <w:tc>
          <w:tcPr>
            <w:tcW w:w="3948" w:type="dxa"/>
          </w:tcPr>
          <w:p w:rsidR="003A51CA" w:rsidRPr="00E349C5" w:rsidRDefault="003A51CA" w:rsidP="00B35988">
            <w:pPr>
              <w:jc w:val="both"/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>- naknada za prevoz</w:t>
            </w:r>
          </w:p>
        </w:tc>
        <w:tc>
          <w:tcPr>
            <w:tcW w:w="1680" w:type="dxa"/>
          </w:tcPr>
          <w:p w:rsidR="003A51CA" w:rsidRPr="00E349C5" w:rsidRDefault="003A51CA" w:rsidP="00B35988">
            <w:pPr>
              <w:jc w:val="right"/>
              <w:rPr>
                <w:rFonts w:ascii="Garamond" w:hAnsi="Garamond"/>
                <w:sz w:val="24"/>
              </w:rPr>
            </w:pPr>
          </w:p>
        </w:tc>
        <w:tc>
          <w:tcPr>
            <w:tcW w:w="240" w:type="dxa"/>
          </w:tcPr>
          <w:p w:rsidR="003A51CA" w:rsidRPr="00E349C5" w:rsidRDefault="003A51CA" w:rsidP="00B35988">
            <w:pPr>
              <w:jc w:val="right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</w:tcPr>
          <w:p w:rsidR="003A51CA" w:rsidRPr="00E349C5" w:rsidRDefault="003A51CA" w:rsidP="00B35988">
            <w:pPr>
              <w:jc w:val="center"/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 xml:space="preserve">   13.800,00</w:t>
            </w:r>
          </w:p>
        </w:tc>
        <w:tc>
          <w:tcPr>
            <w:tcW w:w="1413" w:type="dxa"/>
          </w:tcPr>
          <w:p w:rsidR="003A51CA" w:rsidRPr="00E349C5" w:rsidRDefault="003A51CA" w:rsidP="00B35988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3A51CA" w:rsidRPr="00E349C5" w:rsidTr="00B35988">
        <w:tc>
          <w:tcPr>
            <w:tcW w:w="3948" w:type="dxa"/>
            <w:tcBorders>
              <w:bottom w:val="single" w:sz="4" w:space="0" w:color="auto"/>
            </w:tcBorders>
          </w:tcPr>
          <w:p w:rsidR="003A51CA" w:rsidRPr="00E349C5" w:rsidRDefault="003A51CA" w:rsidP="00B35988">
            <w:pPr>
              <w:jc w:val="both"/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>- ostale naknade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3A51CA" w:rsidRPr="00E349C5" w:rsidRDefault="003A51CA" w:rsidP="00B35988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3A51CA" w:rsidRPr="00E349C5" w:rsidRDefault="003A51CA" w:rsidP="00B35988">
            <w:pPr>
              <w:jc w:val="right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A51CA" w:rsidRPr="00E349C5" w:rsidRDefault="003A51CA" w:rsidP="00B35988">
            <w:pPr>
              <w:jc w:val="center"/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 xml:space="preserve">     8.600,00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3A51CA" w:rsidRPr="00E349C5" w:rsidRDefault="003A51CA" w:rsidP="00B35988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3A51CA" w:rsidRPr="00E349C5" w:rsidTr="00B35988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CA" w:rsidRPr="00E349C5" w:rsidRDefault="003A51CA" w:rsidP="00B35988">
            <w:pPr>
              <w:jc w:val="both"/>
              <w:rPr>
                <w:rFonts w:ascii="Garamond" w:hAnsi="Garamond"/>
                <w:b/>
                <w:bCs/>
                <w:sz w:val="24"/>
              </w:rPr>
            </w:pPr>
            <w:r w:rsidRPr="00E349C5">
              <w:rPr>
                <w:rFonts w:ascii="Garamond" w:hAnsi="Garamond"/>
                <w:b/>
                <w:bCs/>
                <w:sz w:val="24"/>
              </w:rPr>
              <w:t xml:space="preserve">UKUPNO: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CA" w:rsidRPr="00E349C5" w:rsidRDefault="003A51CA" w:rsidP="00B35988">
            <w:pPr>
              <w:jc w:val="right"/>
              <w:rPr>
                <w:rFonts w:ascii="Garamond" w:hAnsi="Garamond"/>
                <w:b/>
                <w:bCs/>
                <w:sz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CA" w:rsidRPr="00E349C5" w:rsidRDefault="003A51CA" w:rsidP="00B35988">
            <w:pPr>
              <w:jc w:val="right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CA" w:rsidRPr="00E349C5" w:rsidRDefault="003A51CA" w:rsidP="00B35988">
            <w:pPr>
              <w:jc w:val="right"/>
              <w:rPr>
                <w:rFonts w:ascii="Garamond" w:hAnsi="Garamond"/>
                <w:b/>
                <w:bCs/>
                <w:sz w:val="24"/>
              </w:rPr>
            </w:pPr>
            <w:r w:rsidRPr="00E349C5">
              <w:rPr>
                <w:rFonts w:ascii="Garamond" w:hAnsi="Garamond"/>
                <w:b/>
                <w:bCs/>
                <w:sz w:val="24"/>
              </w:rPr>
              <w:t>22.400,00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CA" w:rsidRPr="00E349C5" w:rsidRDefault="003A51CA" w:rsidP="00B35988">
            <w:pPr>
              <w:jc w:val="center"/>
              <w:rPr>
                <w:rFonts w:ascii="Garamond" w:hAnsi="Garamond"/>
                <w:b/>
                <w:bCs/>
                <w:sz w:val="24"/>
              </w:rPr>
            </w:pPr>
          </w:p>
        </w:tc>
      </w:tr>
      <w:tr w:rsidR="003A51CA" w:rsidRPr="00E349C5" w:rsidTr="00B35988">
        <w:tc>
          <w:tcPr>
            <w:tcW w:w="3948" w:type="dxa"/>
            <w:tcBorders>
              <w:top w:val="single" w:sz="4" w:space="0" w:color="auto"/>
            </w:tcBorders>
          </w:tcPr>
          <w:p w:rsidR="003A51CA" w:rsidRPr="00E349C5" w:rsidRDefault="003A51CA" w:rsidP="00DA34D5">
            <w:pPr>
              <w:jc w:val="both"/>
              <w:rPr>
                <w:rFonts w:ascii="Garamond" w:hAnsi="Garamond"/>
                <w:b/>
                <w:bCs/>
                <w:sz w:val="24"/>
              </w:rPr>
            </w:pPr>
          </w:p>
          <w:p w:rsidR="003A51CA" w:rsidRPr="00E349C5" w:rsidRDefault="003A51CA" w:rsidP="00A24B65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ascii="Garamond" w:hAnsi="Garamond"/>
                <w:b/>
                <w:bCs/>
                <w:sz w:val="24"/>
              </w:rPr>
            </w:pPr>
            <w:r w:rsidRPr="00E349C5">
              <w:rPr>
                <w:rFonts w:ascii="Garamond" w:hAnsi="Garamond"/>
                <w:b/>
                <w:bCs/>
                <w:sz w:val="24"/>
              </w:rPr>
              <w:t xml:space="preserve">Rashodi za materijal  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3A51CA" w:rsidRPr="00E349C5" w:rsidRDefault="003A51CA" w:rsidP="00B35988">
            <w:pPr>
              <w:jc w:val="right"/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 xml:space="preserve">    </w:t>
            </w: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3A51CA" w:rsidRPr="00E349C5" w:rsidRDefault="003A51CA" w:rsidP="00B35988">
            <w:pPr>
              <w:jc w:val="right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A51CA" w:rsidRPr="00E349C5" w:rsidRDefault="003A51CA" w:rsidP="00B35988">
            <w:pPr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 xml:space="preserve">            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3A51CA" w:rsidRPr="00E349C5" w:rsidRDefault="003A51CA" w:rsidP="00B35988">
            <w:pPr>
              <w:rPr>
                <w:rFonts w:ascii="Garamond" w:hAnsi="Garamond"/>
                <w:sz w:val="24"/>
              </w:rPr>
            </w:pPr>
          </w:p>
          <w:p w:rsidR="003A51CA" w:rsidRPr="00E349C5" w:rsidRDefault="003A51CA" w:rsidP="00B35988">
            <w:pPr>
              <w:rPr>
                <w:rFonts w:ascii="Garamond" w:hAnsi="Garamond"/>
                <w:sz w:val="24"/>
              </w:rPr>
            </w:pPr>
          </w:p>
        </w:tc>
      </w:tr>
      <w:tr w:rsidR="003A51CA" w:rsidRPr="00E349C5" w:rsidTr="00B35988">
        <w:tc>
          <w:tcPr>
            <w:tcW w:w="3948" w:type="dxa"/>
          </w:tcPr>
          <w:p w:rsidR="003A51CA" w:rsidRPr="00E349C5" w:rsidRDefault="003A51CA" w:rsidP="00B35988">
            <w:pPr>
              <w:jc w:val="both"/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 xml:space="preserve">1. Administrativni  materijal         </w:t>
            </w:r>
          </w:p>
        </w:tc>
        <w:tc>
          <w:tcPr>
            <w:tcW w:w="1680" w:type="dxa"/>
          </w:tcPr>
          <w:p w:rsidR="003A51CA" w:rsidRPr="00E349C5" w:rsidRDefault="003A51CA" w:rsidP="00B35988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40" w:type="dxa"/>
          </w:tcPr>
          <w:p w:rsidR="003A51CA" w:rsidRPr="00E349C5" w:rsidRDefault="003A51CA" w:rsidP="00B35988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</w:tcPr>
          <w:p w:rsidR="003A51CA" w:rsidRPr="00E349C5" w:rsidRDefault="003A51CA" w:rsidP="00B35988">
            <w:pPr>
              <w:jc w:val="both"/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 xml:space="preserve">    5.300,00</w:t>
            </w:r>
          </w:p>
        </w:tc>
        <w:tc>
          <w:tcPr>
            <w:tcW w:w="1413" w:type="dxa"/>
          </w:tcPr>
          <w:p w:rsidR="003A51CA" w:rsidRPr="00E349C5" w:rsidRDefault="003A51CA" w:rsidP="00B35988">
            <w:pPr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 xml:space="preserve">         </w:t>
            </w:r>
          </w:p>
        </w:tc>
      </w:tr>
      <w:tr w:rsidR="003A51CA" w:rsidRPr="00E349C5" w:rsidTr="00B35988">
        <w:tc>
          <w:tcPr>
            <w:tcW w:w="3948" w:type="dxa"/>
          </w:tcPr>
          <w:p w:rsidR="003A51CA" w:rsidRPr="00E349C5" w:rsidRDefault="003A51CA" w:rsidP="00B35988">
            <w:pPr>
              <w:jc w:val="both"/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>2. Materijal za posebne namjene</w:t>
            </w:r>
          </w:p>
        </w:tc>
        <w:tc>
          <w:tcPr>
            <w:tcW w:w="1680" w:type="dxa"/>
          </w:tcPr>
          <w:p w:rsidR="003A51CA" w:rsidRPr="00E349C5" w:rsidRDefault="003A51CA" w:rsidP="00B35988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40" w:type="dxa"/>
          </w:tcPr>
          <w:p w:rsidR="003A51CA" w:rsidRPr="00E349C5" w:rsidRDefault="003A51CA" w:rsidP="00B35988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</w:tcPr>
          <w:p w:rsidR="003A51CA" w:rsidRPr="00E349C5" w:rsidRDefault="003A51CA" w:rsidP="00B35988">
            <w:pPr>
              <w:jc w:val="both"/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 xml:space="preserve">    2.000,00</w:t>
            </w:r>
          </w:p>
        </w:tc>
        <w:tc>
          <w:tcPr>
            <w:tcW w:w="1413" w:type="dxa"/>
          </w:tcPr>
          <w:p w:rsidR="003A51CA" w:rsidRPr="00E349C5" w:rsidRDefault="003A51CA" w:rsidP="00B35988">
            <w:pPr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 xml:space="preserve">         </w:t>
            </w:r>
          </w:p>
        </w:tc>
      </w:tr>
      <w:tr w:rsidR="003A51CA" w:rsidRPr="00E349C5" w:rsidTr="00B35988">
        <w:tc>
          <w:tcPr>
            <w:tcW w:w="3948" w:type="dxa"/>
          </w:tcPr>
          <w:p w:rsidR="003A51CA" w:rsidRPr="00E349C5" w:rsidRDefault="003A51CA" w:rsidP="00B35988">
            <w:pPr>
              <w:jc w:val="both"/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>3. Rashodi za energiju</w:t>
            </w:r>
          </w:p>
        </w:tc>
        <w:tc>
          <w:tcPr>
            <w:tcW w:w="1680" w:type="dxa"/>
          </w:tcPr>
          <w:p w:rsidR="003A51CA" w:rsidRPr="00E349C5" w:rsidRDefault="003A51CA" w:rsidP="00B35988">
            <w:pPr>
              <w:jc w:val="right"/>
              <w:rPr>
                <w:rFonts w:ascii="Garamond" w:hAnsi="Garamond"/>
                <w:sz w:val="24"/>
              </w:rPr>
            </w:pPr>
          </w:p>
        </w:tc>
        <w:tc>
          <w:tcPr>
            <w:tcW w:w="240" w:type="dxa"/>
          </w:tcPr>
          <w:p w:rsidR="003A51CA" w:rsidRPr="00E349C5" w:rsidRDefault="003A51CA" w:rsidP="00B35988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</w:tcPr>
          <w:p w:rsidR="003A51CA" w:rsidRPr="00E349C5" w:rsidRDefault="003A51CA" w:rsidP="00901AD5">
            <w:pPr>
              <w:jc w:val="center"/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 xml:space="preserve">  2.000,00</w:t>
            </w:r>
          </w:p>
        </w:tc>
        <w:tc>
          <w:tcPr>
            <w:tcW w:w="1413" w:type="dxa"/>
          </w:tcPr>
          <w:p w:rsidR="003A51CA" w:rsidRPr="00E349C5" w:rsidRDefault="003A51CA" w:rsidP="00B35988">
            <w:pPr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 xml:space="preserve">         </w:t>
            </w:r>
          </w:p>
        </w:tc>
      </w:tr>
      <w:tr w:rsidR="003A51CA" w:rsidRPr="00E349C5" w:rsidTr="00B35988">
        <w:tc>
          <w:tcPr>
            <w:tcW w:w="3948" w:type="dxa"/>
          </w:tcPr>
          <w:p w:rsidR="003A51CA" w:rsidRPr="00E349C5" w:rsidRDefault="003A51CA" w:rsidP="00B35988">
            <w:pPr>
              <w:jc w:val="both"/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b/>
                <w:bCs/>
                <w:sz w:val="24"/>
              </w:rPr>
              <w:t xml:space="preserve"> UKUPNO:</w:t>
            </w:r>
          </w:p>
        </w:tc>
        <w:tc>
          <w:tcPr>
            <w:tcW w:w="1680" w:type="dxa"/>
          </w:tcPr>
          <w:p w:rsidR="003A51CA" w:rsidRPr="00E349C5" w:rsidRDefault="003A51CA" w:rsidP="00B35988">
            <w:pPr>
              <w:jc w:val="right"/>
              <w:rPr>
                <w:rFonts w:ascii="Garamond" w:hAnsi="Garamond"/>
                <w:b/>
                <w:bCs/>
                <w:sz w:val="24"/>
              </w:rPr>
            </w:pPr>
          </w:p>
        </w:tc>
        <w:tc>
          <w:tcPr>
            <w:tcW w:w="240" w:type="dxa"/>
          </w:tcPr>
          <w:p w:rsidR="003A51CA" w:rsidRPr="00E349C5" w:rsidRDefault="003A51CA" w:rsidP="00B35988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</w:tcPr>
          <w:p w:rsidR="003A51CA" w:rsidRPr="00E349C5" w:rsidRDefault="003A51CA" w:rsidP="00B35988">
            <w:pPr>
              <w:rPr>
                <w:rFonts w:ascii="Garamond" w:hAnsi="Garamond"/>
                <w:b/>
                <w:bCs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 xml:space="preserve">    </w:t>
            </w:r>
            <w:r w:rsidRPr="00E349C5">
              <w:rPr>
                <w:rFonts w:ascii="Garamond" w:hAnsi="Garamond"/>
                <w:b/>
                <w:bCs/>
                <w:sz w:val="24"/>
              </w:rPr>
              <w:t>9.300,00</w:t>
            </w:r>
          </w:p>
        </w:tc>
        <w:tc>
          <w:tcPr>
            <w:tcW w:w="1413" w:type="dxa"/>
          </w:tcPr>
          <w:p w:rsidR="003A51CA" w:rsidRPr="00E349C5" w:rsidRDefault="003A51CA" w:rsidP="00B35988">
            <w:pPr>
              <w:rPr>
                <w:rFonts w:ascii="Garamond" w:hAnsi="Garamond"/>
                <w:b/>
                <w:bCs/>
                <w:sz w:val="24"/>
                <w:lang w:val="sr-Latn-CS"/>
              </w:rPr>
            </w:pPr>
            <w:r w:rsidRPr="00E349C5">
              <w:rPr>
                <w:rFonts w:ascii="Garamond" w:hAnsi="Garamond"/>
                <w:sz w:val="24"/>
              </w:rPr>
              <w:t xml:space="preserve">      </w:t>
            </w:r>
          </w:p>
        </w:tc>
      </w:tr>
      <w:tr w:rsidR="003A51CA" w:rsidRPr="00E349C5" w:rsidTr="00B35988">
        <w:tc>
          <w:tcPr>
            <w:tcW w:w="3948" w:type="dxa"/>
          </w:tcPr>
          <w:p w:rsidR="003A51CA" w:rsidRPr="00E349C5" w:rsidRDefault="003A51CA" w:rsidP="00DA34D5">
            <w:pPr>
              <w:ind w:left="360"/>
              <w:jc w:val="both"/>
              <w:rPr>
                <w:rFonts w:ascii="Garamond" w:hAnsi="Garamond"/>
                <w:sz w:val="24"/>
              </w:rPr>
            </w:pPr>
          </w:p>
          <w:p w:rsidR="003A51CA" w:rsidRPr="00E349C5" w:rsidRDefault="003A51CA" w:rsidP="00DA34D5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260" w:hanging="260"/>
              <w:jc w:val="both"/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b/>
                <w:bCs/>
                <w:sz w:val="24"/>
              </w:rPr>
              <w:t>Rashodi za usluge</w:t>
            </w:r>
            <w:r w:rsidRPr="00E349C5">
              <w:rPr>
                <w:rFonts w:ascii="Garamond" w:hAnsi="Garamond"/>
                <w:sz w:val="24"/>
              </w:rPr>
              <w:t xml:space="preserve">    </w:t>
            </w:r>
          </w:p>
        </w:tc>
        <w:tc>
          <w:tcPr>
            <w:tcW w:w="1680" w:type="dxa"/>
          </w:tcPr>
          <w:p w:rsidR="003A51CA" w:rsidRPr="00E349C5" w:rsidRDefault="003A51CA" w:rsidP="00B35988">
            <w:pPr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 xml:space="preserve">           </w:t>
            </w:r>
          </w:p>
        </w:tc>
        <w:tc>
          <w:tcPr>
            <w:tcW w:w="240" w:type="dxa"/>
          </w:tcPr>
          <w:p w:rsidR="003A51CA" w:rsidRPr="00E349C5" w:rsidRDefault="003A51CA" w:rsidP="00B35988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</w:tcPr>
          <w:p w:rsidR="003A51CA" w:rsidRPr="00E349C5" w:rsidRDefault="003A51CA" w:rsidP="00DA34D5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413" w:type="dxa"/>
          </w:tcPr>
          <w:p w:rsidR="003A51CA" w:rsidRPr="00E349C5" w:rsidRDefault="003A51CA" w:rsidP="00B35988">
            <w:pPr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 xml:space="preserve">         </w:t>
            </w:r>
          </w:p>
        </w:tc>
      </w:tr>
      <w:tr w:rsidR="003A51CA" w:rsidRPr="00E349C5" w:rsidTr="00B35988">
        <w:tc>
          <w:tcPr>
            <w:tcW w:w="3948" w:type="dxa"/>
          </w:tcPr>
          <w:p w:rsidR="003A51CA" w:rsidRPr="00E349C5" w:rsidRDefault="003A51CA" w:rsidP="00B35988">
            <w:pPr>
              <w:ind w:left="315"/>
              <w:jc w:val="both"/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>1. Službena  putovanja</w:t>
            </w:r>
          </w:p>
          <w:p w:rsidR="003A51CA" w:rsidRPr="00E349C5" w:rsidRDefault="003A51CA" w:rsidP="00B35988">
            <w:pPr>
              <w:jc w:val="both"/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 xml:space="preserve">     2. Komunikacione usluge </w:t>
            </w:r>
          </w:p>
          <w:p w:rsidR="003A51CA" w:rsidRPr="00E349C5" w:rsidRDefault="003A51CA" w:rsidP="00B35988">
            <w:pPr>
              <w:jc w:val="both"/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 xml:space="preserve">     3. Usl. struč.usavršavanja</w:t>
            </w:r>
          </w:p>
          <w:p w:rsidR="003A51CA" w:rsidRPr="00E349C5" w:rsidRDefault="003A51CA" w:rsidP="00B35988">
            <w:pPr>
              <w:ind w:left="315"/>
              <w:jc w:val="both"/>
              <w:rPr>
                <w:rFonts w:ascii="Garamond" w:hAnsi="Garamond"/>
                <w:b/>
                <w:bCs/>
                <w:sz w:val="24"/>
              </w:rPr>
            </w:pPr>
            <w:r w:rsidRPr="00E349C5">
              <w:rPr>
                <w:rFonts w:ascii="Garamond" w:hAnsi="Garamond"/>
                <w:sz w:val="24"/>
                <w:lang w:val="sr-Latn-CS"/>
              </w:rPr>
              <w:t xml:space="preserve">4. </w:t>
            </w:r>
            <w:r w:rsidRPr="00E349C5">
              <w:rPr>
                <w:rFonts w:ascii="Garamond" w:hAnsi="Garamond"/>
                <w:sz w:val="24"/>
              </w:rPr>
              <w:t>Ostale usluge</w:t>
            </w:r>
            <w:r w:rsidRPr="00E349C5">
              <w:rPr>
                <w:rFonts w:ascii="Garamond" w:hAnsi="Garamond"/>
                <w:b/>
                <w:bCs/>
                <w:sz w:val="24"/>
              </w:rPr>
              <w:t xml:space="preserve"> </w:t>
            </w:r>
          </w:p>
          <w:p w:rsidR="003A51CA" w:rsidRPr="00E349C5" w:rsidRDefault="003A51CA" w:rsidP="00B35988">
            <w:pPr>
              <w:jc w:val="both"/>
              <w:rPr>
                <w:rFonts w:ascii="Garamond" w:hAnsi="Garamond"/>
                <w:b/>
                <w:bCs/>
                <w:sz w:val="24"/>
              </w:rPr>
            </w:pPr>
            <w:r w:rsidRPr="00E349C5">
              <w:rPr>
                <w:rFonts w:ascii="Garamond" w:hAnsi="Garamond"/>
                <w:b/>
                <w:bCs/>
                <w:sz w:val="24"/>
              </w:rPr>
              <w:t xml:space="preserve">       - </w:t>
            </w:r>
            <w:r w:rsidRPr="00E349C5">
              <w:rPr>
                <w:rFonts w:ascii="Garamond" w:hAnsi="Garamond"/>
                <w:sz w:val="24"/>
              </w:rPr>
              <w:t>Usluge štampanja</w:t>
            </w:r>
          </w:p>
          <w:p w:rsidR="003A51CA" w:rsidRPr="00E349C5" w:rsidRDefault="003A51CA" w:rsidP="00B35988">
            <w:pPr>
              <w:jc w:val="both"/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b/>
                <w:bCs/>
                <w:sz w:val="24"/>
              </w:rPr>
              <w:t xml:space="preserve">       - </w:t>
            </w:r>
            <w:r w:rsidRPr="00E349C5">
              <w:rPr>
                <w:rFonts w:ascii="Garamond" w:hAnsi="Garamond"/>
                <w:sz w:val="24"/>
              </w:rPr>
              <w:t>Članar. za Cobbis program</w:t>
            </w:r>
          </w:p>
          <w:p w:rsidR="003A51CA" w:rsidRPr="00E349C5" w:rsidRDefault="003A51CA" w:rsidP="00B35988">
            <w:pPr>
              <w:jc w:val="both"/>
              <w:rPr>
                <w:rFonts w:ascii="Garamond" w:hAnsi="Garamond"/>
                <w:b/>
                <w:bCs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 xml:space="preserve">       - Program dezinsek. i deratiz.</w:t>
            </w:r>
          </w:p>
          <w:p w:rsidR="003A51CA" w:rsidRPr="00E349C5" w:rsidRDefault="003A51CA" w:rsidP="00B35988">
            <w:pPr>
              <w:jc w:val="both"/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b/>
                <w:bCs/>
                <w:sz w:val="24"/>
              </w:rPr>
              <w:t xml:space="preserve">       - </w:t>
            </w:r>
            <w:r w:rsidRPr="00E349C5">
              <w:rPr>
                <w:rFonts w:ascii="Garamond" w:hAnsi="Garamond"/>
                <w:sz w:val="24"/>
              </w:rPr>
              <w:t>Poveziv.štampe i štamp.čl.kar</w:t>
            </w:r>
          </w:p>
          <w:p w:rsidR="003A51CA" w:rsidRPr="00E349C5" w:rsidRDefault="003A51CA" w:rsidP="00B35988">
            <w:pPr>
              <w:jc w:val="both"/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 xml:space="preserve">       - Usl.prevoza za prog. aktivn.</w:t>
            </w:r>
          </w:p>
          <w:p w:rsidR="003A51CA" w:rsidRPr="00E349C5" w:rsidRDefault="003A51CA" w:rsidP="00B35988">
            <w:pPr>
              <w:jc w:val="both"/>
              <w:rPr>
                <w:rFonts w:ascii="Garamond" w:hAnsi="Garamond"/>
                <w:b/>
                <w:bCs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 xml:space="preserve">       - Usl.smještaja za prog.akt.</w:t>
            </w:r>
          </w:p>
          <w:p w:rsidR="003A51CA" w:rsidRPr="00E349C5" w:rsidRDefault="003A51CA" w:rsidP="00B35988">
            <w:pPr>
              <w:jc w:val="both"/>
              <w:rPr>
                <w:rFonts w:ascii="Garamond" w:hAnsi="Garamond"/>
                <w:b/>
                <w:bCs/>
                <w:sz w:val="24"/>
              </w:rPr>
            </w:pPr>
            <w:r w:rsidRPr="00E349C5">
              <w:rPr>
                <w:rFonts w:ascii="Garamond" w:hAnsi="Garamond"/>
                <w:b/>
                <w:bCs/>
                <w:sz w:val="24"/>
              </w:rPr>
              <w:t xml:space="preserve">       -</w:t>
            </w:r>
            <w:r w:rsidRPr="00E349C5">
              <w:rPr>
                <w:rFonts w:ascii="Garamond" w:hAnsi="Garamond"/>
                <w:sz w:val="24"/>
              </w:rPr>
              <w:t xml:space="preserve"> Usluge koktela za prog.akt.</w:t>
            </w:r>
          </w:p>
        </w:tc>
        <w:tc>
          <w:tcPr>
            <w:tcW w:w="1680" w:type="dxa"/>
          </w:tcPr>
          <w:p w:rsidR="003A51CA" w:rsidRPr="00E349C5" w:rsidRDefault="003A51CA" w:rsidP="00B35988">
            <w:pPr>
              <w:jc w:val="right"/>
              <w:rPr>
                <w:rFonts w:ascii="Garamond" w:hAnsi="Garamond"/>
                <w:sz w:val="24"/>
              </w:rPr>
            </w:pPr>
          </w:p>
          <w:p w:rsidR="003A51CA" w:rsidRPr="00E349C5" w:rsidRDefault="003A51CA" w:rsidP="00B35988">
            <w:pPr>
              <w:jc w:val="right"/>
              <w:rPr>
                <w:rFonts w:ascii="Garamond" w:hAnsi="Garamond"/>
                <w:sz w:val="24"/>
              </w:rPr>
            </w:pPr>
          </w:p>
          <w:p w:rsidR="003A51CA" w:rsidRPr="00E349C5" w:rsidRDefault="003A51CA" w:rsidP="00B35988">
            <w:pPr>
              <w:jc w:val="right"/>
              <w:rPr>
                <w:rFonts w:ascii="Garamond" w:hAnsi="Garamond"/>
                <w:sz w:val="24"/>
              </w:rPr>
            </w:pPr>
          </w:p>
          <w:p w:rsidR="003A51CA" w:rsidRPr="00E349C5" w:rsidRDefault="003A51CA" w:rsidP="00B35988">
            <w:pPr>
              <w:jc w:val="right"/>
              <w:rPr>
                <w:rFonts w:ascii="Garamond" w:hAnsi="Garamond"/>
                <w:sz w:val="24"/>
              </w:rPr>
            </w:pPr>
          </w:p>
          <w:p w:rsidR="003A51CA" w:rsidRPr="00E349C5" w:rsidRDefault="003A51CA" w:rsidP="00B35988">
            <w:pPr>
              <w:jc w:val="right"/>
              <w:rPr>
                <w:rFonts w:ascii="Garamond" w:hAnsi="Garamond"/>
                <w:sz w:val="24"/>
              </w:rPr>
            </w:pPr>
          </w:p>
          <w:p w:rsidR="003A51CA" w:rsidRPr="00E349C5" w:rsidRDefault="003A51CA" w:rsidP="00B35988">
            <w:pPr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b/>
                <w:bCs/>
                <w:sz w:val="24"/>
              </w:rPr>
              <w:t xml:space="preserve">          </w:t>
            </w:r>
            <w:r w:rsidRPr="00E349C5">
              <w:rPr>
                <w:rFonts w:ascii="Garamond" w:hAnsi="Garamond"/>
                <w:sz w:val="24"/>
              </w:rPr>
              <w:t xml:space="preserve">                 </w:t>
            </w:r>
          </w:p>
        </w:tc>
        <w:tc>
          <w:tcPr>
            <w:tcW w:w="240" w:type="dxa"/>
          </w:tcPr>
          <w:p w:rsidR="003A51CA" w:rsidRPr="00E349C5" w:rsidRDefault="003A51CA" w:rsidP="00B35988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</w:tcPr>
          <w:p w:rsidR="003A51CA" w:rsidRPr="00E349C5" w:rsidRDefault="003A51CA" w:rsidP="00B35988">
            <w:pPr>
              <w:jc w:val="center"/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>3.000,00</w:t>
            </w:r>
          </w:p>
          <w:p w:rsidR="003A51CA" w:rsidRPr="00E349C5" w:rsidRDefault="003A51CA" w:rsidP="00B35988">
            <w:pPr>
              <w:jc w:val="center"/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>3.400,00</w:t>
            </w:r>
          </w:p>
          <w:p w:rsidR="003A51CA" w:rsidRPr="00E349C5" w:rsidRDefault="003A51CA" w:rsidP="00B35988">
            <w:pPr>
              <w:jc w:val="center"/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>2.000,00</w:t>
            </w:r>
          </w:p>
          <w:p w:rsidR="003A51CA" w:rsidRPr="00E349C5" w:rsidRDefault="003A51CA" w:rsidP="00B35988">
            <w:pPr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b/>
                <w:bCs/>
                <w:sz w:val="24"/>
              </w:rPr>
              <w:t xml:space="preserve">  </w:t>
            </w:r>
            <w:r w:rsidRPr="00E349C5">
              <w:rPr>
                <w:rFonts w:ascii="Garamond" w:hAnsi="Garamond"/>
                <w:sz w:val="24"/>
              </w:rPr>
              <w:t>21.800,00</w:t>
            </w:r>
          </w:p>
          <w:p w:rsidR="003A51CA" w:rsidRPr="00E349C5" w:rsidRDefault="003A51CA" w:rsidP="00B35988">
            <w:pPr>
              <w:jc w:val="center"/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>10.000,00</w:t>
            </w:r>
          </w:p>
          <w:p w:rsidR="003A51CA" w:rsidRPr="00E349C5" w:rsidRDefault="003A51CA" w:rsidP="00B35988">
            <w:pPr>
              <w:jc w:val="center"/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 xml:space="preserve">  1.200,00</w:t>
            </w:r>
          </w:p>
          <w:p w:rsidR="003A51CA" w:rsidRPr="00E349C5" w:rsidRDefault="003A51CA" w:rsidP="00B35988">
            <w:pPr>
              <w:jc w:val="center"/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 xml:space="preserve">      800,00</w:t>
            </w:r>
          </w:p>
          <w:p w:rsidR="003A51CA" w:rsidRPr="00E349C5" w:rsidRDefault="003A51CA" w:rsidP="00B35988">
            <w:pPr>
              <w:jc w:val="center"/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 xml:space="preserve">   2.500,00</w:t>
            </w:r>
          </w:p>
          <w:p w:rsidR="003A51CA" w:rsidRPr="00E349C5" w:rsidRDefault="003A51CA" w:rsidP="00B35988">
            <w:pPr>
              <w:jc w:val="center"/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 xml:space="preserve">   1.300,00</w:t>
            </w:r>
          </w:p>
          <w:p w:rsidR="003A51CA" w:rsidRPr="00E349C5" w:rsidRDefault="003A51CA" w:rsidP="00B35988">
            <w:pPr>
              <w:jc w:val="center"/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 xml:space="preserve">    1.500,00</w:t>
            </w:r>
          </w:p>
          <w:p w:rsidR="003A51CA" w:rsidRPr="00E349C5" w:rsidRDefault="003A51CA" w:rsidP="00B35988">
            <w:pPr>
              <w:jc w:val="center"/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 xml:space="preserve">    4.500,00  </w:t>
            </w:r>
          </w:p>
        </w:tc>
        <w:tc>
          <w:tcPr>
            <w:tcW w:w="1413" w:type="dxa"/>
          </w:tcPr>
          <w:p w:rsidR="003A51CA" w:rsidRPr="00E349C5" w:rsidRDefault="003A51CA" w:rsidP="00B35988">
            <w:pPr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 xml:space="preserve">         </w:t>
            </w:r>
          </w:p>
          <w:p w:rsidR="003A51CA" w:rsidRPr="00E349C5" w:rsidRDefault="003A51CA" w:rsidP="00B35988">
            <w:pPr>
              <w:rPr>
                <w:rFonts w:ascii="Garamond" w:hAnsi="Garamond"/>
                <w:sz w:val="24"/>
                <w:lang w:val="sr-Latn-CS"/>
              </w:rPr>
            </w:pPr>
            <w:r w:rsidRPr="00E349C5">
              <w:rPr>
                <w:rFonts w:ascii="Garamond" w:hAnsi="Garamond"/>
                <w:sz w:val="24"/>
              </w:rPr>
              <w:t xml:space="preserve">         </w:t>
            </w:r>
          </w:p>
          <w:p w:rsidR="003A51CA" w:rsidRPr="00E349C5" w:rsidRDefault="003A51CA" w:rsidP="00B35988">
            <w:pPr>
              <w:rPr>
                <w:rFonts w:ascii="Garamond" w:hAnsi="Garamond"/>
                <w:sz w:val="24"/>
              </w:rPr>
            </w:pPr>
          </w:p>
          <w:p w:rsidR="003A51CA" w:rsidRPr="00E349C5" w:rsidRDefault="003A51CA" w:rsidP="00B35988">
            <w:pPr>
              <w:rPr>
                <w:rFonts w:ascii="Garamond" w:hAnsi="Garamond"/>
                <w:sz w:val="24"/>
              </w:rPr>
            </w:pPr>
          </w:p>
          <w:p w:rsidR="003A51CA" w:rsidRPr="00E349C5" w:rsidRDefault="003A51CA" w:rsidP="00B35988">
            <w:pPr>
              <w:rPr>
                <w:rFonts w:ascii="Garamond" w:hAnsi="Garamond"/>
                <w:sz w:val="24"/>
              </w:rPr>
            </w:pPr>
          </w:p>
          <w:p w:rsidR="003A51CA" w:rsidRPr="00E349C5" w:rsidRDefault="003A51CA" w:rsidP="00B35988">
            <w:pPr>
              <w:rPr>
                <w:rFonts w:ascii="Garamond" w:hAnsi="Garamond"/>
                <w:sz w:val="24"/>
              </w:rPr>
            </w:pPr>
          </w:p>
          <w:p w:rsidR="003A51CA" w:rsidRPr="00E349C5" w:rsidRDefault="003A51CA" w:rsidP="00B35988">
            <w:pPr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 xml:space="preserve">         </w:t>
            </w:r>
          </w:p>
          <w:p w:rsidR="003A51CA" w:rsidRPr="00E349C5" w:rsidRDefault="003A51CA" w:rsidP="00B35988">
            <w:pPr>
              <w:rPr>
                <w:rFonts w:ascii="Garamond" w:hAnsi="Garamond"/>
                <w:sz w:val="24"/>
                <w:lang w:val="sr-Latn-CS"/>
              </w:rPr>
            </w:pPr>
          </w:p>
        </w:tc>
      </w:tr>
      <w:tr w:rsidR="003A51CA" w:rsidRPr="00E349C5" w:rsidTr="00B35988">
        <w:tc>
          <w:tcPr>
            <w:tcW w:w="3948" w:type="dxa"/>
            <w:tcBorders>
              <w:top w:val="single" w:sz="4" w:space="0" w:color="auto"/>
              <w:bottom w:val="single" w:sz="4" w:space="0" w:color="auto"/>
            </w:tcBorders>
          </w:tcPr>
          <w:p w:rsidR="003A51CA" w:rsidRPr="00E349C5" w:rsidRDefault="003A51CA" w:rsidP="00B35988">
            <w:pPr>
              <w:jc w:val="both"/>
              <w:rPr>
                <w:rFonts w:ascii="Garamond" w:hAnsi="Garamond"/>
                <w:b/>
                <w:bCs/>
                <w:sz w:val="24"/>
              </w:rPr>
            </w:pPr>
            <w:r w:rsidRPr="00E349C5">
              <w:rPr>
                <w:rFonts w:ascii="Garamond" w:hAnsi="Garamond"/>
                <w:b/>
                <w:bCs/>
                <w:sz w:val="24"/>
              </w:rPr>
              <w:t>UKUPNO: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3A51CA" w:rsidRPr="00E349C5" w:rsidRDefault="003A51CA" w:rsidP="00B35988">
            <w:pPr>
              <w:jc w:val="right"/>
              <w:rPr>
                <w:rFonts w:ascii="Garamond" w:hAnsi="Garamond"/>
                <w:b/>
                <w:bCs/>
                <w:sz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3A51CA" w:rsidRPr="00E349C5" w:rsidRDefault="003A51CA" w:rsidP="00B35988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A51CA" w:rsidRPr="00E349C5" w:rsidRDefault="003A51CA" w:rsidP="00B35988">
            <w:pPr>
              <w:jc w:val="right"/>
              <w:rPr>
                <w:rFonts w:ascii="Garamond" w:hAnsi="Garamond"/>
                <w:b/>
                <w:bCs/>
                <w:sz w:val="24"/>
              </w:rPr>
            </w:pPr>
            <w:r w:rsidRPr="00E349C5">
              <w:rPr>
                <w:rFonts w:ascii="Garamond" w:hAnsi="Garamond"/>
                <w:b/>
                <w:bCs/>
                <w:sz w:val="24"/>
              </w:rPr>
              <w:t>30.200,00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3A51CA" w:rsidRPr="00E349C5" w:rsidRDefault="003A51CA" w:rsidP="00B35988">
            <w:pPr>
              <w:rPr>
                <w:rFonts w:ascii="Garamond" w:hAnsi="Garamond"/>
                <w:b/>
                <w:bCs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 xml:space="preserve">       </w:t>
            </w:r>
          </w:p>
        </w:tc>
      </w:tr>
      <w:tr w:rsidR="003A51CA" w:rsidRPr="00E349C5" w:rsidTr="00B35988">
        <w:tc>
          <w:tcPr>
            <w:tcW w:w="3948" w:type="dxa"/>
            <w:tcBorders>
              <w:top w:val="single" w:sz="4" w:space="0" w:color="auto"/>
              <w:bottom w:val="single" w:sz="4" w:space="0" w:color="auto"/>
            </w:tcBorders>
          </w:tcPr>
          <w:p w:rsidR="003A51CA" w:rsidRPr="00E349C5" w:rsidRDefault="003A51CA" w:rsidP="00B35988">
            <w:pPr>
              <w:jc w:val="both"/>
              <w:rPr>
                <w:rFonts w:ascii="Garamond" w:hAnsi="Garamond"/>
                <w:bCs/>
                <w:sz w:val="24"/>
                <w:lang w:val="sr-Latn-CS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3A51CA" w:rsidRPr="00E349C5" w:rsidRDefault="003A51CA" w:rsidP="00B35988">
            <w:pPr>
              <w:jc w:val="center"/>
              <w:rPr>
                <w:rFonts w:ascii="Garamond" w:hAnsi="Garamond"/>
                <w:b/>
                <w:bCs/>
                <w:sz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3A51CA" w:rsidRPr="00E349C5" w:rsidRDefault="003A51CA" w:rsidP="00B35988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A51CA" w:rsidRPr="00E349C5" w:rsidRDefault="003A51CA" w:rsidP="00B35988">
            <w:pPr>
              <w:jc w:val="right"/>
              <w:rPr>
                <w:rFonts w:ascii="Garamond" w:hAnsi="Garamond"/>
                <w:bCs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3A51CA" w:rsidRPr="00E349C5" w:rsidRDefault="003A51CA" w:rsidP="00B35988">
            <w:pPr>
              <w:rPr>
                <w:rFonts w:ascii="Garamond" w:hAnsi="Garamond"/>
                <w:b/>
                <w:bCs/>
                <w:sz w:val="24"/>
              </w:rPr>
            </w:pPr>
          </w:p>
        </w:tc>
      </w:tr>
    </w:tbl>
    <w:p w:rsidR="003A51CA" w:rsidRPr="00E349C5" w:rsidRDefault="003A51CA" w:rsidP="00A24B65">
      <w:pPr>
        <w:tabs>
          <w:tab w:val="left" w:pos="3400"/>
        </w:tabs>
        <w:rPr>
          <w:rFonts w:ascii="Garamond" w:hAnsi="Garamond"/>
          <w:sz w:val="24"/>
        </w:rPr>
      </w:pPr>
    </w:p>
    <w:tbl>
      <w:tblPr>
        <w:tblW w:w="0" w:type="auto"/>
        <w:tblLook w:val="0000"/>
      </w:tblPr>
      <w:tblGrid>
        <w:gridCol w:w="3948"/>
        <w:gridCol w:w="1680"/>
        <w:gridCol w:w="240"/>
        <w:gridCol w:w="1440"/>
        <w:gridCol w:w="1413"/>
      </w:tblGrid>
      <w:tr w:rsidR="003A51CA" w:rsidRPr="00E349C5" w:rsidTr="002E68C8">
        <w:tc>
          <w:tcPr>
            <w:tcW w:w="3948" w:type="dxa"/>
            <w:tcBorders>
              <w:top w:val="single" w:sz="4" w:space="0" w:color="auto"/>
              <w:bottom w:val="single" w:sz="4" w:space="0" w:color="auto"/>
            </w:tcBorders>
          </w:tcPr>
          <w:p w:rsidR="003A51CA" w:rsidRPr="00E349C5" w:rsidRDefault="003A51CA" w:rsidP="007051FD">
            <w:pPr>
              <w:ind w:left="360"/>
              <w:jc w:val="both"/>
              <w:rPr>
                <w:rFonts w:ascii="Garamond" w:hAnsi="Garamond"/>
                <w:b/>
                <w:bCs/>
                <w:sz w:val="24"/>
                <w:lang w:val="sr-Latn-CS"/>
              </w:rPr>
            </w:pPr>
            <w:r w:rsidRPr="00E349C5">
              <w:rPr>
                <w:rFonts w:ascii="Garamond" w:hAnsi="Garamond"/>
                <w:b/>
                <w:bCs/>
                <w:sz w:val="24"/>
              </w:rPr>
              <w:t xml:space="preserve">5. Ostali </w:t>
            </w:r>
            <w:r w:rsidRPr="00E349C5">
              <w:rPr>
                <w:rFonts w:ascii="Garamond" w:hAnsi="Garamond"/>
                <w:b/>
                <w:bCs/>
                <w:sz w:val="24"/>
                <w:lang w:val="sr-Latn-CS"/>
              </w:rPr>
              <w:t xml:space="preserve">izdaci </w:t>
            </w:r>
          </w:p>
          <w:p w:rsidR="003A51CA" w:rsidRPr="00E349C5" w:rsidRDefault="003A51CA" w:rsidP="002E68C8">
            <w:pPr>
              <w:jc w:val="both"/>
              <w:rPr>
                <w:rFonts w:ascii="Garamond" w:hAnsi="Garamond"/>
                <w:bCs/>
                <w:sz w:val="24"/>
                <w:lang w:val="sr-Latn-CS"/>
              </w:rPr>
            </w:pPr>
            <w:r w:rsidRPr="00E349C5">
              <w:rPr>
                <w:rFonts w:ascii="Garamond" w:hAnsi="Garamond"/>
                <w:b/>
                <w:bCs/>
                <w:sz w:val="24"/>
                <w:lang w:val="sr-Latn-CS"/>
              </w:rPr>
              <w:t>-</w:t>
            </w:r>
            <w:r w:rsidRPr="00E349C5">
              <w:rPr>
                <w:rFonts w:ascii="Garamond" w:hAnsi="Garamond"/>
                <w:bCs/>
                <w:sz w:val="24"/>
                <w:lang w:val="sr-Latn-CS"/>
              </w:rPr>
              <w:t>Izdaci po osnovu ispl. ug.o djelu</w:t>
            </w:r>
          </w:p>
          <w:p w:rsidR="003A51CA" w:rsidRPr="00E349C5" w:rsidRDefault="003A51CA" w:rsidP="002E68C8">
            <w:pPr>
              <w:jc w:val="both"/>
              <w:rPr>
                <w:rFonts w:ascii="Garamond" w:hAnsi="Garamond"/>
                <w:b/>
                <w:bCs/>
                <w:sz w:val="24"/>
                <w:lang w:val="sr-Latn-CS"/>
              </w:rPr>
            </w:pPr>
            <w:r w:rsidRPr="00E349C5">
              <w:rPr>
                <w:rFonts w:ascii="Garamond" w:hAnsi="Garamond"/>
                <w:bCs/>
                <w:sz w:val="24"/>
                <w:lang w:val="sr-Latn-CS"/>
              </w:rPr>
              <w:t>-Izrada i održ. softvera</w:t>
            </w:r>
          </w:p>
          <w:p w:rsidR="003A51CA" w:rsidRPr="00E349C5" w:rsidRDefault="003A51CA" w:rsidP="002E68C8">
            <w:pPr>
              <w:jc w:val="both"/>
              <w:rPr>
                <w:rFonts w:ascii="Garamond" w:hAnsi="Garamond"/>
                <w:b/>
                <w:bCs/>
                <w:sz w:val="24"/>
                <w:lang w:val="sr-Latn-CS"/>
              </w:rPr>
            </w:pPr>
            <w:r w:rsidRPr="00E349C5">
              <w:rPr>
                <w:rFonts w:ascii="Garamond" w:hAnsi="Garamond"/>
                <w:b/>
                <w:bCs/>
                <w:sz w:val="24"/>
                <w:lang w:val="sr-Latn-CS"/>
              </w:rPr>
              <w:t>-</w:t>
            </w:r>
            <w:r w:rsidRPr="00E349C5">
              <w:rPr>
                <w:rFonts w:ascii="Garamond" w:hAnsi="Garamond"/>
                <w:bCs/>
                <w:sz w:val="24"/>
                <w:lang w:val="sr-Latn-CS"/>
              </w:rPr>
              <w:t>Komunalne naknade</w:t>
            </w:r>
          </w:p>
          <w:p w:rsidR="003A51CA" w:rsidRPr="00E349C5" w:rsidRDefault="003A51CA" w:rsidP="002E68C8">
            <w:pPr>
              <w:jc w:val="both"/>
              <w:rPr>
                <w:rFonts w:ascii="Garamond" w:hAnsi="Garamond"/>
                <w:b/>
                <w:bCs/>
                <w:sz w:val="24"/>
                <w:lang w:val="sr-Latn-CS"/>
              </w:rPr>
            </w:pPr>
            <w:r w:rsidRPr="00E349C5">
              <w:rPr>
                <w:rFonts w:ascii="Garamond" w:hAnsi="Garamond"/>
                <w:b/>
                <w:bCs/>
                <w:sz w:val="24"/>
                <w:lang w:val="sr-Latn-CS"/>
              </w:rPr>
              <w:t xml:space="preserve">      UKUPNO:</w:t>
            </w:r>
          </w:p>
          <w:p w:rsidR="003A51CA" w:rsidRPr="00E349C5" w:rsidRDefault="003A51CA" w:rsidP="002E68C8">
            <w:pPr>
              <w:jc w:val="both"/>
              <w:rPr>
                <w:rFonts w:ascii="Garamond" w:hAnsi="Garamond"/>
                <w:b/>
                <w:bCs/>
                <w:sz w:val="24"/>
                <w:lang w:val="sr-Latn-CS"/>
              </w:rPr>
            </w:pPr>
            <w:r w:rsidRPr="00E349C5">
              <w:rPr>
                <w:rFonts w:ascii="Garamond" w:hAnsi="Garamond"/>
                <w:b/>
                <w:bCs/>
                <w:sz w:val="24"/>
                <w:lang w:val="sr-Latn-CS"/>
              </w:rPr>
              <w:t xml:space="preserve">   </w:t>
            </w:r>
          </w:p>
          <w:p w:rsidR="003A51CA" w:rsidRPr="00E349C5" w:rsidRDefault="003A51CA" w:rsidP="007051FD">
            <w:pPr>
              <w:jc w:val="both"/>
              <w:rPr>
                <w:rFonts w:ascii="Garamond" w:hAnsi="Garamond"/>
                <w:bCs/>
                <w:sz w:val="24"/>
                <w:lang w:val="sr-Latn-CS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3A51CA" w:rsidRPr="00E349C5" w:rsidRDefault="003A51CA" w:rsidP="002E68C8">
            <w:pPr>
              <w:jc w:val="center"/>
              <w:rPr>
                <w:rFonts w:ascii="Garamond" w:hAnsi="Garamond"/>
                <w:sz w:val="24"/>
              </w:rPr>
            </w:pPr>
          </w:p>
          <w:p w:rsidR="003A51CA" w:rsidRPr="00E349C5" w:rsidRDefault="003A51CA" w:rsidP="002E68C8">
            <w:pPr>
              <w:jc w:val="center"/>
              <w:rPr>
                <w:rFonts w:ascii="Garamond" w:hAnsi="Garamond"/>
                <w:b/>
                <w:bCs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 xml:space="preserve">        </w:t>
            </w:r>
          </w:p>
          <w:p w:rsidR="003A51CA" w:rsidRPr="00E349C5" w:rsidRDefault="003A51CA" w:rsidP="002E68C8">
            <w:pPr>
              <w:jc w:val="center"/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 xml:space="preserve">        </w:t>
            </w:r>
          </w:p>
          <w:p w:rsidR="003A51CA" w:rsidRPr="00E349C5" w:rsidRDefault="003A51CA" w:rsidP="002E68C8">
            <w:pPr>
              <w:jc w:val="center"/>
              <w:rPr>
                <w:rFonts w:ascii="Garamond" w:hAnsi="Garamond"/>
                <w:b/>
                <w:bCs/>
                <w:sz w:val="24"/>
              </w:rPr>
            </w:pPr>
            <w:r w:rsidRPr="00E349C5">
              <w:rPr>
                <w:rFonts w:ascii="Garamond" w:hAnsi="Garamond"/>
                <w:b/>
                <w:bCs/>
                <w:sz w:val="24"/>
              </w:rPr>
              <w:t xml:space="preserve">         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3A51CA" w:rsidRPr="00E349C5" w:rsidRDefault="003A51CA" w:rsidP="002E68C8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A51CA" w:rsidRPr="00E349C5" w:rsidRDefault="003A51CA" w:rsidP="002E68C8">
            <w:pPr>
              <w:jc w:val="right"/>
              <w:rPr>
                <w:rFonts w:ascii="Garamond" w:hAnsi="Garamond"/>
                <w:sz w:val="24"/>
              </w:rPr>
            </w:pPr>
          </w:p>
          <w:p w:rsidR="003A51CA" w:rsidRPr="00E349C5" w:rsidRDefault="003A51CA" w:rsidP="002E68C8">
            <w:pPr>
              <w:jc w:val="right"/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>26.000,00</w:t>
            </w:r>
          </w:p>
          <w:p w:rsidR="003A51CA" w:rsidRPr="00E349C5" w:rsidRDefault="003A51CA" w:rsidP="002E68C8">
            <w:pPr>
              <w:jc w:val="right"/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>16.000,00</w:t>
            </w:r>
          </w:p>
          <w:p w:rsidR="003A51CA" w:rsidRPr="00E349C5" w:rsidRDefault="003A51CA" w:rsidP="002E68C8">
            <w:pPr>
              <w:jc w:val="right"/>
              <w:rPr>
                <w:rFonts w:ascii="Garamond" w:hAnsi="Garamond"/>
                <w:bCs/>
                <w:sz w:val="24"/>
              </w:rPr>
            </w:pPr>
            <w:r w:rsidRPr="00E349C5">
              <w:rPr>
                <w:rFonts w:ascii="Garamond" w:hAnsi="Garamond"/>
                <w:bCs/>
                <w:sz w:val="24"/>
              </w:rPr>
              <w:t>16.000,00</w:t>
            </w:r>
          </w:p>
          <w:p w:rsidR="003A51CA" w:rsidRPr="00E349C5" w:rsidRDefault="003A51CA" w:rsidP="002E68C8">
            <w:pPr>
              <w:jc w:val="right"/>
              <w:rPr>
                <w:rFonts w:ascii="Garamond" w:hAnsi="Garamond"/>
                <w:b/>
                <w:bCs/>
                <w:sz w:val="24"/>
              </w:rPr>
            </w:pPr>
            <w:r w:rsidRPr="00E349C5">
              <w:rPr>
                <w:rFonts w:ascii="Garamond" w:hAnsi="Garamond"/>
                <w:b/>
                <w:bCs/>
                <w:sz w:val="24"/>
              </w:rPr>
              <w:t>58.000,00</w:t>
            </w:r>
          </w:p>
          <w:p w:rsidR="003A51CA" w:rsidRPr="00E349C5" w:rsidRDefault="003A51CA" w:rsidP="002E68C8">
            <w:pPr>
              <w:jc w:val="right"/>
              <w:rPr>
                <w:rFonts w:ascii="Garamond" w:hAnsi="Garamond"/>
                <w:bCs/>
                <w:sz w:val="24"/>
              </w:rPr>
            </w:pPr>
          </w:p>
          <w:p w:rsidR="003A51CA" w:rsidRPr="00E349C5" w:rsidRDefault="003A51CA" w:rsidP="007051FD">
            <w:pPr>
              <w:rPr>
                <w:rFonts w:ascii="Garamond" w:hAnsi="Garamond"/>
                <w:b/>
                <w:bCs/>
                <w:sz w:val="24"/>
              </w:rPr>
            </w:pPr>
          </w:p>
          <w:p w:rsidR="003A51CA" w:rsidRPr="00E349C5" w:rsidRDefault="003A51CA" w:rsidP="0094705E">
            <w:pPr>
              <w:jc w:val="right"/>
              <w:rPr>
                <w:rFonts w:ascii="Garamond" w:hAnsi="Garamond"/>
                <w:b/>
                <w:bCs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3A51CA" w:rsidRPr="00E349C5" w:rsidRDefault="003A51CA" w:rsidP="002E68C8">
            <w:pPr>
              <w:rPr>
                <w:rFonts w:ascii="Garamond" w:hAnsi="Garamond"/>
                <w:sz w:val="24"/>
              </w:rPr>
            </w:pPr>
          </w:p>
          <w:p w:rsidR="003A51CA" w:rsidRPr="00E349C5" w:rsidRDefault="003A51CA" w:rsidP="002E68C8">
            <w:pPr>
              <w:rPr>
                <w:rFonts w:ascii="Garamond" w:hAnsi="Garamond"/>
                <w:b/>
                <w:bCs/>
                <w:sz w:val="24"/>
              </w:rPr>
            </w:pPr>
            <w:r w:rsidRPr="00E349C5">
              <w:rPr>
                <w:rFonts w:ascii="Garamond" w:hAnsi="Garamond"/>
                <w:b/>
                <w:bCs/>
                <w:sz w:val="24"/>
              </w:rPr>
              <w:t xml:space="preserve">       </w:t>
            </w:r>
          </w:p>
          <w:p w:rsidR="003A51CA" w:rsidRPr="00E349C5" w:rsidRDefault="003A51CA" w:rsidP="002E68C8">
            <w:pPr>
              <w:rPr>
                <w:rFonts w:ascii="Garamond" w:hAnsi="Garamond"/>
                <w:sz w:val="24"/>
              </w:rPr>
            </w:pPr>
            <w:r w:rsidRPr="00E349C5">
              <w:rPr>
                <w:rFonts w:ascii="Garamond" w:hAnsi="Garamond"/>
                <w:sz w:val="24"/>
              </w:rPr>
              <w:t xml:space="preserve">         </w:t>
            </w:r>
          </w:p>
          <w:p w:rsidR="003A51CA" w:rsidRPr="00E349C5" w:rsidRDefault="003A51CA" w:rsidP="002E68C8">
            <w:pPr>
              <w:rPr>
                <w:rFonts w:ascii="Garamond" w:hAnsi="Garamond"/>
                <w:b/>
                <w:bCs/>
                <w:sz w:val="24"/>
              </w:rPr>
            </w:pPr>
          </w:p>
        </w:tc>
      </w:tr>
    </w:tbl>
    <w:p w:rsidR="003A51CA" w:rsidRDefault="00BC0D1A" w:rsidP="007051FD">
      <w:pPr>
        <w:tabs>
          <w:tab w:val="left" w:pos="3400"/>
        </w:tabs>
        <w:rPr>
          <w:rFonts w:ascii="Garamond" w:hAnsi="Garamond"/>
          <w:sz w:val="24"/>
        </w:rPr>
      </w:pPr>
      <w:r>
        <w:rPr>
          <w:rFonts w:ascii="Garamond" w:hAnsi="Garamond"/>
          <w:noProof/>
          <w:sz w:val="24"/>
        </w:rPr>
        <w:lastRenderedPageBreak/>
        <w:drawing>
          <wp:inline distT="0" distB="0" distL="0" distR="0">
            <wp:extent cx="5760085" cy="7922260"/>
            <wp:effectExtent l="19050" t="0" r="0" b="0"/>
            <wp:docPr id="1" name="Picture 0" descr="Plan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 202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552" w:rsidRDefault="00834552" w:rsidP="007051FD">
      <w:pPr>
        <w:tabs>
          <w:tab w:val="left" w:pos="3400"/>
        </w:tabs>
        <w:rPr>
          <w:rFonts w:ascii="Garamond" w:hAnsi="Garamond"/>
          <w:sz w:val="24"/>
        </w:rPr>
      </w:pPr>
    </w:p>
    <w:p w:rsidR="00834552" w:rsidRDefault="00834552" w:rsidP="007051FD">
      <w:pPr>
        <w:tabs>
          <w:tab w:val="left" w:pos="3400"/>
        </w:tabs>
        <w:rPr>
          <w:rFonts w:ascii="Garamond" w:hAnsi="Garamond"/>
          <w:sz w:val="24"/>
        </w:rPr>
      </w:pPr>
    </w:p>
    <w:p w:rsidR="00834552" w:rsidRDefault="00834552" w:rsidP="007051FD">
      <w:pPr>
        <w:tabs>
          <w:tab w:val="left" w:pos="3400"/>
        </w:tabs>
        <w:rPr>
          <w:rFonts w:ascii="Garamond" w:hAnsi="Garamond"/>
          <w:sz w:val="24"/>
        </w:rPr>
      </w:pPr>
    </w:p>
    <w:p w:rsidR="00834552" w:rsidRDefault="00834552" w:rsidP="007051FD">
      <w:pPr>
        <w:tabs>
          <w:tab w:val="left" w:pos="3400"/>
        </w:tabs>
        <w:rPr>
          <w:rFonts w:ascii="Garamond" w:hAnsi="Garamond"/>
          <w:sz w:val="24"/>
        </w:rPr>
      </w:pPr>
    </w:p>
    <w:p w:rsidR="00834552" w:rsidRDefault="00834552" w:rsidP="007051FD">
      <w:pPr>
        <w:tabs>
          <w:tab w:val="left" w:pos="3400"/>
        </w:tabs>
        <w:rPr>
          <w:rFonts w:ascii="Garamond" w:hAnsi="Garamond"/>
          <w:sz w:val="24"/>
        </w:rPr>
      </w:pPr>
    </w:p>
    <w:p w:rsidR="00834552" w:rsidRDefault="00834552" w:rsidP="007051FD">
      <w:pPr>
        <w:tabs>
          <w:tab w:val="left" w:pos="3400"/>
        </w:tabs>
        <w:rPr>
          <w:rFonts w:ascii="Garamond" w:hAnsi="Garamond"/>
          <w:sz w:val="24"/>
        </w:rPr>
      </w:pPr>
      <w:r w:rsidRPr="00834552">
        <w:rPr>
          <w:rFonts w:ascii="Garamond" w:hAnsi="Garamond"/>
          <w:noProof/>
          <w:sz w:val="24"/>
        </w:rPr>
        <w:lastRenderedPageBreak/>
        <w:drawing>
          <wp:inline distT="0" distB="0" distL="0" distR="0">
            <wp:extent cx="5758078" cy="7498080"/>
            <wp:effectExtent l="19050" t="0" r="0" b="0"/>
            <wp:docPr id="4" name="Picture 2" descr="Odluka Program 2020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luka Program 2020.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500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552" w:rsidRDefault="00834552" w:rsidP="007051FD">
      <w:pPr>
        <w:tabs>
          <w:tab w:val="left" w:pos="3400"/>
        </w:tabs>
        <w:rPr>
          <w:rFonts w:ascii="Garamond" w:hAnsi="Garamond"/>
          <w:sz w:val="24"/>
        </w:rPr>
      </w:pPr>
    </w:p>
    <w:p w:rsidR="00834552" w:rsidRDefault="00834552" w:rsidP="007051FD">
      <w:pPr>
        <w:tabs>
          <w:tab w:val="left" w:pos="3400"/>
        </w:tabs>
        <w:rPr>
          <w:rFonts w:ascii="Garamond" w:hAnsi="Garamond"/>
          <w:sz w:val="24"/>
        </w:rPr>
      </w:pPr>
    </w:p>
    <w:p w:rsidR="00834552" w:rsidRDefault="00834552" w:rsidP="007051FD">
      <w:pPr>
        <w:tabs>
          <w:tab w:val="left" w:pos="3400"/>
        </w:tabs>
        <w:rPr>
          <w:rFonts w:ascii="Garamond" w:hAnsi="Garamond"/>
          <w:sz w:val="24"/>
        </w:rPr>
      </w:pPr>
    </w:p>
    <w:p w:rsidR="00834552" w:rsidRDefault="00834552" w:rsidP="007051FD">
      <w:pPr>
        <w:tabs>
          <w:tab w:val="left" w:pos="3400"/>
        </w:tabs>
        <w:rPr>
          <w:rFonts w:ascii="Garamond" w:hAnsi="Garamond"/>
          <w:sz w:val="24"/>
        </w:rPr>
      </w:pPr>
    </w:p>
    <w:p w:rsidR="00834552" w:rsidRDefault="00834552" w:rsidP="007051FD">
      <w:pPr>
        <w:tabs>
          <w:tab w:val="left" w:pos="3400"/>
        </w:tabs>
        <w:rPr>
          <w:rFonts w:ascii="Garamond" w:hAnsi="Garamond"/>
          <w:sz w:val="24"/>
        </w:rPr>
      </w:pPr>
    </w:p>
    <w:p w:rsidR="00834552" w:rsidRDefault="00834552" w:rsidP="007051FD">
      <w:pPr>
        <w:tabs>
          <w:tab w:val="left" w:pos="3400"/>
        </w:tabs>
        <w:rPr>
          <w:rFonts w:ascii="Garamond" w:hAnsi="Garamond"/>
          <w:sz w:val="24"/>
        </w:rPr>
      </w:pPr>
    </w:p>
    <w:p w:rsidR="00834552" w:rsidRDefault="00834552" w:rsidP="007051FD">
      <w:pPr>
        <w:tabs>
          <w:tab w:val="left" w:pos="3400"/>
        </w:tabs>
        <w:rPr>
          <w:rFonts w:ascii="Garamond" w:hAnsi="Garamond"/>
          <w:sz w:val="24"/>
        </w:rPr>
      </w:pPr>
    </w:p>
    <w:p w:rsidR="00834552" w:rsidRPr="008F7D73" w:rsidRDefault="00834552" w:rsidP="00834552">
      <w:pPr>
        <w:ind w:firstLine="720"/>
        <w:jc w:val="both"/>
        <w:rPr>
          <w:rFonts w:ascii="Garamond" w:hAnsi="Garamond"/>
          <w:spacing w:val="-5"/>
          <w:sz w:val="24"/>
        </w:rPr>
      </w:pPr>
      <w:r>
        <w:rPr>
          <w:rFonts w:ascii="Garamond" w:hAnsi="Garamond"/>
          <w:spacing w:val="-5"/>
          <w:sz w:val="24"/>
          <w:lang w:val="sr-Latn-CS"/>
        </w:rPr>
        <w:lastRenderedPageBreak/>
        <w:t>Na osnovu člana 54 stav 1 tačka 58</w:t>
      </w:r>
      <w:r w:rsidRPr="008F7D73">
        <w:rPr>
          <w:rFonts w:ascii="Garamond" w:hAnsi="Garamond"/>
          <w:spacing w:val="-5"/>
          <w:sz w:val="24"/>
          <w:lang w:val="sr-Latn-CS"/>
        </w:rPr>
        <w:t xml:space="preserve"> Statuta</w:t>
      </w:r>
      <w:r>
        <w:rPr>
          <w:rFonts w:ascii="Garamond" w:hAnsi="Garamond"/>
          <w:spacing w:val="-5"/>
          <w:sz w:val="24"/>
          <w:lang w:val="sr-Latn-CS"/>
        </w:rPr>
        <w:t xml:space="preserve"> Glavnog grada („Službeni list </w:t>
      </w:r>
      <w:r w:rsidRPr="008F7D73">
        <w:rPr>
          <w:rFonts w:ascii="Garamond" w:hAnsi="Garamond"/>
          <w:spacing w:val="-5"/>
          <w:sz w:val="24"/>
          <w:lang w:val="sr-Latn-CS"/>
        </w:rPr>
        <w:t>C</w:t>
      </w:r>
      <w:r>
        <w:rPr>
          <w:rFonts w:ascii="Garamond" w:hAnsi="Garamond"/>
          <w:spacing w:val="-5"/>
          <w:sz w:val="24"/>
          <w:lang w:val="sr-Latn-CS"/>
        </w:rPr>
        <w:t xml:space="preserve">rne </w:t>
      </w:r>
      <w:r w:rsidRPr="008F7D73">
        <w:rPr>
          <w:rFonts w:ascii="Garamond" w:hAnsi="Garamond"/>
          <w:spacing w:val="-5"/>
          <w:sz w:val="24"/>
          <w:lang w:val="sr-Latn-CS"/>
        </w:rPr>
        <w:t>G</w:t>
      </w:r>
      <w:r>
        <w:rPr>
          <w:rFonts w:ascii="Garamond" w:hAnsi="Garamond"/>
          <w:spacing w:val="-5"/>
          <w:sz w:val="24"/>
          <w:lang w:val="sr-Latn-CS"/>
        </w:rPr>
        <w:t>ore - Opštinski propisi“, broj 08/19</w:t>
      </w:r>
      <w:r w:rsidRPr="008F7D73">
        <w:rPr>
          <w:rFonts w:ascii="Garamond" w:hAnsi="Garamond"/>
          <w:spacing w:val="-5"/>
          <w:sz w:val="24"/>
          <w:lang w:val="sr-Latn-CS"/>
        </w:rPr>
        <w:t xml:space="preserve">) </w:t>
      </w:r>
      <w:proofErr w:type="spellStart"/>
      <w:r w:rsidRPr="008F7D73">
        <w:rPr>
          <w:rFonts w:ascii="Garamond" w:hAnsi="Garamond"/>
          <w:bCs/>
          <w:spacing w:val="-5"/>
          <w:sz w:val="24"/>
        </w:rPr>
        <w:t>i</w:t>
      </w:r>
      <w:proofErr w:type="spellEnd"/>
      <w:r w:rsidRPr="008F7D73">
        <w:rPr>
          <w:rFonts w:ascii="Garamond" w:hAnsi="Garamond"/>
          <w:bCs/>
          <w:spacing w:val="-5"/>
          <w:sz w:val="24"/>
        </w:rPr>
        <w:t xml:space="preserve"> </w:t>
      </w:r>
      <w:proofErr w:type="spellStart"/>
      <w:r w:rsidRPr="008F7D73">
        <w:rPr>
          <w:rFonts w:ascii="Garamond" w:hAnsi="Garamond"/>
          <w:spacing w:val="-5"/>
          <w:sz w:val="24"/>
        </w:rPr>
        <w:t>člana</w:t>
      </w:r>
      <w:proofErr w:type="spellEnd"/>
      <w:r w:rsidRPr="008F7D73">
        <w:rPr>
          <w:rFonts w:ascii="Garamond" w:hAnsi="Garamond"/>
          <w:spacing w:val="-5"/>
          <w:sz w:val="24"/>
        </w:rPr>
        <w:t xml:space="preserve"> 12 </w:t>
      </w:r>
      <w:proofErr w:type="spellStart"/>
      <w:r w:rsidRPr="008F7D73">
        <w:rPr>
          <w:rFonts w:ascii="Garamond" w:hAnsi="Garamond"/>
          <w:spacing w:val="-5"/>
          <w:sz w:val="24"/>
        </w:rPr>
        <w:t>stav</w:t>
      </w:r>
      <w:proofErr w:type="spellEnd"/>
      <w:r w:rsidRPr="008F7D73">
        <w:rPr>
          <w:rFonts w:ascii="Garamond" w:hAnsi="Garamond"/>
          <w:spacing w:val="-5"/>
          <w:sz w:val="24"/>
        </w:rPr>
        <w:t xml:space="preserve"> 1 </w:t>
      </w:r>
      <w:proofErr w:type="spellStart"/>
      <w:r w:rsidRPr="008F7D73">
        <w:rPr>
          <w:rFonts w:ascii="Garamond" w:hAnsi="Garamond"/>
          <w:spacing w:val="-5"/>
          <w:sz w:val="24"/>
        </w:rPr>
        <w:t>alineja</w:t>
      </w:r>
      <w:proofErr w:type="spellEnd"/>
      <w:r w:rsidRPr="008F7D73">
        <w:rPr>
          <w:rFonts w:ascii="Garamond" w:hAnsi="Garamond"/>
          <w:spacing w:val="-5"/>
          <w:sz w:val="24"/>
        </w:rPr>
        <w:t xml:space="preserve"> 3 </w:t>
      </w:r>
      <w:proofErr w:type="spellStart"/>
      <w:r w:rsidRPr="008F7D73">
        <w:rPr>
          <w:rFonts w:ascii="Garamond" w:hAnsi="Garamond"/>
          <w:spacing w:val="-5"/>
          <w:sz w:val="24"/>
        </w:rPr>
        <w:t>Odluke</w:t>
      </w:r>
      <w:proofErr w:type="spellEnd"/>
      <w:r w:rsidRPr="008F7D73">
        <w:rPr>
          <w:rFonts w:ascii="Garamond" w:hAnsi="Garamond"/>
          <w:spacing w:val="-5"/>
          <w:sz w:val="24"/>
        </w:rPr>
        <w:t xml:space="preserve"> o </w:t>
      </w:r>
      <w:proofErr w:type="spellStart"/>
      <w:r w:rsidRPr="008F7D73">
        <w:rPr>
          <w:rFonts w:ascii="Garamond" w:hAnsi="Garamond"/>
          <w:spacing w:val="-5"/>
          <w:sz w:val="24"/>
        </w:rPr>
        <w:t>osnivanju</w:t>
      </w:r>
      <w:proofErr w:type="spellEnd"/>
      <w:r>
        <w:rPr>
          <w:rFonts w:ascii="Garamond" w:hAnsi="Garamond"/>
          <w:spacing w:val="-5"/>
          <w:sz w:val="24"/>
        </w:rPr>
        <w:t xml:space="preserve"> </w:t>
      </w:r>
      <w:r w:rsidRPr="008F7D73">
        <w:rPr>
          <w:rFonts w:ascii="Garamond" w:hAnsi="Garamond"/>
          <w:spacing w:val="-5"/>
          <w:sz w:val="24"/>
        </w:rPr>
        <w:t xml:space="preserve"> </w:t>
      </w:r>
      <w:proofErr w:type="spellStart"/>
      <w:r w:rsidRPr="008F7D73">
        <w:rPr>
          <w:rFonts w:ascii="Garamond" w:hAnsi="Garamond"/>
          <w:spacing w:val="-5"/>
          <w:sz w:val="24"/>
        </w:rPr>
        <w:t>Javne</w:t>
      </w:r>
      <w:proofErr w:type="spellEnd"/>
      <w:r w:rsidRPr="008F7D73">
        <w:rPr>
          <w:rFonts w:ascii="Garamond" w:hAnsi="Garamond"/>
          <w:spacing w:val="-5"/>
          <w:sz w:val="24"/>
        </w:rPr>
        <w:t xml:space="preserve"> </w:t>
      </w:r>
      <w:proofErr w:type="spellStart"/>
      <w:r w:rsidRPr="008F7D73">
        <w:rPr>
          <w:rFonts w:ascii="Garamond" w:hAnsi="Garamond"/>
          <w:spacing w:val="-5"/>
          <w:sz w:val="24"/>
        </w:rPr>
        <w:t>ustanove</w:t>
      </w:r>
      <w:proofErr w:type="spellEnd"/>
      <w:r w:rsidRPr="008F7D73">
        <w:rPr>
          <w:rFonts w:ascii="Garamond" w:hAnsi="Garamond"/>
          <w:spacing w:val="-5"/>
          <w:sz w:val="24"/>
        </w:rPr>
        <w:t xml:space="preserve"> </w:t>
      </w:r>
      <w:proofErr w:type="spellStart"/>
      <w:r w:rsidRPr="008F7D73">
        <w:rPr>
          <w:rFonts w:ascii="Garamond" w:hAnsi="Garamond"/>
          <w:spacing w:val="-5"/>
          <w:sz w:val="24"/>
        </w:rPr>
        <w:t>Narodna</w:t>
      </w:r>
      <w:proofErr w:type="spellEnd"/>
      <w:r w:rsidRPr="008F7D73">
        <w:rPr>
          <w:rFonts w:ascii="Garamond" w:hAnsi="Garamond"/>
          <w:spacing w:val="-5"/>
          <w:sz w:val="24"/>
        </w:rPr>
        <w:t xml:space="preserve"> </w:t>
      </w:r>
      <w:proofErr w:type="spellStart"/>
      <w:r w:rsidRPr="008F7D73">
        <w:rPr>
          <w:rFonts w:ascii="Garamond" w:hAnsi="Garamond"/>
          <w:spacing w:val="-5"/>
          <w:sz w:val="24"/>
        </w:rPr>
        <w:t>biblioteka</w:t>
      </w:r>
      <w:proofErr w:type="spellEnd"/>
      <w:r w:rsidRPr="008F7D73">
        <w:rPr>
          <w:rFonts w:ascii="Garamond" w:hAnsi="Garamond"/>
          <w:spacing w:val="-5"/>
          <w:sz w:val="24"/>
        </w:rPr>
        <w:t xml:space="preserve"> “</w:t>
      </w:r>
      <w:proofErr w:type="spellStart"/>
      <w:r w:rsidRPr="008F7D73">
        <w:rPr>
          <w:rFonts w:ascii="Garamond" w:hAnsi="Garamond"/>
          <w:spacing w:val="-5"/>
          <w:sz w:val="24"/>
        </w:rPr>
        <w:t>Radosav</w:t>
      </w:r>
      <w:proofErr w:type="spellEnd"/>
      <w:r w:rsidRPr="008F7D73">
        <w:rPr>
          <w:rFonts w:ascii="Garamond" w:hAnsi="Garamond"/>
          <w:spacing w:val="-5"/>
          <w:sz w:val="24"/>
        </w:rPr>
        <w:t xml:space="preserve"> </w:t>
      </w:r>
      <w:proofErr w:type="spellStart"/>
      <w:r w:rsidRPr="008F7D73">
        <w:rPr>
          <w:rFonts w:ascii="Garamond" w:hAnsi="Garamond"/>
          <w:spacing w:val="-5"/>
          <w:sz w:val="24"/>
        </w:rPr>
        <w:t>Ljumović</w:t>
      </w:r>
      <w:proofErr w:type="spellEnd"/>
      <w:r w:rsidRPr="008F7D73">
        <w:rPr>
          <w:rFonts w:ascii="Garamond" w:hAnsi="Garamond"/>
          <w:spacing w:val="-5"/>
          <w:sz w:val="24"/>
        </w:rPr>
        <w:t xml:space="preserve">” </w:t>
      </w:r>
      <w:proofErr w:type="spellStart"/>
      <w:r w:rsidRPr="008F7D73">
        <w:rPr>
          <w:rFonts w:ascii="Garamond" w:hAnsi="Garamond"/>
          <w:spacing w:val="-5"/>
          <w:sz w:val="24"/>
        </w:rPr>
        <w:t>Podgorica</w:t>
      </w:r>
      <w:proofErr w:type="spellEnd"/>
      <w:r w:rsidRPr="008F7D73">
        <w:rPr>
          <w:rFonts w:ascii="Garamond" w:hAnsi="Garamond"/>
          <w:spacing w:val="-5"/>
          <w:sz w:val="24"/>
        </w:rPr>
        <w:t xml:space="preserve"> (“</w:t>
      </w:r>
      <w:proofErr w:type="spellStart"/>
      <w:r w:rsidRPr="008F7D73">
        <w:rPr>
          <w:rFonts w:ascii="Garamond" w:hAnsi="Garamond"/>
          <w:spacing w:val="-5"/>
          <w:sz w:val="24"/>
        </w:rPr>
        <w:t>Službeni</w:t>
      </w:r>
      <w:proofErr w:type="spellEnd"/>
      <w:r w:rsidRPr="008F7D73">
        <w:rPr>
          <w:rFonts w:ascii="Garamond" w:hAnsi="Garamond"/>
          <w:spacing w:val="-5"/>
          <w:sz w:val="24"/>
        </w:rPr>
        <w:t xml:space="preserve"> list </w:t>
      </w:r>
      <w:proofErr w:type="spellStart"/>
      <w:r w:rsidRPr="008F7D73">
        <w:rPr>
          <w:rFonts w:ascii="Garamond" w:hAnsi="Garamond"/>
          <w:spacing w:val="-5"/>
          <w:sz w:val="24"/>
        </w:rPr>
        <w:t>Crne</w:t>
      </w:r>
      <w:proofErr w:type="spellEnd"/>
      <w:r w:rsidRPr="008F7D73">
        <w:rPr>
          <w:rFonts w:ascii="Garamond" w:hAnsi="Garamond"/>
          <w:spacing w:val="-5"/>
          <w:sz w:val="24"/>
        </w:rPr>
        <w:t xml:space="preserve"> Gore - </w:t>
      </w:r>
      <w:proofErr w:type="spellStart"/>
      <w:r w:rsidRPr="008F7D73">
        <w:rPr>
          <w:rFonts w:ascii="Garamond" w:hAnsi="Garamond"/>
          <w:spacing w:val="-5"/>
          <w:sz w:val="24"/>
        </w:rPr>
        <w:t>opštinski</w:t>
      </w:r>
      <w:proofErr w:type="spellEnd"/>
      <w:r w:rsidRPr="008F7D73">
        <w:rPr>
          <w:rFonts w:ascii="Garamond" w:hAnsi="Garamond"/>
          <w:spacing w:val="-5"/>
          <w:sz w:val="24"/>
        </w:rPr>
        <w:t xml:space="preserve"> </w:t>
      </w:r>
      <w:proofErr w:type="spellStart"/>
      <w:r w:rsidRPr="008F7D73">
        <w:rPr>
          <w:rFonts w:ascii="Garamond" w:hAnsi="Garamond"/>
          <w:spacing w:val="-5"/>
          <w:sz w:val="24"/>
        </w:rPr>
        <w:t>propisi</w:t>
      </w:r>
      <w:proofErr w:type="spellEnd"/>
      <w:r w:rsidRPr="008F7D73">
        <w:rPr>
          <w:rFonts w:ascii="Garamond" w:hAnsi="Garamond"/>
          <w:spacing w:val="-5"/>
          <w:sz w:val="24"/>
        </w:rPr>
        <w:t xml:space="preserve">”, </w:t>
      </w:r>
      <w:proofErr w:type="spellStart"/>
      <w:r w:rsidRPr="008F7D73">
        <w:rPr>
          <w:rFonts w:ascii="Garamond" w:hAnsi="Garamond"/>
          <w:spacing w:val="-5"/>
          <w:sz w:val="24"/>
        </w:rPr>
        <w:t>broj</w:t>
      </w:r>
      <w:proofErr w:type="spellEnd"/>
      <w:r w:rsidRPr="008F7D73">
        <w:rPr>
          <w:rFonts w:ascii="Garamond" w:hAnsi="Garamond"/>
          <w:spacing w:val="-5"/>
          <w:sz w:val="24"/>
        </w:rPr>
        <w:t xml:space="preserve"> 28/11), </w:t>
      </w:r>
      <w:proofErr w:type="spellStart"/>
      <w:r w:rsidRPr="008F7D73">
        <w:rPr>
          <w:rFonts w:ascii="Garamond" w:hAnsi="Garamond"/>
          <w:spacing w:val="-5"/>
          <w:sz w:val="24"/>
        </w:rPr>
        <w:t>Skupština</w:t>
      </w:r>
      <w:proofErr w:type="spellEnd"/>
      <w:r w:rsidRPr="008F7D73">
        <w:rPr>
          <w:rFonts w:ascii="Garamond" w:hAnsi="Garamond"/>
          <w:spacing w:val="-5"/>
          <w:sz w:val="24"/>
        </w:rPr>
        <w:t xml:space="preserve"> </w:t>
      </w:r>
      <w:proofErr w:type="spellStart"/>
      <w:r w:rsidRPr="008F7D73">
        <w:rPr>
          <w:rFonts w:ascii="Garamond" w:hAnsi="Garamond"/>
          <w:spacing w:val="-5"/>
          <w:sz w:val="24"/>
        </w:rPr>
        <w:t>Glavnog</w:t>
      </w:r>
      <w:proofErr w:type="spellEnd"/>
      <w:r w:rsidRPr="008F7D73">
        <w:rPr>
          <w:rFonts w:ascii="Garamond" w:hAnsi="Garamond"/>
          <w:spacing w:val="-5"/>
          <w:sz w:val="24"/>
        </w:rPr>
        <w:t xml:space="preserve"> </w:t>
      </w:r>
      <w:proofErr w:type="spellStart"/>
      <w:r w:rsidRPr="008F7D73">
        <w:rPr>
          <w:rFonts w:ascii="Garamond" w:hAnsi="Garamond"/>
          <w:spacing w:val="-5"/>
          <w:sz w:val="24"/>
        </w:rPr>
        <w:t>gra</w:t>
      </w:r>
      <w:r>
        <w:rPr>
          <w:rFonts w:ascii="Garamond" w:hAnsi="Garamond"/>
          <w:spacing w:val="-5"/>
          <w:sz w:val="24"/>
        </w:rPr>
        <w:t>da</w:t>
      </w:r>
      <w:proofErr w:type="spellEnd"/>
      <w:r>
        <w:rPr>
          <w:rFonts w:ascii="Garamond" w:hAnsi="Garamond"/>
          <w:spacing w:val="-5"/>
          <w:sz w:val="24"/>
        </w:rPr>
        <w:t xml:space="preserve"> - </w:t>
      </w:r>
      <w:proofErr w:type="spellStart"/>
      <w:r>
        <w:rPr>
          <w:rFonts w:ascii="Garamond" w:hAnsi="Garamond"/>
          <w:spacing w:val="-5"/>
          <w:sz w:val="24"/>
        </w:rPr>
        <w:t>Podgorice</w:t>
      </w:r>
      <w:proofErr w:type="spellEnd"/>
      <w:r>
        <w:rPr>
          <w:rFonts w:ascii="Garamond" w:hAnsi="Garamond"/>
          <w:spacing w:val="-5"/>
          <w:sz w:val="24"/>
        </w:rPr>
        <w:t xml:space="preserve"> </w:t>
      </w:r>
      <w:proofErr w:type="spellStart"/>
      <w:r>
        <w:rPr>
          <w:rFonts w:ascii="Garamond" w:hAnsi="Garamond"/>
          <w:spacing w:val="-5"/>
          <w:sz w:val="24"/>
        </w:rPr>
        <w:t>na</w:t>
      </w:r>
      <w:proofErr w:type="spellEnd"/>
      <w:r>
        <w:rPr>
          <w:rFonts w:ascii="Garamond" w:hAnsi="Garamond"/>
          <w:spacing w:val="-5"/>
          <w:sz w:val="24"/>
        </w:rPr>
        <w:t xml:space="preserve"> </w:t>
      </w:r>
      <w:proofErr w:type="spellStart"/>
      <w:r>
        <w:rPr>
          <w:rFonts w:ascii="Garamond" w:hAnsi="Garamond"/>
          <w:spacing w:val="-5"/>
          <w:sz w:val="24"/>
        </w:rPr>
        <w:t>ś</w:t>
      </w:r>
      <w:r w:rsidRPr="008F7D73">
        <w:rPr>
          <w:rFonts w:ascii="Garamond" w:hAnsi="Garamond"/>
          <w:spacing w:val="-5"/>
          <w:sz w:val="24"/>
        </w:rPr>
        <w:t>ednici</w:t>
      </w:r>
      <w:proofErr w:type="spellEnd"/>
      <w:r w:rsidRPr="008F7D73">
        <w:rPr>
          <w:rFonts w:ascii="Garamond" w:hAnsi="Garamond"/>
          <w:spacing w:val="-5"/>
          <w:sz w:val="24"/>
        </w:rPr>
        <w:t xml:space="preserve"> </w:t>
      </w:r>
      <w:proofErr w:type="spellStart"/>
      <w:r w:rsidRPr="008F7D73">
        <w:rPr>
          <w:rFonts w:ascii="Garamond" w:hAnsi="Garamond"/>
          <w:spacing w:val="-5"/>
          <w:sz w:val="24"/>
        </w:rPr>
        <w:t>održanoj</w:t>
      </w:r>
      <w:proofErr w:type="spellEnd"/>
      <w:r w:rsidRPr="008F7D73">
        <w:rPr>
          <w:rFonts w:ascii="Garamond" w:hAnsi="Garamond"/>
          <w:spacing w:val="-5"/>
          <w:sz w:val="24"/>
        </w:rPr>
        <w:t xml:space="preserve"> </w:t>
      </w:r>
      <w:r w:rsidRPr="008F7D73">
        <w:rPr>
          <w:rFonts w:ascii="Garamond" w:hAnsi="Garamond"/>
          <w:spacing w:val="-5"/>
          <w:sz w:val="24"/>
          <w:lang w:val="sr-Latn-CS"/>
        </w:rPr>
        <w:t>_____________</w:t>
      </w:r>
      <w:r>
        <w:rPr>
          <w:rFonts w:ascii="Garamond" w:hAnsi="Garamond"/>
          <w:spacing w:val="-5"/>
          <w:sz w:val="24"/>
        </w:rPr>
        <w:t>2019</w:t>
      </w:r>
      <w:r w:rsidRPr="008F7D73">
        <w:rPr>
          <w:rFonts w:ascii="Garamond" w:hAnsi="Garamond"/>
          <w:spacing w:val="-5"/>
          <w:sz w:val="24"/>
        </w:rPr>
        <w:t xml:space="preserve">. </w:t>
      </w:r>
      <w:proofErr w:type="spellStart"/>
      <w:proofErr w:type="gramStart"/>
      <w:r w:rsidRPr="008F7D73">
        <w:rPr>
          <w:rFonts w:ascii="Garamond" w:hAnsi="Garamond"/>
          <w:spacing w:val="-5"/>
          <w:sz w:val="24"/>
        </w:rPr>
        <w:t>godine</w:t>
      </w:r>
      <w:proofErr w:type="spellEnd"/>
      <w:proofErr w:type="gramEnd"/>
      <w:r w:rsidRPr="008F7D73">
        <w:rPr>
          <w:rFonts w:ascii="Garamond" w:hAnsi="Garamond"/>
          <w:spacing w:val="-5"/>
          <w:sz w:val="24"/>
        </w:rPr>
        <w:t xml:space="preserve">, </w:t>
      </w:r>
      <w:proofErr w:type="spellStart"/>
      <w:r w:rsidRPr="008F7D73">
        <w:rPr>
          <w:rFonts w:ascii="Garamond" w:hAnsi="Garamond"/>
          <w:spacing w:val="-5"/>
          <w:sz w:val="24"/>
        </w:rPr>
        <w:t>donijela</w:t>
      </w:r>
      <w:proofErr w:type="spellEnd"/>
      <w:r w:rsidRPr="008F7D73">
        <w:rPr>
          <w:rFonts w:ascii="Garamond" w:hAnsi="Garamond"/>
          <w:spacing w:val="-5"/>
          <w:sz w:val="24"/>
        </w:rPr>
        <w:t xml:space="preserve"> je -  </w:t>
      </w:r>
    </w:p>
    <w:p w:rsidR="00834552" w:rsidRPr="008F7D73" w:rsidRDefault="00834552" w:rsidP="00834552">
      <w:pPr>
        <w:jc w:val="both"/>
        <w:rPr>
          <w:rFonts w:ascii="Garamond" w:hAnsi="Garamond"/>
          <w:sz w:val="24"/>
          <w:lang w:val="hr-HR"/>
        </w:rPr>
      </w:pPr>
    </w:p>
    <w:p w:rsidR="00834552" w:rsidRPr="008F7D73" w:rsidRDefault="00834552" w:rsidP="00834552">
      <w:pPr>
        <w:jc w:val="both"/>
        <w:rPr>
          <w:rFonts w:ascii="Garamond" w:hAnsi="Garamond"/>
          <w:sz w:val="24"/>
          <w:lang w:val="hr-HR"/>
        </w:rPr>
      </w:pPr>
    </w:p>
    <w:p w:rsidR="00834552" w:rsidRPr="008F7D73" w:rsidRDefault="00834552" w:rsidP="00834552">
      <w:pPr>
        <w:jc w:val="both"/>
        <w:rPr>
          <w:rFonts w:ascii="Garamond" w:hAnsi="Garamond"/>
          <w:sz w:val="24"/>
          <w:lang w:val="hr-HR"/>
        </w:rPr>
      </w:pPr>
    </w:p>
    <w:p w:rsidR="00834552" w:rsidRDefault="00834552" w:rsidP="00834552">
      <w:pPr>
        <w:keepNext/>
        <w:jc w:val="center"/>
        <w:outlineLvl w:val="0"/>
        <w:rPr>
          <w:rFonts w:ascii="Garamond" w:hAnsi="Garamond"/>
          <w:b/>
          <w:kern w:val="32"/>
          <w:sz w:val="24"/>
        </w:rPr>
      </w:pPr>
    </w:p>
    <w:p w:rsidR="00834552" w:rsidRDefault="00834552" w:rsidP="00834552">
      <w:pPr>
        <w:keepNext/>
        <w:jc w:val="center"/>
        <w:outlineLvl w:val="0"/>
        <w:rPr>
          <w:rFonts w:ascii="Garamond" w:hAnsi="Garamond"/>
          <w:b/>
          <w:kern w:val="32"/>
          <w:sz w:val="24"/>
        </w:rPr>
      </w:pPr>
    </w:p>
    <w:p w:rsidR="00834552" w:rsidRDefault="00834552" w:rsidP="00834552">
      <w:pPr>
        <w:keepNext/>
        <w:jc w:val="center"/>
        <w:outlineLvl w:val="0"/>
        <w:rPr>
          <w:rFonts w:ascii="Garamond" w:hAnsi="Garamond"/>
          <w:b/>
          <w:kern w:val="32"/>
          <w:sz w:val="24"/>
        </w:rPr>
      </w:pPr>
    </w:p>
    <w:p w:rsidR="00834552" w:rsidRDefault="00834552" w:rsidP="00834552">
      <w:pPr>
        <w:keepNext/>
        <w:jc w:val="center"/>
        <w:outlineLvl w:val="0"/>
        <w:rPr>
          <w:rFonts w:ascii="Garamond" w:hAnsi="Garamond"/>
          <w:b/>
          <w:kern w:val="32"/>
          <w:sz w:val="24"/>
        </w:rPr>
      </w:pPr>
    </w:p>
    <w:p w:rsidR="00834552" w:rsidRPr="008F7D73" w:rsidRDefault="00834552" w:rsidP="00834552">
      <w:pPr>
        <w:keepNext/>
        <w:jc w:val="center"/>
        <w:outlineLvl w:val="0"/>
        <w:rPr>
          <w:rFonts w:ascii="Garamond" w:hAnsi="Garamond"/>
          <w:b/>
          <w:kern w:val="32"/>
          <w:sz w:val="24"/>
        </w:rPr>
      </w:pPr>
      <w:r w:rsidRPr="008F7D73">
        <w:rPr>
          <w:rFonts w:ascii="Garamond" w:hAnsi="Garamond"/>
          <w:b/>
          <w:kern w:val="32"/>
          <w:sz w:val="24"/>
        </w:rPr>
        <w:t>O D L U K U</w:t>
      </w:r>
    </w:p>
    <w:p w:rsidR="00834552" w:rsidRPr="008F7D73" w:rsidRDefault="00834552" w:rsidP="00834552">
      <w:pPr>
        <w:keepNext/>
        <w:jc w:val="center"/>
        <w:outlineLvl w:val="0"/>
        <w:rPr>
          <w:rFonts w:ascii="Garamond" w:hAnsi="Garamond"/>
          <w:b/>
          <w:bCs/>
          <w:kern w:val="32"/>
          <w:sz w:val="24"/>
        </w:rPr>
      </w:pPr>
      <w:r w:rsidRPr="008F7D73">
        <w:rPr>
          <w:rFonts w:ascii="Garamond" w:hAnsi="Garamond"/>
          <w:b/>
          <w:bCs/>
          <w:kern w:val="32"/>
          <w:sz w:val="24"/>
        </w:rPr>
        <w:t>O DAVANJU SAGLASNOSTI NA PROGRAM RADA</w:t>
      </w:r>
    </w:p>
    <w:p w:rsidR="00834552" w:rsidRPr="008F7D73" w:rsidRDefault="00834552" w:rsidP="00834552">
      <w:pPr>
        <w:keepNext/>
        <w:jc w:val="center"/>
        <w:outlineLvl w:val="0"/>
        <w:rPr>
          <w:rFonts w:ascii="Garamond" w:hAnsi="Garamond"/>
          <w:b/>
          <w:bCs/>
          <w:kern w:val="32"/>
          <w:sz w:val="24"/>
        </w:rPr>
      </w:pPr>
      <w:r w:rsidRPr="008F7D73">
        <w:rPr>
          <w:rFonts w:ascii="Garamond" w:hAnsi="Garamond"/>
          <w:b/>
          <w:bCs/>
          <w:kern w:val="32"/>
          <w:sz w:val="24"/>
        </w:rPr>
        <w:t>JAVNE USTANOVE NARODNA BIBLIOTEKA</w:t>
      </w:r>
    </w:p>
    <w:p w:rsidR="00834552" w:rsidRPr="008F7D73" w:rsidRDefault="00834552" w:rsidP="00834552">
      <w:pPr>
        <w:keepNext/>
        <w:jc w:val="center"/>
        <w:outlineLvl w:val="0"/>
        <w:rPr>
          <w:rFonts w:ascii="Garamond" w:hAnsi="Garamond"/>
          <w:b/>
          <w:bCs/>
          <w:kern w:val="32"/>
          <w:sz w:val="24"/>
        </w:rPr>
      </w:pPr>
      <w:r>
        <w:rPr>
          <w:rFonts w:ascii="Garamond" w:hAnsi="Garamond"/>
          <w:b/>
          <w:bCs/>
          <w:kern w:val="32"/>
          <w:sz w:val="24"/>
        </w:rPr>
        <w:t xml:space="preserve"> “RADOSAV LJUMOVIĆ” ZA 2020</w:t>
      </w:r>
      <w:r w:rsidRPr="008F7D73">
        <w:rPr>
          <w:rFonts w:ascii="Garamond" w:hAnsi="Garamond"/>
          <w:b/>
          <w:bCs/>
          <w:kern w:val="32"/>
          <w:sz w:val="24"/>
        </w:rPr>
        <w:t>. GODINU</w:t>
      </w:r>
    </w:p>
    <w:p w:rsidR="00834552" w:rsidRPr="008F7D73" w:rsidRDefault="00834552" w:rsidP="00834552">
      <w:pPr>
        <w:rPr>
          <w:rFonts w:ascii="Garamond" w:hAnsi="Garamond"/>
          <w:sz w:val="24"/>
          <w:lang w:val="hr-HR"/>
        </w:rPr>
      </w:pPr>
    </w:p>
    <w:p w:rsidR="00834552" w:rsidRPr="008F7D73" w:rsidRDefault="00834552" w:rsidP="00834552">
      <w:pPr>
        <w:rPr>
          <w:rFonts w:ascii="Garamond" w:hAnsi="Garamond"/>
          <w:sz w:val="24"/>
          <w:lang w:val="hr-HR"/>
        </w:rPr>
      </w:pPr>
    </w:p>
    <w:p w:rsidR="00834552" w:rsidRPr="008F7D73" w:rsidRDefault="00834552" w:rsidP="00834552">
      <w:pPr>
        <w:rPr>
          <w:rFonts w:ascii="Garamond" w:hAnsi="Garamond"/>
          <w:sz w:val="24"/>
          <w:lang w:val="hr-HR"/>
        </w:rPr>
      </w:pPr>
    </w:p>
    <w:p w:rsidR="00834552" w:rsidRDefault="00834552" w:rsidP="00834552">
      <w:pPr>
        <w:rPr>
          <w:rFonts w:ascii="Garamond" w:hAnsi="Garamond"/>
          <w:sz w:val="24"/>
          <w:lang w:val="hr-HR"/>
        </w:rPr>
      </w:pPr>
    </w:p>
    <w:p w:rsidR="00834552" w:rsidRDefault="00834552" w:rsidP="00834552">
      <w:pPr>
        <w:rPr>
          <w:rFonts w:ascii="Garamond" w:hAnsi="Garamond"/>
          <w:sz w:val="24"/>
          <w:lang w:val="hr-HR"/>
        </w:rPr>
      </w:pPr>
    </w:p>
    <w:p w:rsidR="00834552" w:rsidRPr="008F7D73" w:rsidRDefault="00834552" w:rsidP="00834552">
      <w:pPr>
        <w:rPr>
          <w:rFonts w:ascii="Garamond" w:hAnsi="Garamond"/>
          <w:sz w:val="24"/>
          <w:lang w:val="hr-HR"/>
        </w:rPr>
      </w:pPr>
    </w:p>
    <w:p w:rsidR="00834552" w:rsidRPr="008F7D73" w:rsidRDefault="00834552" w:rsidP="00834552">
      <w:pPr>
        <w:ind w:left="180" w:right="310"/>
        <w:jc w:val="both"/>
        <w:rPr>
          <w:rFonts w:ascii="Garamond" w:hAnsi="Garamond"/>
          <w:spacing w:val="-5"/>
          <w:sz w:val="24"/>
          <w:vertAlign w:val="subscript"/>
        </w:rPr>
      </w:pPr>
      <w:r w:rsidRPr="008F7D73">
        <w:rPr>
          <w:rFonts w:ascii="Garamond" w:hAnsi="Garamond"/>
          <w:spacing w:val="-5"/>
          <w:sz w:val="24"/>
        </w:rPr>
        <w:tab/>
      </w:r>
      <w:proofErr w:type="spellStart"/>
      <w:r w:rsidRPr="008F7D73">
        <w:rPr>
          <w:rFonts w:ascii="Garamond" w:hAnsi="Garamond"/>
          <w:spacing w:val="-5"/>
          <w:sz w:val="24"/>
        </w:rPr>
        <w:t>Daje</w:t>
      </w:r>
      <w:proofErr w:type="spellEnd"/>
      <w:r w:rsidRPr="008F7D73">
        <w:rPr>
          <w:rFonts w:ascii="Garamond" w:hAnsi="Garamond"/>
          <w:spacing w:val="-5"/>
          <w:sz w:val="24"/>
        </w:rPr>
        <w:t xml:space="preserve"> se </w:t>
      </w:r>
      <w:proofErr w:type="spellStart"/>
      <w:r w:rsidRPr="008F7D73">
        <w:rPr>
          <w:rFonts w:ascii="Garamond" w:hAnsi="Garamond"/>
          <w:spacing w:val="-5"/>
          <w:sz w:val="24"/>
        </w:rPr>
        <w:t>saglasnost</w:t>
      </w:r>
      <w:proofErr w:type="spellEnd"/>
      <w:r w:rsidRPr="008F7D73">
        <w:rPr>
          <w:rFonts w:ascii="Garamond" w:hAnsi="Garamond"/>
          <w:spacing w:val="-5"/>
          <w:sz w:val="24"/>
        </w:rPr>
        <w:t xml:space="preserve"> </w:t>
      </w:r>
      <w:proofErr w:type="spellStart"/>
      <w:proofErr w:type="gramStart"/>
      <w:r w:rsidRPr="008F7D73">
        <w:rPr>
          <w:rFonts w:ascii="Garamond" w:hAnsi="Garamond"/>
          <w:spacing w:val="-5"/>
          <w:sz w:val="24"/>
        </w:rPr>
        <w:t>na</w:t>
      </w:r>
      <w:proofErr w:type="spellEnd"/>
      <w:proofErr w:type="gramEnd"/>
      <w:r w:rsidRPr="008F7D73">
        <w:rPr>
          <w:rFonts w:ascii="Garamond" w:hAnsi="Garamond"/>
          <w:spacing w:val="-5"/>
          <w:sz w:val="24"/>
        </w:rPr>
        <w:t xml:space="preserve"> Program </w:t>
      </w:r>
      <w:proofErr w:type="spellStart"/>
      <w:r w:rsidRPr="008F7D73">
        <w:rPr>
          <w:rFonts w:ascii="Garamond" w:hAnsi="Garamond"/>
          <w:spacing w:val="-5"/>
          <w:sz w:val="24"/>
        </w:rPr>
        <w:t>rada</w:t>
      </w:r>
      <w:proofErr w:type="spellEnd"/>
      <w:r w:rsidRPr="008F7D73">
        <w:rPr>
          <w:rFonts w:ascii="Garamond" w:hAnsi="Garamond"/>
          <w:spacing w:val="-5"/>
          <w:sz w:val="24"/>
        </w:rPr>
        <w:t xml:space="preserve"> </w:t>
      </w:r>
      <w:proofErr w:type="spellStart"/>
      <w:r w:rsidRPr="008F7D73">
        <w:rPr>
          <w:rFonts w:ascii="Garamond" w:hAnsi="Garamond"/>
          <w:spacing w:val="-5"/>
          <w:sz w:val="24"/>
        </w:rPr>
        <w:t>Javne</w:t>
      </w:r>
      <w:proofErr w:type="spellEnd"/>
      <w:r w:rsidRPr="008F7D73">
        <w:rPr>
          <w:rFonts w:ascii="Garamond" w:hAnsi="Garamond"/>
          <w:spacing w:val="-5"/>
          <w:sz w:val="24"/>
        </w:rPr>
        <w:t xml:space="preserve"> </w:t>
      </w:r>
      <w:proofErr w:type="spellStart"/>
      <w:r w:rsidRPr="008F7D73">
        <w:rPr>
          <w:rFonts w:ascii="Garamond" w:hAnsi="Garamond"/>
          <w:spacing w:val="-5"/>
          <w:sz w:val="24"/>
        </w:rPr>
        <w:t>ustanove</w:t>
      </w:r>
      <w:proofErr w:type="spellEnd"/>
      <w:r w:rsidRPr="008F7D73">
        <w:rPr>
          <w:rFonts w:ascii="Garamond" w:hAnsi="Garamond"/>
          <w:spacing w:val="-5"/>
          <w:sz w:val="24"/>
        </w:rPr>
        <w:t xml:space="preserve"> </w:t>
      </w:r>
      <w:proofErr w:type="spellStart"/>
      <w:r w:rsidRPr="008F7D73">
        <w:rPr>
          <w:rFonts w:ascii="Garamond" w:hAnsi="Garamond"/>
          <w:spacing w:val="-5"/>
          <w:sz w:val="24"/>
        </w:rPr>
        <w:t>Narodna</w:t>
      </w:r>
      <w:proofErr w:type="spellEnd"/>
      <w:r w:rsidRPr="008F7D73">
        <w:rPr>
          <w:rFonts w:ascii="Garamond" w:hAnsi="Garamond"/>
          <w:spacing w:val="-5"/>
          <w:sz w:val="24"/>
        </w:rPr>
        <w:t xml:space="preserve"> </w:t>
      </w:r>
      <w:proofErr w:type="spellStart"/>
      <w:r w:rsidRPr="008F7D73">
        <w:rPr>
          <w:rFonts w:ascii="Garamond" w:hAnsi="Garamond"/>
          <w:spacing w:val="-5"/>
          <w:sz w:val="24"/>
        </w:rPr>
        <w:t>bibli</w:t>
      </w:r>
      <w:r>
        <w:rPr>
          <w:rFonts w:ascii="Garamond" w:hAnsi="Garamond"/>
          <w:spacing w:val="-5"/>
          <w:sz w:val="24"/>
        </w:rPr>
        <w:t>oteka</w:t>
      </w:r>
      <w:proofErr w:type="spellEnd"/>
      <w:r>
        <w:rPr>
          <w:rFonts w:ascii="Garamond" w:hAnsi="Garamond"/>
          <w:spacing w:val="-5"/>
          <w:sz w:val="24"/>
        </w:rPr>
        <w:t xml:space="preserve"> “</w:t>
      </w:r>
      <w:proofErr w:type="spellStart"/>
      <w:r>
        <w:rPr>
          <w:rFonts w:ascii="Garamond" w:hAnsi="Garamond"/>
          <w:spacing w:val="-5"/>
          <w:sz w:val="24"/>
        </w:rPr>
        <w:t>Radosav</w:t>
      </w:r>
      <w:proofErr w:type="spellEnd"/>
      <w:r>
        <w:rPr>
          <w:rFonts w:ascii="Garamond" w:hAnsi="Garamond"/>
          <w:spacing w:val="-5"/>
          <w:sz w:val="24"/>
        </w:rPr>
        <w:t xml:space="preserve"> </w:t>
      </w:r>
      <w:proofErr w:type="spellStart"/>
      <w:r>
        <w:rPr>
          <w:rFonts w:ascii="Garamond" w:hAnsi="Garamond"/>
          <w:spacing w:val="-5"/>
          <w:sz w:val="24"/>
        </w:rPr>
        <w:t>Ljumović</w:t>
      </w:r>
      <w:proofErr w:type="spellEnd"/>
      <w:r>
        <w:rPr>
          <w:rFonts w:ascii="Garamond" w:hAnsi="Garamond"/>
          <w:spacing w:val="-5"/>
          <w:sz w:val="24"/>
        </w:rPr>
        <w:t>” za 2020</w:t>
      </w:r>
      <w:r w:rsidRPr="008F7D73">
        <w:rPr>
          <w:rFonts w:ascii="Garamond" w:hAnsi="Garamond"/>
          <w:spacing w:val="-5"/>
          <w:sz w:val="24"/>
        </w:rPr>
        <w:t xml:space="preserve">. </w:t>
      </w:r>
      <w:proofErr w:type="spellStart"/>
      <w:proofErr w:type="gramStart"/>
      <w:r w:rsidRPr="008F7D73">
        <w:rPr>
          <w:rFonts w:ascii="Garamond" w:hAnsi="Garamond"/>
          <w:spacing w:val="-5"/>
          <w:sz w:val="24"/>
        </w:rPr>
        <w:t>godinu</w:t>
      </w:r>
      <w:proofErr w:type="spellEnd"/>
      <w:proofErr w:type="gramEnd"/>
      <w:r w:rsidRPr="008F7D73">
        <w:rPr>
          <w:rFonts w:ascii="Garamond" w:hAnsi="Garamond"/>
          <w:spacing w:val="-5"/>
          <w:sz w:val="24"/>
        </w:rPr>
        <w:t xml:space="preserve">, </w:t>
      </w:r>
      <w:proofErr w:type="spellStart"/>
      <w:r w:rsidRPr="008F7D73">
        <w:rPr>
          <w:rFonts w:ascii="Garamond" w:hAnsi="Garamond"/>
          <w:spacing w:val="-5"/>
          <w:sz w:val="24"/>
        </w:rPr>
        <w:t>koj</w:t>
      </w:r>
      <w:r>
        <w:rPr>
          <w:rFonts w:ascii="Garamond" w:hAnsi="Garamond"/>
          <w:spacing w:val="-5"/>
          <w:sz w:val="24"/>
        </w:rPr>
        <w:t>i</w:t>
      </w:r>
      <w:proofErr w:type="spellEnd"/>
      <w:r>
        <w:rPr>
          <w:rFonts w:ascii="Garamond" w:hAnsi="Garamond"/>
          <w:spacing w:val="-5"/>
          <w:sz w:val="24"/>
        </w:rPr>
        <w:t xml:space="preserve"> je </w:t>
      </w:r>
      <w:proofErr w:type="spellStart"/>
      <w:r>
        <w:rPr>
          <w:rFonts w:ascii="Garamond" w:hAnsi="Garamond"/>
          <w:spacing w:val="-5"/>
          <w:sz w:val="24"/>
        </w:rPr>
        <w:t>donio</w:t>
      </w:r>
      <w:proofErr w:type="spellEnd"/>
      <w:r>
        <w:rPr>
          <w:rFonts w:ascii="Garamond" w:hAnsi="Garamond"/>
          <w:spacing w:val="-5"/>
          <w:sz w:val="24"/>
        </w:rPr>
        <w:t xml:space="preserve"> </w:t>
      </w:r>
      <w:proofErr w:type="spellStart"/>
      <w:r>
        <w:rPr>
          <w:rFonts w:ascii="Garamond" w:hAnsi="Garamond"/>
          <w:spacing w:val="-5"/>
          <w:sz w:val="24"/>
        </w:rPr>
        <w:t>Savjet</w:t>
      </w:r>
      <w:proofErr w:type="spellEnd"/>
      <w:r>
        <w:rPr>
          <w:rFonts w:ascii="Garamond" w:hAnsi="Garamond"/>
          <w:spacing w:val="-5"/>
          <w:sz w:val="24"/>
        </w:rPr>
        <w:t xml:space="preserve"> </w:t>
      </w:r>
      <w:proofErr w:type="spellStart"/>
      <w:r>
        <w:rPr>
          <w:rFonts w:ascii="Garamond" w:hAnsi="Garamond"/>
          <w:spacing w:val="-5"/>
          <w:sz w:val="24"/>
        </w:rPr>
        <w:t>Ustanove</w:t>
      </w:r>
      <w:proofErr w:type="spellEnd"/>
      <w:r>
        <w:rPr>
          <w:rFonts w:ascii="Garamond" w:hAnsi="Garamond"/>
          <w:spacing w:val="-5"/>
          <w:sz w:val="24"/>
        </w:rPr>
        <w:t xml:space="preserve"> </w:t>
      </w:r>
      <w:proofErr w:type="spellStart"/>
      <w:r>
        <w:rPr>
          <w:rFonts w:ascii="Garamond" w:hAnsi="Garamond"/>
          <w:spacing w:val="-5"/>
          <w:sz w:val="24"/>
        </w:rPr>
        <w:t>na</w:t>
      </w:r>
      <w:proofErr w:type="spellEnd"/>
      <w:r>
        <w:rPr>
          <w:rFonts w:ascii="Garamond" w:hAnsi="Garamond"/>
          <w:spacing w:val="-5"/>
          <w:sz w:val="24"/>
        </w:rPr>
        <w:t xml:space="preserve"> </w:t>
      </w:r>
      <w:proofErr w:type="spellStart"/>
      <w:r>
        <w:rPr>
          <w:rFonts w:ascii="Garamond" w:hAnsi="Garamond"/>
          <w:spacing w:val="-5"/>
          <w:sz w:val="24"/>
        </w:rPr>
        <w:t>śednici</w:t>
      </w:r>
      <w:proofErr w:type="spellEnd"/>
      <w:r>
        <w:rPr>
          <w:rFonts w:ascii="Garamond" w:hAnsi="Garamond"/>
          <w:spacing w:val="-5"/>
          <w:sz w:val="24"/>
        </w:rPr>
        <w:t xml:space="preserve"> </w:t>
      </w:r>
      <w:proofErr w:type="spellStart"/>
      <w:r>
        <w:rPr>
          <w:rFonts w:ascii="Garamond" w:hAnsi="Garamond"/>
          <w:spacing w:val="-5"/>
          <w:sz w:val="24"/>
        </w:rPr>
        <w:t>održanoj</w:t>
      </w:r>
      <w:proofErr w:type="spellEnd"/>
      <w:r>
        <w:rPr>
          <w:rFonts w:ascii="Garamond" w:hAnsi="Garamond"/>
          <w:spacing w:val="-5"/>
          <w:sz w:val="24"/>
        </w:rPr>
        <w:t xml:space="preserve"> 08. </w:t>
      </w:r>
      <w:proofErr w:type="spellStart"/>
      <w:proofErr w:type="gramStart"/>
      <w:r>
        <w:rPr>
          <w:rFonts w:ascii="Garamond" w:hAnsi="Garamond"/>
          <w:spacing w:val="-5"/>
          <w:sz w:val="24"/>
        </w:rPr>
        <w:t>novembra</w:t>
      </w:r>
      <w:proofErr w:type="spellEnd"/>
      <w:proofErr w:type="gramEnd"/>
      <w:r>
        <w:rPr>
          <w:rFonts w:ascii="Garamond" w:hAnsi="Garamond"/>
          <w:spacing w:val="-5"/>
          <w:sz w:val="24"/>
        </w:rPr>
        <w:t xml:space="preserve"> 2019. </w:t>
      </w:r>
      <w:proofErr w:type="spellStart"/>
      <w:proofErr w:type="gramStart"/>
      <w:r>
        <w:rPr>
          <w:rFonts w:ascii="Garamond" w:hAnsi="Garamond"/>
          <w:spacing w:val="-5"/>
          <w:sz w:val="24"/>
        </w:rPr>
        <w:t>godine</w:t>
      </w:r>
      <w:proofErr w:type="spellEnd"/>
      <w:proofErr w:type="gramEnd"/>
      <w:r>
        <w:rPr>
          <w:rFonts w:ascii="Garamond" w:hAnsi="Garamond"/>
          <w:spacing w:val="-5"/>
          <w:sz w:val="24"/>
        </w:rPr>
        <w:t>.</w:t>
      </w:r>
    </w:p>
    <w:p w:rsidR="00834552" w:rsidRPr="008F7D73" w:rsidRDefault="00834552" w:rsidP="00834552">
      <w:pPr>
        <w:spacing w:line="360" w:lineRule="auto"/>
        <w:ind w:left="180" w:right="310"/>
        <w:jc w:val="both"/>
        <w:rPr>
          <w:rFonts w:ascii="Garamond" w:hAnsi="Garamond"/>
          <w:sz w:val="24"/>
          <w:vertAlign w:val="subscript"/>
          <w:lang w:val="hr-HR"/>
        </w:rPr>
      </w:pPr>
    </w:p>
    <w:p w:rsidR="00834552" w:rsidRPr="008F7D73" w:rsidRDefault="00834552" w:rsidP="00834552">
      <w:pPr>
        <w:spacing w:line="360" w:lineRule="auto"/>
        <w:rPr>
          <w:rFonts w:ascii="Garamond" w:hAnsi="Garamond"/>
          <w:sz w:val="24"/>
          <w:vertAlign w:val="subscript"/>
          <w:lang w:val="hr-HR"/>
        </w:rPr>
      </w:pPr>
    </w:p>
    <w:p w:rsidR="00834552" w:rsidRPr="008F7D73" w:rsidRDefault="00834552" w:rsidP="00834552">
      <w:pPr>
        <w:keepNext/>
        <w:ind w:left="720"/>
        <w:outlineLvl w:val="1"/>
        <w:rPr>
          <w:rFonts w:ascii="Garamond" w:hAnsi="Garamond"/>
          <w:spacing w:val="-5"/>
          <w:sz w:val="24"/>
          <w:lang w:val="hr-HR"/>
        </w:rPr>
      </w:pPr>
      <w:proofErr w:type="spellStart"/>
      <w:r w:rsidRPr="008F7D73">
        <w:rPr>
          <w:rFonts w:ascii="Garamond" w:hAnsi="Garamond"/>
          <w:spacing w:val="-5"/>
          <w:sz w:val="24"/>
        </w:rPr>
        <w:t>Broj</w:t>
      </w:r>
      <w:proofErr w:type="spellEnd"/>
      <w:proofErr w:type="gramStart"/>
      <w:r>
        <w:rPr>
          <w:rFonts w:ascii="Garamond" w:hAnsi="Garamond"/>
          <w:spacing w:val="-5"/>
          <w:sz w:val="24"/>
          <w:lang w:val="hr-HR"/>
        </w:rPr>
        <w:t>:01</w:t>
      </w:r>
      <w:proofErr w:type="gramEnd"/>
      <w:r>
        <w:rPr>
          <w:rFonts w:ascii="Garamond" w:hAnsi="Garamond"/>
          <w:spacing w:val="-5"/>
          <w:sz w:val="24"/>
          <w:lang w:val="hr-HR"/>
        </w:rPr>
        <w:t>-030/19</w:t>
      </w:r>
      <w:r w:rsidRPr="008F7D73">
        <w:rPr>
          <w:rFonts w:ascii="Garamond" w:hAnsi="Garamond"/>
          <w:spacing w:val="-5"/>
          <w:sz w:val="24"/>
          <w:lang w:val="hr-HR"/>
        </w:rPr>
        <w:t>-</w:t>
      </w:r>
    </w:p>
    <w:p w:rsidR="00834552" w:rsidRPr="008F7D73" w:rsidRDefault="00834552" w:rsidP="00834552">
      <w:pPr>
        <w:ind w:left="720"/>
        <w:rPr>
          <w:rFonts w:ascii="Garamond" w:hAnsi="Garamond"/>
          <w:sz w:val="24"/>
          <w:lang w:val="hr-HR"/>
        </w:rPr>
      </w:pPr>
      <w:proofErr w:type="spellStart"/>
      <w:r w:rsidRPr="008F7D73">
        <w:rPr>
          <w:rFonts w:ascii="Garamond" w:hAnsi="Garamond"/>
          <w:sz w:val="24"/>
        </w:rPr>
        <w:t>Podgorica</w:t>
      </w:r>
      <w:proofErr w:type="spellEnd"/>
      <w:r w:rsidRPr="008F7D73">
        <w:rPr>
          <w:rFonts w:ascii="Garamond" w:hAnsi="Garamond"/>
          <w:sz w:val="24"/>
          <w:lang w:val="hr-HR"/>
        </w:rPr>
        <w:t xml:space="preserve">, ____________ </w:t>
      </w:r>
      <w:proofErr w:type="spellStart"/>
      <w:r w:rsidRPr="008F7D73">
        <w:rPr>
          <w:rFonts w:ascii="Garamond" w:hAnsi="Garamond"/>
          <w:sz w:val="24"/>
        </w:rPr>
        <w:t>godine</w:t>
      </w:r>
      <w:proofErr w:type="spellEnd"/>
    </w:p>
    <w:p w:rsidR="00834552" w:rsidRPr="008F7D73" w:rsidRDefault="00834552" w:rsidP="00834552">
      <w:pPr>
        <w:ind w:left="720"/>
        <w:rPr>
          <w:rFonts w:ascii="Garamond" w:hAnsi="Garamond"/>
          <w:sz w:val="24"/>
          <w:lang w:val="hr-HR"/>
        </w:rPr>
      </w:pPr>
    </w:p>
    <w:p w:rsidR="00834552" w:rsidRPr="008F7D73" w:rsidRDefault="00834552" w:rsidP="00834552">
      <w:pPr>
        <w:jc w:val="center"/>
        <w:rPr>
          <w:rFonts w:ascii="Garamond" w:hAnsi="Garamond"/>
          <w:sz w:val="24"/>
          <w:lang w:val="hr-HR"/>
        </w:rPr>
      </w:pPr>
    </w:p>
    <w:p w:rsidR="00834552" w:rsidRPr="008F7D73" w:rsidRDefault="00834552" w:rsidP="00834552">
      <w:pPr>
        <w:keepNext/>
        <w:spacing w:before="240" w:after="60"/>
        <w:outlineLvl w:val="0"/>
        <w:rPr>
          <w:rFonts w:ascii="Garamond" w:hAnsi="Garamond" w:cs="Arial"/>
          <w:b/>
          <w:bCs/>
          <w:kern w:val="32"/>
          <w:sz w:val="24"/>
        </w:rPr>
      </w:pPr>
    </w:p>
    <w:p w:rsidR="00C30B01" w:rsidRPr="008F7D73" w:rsidRDefault="00C30B01" w:rsidP="00C30B01">
      <w:pPr>
        <w:keepNext/>
        <w:spacing w:before="240" w:after="60"/>
        <w:jc w:val="right"/>
        <w:outlineLvl w:val="0"/>
        <w:rPr>
          <w:rFonts w:ascii="Garamond" w:hAnsi="Garamond"/>
          <w:b/>
          <w:bCs/>
          <w:kern w:val="32"/>
          <w:sz w:val="24"/>
        </w:rPr>
      </w:pPr>
      <w:r w:rsidRPr="008F7D73">
        <w:rPr>
          <w:rFonts w:ascii="Garamond" w:hAnsi="Garamond"/>
          <w:b/>
          <w:bCs/>
          <w:kern w:val="32"/>
          <w:sz w:val="24"/>
        </w:rPr>
        <w:t>SKUPŠTINA GLAVNOG GRADA - PODGORICE</w:t>
      </w:r>
    </w:p>
    <w:p w:rsidR="00C30B01" w:rsidRPr="008F7D73" w:rsidRDefault="00C30B01" w:rsidP="00C30B01">
      <w:pPr>
        <w:jc w:val="both"/>
        <w:rPr>
          <w:rFonts w:ascii="Garamond" w:hAnsi="Garamond"/>
          <w:sz w:val="24"/>
          <w:lang w:val="hr-HR"/>
        </w:rPr>
      </w:pPr>
    </w:p>
    <w:p w:rsidR="00C30B01" w:rsidRPr="008F7D73" w:rsidRDefault="00C30B01" w:rsidP="00C30B01">
      <w:pPr>
        <w:keepNext/>
        <w:outlineLvl w:val="2"/>
        <w:rPr>
          <w:rFonts w:ascii="Garamond" w:hAnsi="Garamond"/>
          <w:b/>
          <w:bCs/>
          <w:spacing w:val="-5"/>
          <w:sz w:val="24"/>
          <w:lang w:val="hr-HR"/>
        </w:rPr>
      </w:pPr>
      <w:r>
        <w:rPr>
          <w:rFonts w:ascii="Garamond" w:hAnsi="Garamond"/>
          <w:sz w:val="24"/>
          <w:lang w:val="hr-HR"/>
        </w:rPr>
        <w:t xml:space="preserve">                                                                                      </w:t>
      </w:r>
      <w:r w:rsidRPr="008F7D73">
        <w:rPr>
          <w:rFonts w:ascii="Garamond" w:hAnsi="Garamond"/>
          <w:b/>
          <w:bCs/>
          <w:spacing w:val="-5"/>
          <w:sz w:val="24"/>
        </w:rPr>
        <w:t>PREDŚEDNIK</w:t>
      </w:r>
      <w:r w:rsidRPr="008F7D73">
        <w:rPr>
          <w:rFonts w:ascii="Garamond" w:hAnsi="Garamond"/>
          <w:b/>
          <w:bCs/>
          <w:spacing w:val="-5"/>
          <w:sz w:val="24"/>
          <w:lang w:val="hr-HR"/>
        </w:rPr>
        <w:t xml:space="preserve"> SKUPŠTINE,</w:t>
      </w:r>
    </w:p>
    <w:p w:rsidR="00C30B01" w:rsidRPr="008F7D73" w:rsidRDefault="00C30B01" w:rsidP="00C30B01">
      <w:pPr>
        <w:jc w:val="both"/>
        <w:rPr>
          <w:rFonts w:ascii="Garamond" w:hAnsi="Garamond"/>
          <w:b/>
          <w:bCs/>
          <w:sz w:val="24"/>
        </w:rPr>
      </w:pPr>
      <w:r>
        <w:rPr>
          <w:rFonts w:ascii="Garamond" w:hAnsi="Garamond"/>
          <w:b/>
          <w:bCs/>
          <w:sz w:val="24"/>
          <w:lang w:val="hr-HR"/>
        </w:rPr>
        <w:tab/>
      </w:r>
      <w:r>
        <w:rPr>
          <w:rFonts w:ascii="Garamond" w:hAnsi="Garamond"/>
          <w:b/>
          <w:bCs/>
          <w:sz w:val="24"/>
          <w:lang w:val="hr-HR"/>
        </w:rPr>
        <w:tab/>
      </w:r>
      <w:r>
        <w:rPr>
          <w:rFonts w:ascii="Garamond" w:hAnsi="Garamond"/>
          <w:b/>
          <w:bCs/>
          <w:sz w:val="24"/>
          <w:lang w:val="hr-HR"/>
        </w:rPr>
        <w:tab/>
      </w:r>
      <w:r>
        <w:rPr>
          <w:rFonts w:ascii="Garamond" w:hAnsi="Garamond"/>
          <w:b/>
          <w:bCs/>
          <w:sz w:val="24"/>
          <w:lang w:val="hr-HR"/>
        </w:rPr>
        <w:tab/>
        <w:t xml:space="preserve">                                                </w:t>
      </w:r>
      <w:r w:rsidRPr="008F7D73">
        <w:rPr>
          <w:rFonts w:ascii="Garamond" w:hAnsi="Garamond"/>
          <w:b/>
          <w:bCs/>
          <w:sz w:val="24"/>
        </w:rPr>
        <w:t xml:space="preserve">Dr </w:t>
      </w:r>
      <w:proofErr w:type="spellStart"/>
      <w:r>
        <w:rPr>
          <w:rFonts w:ascii="Garamond" w:hAnsi="Garamond"/>
          <w:b/>
          <w:bCs/>
          <w:sz w:val="24"/>
        </w:rPr>
        <w:t>Đorđe</w:t>
      </w:r>
      <w:proofErr w:type="spellEnd"/>
      <w:r>
        <w:rPr>
          <w:rFonts w:ascii="Garamond" w:hAnsi="Garamond"/>
          <w:b/>
          <w:bCs/>
          <w:sz w:val="24"/>
        </w:rPr>
        <w:t xml:space="preserve"> SUHIH</w:t>
      </w:r>
    </w:p>
    <w:p w:rsidR="00C30B01" w:rsidRDefault="00C30B01" w:rsidP="00C30B01">
      <w:pPr>
        <w:jc w:val="right"/>
      </w:pPr>
    </w:p>
    <w:p w:rsidR="00834552" w:rsidRPr="00E349C5" w:rsidRDefault="00834552" w:rsidP="007051FD">
      <w:pPr>
        <w:tabs>
          <w:tab w:val="left" w:pos="3400"/>
        </w:tabs>
        <w:rPr>
          <w:rFonts w:ascii="Garamond" w:hAnsi="Garamond"/>
          <w:sz w:val="24"/>
        </w:rPr>
      </w:pPr>
    </w:p>
    <w:sectPr w:rsidR="00834552" w:rsidRPr="00E349C5" w:rsidSect="009F7E73">
      <w:headerReference w:type="default" r:id="rId11"/>
      <w:pgSz w:w="11906" w:h="16838"/>
      <w:pgMar w:top="1417" w:right="1134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476" w:rsidRDefault="00073476" w:rsidP="008330B8">
      <w:r>
        <w:separator/>
      </w:r>
    </w:p>
  </w:endnote>
  <w:endnote w:type="continuationSeparator" w:id="0">
    <w:p w:rsidR="00073476" w:rsidRDefault="00073476" w:rsidP="00833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Dutc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476" w:rsidRDefault="00073476" w:rsidP="008330B8">
      <w:r>
        <w:separator/>
      </w:r>
    </w:p>
  </w:footnote>
  <w:footnote w:type="continuationSeparator" w:id="0">
    <w:p w:rsidR="00073476" w:rsidRDefault="00073476" w:rsidP="008330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1CA" w:rsidRDefault="00556A64">
    <w:pPr>
      <w:pStyle w:val="Header"/>
      <w:jc w:val="right"/>
    </w:pPr>
    <w:fldSimple w:instr=" PAGE   \* MERGEFORMAT ">
      <w:r w:rsidR="00184ABE">
        <w:rPr>
          <w:noProof/>
        </w:rPr>
        <w:t>7</w:t>
      </w:r>
    </w:fldSimple>
  </w:p>
  <w:p w:rsidR="003A51CA" w:rsidRDefault="003A51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D5BAA"/>
    <w:multiLevelType w:val="hybridMultilevel"/>
    <w:tmpl w:val="D04EFA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7AC748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CBE24464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3F2737"/>
    <w:multiLevelType w:val="hybridMultilevel"/>
    <w:tmpl w:val="D04EFA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7AC748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CBE24464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E77F4E"/>
    <w:multiLevelType w:val="hybridMultilevel"/>
    <w:tmpl w:val="8E527A4E"/>
    <w:lvl w:ilvl="0" w:tplc="FBD22C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BD14D56"/>
    <w:multiLevelType w:val="hybridMultilevel"/>
    <w:tmpl w:val="D04EFA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7AC748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CBE24464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6D12C0F"/>
    <w:multiLevelType w:val="hybridMultilevel"/>
    <w:tmpl w:val="F79E2832"/>
    <w:lvl w:ilvl="0" w:tplc="A0C2D1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B7F"/>
    <w:rsid w:val="000011CF"/>
    <w:rsid w:val="0002091B"/>
    <w:rsid w:val="00023ECF"/>
    <w:rsid w:val="00035B45"/>
    <w:rsid w:val="00044343"/>
    <w:rsid w:val="00064B11"/>
    <w:rsid w:val="000725DF"/>
    <w:rsid w:val="00073476"/>
    <w:rsid w:val="00075492"/>
    <w:rsid w:val="00080C04"/>
    <w:rsid w:val="00082E90"/>
    <w:rsid w:val="000A5A68"/>
    <w:rsid w:val="000A5B24"/>
    <w:rsid w:val="000D2F5E"/>
    <w:rsid w:val="001051F5"/>
    <w:rsid w:val="001148F0"/>
    <w:rsid w:val="00121B8F"/>
    <w:rsid w:val="00125A0A"/>
    <w:rsid w:val="0012792B"/>
    <w:rsid w:val="001329E1"/>
    <w:rsid w:val="001362A6"/>
    <w:rsid w:val="001367B1"/>
    <w:rsid w:val="00143F81"/>
    <w:rsid w:val="0017201F"/>
    <w:rsid w:val="00184ABE"/>
    <w:rsid w:val="0019166B"/>
    <w:rsid w:val="001A4142"/>
    <w:rsid w:val="001B4EC4"/>
    <w:rsid w:val="001B6152"/>
    <w:rsid w:val="001C62DC"/>
    <w:rsid w:val="001D08BA"/>
    <w:rsid w:val="001E5B75"/>
    <w:rsid w:val="002013F0"/>
    <w:rsid w:val="00216DBC"/>
    <w:rsid w:val="002279A9"/>
    <w:rsid w:val="00237E6E"/>
    <w:rsid w:val="00254B62"/>
    <w:rsid w:val="00273188"/>
    <w:rsid w:val="00282466"/>
    <w:rsid w:val="0028561F"/>
    <w:rsid w:val="0028646D"/>
    <w:rsid w:val="002C0CA3"/>
    <w:rsid w:val="002E68C8"/>
    <w:rsid w:val="0031060F"/>
    <w:rsid w:val="00326237"/>
    <w:rsid w:val="003342CB"/>
    <w:rsid w:val="0036470E"/>
    <w:rsid w:val="00365785"/>
    <w:rsid w:val="003A01C9"/>
    <w:rsid w:val="003A3E09"/>
    <w:rsid w:val="003A51CA"/>
    <w:rsid w:val="003B6339"/>
    <w:rsid w:val="003E4EED"/>
    <w:rsid w:val="00402EFF"/>
    <w:rsid w:val="004057FB"/>
    <w:rsid w:val="00413FFC"/>
    <w:rsid w:val="004241F7"/>
    <w:rsid w:val="00432D45"/>
    <w:rsid w:val="004444FD"/>
    <w:rsid w:val="004934B8"/>
    <w:rsid w:val="00495CCB"/>
    <w:rsid w:val="004B0AB8"/>
    <w:rsid w:val="004C06CC"/>
    <w:rsid w:val="004C2653"/>
    <w:rsid w:val="004D40BC"/>
    <w:rsid w:val="004D423B"/>
    <w:rsid w:val="004E4939"/>
    <w:rsid w:val="00531892"/>
    <w:rsid w:val="005408EA"/>
    <w:rsid w:val="00556A64"/>
    <w:rsid w:val="005650C6"/>
    <w:rsid w:val="00575CC6"/>
    <w:rsid w:val="00595C55"/>
    <w:rsid w:val="005B2836"/>
    <w:rsid w:val="005B62F8"/>
    <w:rsid w:val="005C527A"/>
    <w:rsid w:val="005D2F72"/>
    <w:rsid w:val="005E35A8"/>
    <w:rsid w:val="0060134E"/>
    <w:rsid w:val="0061075A"/>
    <w:rsid w:val="00631046"/>
    <w:rsid w:val="0063455F"/>
    <w:rsid w:val="00634E8D"/>
    <w:rsid w:val="00644CBB"/>
    <w:rsid w:val="006473B9"/>
    <w:rsid w:val="00661218"/>
    <w:rsid w:val="006635AD"/>
    <w:rsid w:val="006708F0"/>
    <w:rsid w:val="00674CAF"/>
    <w:rsid w:val="00674F3D"/>
    <w:rsid w:val="006765E1"/>
    <w:rsid w:val="006830B3"/>
    <w:rsid w:val="00696767"/>
    <w:rsid w:val="006A5F27"/>
    <w:rsid w:val="006B0AF7"/>
    <w:rsid w:val="006B685D"/>
    <w:rsid w:val="006C2521"/>
    <w:rsid w:val="006E1B6A"/>
    <w:rsid w:val="006E326A"/>
    <w:rsid w:val="006E538A"/>
    <w:rsid w:val="006F3B7F"/>
    <w:rsid w:val="006F47ED"/>
    <w:rsid w:val="006F68FA"/>
    <w:rsid w:val="00701535"/>
    <w:rsid w:val="007051FD"/>
    <w:rsid w:val="00710D69"/>
    <w:rsid w:val="00715092"/>
    <w:rsid w:val="0074754B"/>
    <w:rsid w:val="00754B86"/>
    <w:rsid w:val="0075684D"/>
    <w:rsid w:val="00763F6B"/>
    <w:rsid w:val="00771133"/>
    <w:rsid w:val="007775F8"/>
    <w:rsid w:val="00783F65"/>
    <w:rsid w:val="00794351"/>
    <w:rsid w:val="007A20A0"/>
    <w:rsid w:val="007C2248"/>
    <w:rsid w:val="007C4A90"/>
    <w:rsid w:val="007C6A2D"/>
    <w:rsid w:val="008330B8"/>
    <w:rsid w:val="00834552"/>
    <w:rsid w:val="00835452"/>
    <w:rsid w:val="00836900"/>
    <w:rsid w:val="008A5FC6"/>
    <w:rsid w:val="008B2AD5"/>
    <w:rsid w:val="008C327F"/>
    <w:rsid w:val="008D0C2E"/>
    <w:rsid w:val="008E32E8"/>
    <w:rsid w:val="008F5F36"/>
    <w:rsid w:val="008F7DD8"/>
    <w:rsid w:val="0090071F"/>
    <w:rsid w:val="00900DEA"/>
    <w:rsid w:val="0090157C"/>
    <w:rsid w:val="00901A68"/>
    <w:rsid w:val="00901AD5"/>
    <w:rsid w:val="0090675E"/>
    <w:rsid w:val="00915C1E"/>
    <w:rsid w:val="00915FE0"/>
    <w:rsid w:val="00927F35"/>
    <w:rsid w:val="00935BB1"/>
    <w:rsid w:val="0094705E"/>
    <w:rsid w:val="00960AF9"/>
    <w:rsid w:val="00960D16"/>
    <w:rsid w:val="00975174"/>
    <w:rsid w:val="00991980"/>
    <w:rsid w:val="009A56DE"/>
    <w:rsid w:val="009A6215"/>
    <w:rsid w:val="009C41B6"/>
    <w:rsid w:val="009D4B5D"/>
    <w:rsid w:val="009F77C7"/>
    <w:rsid w:val="009F7E73"/>
    <w:rsid w:val="00A013D5"/>
    <w:rsid w:val="00A1617E"/>
    <w:rsid w:val="00A219C1"/>
    <w:rsid w:val="00A24B65"/>
    <w:rsid w:val="00A44525"/>
    <w:rsid w:val="00A450E1"/>
    <w:rsid w:val="00A46C4D"/>
    <w:rsid w:val="00A61254"/>
    <w:rsid w:val="00A71CA8"/>
    <w:rsid w:val="00A769CA"/>
    <w:rsid w:val="00A82419"/>
    <w:rsid w:val="00A8643C"/>
    <w:rsid w:val="00AA003C"/>
    <w:rsid w:val="00AA2E67"/>
    <w:rsid w:val="00AA5909"/>
    <w:rsid w:val="00AB1F9D"/>
    <w:rsid w:val="00AD1FE0"/>
    <w:rsid w:val="00AE029E"/>
    <w:rsid w:val="00AF3EF3"/>
    <w:rsid w:val="00AF5ADD"/>
    <w:rsid w:val="00B16C8D"/>
    <w:rsid w:val="00B204E6"/>
    <w:rsid w:val="00B27429"/>
    <w:rsid w:val="00B35988"/>
    <w:rsid w:val="00B42E28"/>
    <w:rsid w:val="00B45E68"/>
    <w:rsid w:val="00B5068E"/>
    <w:rsid w:val="00B56AC7"/>
    <w:rsid w:val="00B72142"/>
    <w:rsid w:val="00B72404"/>
    <w:rsid w:val="00B848C3"/>
    <w:rsid w:val="00BB008A"/>
    <w:rsid w:val="00BB5795"/>
    <w:rsid w:val="00BC0D1A"/>
    <w:rsid w:val="00BD4FD2"/>
    <w:rsid w:val="00BE0B6E"/>
    <w:rsid w:val="00BE1376"/>
    <w:rsid w:val="00BE2545"/>
    <w:rsid w:val="00BF7155"/>
    <w:rsid w:val="00C16196"/>
    <w:rsid w:val="00C20F68"/>
    <w:rsid w:val="00C30B01"/>
    <w:rsid w:val="00C34815"/>
    <w:rsid w:val="00C532E1"/>
    <w:rsid w:val="00C5588B"/>
    <w:rsid w:val="00C63E2D"/>
    <w:rsid w:val="00C7196C"/>
    <w:rsid w:val="00C93490"/>
    <w:rsid w:val="00C94ACB"/>
    <w:rsid w:val="00CC2762"/>
    <w:rsid w:val="00CF14EF"/>
    <w:rsid w:val="00CF74E5"/>
    <w:rsid w:val="00D0289B"/>
    <w:rsid w:val="00D06FD0"/>
    <w:rsid w:val="00D1489F"/>
    <w:rsid w:val="00D511FB"/>
    <w:rsid w:val="00D54527"/>
    <w:rsid w:val="00D56A3F"/>
    <w:rsid w:val="00D66AF9"/>
    <w:rsid w:val="00D7057A"/>
    <w:rsid w:val="00D74B41"/>
    <w:rsid w:val="00D760BB"/>
    <w:rsid w:val="00D8382D"/>
    <w:rsid w:val="00DA34D5"/>
    <w:rsid w:val="00DB08D9"/>
    <w:rsid w:val="00DB3783"/>
    <w:rsid w:val="00DC19B9"/>
    <w:rsid w:val="00DD3C7D"/>
    <w:rsid w:val="00DD6F55"/>
    <w:rsid w:val="00DE26C7"/>
    <w:rsid w:val="00DE2A9E"/>
    <w:rsid w:val="00DF034A"/>
    <w:rsid w:val="00DF2169"/>
    <w:rsid w:val="00E000C7"/>
    <w:rsid w:val="00E31263"/>
    <w:rsid w:val="00E32275"/>
    <w:rsid w:val="00E349C5"/>
    <w:rsid w:val="00E473C0"/>
    <w:rsid w:val="00E51E38"/>
    <w:rsid w:val="00E60C16"/>
    <w:rsid w:val="00E738E7"/>
    <w:rsid w:val="00E77A13"/>
    <w:rsid w:val="00E8143C"/>
    <w:rsid w:val="00E94BED"/>
    <w:rsid w:val="00EA73C2"/>
    <w:rsid w:val="00EB37DF"/>
    <w:rsid w:val="00EF0FB1"/>
    <w:rsid w:val="00EF7629"/>
    <w:rsid w:val="00F11699"/>
    <w:rsid w:val="00F16A7E"/>
    <w:rsid w:val="00F17196"/>
    <w:rsid w:val="00F33528"/>
    <w:rsid w:val="00F336AC"/>
    <w:rsid w:val="00F67B1B"/>
    <w:rsid w:val="00F874D1"/>
    <w:rsid w:val="00FA3DA9"/>
    <w:rsid w:val="00FB1B38"/>
    <w:rsid w:val="00FC320F"/>
    <w:rsid w:val="00FE4EC1"/>
    <w:rsid w:val="00FF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B7F"/>
    <w:rPr>
      <w:rFonts w:ascii="Times New Roman" w:eastAsia="Times New Roman" w:hAnsi="Times New Roman"/>
      <w:sz w:val="26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3B7F"/>
    <w:pPr>
      <w:keepNext/>
      <w:jc w:val="center"/>
      <w:outlineLvl w:val="1"/>
    </w:pPr>
    <w:rPr>
      <w:b/>
      <w:spacing w:val="-5"/>
      <w:sz w:val="4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3B7F"/>
    <w:pPr>
      <w:keepNext/>
      <w:jc w:val="center"/>
      <w:outlineLvl w:val="2"/>
    </w:pPr>
    <w:rPr>
      <w:spacing w:val="-5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F3B7F"/>
    <w:pPr>
      <w:keepNext/>
      <w:jc w:val="both"/>
      <w:outlineLvl w:val="3"/>
    </w:pPr>
    <w:rPr>
      <w:b/>
      <w:spacing w:val="-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F3B7F"/>
    <w:rPr>
      <w:rFonts w:ascii="Times New Roman" w:hAnsi="Times New Roman" w:cs="Times New Roman"/>
      <w:b/>
      <w:spacing w:val="-5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F3B7F"/>
    <w:rPr>
      <w:rFonts w:ascii="Times New Roman" w:hAnsi="Times New Roman" w:cs="Times New Roman"/>
      <w:spacing w:val="-5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F3B7F"/>
    <w:rPr>
      <w:rFonts w:ascii="Times New Roman" w:hAnsi="Times New Roman" w:cs="Times New Roman"/>
      <w:b/>
      <w:spacing w:val="-5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rsid w:val="006F3B7F"/>
    <w:pPr>
      <w:jc w:val="both"/>
    </w:pPr>
    <w:rPr>
      <w:spacing w:val="-5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F3B7F"/>
    <w:rPr>
      <w:rFonts w:ascii="Times New Roman" w:hAnsi="Times New Roman" w:cs="Times New Roman"/>
      <w:spacing w:val="-5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rsid w:val="006F3B7F"/>
    <w:pPr>
      <w:jc w:val="both"/>
    </w:pPr>
    <w:rPr>
      <w:rFonts w:ascii="Dutch" w:hAnsi="Dutch"/>
      <w:spacing w:val="-5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F3B7F"/>
    <w:rPr>
      <w:rFonts w:ascii="Dutch" w:hAnsi="Dutch" w:cs="Times New Roman"/>
      <w:spacing w:val="-5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6F3B7F"/>
    <w:pPr>
      <w:widowControl w:val="0"/>
      <w:ind w:firstLine="720"/>
      <w:jc w:val="both"/>
    </w:pPr>
    <w:rPr>
      <w:spacing w:val="-8"/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F3B7F"/>
    <w:rPr>
      <w:rFonts w:ascii="Times New Roman" w:hAnsi="Times New Roman" w:cs="Times New Roman"/>
      <w:spacing w:val="-8"/>
      <w:sz w:val="24"/>
      <w:szCs w:val="24"/>
      <w:lang w:val="sl-SI"/>
    </w:rPr>
  </w:style>
  <w:style w:type="paragraph" w:styleId="BodyTextIndent2">
    <w:name w:val="Body Text Indent 2"/>
    <w:basedOn w:val="Normal"/>
    <w:link w:val="BodyTextIndent2Char"/>
    <w:uiPriority w:val="99"/>
    <w:rsid w:val="006F3B7F"/>
    <w:pPr>
      <w:widowControl w:val="0"/>
      <w:ind w:left="720"/>
      <w:jc w:val="both"/>
    </w:pPr>
    <w:rPr>
      <w:spacing w:val="-5"/>
      <w:lang w:val="sl-S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F3B7F"/>
    <w:rPr>
      <w:rFonts w:ascii="Times New Roman" w:hAnsi="Times New Roman" w:cs="Times New Roman"/>
      <w:spacing w:val="-5"/>
      <w:sz w:val="24"/>
      <w:szCs w:val="24"/>
      <w:lang w:val="sl-SI"/>
    </w:rPr>
  </w:style>
  <w:style w:type="paragraph" w:styleId="Header">
    <w:name w:val="header"/>
    <w:basedOn w:val="Normal"/>
    <w:link w:val="HeaderChar"/>
    <w:uiPriority w:val="99"/>
    <w:rsid w:val="008330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330B8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rsid w:val="008330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330B8"/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6612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1218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99"/>
    <w:qFormat/>
    <w:rsid w:val="00D8382D"/>
    <w:rPr>
      <w:rFonts w:ascii="Times New Roman" w:eastAsia="Times New Roman" w:hAnsi="Times New Roman"/>
      <w:sz w:val="26"/>
      <w:szCs w:val="24"/>
    </w:rPr>
  </w:style>
  <w:style w:type="paragraph" w:styleId="ListParagraph">
    <w:name w:val="List Paragraph"/>
    <w:basedOn w:val="Normal"/>
    <w:uiPriority w:val="99"/>
    <w:qFormat/>
    <w:rsid w:val="006765E1"/>
    <w:pPr>
      <w:ind w:left="720"/>
      <w:contextualSpacing/>
    </w:pPr>
  </w:style>
  <w:style w:type="character" w:customStyle="1" w:styleId="CharChar">
    <w:name w:val="Char Char"/>
    <w:basedOn w:val="DefaultParagraphFont"/>
    <w:uiPriority w:val="99"/>
    <w:rsid w:val="00402EFF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2234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svlahovic</cp:lastModifiedBy>
  <cp:revision>5</cp:revision>
  <cp:lastPrinted>2019-11-11T10:43:00Z</cp:lastPrinted>
  <dcterms:created xsi:type="dcterms:W3CDTF">2019-12-09T13:24:00Z</dcterms:created>
  <dcterms:modified xsi:type="dcterms:W3CDTF">2019-12-12T12:20:00Z</dcterms:modified>
</cp:coreProperties>
</file>