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0868" w:rsidRPr="00702A91" w:rsidRDefault="00EA07BE" w:rsidP="00EA07BE">
      <w:pPr>
        <w:rPr>
          <w:b/>
        </w:rPr>
      </w:pPr>
      <w:r>
        <w:rPr>
          <w:rFonts w:ascii="Cambria" w:hAnsi="Cambria"/>
          <w:bCs/>
          <w:noProof/>
          <w:kern w:val="32"/>
          <w:sz w:val="24"/>
          <w:szCs w:val="24"/>
        </w:rPr>
        <w:drawing>
          <wp:inline distT="0" distB="0" distL="0" distR="0">
            <wp:extent cx="5963285" cy="675830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963285" cy="6758305"/>
                    </a:xfrm>
                    <a:prstGeom prst="rect">
                      <a:avLst/>
                    </a:prstGeom>
                    <a:noFill/>
                    <a:ln w="9525">
                      <a:noFill/>
                      <a:miter lim="800000"/>
                      <a:headEnd/>
                      <a:tailEnd/>
                    </a:ln>
                  </pic:spPr>
                </pic:pic>
              </a:graphicData>
            </a:graphic>
          </wp:inline>
        </w:drawing>
      </w:r>
      <w:r>
        <w:rPr>
          <w:b/>
        </w:rPr>
        <w:br w:type="page"/>
      </w:r>
      <w:r w:rsidR="00E70868" w:rsidRPr="00702A91">
        <w:lastRenderedPageBreak/>
        <w:t>Na osnovu člana 14 stav 1 Zakona o komunalnim djelatnostima ("Službe</w:t>
      </w:r>
      <w:r w:rsidR="00E70868">
        <w:t xml:space="preserve">ni list Crne Gore", broj 55/16 </w:t>
      </w:r>
      <w:r w:rsidR="00E70868" w:rsidRPr="00702A91">
        <w:t xml:space="preserve"> i 66/19)  i člana 54 stav 1 tačka 2 Statuta Glavnog grada (“Službeni list CG - Opštinski propisi”, broj 8/19), Skupština Glavnog grada  Podgorice, </w:t>
      </w:r>
      <w:r w:rsidR="00E70868">
        <w:t>na sjednici održanoj ______ 2020</w:t>
      </w:r>
      <w:r w:rsidR="00E70868" w:rsidRPr="00702A91">
        <w:t xml:space="preserve">. </w:t>
      </w:r>
      <w:proofErr w:type="gramStart"/>
      <w:r w:rsidR="00E70868" w:rsidRPr="00702A91">
        <w:t>godine</w:t>
      </w:r>
      <w:proofErr w:type="gramEnd"/>
      <w:r w:rsidR="00E70868" w:rsidRPr="00702A91">
        <w:t>, donijela je -</w:t>
      </w:r>
    </w:p>
    <w:p w:rsidR="00E70868" w:rsidRPr="00862E2E" w:rsidRDefault="00E70868" w:rsidP="0055778D">
      <w:pPr>
        <w:pStyle w:val="N03Y"/>
        <w:spacing w:before="240"/>
        <w:rPr>
          <w:rFonts w:ascii="Cambria" w:hAnsi="Cambria"/>
          <w:color w:val="auto"/>
        </w:rPr>
      </w:pPr>
      <w:r>
        <w:rPr>
          <w:rFonts w:ascii="Cambria" w:hAnsi="Cambria"/>
          <w:color w:val="auto"/>
        </w:rPr>
        <w:t>O D L U K U</w:t>
      </w:r>
    </w:p>
    <w:p w:rsidR="00E70868" w:rsidRPr="00862E2E" w:rsidRDefault="00E70868" w:rsidP="0055778D">
      <w:pPr>
        <w:pStyle w:val="N03Y"/>
        <w:rPr>
          <w:rFonts w:ascii="Cambria" w:hAnsi="Cambria"/>
          <w:color w:val="auto"/>
        </w:rPr>
      </w:pPr>
      <w:proofErr w:type="gramStart"/>
      <w:r w:rsidRPr="00862E2E">
        <w:rPr>
          <w:rFonts w:ascii="Cambria" w:hAnsi="Cambria"/>
          <w:color w:val="auto"/>
        </w:rPr>
        <w:t>o</w:t>
      </w:r>
      <w:proofErr w:type="gramEnd"/>
      <w:r w:rsidRPr="00862E2E">
        <w:rPr>
          <w:rFonts w:ascii="Cambria" w:hAnsi="Cambria"/>
          <w:color w:val="auto"/>
        </w:rPr>
        <w:t xml:space="preserve"> održavanju čistoće na teritoriji Glavnog grada Podgorice</w:t>
      </w:r>
    </w:p>
    <w:p w:rsidR="00E70868" w:rsidRPr="00862E2E" w:rsidRDefault="00E70868" w:rsidP="00466134">
      <w:pPr>
        <w:pStyle w:val="N01X"/>
        <w:rPr>
          <w:rFonts w:ascii="Cambria" w:hAnsi="Cambria"/>
          <w:color w:val="auto"/>
        </w:rPr>
      </w:pPr>
      <w:r w:rsidRPr="00862E2E">
        <w:rPr>
          <w:rFonts w:ascii="Cambria" w:hAnsi="Cambria"/>
          <w:color w:val="auto"/>
        </w:rPr>
        <w:t>I OPŠTE ODREDBE</w:t>
      </w:r>
    </w:p>
    <w:p w:rsidR="00E70868" w:rsidRPr="00862E2E" w:rsidRDefault="00E70868" w:rsidP="00A86F85">
      <w:pPr>
        <w:pStyle w:val="C30X"/>
        <w:rPr>
          <w:rFonts w:ascii="Cambria" w:hAnsi="Cambria"/>
          <w:color w:val="auto"/>
        </w:rPr>
      </w:pPr>
      <w:r w:rsidRPr="00862E2E">
        <w:rPr>
          <w:rFonts w:ascii="Cambria" w:hAnsi="Cambria"/>
          <w:color w:val="auto"/>
        </w:rPr>
        <w:t>Član 1</w:t>
      </w:r>
    </w:p>
    <w:p w:rsidR="00E70868" w:rsidRPr="00862E2E" w:rsidRDefault="00E70868" w:rsidP="005073C0">
      <w:pPr>
        <w:pStyle w:val="T30X"/>
        <w:ind w:firstLine="284"/>
        <w:rPr>
          <w:rFonts w:ascii="Cambria" w:hAnsi="Cambria"/>
          <w:color w:val="auto"/>
          <w:sz w:val="24"/>
          <w:szCs w:val="24"/>
        </w:rPr>
      </w:pPr>
      <w:r>
        <w:rPr>
          <w:rFonts w:ascii="Cambria" w:hAnsi="Cambria"/>
          <w:color w:val="auto"/>
          <w:sz w:val="24"/>
          <w:szCs w:val="24"/>
        </w:rPr>
        <w:t xml:space="preserve"> </w:t>
      </w:r>
      <w:r w:rsidRPr="00862E2E">
        <w:rPr>
          <w:rFonts w:ascii="Cambria" w:hAnsi="Cambria"/>
          <w:color w:val="auto"/>
          <w:sz w:val="24"/>
          <w:szCs w:val="24"/>
        </w:rPr>
        <w:t xml:space="preserve"> Ovom odlukom propisuje se način i uslovi održavanj</w:t>
      </w:r>
      <w:r>
        <w:rPr>
          <w:rFonts w:ascii="Cambria" w:hAnsi="Cambria"/>
          <w:color w:val="auto"/>
          <w:sz w:val="24"/>
          <w:szCs w:val="24"/>
        </w:rPr>
        <w:t xml:space="preserve">a čistoće na teritoriji Glavnog </w:t>
      </w:r>
      <w:proofErr w:type="gramStart"/>
      <w:r w:rsidRPr="00862E2E">
        <w:rPr>
          <w:rFonts w:ascii="Cambria" w:hAnsi="Cambria"/>
          <w:color w:val="auto"/>
          <w:sz w:val="24"/>
          <w:szCs w:val="24"/>
        </w:rPr>
        <w:t>grada  Podgorice</w:t>
      </w:r>
      <w:proofErr w:type="gramEnd"/>
      <w:r>
        <w:rPr>
          <w:rFonts w:ascii="Cambria" w:hAnsi="Cambria"/>
          <w:color w:val="auto"/>
          <w:sz w:val="24"/>
          <w:szCs w:val="24"/>
        </w:rPr>
        <w:t xml:space="preserve"> </w:t>
      </w:r>
      <w:r w:rsidRPr="00862E2E">
        <w:rPr>
          <w:rFonts w:ascii="Cambria" w:hAnsi="Cambria"/>
          <w:color w:val="auto"/>
          <w:sz w:val="24"/>
          <w:szCs w:val="24"/>
        </w:rPr>
        <w:t>(u daljem tekstu: Glavni grad ).</w:t>
      </w:r>
      <w:r w:rsidRPr="00862E2E">
        <w:rPr>
          <w:rFonts w:ascii="Cambria" w:hAnsi="Cambria"/>
          <w:b/>
          <w:color w:val="auto"/>
          <w:sz w:val="24"/>
          <w:szCs w:val="24"/>
        </w:rPr>
        <w:t xml:space="preserve"> </w:t>
      </w:r>
    </w:p>
    <w:p w:rsidR="00E70868" w:rsidRPr="00862E2E" w:rsidRDefault="00E70868" w:rsidP="001400ED">
      <w:pPr>
        <w:pStyle w:val="T30X"/>
        <w:ind w:firstLine="0"/>
        <w:rPr>
          <w:rFonts w:ascii="Cambria" w:hAnsi="Cambria"/>
          <w:color w:val="auto"/>
          <w:sz w:val="24"/>
          <w:szCs w:val="24"/>
        </w:rPr>
      </w:pPr>
    </w:p>
    <w:p w:rsidR="00E70868" w:rsidRPr="00862E2E" w:rsidRDefault="00E70868" w:rsidP="00935961">
      <w:pPr>
        <w:pStyle w:val="C30X"/>
        <w:rPr>
          <w:rFonts w:ascii="Cambria" w:hAnsi="Cambria"/>
          <w:color w:val="auto"/>
        </w:rPr>
      </w:pPr>
      <w:r w:rsidRPr="00862E2E">
        <w:rPr>
          <w:rFonts w:ascii="Cambria" w:hAnsi="Cambria"/>
          <w:color w:val="auto"/>
        </w:rPr>
        <w:t>Član 2</w:t>
      </w:r>
    </w:p>
    <w:p w:rsidR="00E70868" w:rsidRDefault="00E70868" w:rsidP="00107853">
      <w:pPr>
        <w:pStyle w:val="T30X"/>
        <w:rPr>
          <w:rFonts w:ascii="Cambria" w:hAnsi="Cambria"/>
          <w:color w:val="auto"/>
          <w:sz w:val="24"/>
          <w:szCs w:val="24"/>
        </w:rPr>
      </w:pPr>
      <w:r w:rsidRPr="00862E2E">
        <w:rPr>
          <w:rFonts w:ascii="Cambria" w:hAnsi="Cambria"/>
          <w:color w:val="auto"/>
          <w:sz w:val="24"/>
          <w:szCs w:val="24"/>
        </w:rPr>
        <w:t>Pod održavanjem čistoće, u smislu ove odluke, smatra se: sakupljanje</w:t>
      </w:r>
      <w:r>
        <w:rPr>
          <w:rFonts w:ascii="Cambria" w:hAnsi="Cambria"/>
          <w:color w:val="auto"/>
          <w:sz w:val="24"/>
          <w:szCs w:val="24"/>
        </w:rPr>
        <w:t>, prevoz</w:t>
      </w:r>
      <w:r w:rsidRPr="00862E2E">
        <w:rPr>
          <w:rFonts w:ascii="Cambria" w:hAnsi="Cambria"/>
          <w:color w:val="auto"/>
          <w:sz w:val="24"/>
          <w:szCs w:val="24"/>
        </w:rPr>
        <w:t xml:space="preserve"> i odlaganje  komunalnog otpada</w:t>
      </w:r>
      <w:r>
        <w:rPr>
          <w:rFonts w:ascii="Cambria" w:hAnsi="Cambria"/>
          <w:color w:val="auto"/>
          <w:sz w:val="24"/>
          <w:szCs w:val="24"/>
        </w:rPr>
        <w:t xml:space="preserve">, odnosno otpada nastalog u domaćinstvima i poslovnim prostorima i drugog otpada </w:t>
      </w:r>
      <w:r w:rsidRPr="00862E2E">
        <w:rPr>
          <w:rFonts w:ascii="Cambria" w:hAnsi="Cambria"/>
          <w:color w:val="auto"/>
          <w:sz w:val="24"/>
          <w:szCs w:val="24"/>
        </w:rPr>
        <w:t xml:space="preserve"> koji je po svojim svojstvima sličan otpadu nastalom u domaćinstvima u kontejnere ili na drugi način, sakupljanje</w:t>
      </w:r>
      <w:r>
        <w:rPr>
          <w:rFonts w:ascii="Cambria" w:hAnsi="Cambria"/>
          <w:color w:val="auto"/>
          <w:sz w:val="24"/>
          <w:szCs w:val="24"/>
        </w:rPr>
        <w:t>, prevoz</w:t>
      </w:r>
      <w:r w:rsidRPr="00862E2E">
        <w:rPr>
          <w:rFonts w:ascii="Cambria" w:hAnsi="Cambria"/>
          <w:color w:val="auto"/>
          <w:sz w:val="24"/>
          <w:szCs w:val="24"/>
        </w:rPr>
        <w:t xml:space="preserve"> i odlaganje kabastog </w:t>
      </w:r>
      <w:r>
        <w:rPr>
          <w:rFonts w:ascii="Cambria" w:hAnsi="Cambria"/>
          <w:color w:val="auto"/>
          <w:sz w:val="24"/>
          <w:szCs w:val="24"/>
        </w:rPr>
        <w:t>otpada</w:t>
      </w:r>
      <w:r w:rsidRPr="00862E2E">
        <w:rPr>
          <w:rFonts w:ascii="Cambria" w:hAnsi="Cambria"/>
          <w:color w:val="auto"/>
          <w:sz w:val="24"/>
          <w:szCs w:val="24"/>
        </w:rPr>
        <w:t>, uklanjanje snijega i leda  sa javnih površina, čišćenje i pranje ulica, trgova i drugih javnih površina, kao i održavanje  javnih toaleta i čišćenje septičkih jama.</w:t>
      </w:r>
    </w:p>
    <w:p w:rsidR="00E70868" w:rsidRPr="00862E2E" w:rsidRDefault="00E70868" w:rsidP="00AC087E">
      <w:pPr>
        <w:pStyle w:val="T30X"/>
        <w:rPr>
          <w:rFonts w:ascii="Cambria" w:hAnsi="Cambria"/>
          <w:color w:val="auto"/>
          <w:sz w:val="24"/>
          <w:szCs w:val="24"/>
        </w:rPr>
      </w:pPr>
      <w:r w:rsidRPr="00862E2E">
        <w:rPr>
          <w:rFonts w:ascii="Cambria" w:hAnsi="Cambria"/>
          <w:color w:val="auto"/>
          <w:sz w:val="24"/>
          <w:szCs w:val="24"/>
        </w:rPr>
        <w:t xml:space="preserve"> </w:t>
      </w:r>
      <w:r>
        <w:t xml:space="preserve"> </w:t>
      </w:r>
    </w:p>
    <w:p w:rsidR="00E70868" w:rsidRPr="00862E2E" w:rsidRDefault="00E70868" w:rsidP="00107853">
      <w:pPr>
        <w:jc w:val="center"/>
        <w:rPr>
          <w:rFonts w:ascii="Cambria" w:hAnsi="Cambria"/>
          <w:b/>
          <w:bCs/>
          <w:sz w:val="24"/>
          <w:szCs w:val="24"/>
        </w:rPr>
      </w:pPr>
      <w:r w:rsidRPr="00862E2E">
        <w:rPr>
          <w:rFonts w:ascii="Cambria" w:hAnsi="Cambria"/>
          <w:b/>
          <w:bCs/>
          <w:sz w:val="24"/>
          <w:szCs w:val="24"/>
        </w:rPr>
        <w:t xml:space="preserve"> Član 3</w:t>
      </w:r>
      <w:r w:rsidRPr="00862E2E">
        <w:rPr>
          <w:rFonts w:ascii="Cambria" w:hAnsi="Cambria"/>
          <w:sz w:val="28"/>
          <w:szCs w:val="28"/>
        </w:rPr>
        <w:t xml:space="preserve"> </w:t>
      </w:r>
    </w:p>
    <w:p w:rsidR="00E70868" w:rsidRPr="00862E2E" w:rsidRDefault="00E70868" w:rsidP="00107853">
      <w:pPr>
        <w:pStyle w:val="T30X"/>
        <w:rPr>
          <w:rFonts w:ascii="Cambria" w:hAnsi="Cambria"/>
          <w:color w:val="auto"/>
          <w:sz w:val="24"/>
          <w:szCs w:val="24"/>
        </w:rPr>
      </w:pPr>
      <w:proofErr w:type="gramStart"/>
      <w:r w:rsidRPr="00862E2E">
        <w:rPr>
          <w:rFonts w:ascii="Cambria" w:hAnsi="Cambria"/>
          <w:color w:val="auto"/>
          <w:sz w:val="24"/>
          <w:szCs w:val="24"/>
        </w:rPr>
        <w:t>Izrazi koji se u ovoj odluci upotrebljavaju za fizička lica u muškom rodu podrazumijevaju iste takve izraze za fizička lica u ženskom rodu.</w:t>
      </w:r>
      <w:proofErr w:type="gramEnd"/>
    </w:p>
    <w:p w:rsidR="00E70868" w:rsidRPr="00862E2E" w:rsidRDefault="00E70868" w:rsidP="00466134">
      <w:pPr>
        <w:pStyle w:val="C30X"/>
        <w:rPr>
          <w:rFonts w:ascii="Cambria" w:hAnsi="Cambria"/>
          <w:color w:val="auto"/>
        </w:rPr>
      </w:pPr>
      <w:r w:rsidRPr="00862E2E">
        <w:rPr>
          <w:rFonts w:ascii="Cambria" w:hAnsi="Cambria"/>
          <w:color w:val="auto"/>
        </w:rPr>
        <w:t>Član 4</w:t>
      </w:r>
    </w:p>
    <w:p w:rsidR="00E70868" w:rsidRPr="00862E2E" w:rsidRDefault="00E70868" w:rsidP="00466134">
      <w:pPr>
        <w:pStyle w:val="T30X"/>
        <w:rPr>
          <w:rFonts w:ascii="Cambria" w:hAnsi="Cambria"/>
          <w:color w:val="auto"/>
          <w:sz w:val="24"/>
          <w:szCs w:val="24"/>
        </w:rPr>
      </w:pPr>
      <w:r w:rsidRPr="00862E2E">
        <w:rPr>
          <w:rFonts w:ascii="Cambria" w:hAnsi="Cambria"/>
          <w:color w:val="auto"/>
          <w:sz w:val="24"/>
          <w:szCs w:val="24"/>
        </w:rPr>
        <w:t xml:space="preserve">Korisnik usluge u smislu ove odluke, je: vlasnik, zakupac </w:t>
      </w:r>
      <w:proofErr w:type="gramStart"/>
      <w:r w:rsidRPr="00862E2E">
        <w:rPr>
          <w:rFonts w:ascii="Cambria" w:hAnsi="Cambria"/>
          <w:color w:val="auto"/>
          <w:sz w:val="24"/>
          <w:szCs w:val="24"/>
        </w:rPr>
        <w:t>ili</w:t>
      </w:r>
      <w:proofErr w:type="gramEnd"/>
      <w:r w:rsidRPr="00862E2E">
        <w:rPr>
          <w:rFonts w:ascii="Cambria" w:hAnsi="Cambria"/>
          <w:color w:val="auto"/>
          <w:sz w:val="24"/>
          <w:szCs w:val="24"/>
        </w:rPr>
        <w:t xml:space="preserve"> korisnik posebnog dijela stambene zgrade i porodične stambene zgrade, kao i članovi njegovog porodičnog domaćinstva i vlasnik ili zakupac poslovne zgrade ili prostorije.</w:t>
      </w:r>
    </w:p>
    <w:p w:rsidR="00E70868" w:rsidRPr="00862E2E" w:rsidRDefault="00E70868" w:rsidP="00466134">
      <w:pPr>
        <w:pStyle w:val="C30X"/>
        <w:rPr>
          <w:rFonts w:ascii="Cambria" w:hAnsi="Cambria"/>
          <w:color w:val="auto"/>
        </w:rPr>
      </w:pPr>
      <w:r w:rsidRPr="00862E2E">
        <w:rPr>
          <w:rFonts w:ascii="Cambria" w:hAnsi="Cambria"/>
          <w:color w:val="auto"/>
        </w:rPr>
        <w:t>Član 5</w:t>
      </w:r>
    </w:p>
    <w:p w:rsidR="00E70868" w:rsidRPr="00862E2E" w:rsidRDefault="00E70868" w:rsidP="00466134">
      <w:pPr>
        <w:pStyle w:val="T30X"/>
        <w:rPr>
          <w:rFonts w:ascii="Cambria" w:hAnsi="Cambria"/>
          <w:color w:val="auto"/>
          <w:sz w:val="24"/>
          <w:szCs w:val="24"/>
        </w:rPr>
      </w:pPr>
      <w:proofErr w:type="gramStart"/>
      <w:r w:rsidRPr="00862E2E">
        <w:rPr>
          <w:rFonts w:ascii="Cambria" w:hAnsi="Cambria"/>
          <w:color w:val="auto"/>
          <w:sz w:val="24"/>
          <w:szCs w:val="24"/>
        </w:rPr>
        <w:t>Korisnici usluga iz člana 4 ove odluke, dužni su da doprinesu održavanju čistoće pridržavajući se odredaba ove odluke i drugih propisa kojima su uređena pitanja održavanja čistoće i sakupljanja komunalnog otpada.</w:t>
      </w:r>
      <w:proofErr w:type="gramEnd"/>
    </w:p>
    <w:p w:rsidR="00E70868" w:rsidRPr="00862E2E" w:rsidRDefault="00E70868" w:rsidP="00765B90">
      <w:pPr>
        <w:pStyle w:val="N01X"/>
        <w:rPr>
          <w:rFonts w:ascii="Cambria" w:hAnsi="Cambria"/>
          <w:color w:val="auto"/>
        </w:rPr>
      </w:pPr>
      <w:r w:rsidRPr="00862E2E">
        <w:rPr>
          <w:rFonts w:ascii="Cambria" w:hAnsi="Cambria"/>
          <w:color w:val="auto"/>
        </w:rPr>
        <w:t>II ODRŽAVANJE ČISTOĆE</w:t>
      </w:r>
    </w:p>
    <w:p w:rsidR="00E70868" w:rsidRPr="00862E2E" w:rsidRDefault="00E70868" w:rsidP="00765B90">
      <w:pPr>
        <w:pStyle w:val="C30X"/>
        <w:rPr>
          <w:rFonts w:ascii="Cambria" w:hAnsi="Cambria"/>
          <w:color w:val="auto"/>
        </w:rPr>
      </w:pPr>
      <w:r w:rsidRPr="00862E2E">
        <w:rPr>
          <w:rFonts w:ascii="Cambria" w:hAnsi="Cambria"/>
          <w:color w:val="auto"/>
        </w:rPr>
        <w:t>Član 6</w:t>
      </w:r>
    </w:p>
    <w:p w:rsidR="00E70868" w:rsidRPr="00862E2E" w:rsidRDefault="00E70868" w:rsidP="00765B90">
      <w:pPr>
        <w:pStyle w:val="T30X"/>
        <w:rPr>
          <w:rFonts w:ascii="Cambria" w:hAnsi="Cambria"/>
          <w:color w:val="auto"/>
          <w:sz w:val="24"/>
          <w:szCs w:val="24"/>
        </w:rPr>
      </w:pPr>
      <w:r w:rsidRPr="00862E2E">
        <w:rPr>
          <w:rFonts w:ascii="Cambria" w:hAnsi="Cambria"/>
          <w:color w:val="auto"/>
          <w:sz w:val="24"/>
          <w:szCs w:val="24"/>
        </w:rPr>
        <w:t>Poslove održavanja čistoće na javnim površinama odnosno na prostorima utvrđenim planskim dokumentom čije je korišćenje</w:t>
      </w:r>
      <w:r>
        <w:rPr>
          <w:rFonts w:ascii="Cambria" w:hAnsi="Cambria"/>
          <w:color w:val="auto"/>
          <w:sz w:val="24"/>
          <w:szCs w:val="24"/>
        </w:rPr>
        <w:t>,</w:t>
      </w:r>
      <w:r w:rsidRPr="00862E2E">
        <w:rPr>
          <w:rFonts w:ascii="Cambria" w:hAnsi="Cambria"/>
          <w:color w:val="auto"/>
          <w:sz w:val="24"/>
          <w:szCs w:val="24"/>
        </w:rPr>
        <w:t xml:space="preserve"> odnosno izgradnja od opšteg interesa na teritoriji Glavnog grada, vrši Privredno društvo kome su posebnom odlukom Skupštine Glavnog grada povjereni ovi poslovi (u daljem tekstu: Privredno društvo za održavanje čistoće).</w:t>
      </w:r>
    </w:p>
    <w:p w:rsidR="00E70868" w:rsidRPr="00862E2E" w:rsidRDefault="00E70868" w:rsidP="00765B90">
      <w:pPr>
        <w:pStyle w:val="T30X"/>
        <w:rPr>
          <w:rFonts w:ascii="Cambria" w:hAnsi="Cambria"/>
          <w:color w:val="auto"/>
          <w:sz w:val="24"/>
          <w:szCs w:val="24"/>
        </w:rPr>
      </w:pPr>
      <w:r w:rsidRPr="00862E2E">
        <w:rPr>
          <w:rFonts w:ascii="Cambria" w:hAnsi="Cambria"/>
          <w:color w:val="auto"/>
          <w:sz w:val="24"/>
          <w:szCs w:val="24"/>
        </w:rPr>
        <w:t xml:space="preserve">Poslove održavanja čistoće </w:t>
      </w:r>
      <w:proofErr w:type="gramStart"/>
      <w:r w:rsidRPr="00862E2E">
        <w:rPr>
          <w:rFonts w:ascii="Cambria" w:hAnsi="Cambria"/>
          <w:color w:val="auto"/>
          <w:sz w:val="24"/>
          <w:szCs w:val="24"/>
        </w:rPr>
        <w:t>na</w:t>
      </w:r>
      <w:proofErr w:type="gramEnd"/>
      <w:r w:rsidRPr="00862E2E">
        <w:rPr>
          <w:rFonts w:ascii="Cambria" w:hAnsi="Cambria"/>
          <w:color w:val="auto"/>
          <w:sz w:val="24"/>
          <w:szCs w:val="24"/>
        </w:rPr>
        <w:t xml:space="preserve"> drugim površinama (ispred objekata privrednih subjekata, drugih pravnih lica, preduzetnika, fizičkih lica i dr.) vrše pravna lica, preduzetnici i fizička lica koja su imaoci prava raspolaganja na tim površinama, odnosno koriste te površine.</w:t>
      </w:r>
    </w:p>
    <w:p w:rsidR="00E70868" w:rsidRPr="00862E2E" w:rsidRDefault="00E70868" w:rsidP="00765B90">
      <w:pPr>
        <w:pStyle w:val="T30X"/>
        <w:rPr>
          <w:rFonts w:ascii="Cambria" w:hAnsi="Cambria"/>
          <w:color w:val="auto"/>
          <w:sz w:val="24"/>
          <w:szCs w:val="24"/>
        </w:rPr>
      </w:pPr>
      <w:r w:rsidRPr="00862E2E">
        <w:rPr>
          <w:rFonts w:ascii="Cambria" w:hAnsi="Cambria"/>
          <w:color w:val="auto"/>
          <w:sz w:val="24"/>
          <w:szCs w:val="24"/>
        </w:rPr>
        <w:lastRenderedPageBreak/>
        <w:t>Poslove korišćenja i održavanja deponije, reciklažu metalnog i nemetalnog otpada, vrši Privredno društvo kome su posebnom odlukom Skupštine Glavnog grada povjereni ovi poslovi (u daljem tekstu: Privredno društvo za deponovanje komunalnog otpada).</w:t>
      </w:r>
    </w:p>
    <w:p w:rsidR="00E70868" w:rsidRPr="00862E2E" w:rsidRDefault="00E70868" w:rsidP="00765B90">
      <w:pPr>
        <w:pStyle w:val="T30X"/>
        <w:rPr>
          <w:rFonts w:ascii="Cambria" w:hAnsi="Cambria"/>
          <w:color w:val="auto"/>
          <w:sz w:val="24"/>
          <w:szCs w:val="24"/>
        </w:rPr>
      </w:pPr>
      <w:r>
        <w:rPr>
          <w:rFonts w:ascii="Cambria" w:hAnsi="Cambria"/>
          <w:color w:val="auto"/>
          <w:sz w:val="24"/>
          <w:szCs w:val="24"/>
        </w:rPr>
        <w:t xml:space="preserve"> </w:t>
      </w:r>
    </w:p>
    <w:p w:rsidR="00E70868" w:rsidRPr="00862E2E" w:rsidRDefault="00E70868" w:rsidP="00765B90">
      <w:pPr>
        <w:pStyle w:val="C30X"/>
        <w:rPr>
          <w:rFonts w:ascii="Cambria" w:hAnsi="Cambria"/>
          <w:color w:val="auto"/>
        </w:rPr>
      </w:pPr>
      <w:r w:rsidRPr="00862E2E">
        <w:rPr>
          <w:rFonts w:ascii="Cambria" w:hAnsi="Cambria"/>
          <w:color w:val="auto"/>
        </w:rPr>
        <w:t>Član 7</w:t>
      </w:r>
    </w:p>
    <w:p w:rsidR="00E70868" w:rsidRPr="00862E2E" w:rsidRDefault="00E70868" w:rsidP="00765B90">
      <w:pPr>
        <w:pStyle w:val="T30X"/>
        <w:rPr>
          <w:rFonts w:ascii="Cambria" w:hAnsi="Cambria"/>
          <w:color w:val="auto"/>
          <w:sz w:val="24"/>
          <w:szCs w:val="24"/>
        </w:rPr>
      </w:pPr>
      <w:r w:rsidRPr="00862E2E">
        <w:rPr>
          <w:rFonts w:ascii="Cambria" w:hAnsi="Cambria"/>
          <w:color w:val="auto"/>
          <w:sz w:val="24"/>
          <w:szCs w:val="24"/>
        </w:rPr>
        <w:t xml:space="preserve">Čišćenje javnih površina vrši se prema programu koji donosi Privredno društvo za održavanje čistoće, na koji saglasnost daje Skupština Glavnog </w:t>
      </w:r>
      <w:proofErr w:type="gramStart"/>
      <w:r w:rsidRPr="00862E2E">
        <w:rPr>
          <w:rFonts w:ascii="Cambria" w:hAnsi="Cambria"/>
          <w:color w:val="auto"/>
          <w:sz w:val="24"/>
          <w:szCs w:val="24"/>
        </w:rPr>
        <w:t>grada  Podgorice</w:t>
      </w:r>
      <w:proofErr w:type="gramEnd"/>
      <w:r w:rsidRPr="00862E2E">
        <w:rPr>
          <w:rFonts w:ascii="Cambria" w:hAnsi="Cambria"/>
          <w:color w:val="auto"/>
          <w:sz w:val="24"/>
          <w:szCs w:val="24"/>
        </w:rPr>
        <w:t>.</w:t>
      </w:r>
    </w:p>
    <w:p w:rsidR="00E70868" w:rsidRPr="00862E2E" w:rsidRDefault="009A46F6" w:rsidP="00765B90">
      <w:pPr>
        <w:pStyle w:val="T30X"/>
        <w:rPr>
          <w:rFonts w:ascii="Cambria" w:hAnsi="Cambria"/>
          <w:color w:val="auto"/>
          <w:sz w:val="24"/>
          <w:szCs w:val="24"/>
        </w:rPr>
      </w:pPr>
      <w:r>
        <w:rPr>
          <w:rFonts w:ascii="Cambria" w:hAnsi="Cambria"/>
          <w:color w:val="auto"/>
          <w:sz w:val="24"/>
          <w:szCs w:val="24"/>
        </w:rPr>
        <w:t>Program iz stava 1</w:t>
      </w:r>
      <w:r w:rsidR="00E70868" w:rsidRPr="00862E2E">
        <w:rPr>
          <w:rFonts w:ascii="Cambria" w:hAnsi="Cambria"/>
          <w:color w:val="auto"/>
          <w:sz w:val="24"/>
          <w:szCs w:val="24"/>
        </w:rPr>
        <w:t xml:space="preserve"> ovog člana donosi se godišnje, a najkasnije do 31</w:t>
      </w:r>
      <w:r w:rsidR="00E70868">
        <w:rPr>
          <w:rFonts w:ascii="Cambria" w:hAnsi="Cambria"/>
          <w:color w:val="auto"/>
          <w:sz w:val="24"/>
          <w:szCs w:val="24"/>
        </w:rPr>
        <w:t>.</w:t>
      </w:r>
      <w:r w:rsidR="00E70868" w:rsidRPr="00862E2E">
        <w:rPr>
          <w:rFonts w:ascii="Cambria" w:hAnsi="Cambria"/>
          <w:color w:val="auto"/>
          <w:sz w:val="24"/>
          <w:szCs w:val="24"/>
        </w:rPr>
        <w:t xml:space="preserve"> decembra za narednu godinu i sadrži naročito: vrijeme i način čišćenja javnih površina, kao i vrijednost programiranih radova na održavanju čistoće na javnim površinama; površine predviđene za održavanje (čišćenje i pranje); tehničko - tehnološke uslove za realizaciju programa; broj i vrstu potrebnih posuda za sakupljanje komunalnog otpada i korpi za otpad na javnim površinama i dinamiku prevoza.</w:t>
      </w:r>
    </w:p>
    <w:p w:rsidR="00E70868" w:rsidRPr="00862E2E" w:rsidRDefault="00E70868" w:rsidP="00765B90">
      <w:pPr>
        <w:pStyle w:val="C30X"/>
        <w:rPr>
          <w:rFonts w:ascii="Cambria" w:hAnsi="Cambria"/>
          <w:color w:val="auto"/>
        </w:rPr>
      </w:pPr>
      <w:r w:rsidRPr="00862E2E">
        <w:rPr>
          <w:rFonts w:ascii="Cambria" w:hAnsi="Cambria"/>
          <w:color w:val="auto"/>
        </w:rPr>
        <w:t>Član 8</w:t>
      </w:r>
    </w:p>
    <w:p w:rsidR="00E70868" w:rsidRPr="00862E2E" w:rsidRDefault="00E70868" w:rsidP="00765B90">
      <w:pPr>
        <w:pStyle w:val="T30X"/>
        <w:rPr>
          <w:rFonts w:ascii="Cambria" w:hAnsi="Cambria"/>
          <w:color w:val="auto"/>
          <w:sz w:val="24"/>
          <w:szCs w:val="24"/>
        </w:rPr>
      </w:pPr>
      <w:r w:rsidRPr="00862E2E">
        <w:rPr>
          <w:rFonts w:ascii="Cambria" w:hAnsi="Cambria"/>
          <w:color w:val="auto"/>
          <w:sz w:val="24"/>
          <w:szCs w:val="24"/>
        </w:rPr>
        <w:t xml:space="preserve">Privredno društvo za održavanje čistoće je dužno da preko sredstava javnog informisanja upozna korisnike </w:t>
      </w:r>
      <w:proofErr w:type="gramStart"/>
      <w:r w:rsidRPr="00862E2E">
        <w:rPr>
          <w:rFonts w:ascii="Cambria" w:hAnsi="Cambria"/>
          <w:color w:val="auto"/>
          <w:sz w:val="24"/>
          <w:szCs w:val="24"/>
        </w:rPr>
        <w:t>sa</w:t>
      </w:r>
      <w:proofErr w:type="gramEnd"/>
      <w:r w:rsidRPr="00862E2E">
        <w:rPr>
          <w:rFonts w:ascii="Cambria" w:hAnsi="Cambria"/>
          <w:color w:val="auto"/>
          <w:sz w:val="24"/>
          <w:szCs w:val="24"/>
        </w:rPr>
        <w:t xml:space="preserve"> programima održavanja čistoće.</w:t>
      </w:r>
    </w:p>
    <w:p w:rsidR="00E70868" w:rsidRPr="00862E2E" w:rsidRDefault="00E70868" w:rsidP="00765B90">
      <w:pPr>
        <w:pStyle w:val="T30X"/>
        <w:rPr>
          <w:rFonts w:ascii="Cambria" w:hAnsi="Cambria"/>
          <w:color w:val="auto"/>
          <w:sz w:val="24"/>
          <w:szCs w:val="24"/>
        </w:rPr>
      </w:pPr>
      <w:r>
        <w:rPr>
          <w:rFonts w:ascii="Cambria" w:hAnsi="Cambria"/>
          <w:color w:val="auto"/>
          <w:sz w:val="24"/>
          <w:szCs w:val="24"/>
        </w:rPr>
        <w:t>Privredno društvo za deponovanje komunalnog otpada je dužno</w:t>
      </w:r>
      <w:r w:rsidRPr="00862E2E">
        <w:rPr>
          <w:rFonts w:ascii="Cambria" w:hAnsi="Cambria"/>
          <w:color w:val="auto"/>
          <w:sz w:val="24"/>
          <w:szCs w:val="24"/>
        </w:rPr>
        <w:t xml:space="preserve"> da preko sredstava javnog informisanja upozna </w:t>
      </w:r>
      <w:proofErr w:type="gramStart"/>
      <w:r w:rsidRPr="00862E2E">
        <w:rPr>
          <w:rFonts w:ascii="Cambria" w:hAnsi="Cambria"/>
          <w:color w:val="auto"/>
          <w:sz w:val="24"/>
          <w:szCs w:val="24"/>
        </w:rPr>
        <w:t xml:space="preserve">korisnike </w:t>
      </w:r>
      <w:r>
        <w:rPr>
          <w:rFonts w:ascii="Cambria" w:hAnsi="Cambria"/>
          <w:color w:val="auto"/>
          <w:sz w:val="24"/>
          <w:szCs w:val="24"/>
        </w:rPr>
        <w:t xml:space="preserve"> </w:t>
      </w:r>
      <w:r w:rsidRPr="00862E2E">
        <w:rPr>
          <w:rFonts w:ascii="Cambria" w:hAnsi="Cambria"/>
          <w:color w:val="auto"/>
          <w:sz w:val="24"/>
          <w:szCs w:val="24"/>
        </w:rPr>
        <w:t>o</w:t>
      </w:r>
      <w:proofErr w:type="gramEnd"/>
      <w:r w:rsidRPr="00862E2E">
        <w:rPr>
          <w:rFonts w:ascii="Cambria" w:hAnsi="Cambria"/>
          <w:color w:val="auto"/>
          <w:sz w:val="24"/>
          <w:szCs w:val="24"/>
        </w:rPr>
        <w:t xml:space="preserve"> načinu deponovanja i selekciji komunalnog otpada, radi reciklaže.</w:t>
      </w:r>
    </w:p>
    <w:p w:rsidR="00E70868" w:rsidRPr="00862E2E" w:rsidRDefault="00E70868" w:rsidP="00765B90">
      <w:pPr>
        <w:pStyle w:val="C30X"/>
        <w:rPr>
          <w:rFonts w:ascii="Cambria" w:hAnsi="Cambria"/>
          <w:color w:val="auto"/>
        </w:rPr>
      </w:pPr>
      <w:r w:rsidRPr="00862E2E">
        <w:rPr>
          <w:rFonts w:ascii="Cambria" w:hAnsi="Cambria"/>
          <w:color w:val="auto"/>
        </w:rPr>
        <w:t>Član 9</w:t>
      </w:r>
    </w:p>
    <w:p w:rsidR="00E70868" w:rsidRPr="00862E2E" w:rsidRDefault="00E70868" w:rsidP="00765B90">
      <w:pPr>
        <w:pStyle w:val="T30X"/>
        <w:rPr>
          <w:rFonts w:ascii="Cambria" w:hAnsi="Cambria"/>
          <w:color w:val="auto"/>
          <w:sz w:val="24"/>
          <w:szCs w:val="24"/>
        </w:rPr>
      </w:pPr>
      <w:r w:rsidRPr="00862E2E">
        <w:rPr>
          <w:rFonts w:ascii="Cambria" w:hAnsi="Cambria"/>
          <w:color w:val="auto"/>
          <w:sz w:val="24"/>
          <w:szCs w:val="24"/>
        </w:rPr>
        <w:t>Održavanje čistoće dužni su da obavljaju:</w:t>
      </w:r>
    </w:p>
    <w:p w:rsidR="00E70868" w:rsidRPr="00862E2E" w:rsidRDefault="00E70868" w:rsidP="00B87400">
      <w:pPr>
        <w:pStyle w:val="T30X"/>
        <w:ind w:left="567" w:hanging="436"/>
        <w:rPr>
          <w:rFonts w:ascii="Cambria" w:hAnsi="Cambria"/>
          <w:color w:val="auto"/>
          <w:sz w:val="24"/>
          <w:szCs w:val="24"/>
        </w:rPr>
      </w:pPr>
      <w:r w:rsidRPr="00862E2E">
        <w:rPr>
          <w:rFonts w:ascii="Cambria" w:hAnsi="Cambria"/>
          <w:color w:val="auto"/>
          <w:sz w:val="24"/>
          <w:szCs w:val="24"/>
        </w:rPr>
        <w:t xml:space="preserve">   1. Na kolovozima, trotoarima, pješačkim i biciklističkim stazama, trgovima, prolazima, nadvožnjacima, stepeništima koja povezuju javne površine, stajalištima u javnom saobraćaju, opštim parkiralištima, taksi st</w:t>
      </w:r>
      <w:r>
        <w:rPr>
          <w:rFonts w:ascii="Cambria" w:hAnsi="Cambria"/>
          <w:color w:val="auto"/>
          <w:sz w:val="24"/>
          <w:szCs w:val="24"/>
        </w:rPr>
        <w:t>ajalištima</w:t>
      </w:r>
      <w:r w:rsidRPr="00862E2E">
        <w:rPr>
          <w:rFonts w:ascii="Cambria" w:hAnsi="Cambria"/>
          <w:color w:val="auto"/>
          <w:sz w:val="24"/>
          <w:szCs w:val="24"/>
        </w:rPr>
        <w:t>,</w:t>
      </w:r>
      <w:r w:rsidRPr="00776D9A">
        <w:rPr>
          <w:rFonts w:ascii="Cambria" w:hAnsi="Cambria"/>
          <w:color w:val="FF0000"/>
          <w:sz w:val="24"/>
          <w:szCs w:val="24"/>
        </w:rPr>
        <w:t xml:space="preserve"> </w:t>
      </w:r>
      <w:r w:rsidRPr="009F5BC5">
        <w:rPr>
          <w:rFonts w:ascii="Cambria" w:hAnsi="Cambria"/>
          <w:color w:val="auto"/>
          <w:sz w:val="24"/>
          <w:szCs w:val="24"/>
        </w:rPr>
        <w:t>dječijim igralištima</w:t>
      </w:r>
      <w:proofErr w:type="gramStart"/>
      <w:r w:rsidRPr="009F5BC5">
        <w:rPr>
          <w:rFonts w:ascii="Cambria" w:hAnsi="Cambria"/>
          <w:color w:val="auto"/>
          <w:sz w:val="24"/>
          <w:szCs w:val="24"/>
        </w:rPr>
        <w:t>,</w:t>
      </w:r>
      <w:r w:rsidRPr="00862E2E">
        <w:rPr>
          <w:rFonts w:ascii="Cambria" w:hAnsi="Cambria"/>
          <w:color w:val="auto"/>
          <w:sz w:val="24"/>
          <w:szCs w:val="24"/>
        </w:rPr>
        <w:t xml:space="preserve">  mostovima</w:t>
      </w:r>
      <w:proofErr w:type="gramEnd"/>
      <w:r w:rsidRPr="00862E2E">
        <w:rPr>
          <w:rFonts w:ascii="Cambria" w:hAnsi="Cambria"/>
          <w:color w:val="auto"/>
          <w:sz w:val="24"/>
          <w:szCs w:val="24"/>
        </w:rPr>
        <w:t>, pasarelama, podzemnim prolazima, vodotocima i drugim javnim površinama, Privredno društvo za održavanje čistoće.</w:t>
      </w:r>
    </w:p>
    <w:p w:rsidR="00E70868" w:rsidRPr="00862E2E" w:rsidRDefault="00E70868" w:rsidP="00B87400">
      <w:pPr>
        <w:pStyle w:val="T30X"/>
        <w:ind w:left="567" w:hanging="436"/>
        <w:rPr>
          <w:rFonts w:ascii="Cambria" w:hAnsi="Cambria"/>
          <w:color w:val="auto"/>
          <w:sz w:val="24"/>
          <w:szCs w:val="24"/>
        </w:rPr>
      </w:pPr>
      <w:r w:rsidRPr="00862E2E">
        <w:rPr>
          <w:rFonts w:ascii="Cambria" w:hAnsi="Cambria"/>
          <w:color w:val="auto"/>
          <w:sz w:val="24"/>
          <w:szCs w:val="24"/>
        </w:rPr>
        <w:t xml:space="preserve">   2. U parkovima (sportski, memor</w:t>
      </w:r>
      <w:r>
        <w:rPr>
          <w:rFonts w:ascii="Cambria" w:hAnsi="Cambria"/>
          <w:color w:val="auto"/>
          <w:sz w:val="24"/>
          <w:szCs w:val="24"/>
        </w:rPr>
        <w:t xml:space="preserve">ijalni, botanički, zabavni i sl) </w:t>
      </w:r>
      <w:r w:rsidRPr="00862E2E">
        <w:rPr>
          <w:rFonts w:ascii="Cambria" w:hAnsi="Cambria"/>
          <w:color w:val="auto"/>
          <w:sz w:val="24"/>
          <w:szCs w:val="24"/>
        </w:rPr>
        <w:t>zelenim površinama na skverovima i trgovima, park - šumama, zelenim površinama duž gradskih saobraćajnica, uličnim travnjacima, drvoredima, zelenim trakama duž staza, zelenim površinama duž uređenih obala rijeka i vodotoka, na</w:t>
      </w:r>
      <w:r>
        <w:rPr>
          <w:rFonts w:ascii="Cambria" w:hAnsi="Cambria"/>
          <w:color w:val="auto"/>
          <w:sz w:val="24"/>
          <w:szCs w:val="24"/>
        </w:rPr>
        <w:t xml:space="preserve"> </w:t>
      </w:r>
      <w:r w:rsidRPr="009F5BC5">
        <w:rPr>
          <w:rFonts w:ascii="Cambria" w:hAnsi="Cambria"/>
          <w:color w:val="auto"/>
          <w:sz w:val="24"/>
          <w:szCs w:val="24"/>
        </w:rPr>
        <w:t>javnim</w:t>
      </w:r>
      <w:r w:rsidRPr="00862E2E">
        <w:rPr>
          <w:rFonts w:ascii="Cambria" w:hAnsi="Cambria"/>
          <w:color w:val="auto"/>
          <w:sz w:val="24"/>
          <w:szCs w:val="24"/>
        </w:rPr>
        <w:t xml:space="preserve"> zelenim površinama pored stambenih zgrada u stambenim blokovima, zelenim površinama oko spomen obilježja i zel</w:t>
      </w:r>
      <w:r w:rsidR="00D82501">
        <w:rPr>
          <w:rFonts w:ascii="Cambria" w:hAnsi="Cambria"/>
          <w:color w:val="auto"/>
          <w:sz w:val="24"/>
          <w:szCs w:val="24"/>
        </w:rPr>
        <w:t>enim površinama ispred objekata</w:t>
      </w:r>
      <w:r w:rsidRPr="00862E2E">
        <w:rPr>
          <w:rFonts w:ascii="Cambria" w:hAnsi="Cambria"/>
          <w:color w:val="auto"/>
          <w:sz w:val="24"/>
          <w:szCs w:val="24"/>
        </w:rPr>
        <w:t xml:space="preserve"> organa Glavnog grada, u dijelu koji se odnosi na otpadni materijal biljnog porijekla (travu, otpadne i sasušene grane, lišće i </w:t>
      </w:r>
      <w:r>
        <w:rPr>
          <w:rFonts w:ascii="Cambria" w:hAnsi="Cambria"/>
          <w:color w:val="auto"/>
          <w:sz w:val="24"/>
          <w:szCs w:val="24"/>
        </w:rPr>
        <w:t>ostale djelove biljne mase) koji</w:t>
      </w:r>
      <w:r w:rsidRPr="00862E2E">
        <w:rPr>
          <w:rFonts w:ascii="Cambria" w:hAnsi="Cambria"/>
          <w:color w:val="auto"/>
          <w:sz w:val="24"/>
          <w:szCs w:val="24"/>
        </w:rPr>
        <w:t xml:space="preserve"> narušava izgled sredine ili ugrožava rast i razvoj hortikulturnih zasada, Privredno društvo kome su povjereni poslovi uređivanja i održavanja zelenih površina.</w:t>
      </w:r>
    </w:p>
    <w:p w:rsidR="00A242BD" w:rsidRPr="008B6E9A" w:rsidRDefault="00A242BD" w:rsidP="00DC4FC8">
      <w:pPr>
        <w:pStyle w:val="T30X"/>
        <w:ind w:left="567" w:firstLine="0"/>
        <w:rPr>
          <w:rFonts w:asciiTheme="majorHAnsi" w:hAnsiTheme="majorHAnsi"/>
          <w:color w:val="auto"/>
          <w:sz w:val="24"/>
          <w:szCs w:val="24"/>
        </w:rPr>
      </w:pPr>
      <w:r w:rsidRPr="008B6E9A">
        <w:rPr>
          <w:rFonts w:asciiTheme="majorHAnsi" w:hAnsiTheme="majorHAnsi"/>
          <w:color w:val="auto"/>
          <w:sz w:val="24"/>
          <w:szCs w:val="24"/>
        </w:rPr>
        <w:t xml:space="preserve">Sakupljanje i prevoz komunalnog i kabastog otpada </w:t>
      </w:r>
      <w:proofErr w:type="gramStart"/>
      <w:r w:rsidRPr="008B6E9A">
        <w:rPr>
          <w:rFonts w:asciiTheme="majorHAnsi" w:hAnsiTheme="majorHAnsi"/>
          <w:color w:val="auto"/>
          <w:sz w:val="24"/>
          <w:szCs w:val="24"/>
        </w:rPr>
        <w:t>sa</w:t>
      </w:r>
      <w:proofErr w:type="gramEnd"/>
      <w:r w:rsidRPr="008B6E9A">
        <w:rPr>
          <w:rFonts w:asciiTheme="majorHAnsi" w:hAnsiTheme="majorHAnsi"/>
          <w:color w:val="auto"/>
          <w:sz w:val="24"/>
          <w:szCs w:val="24"/>
        </w:rPr>
        <w:t xml:space="preserve"> ovih površina obavlja Privredno društvo za održavanje čistoće.</w:t>
      </w:r>
    </w:p>
    <w:p w:rsidR="00E70868" w:rsidRPr="00862E2E" w:rsidRDefault="00E70868" w:rsidP="00B87400">
      <w:pPr>
        <w:pStyle w:val="T30X"/>
        <w:ind w:left="720" w:hanging="436"/>
        <w:rPr>
          <w:rFonts w:ascii="Cambria" w:hAnsi="Cambria"/>
          <w:color w:val="auto"/>
          <w:sz w:val="24"/>
          <w:szCs w:val="24"/>
        </w:rPr>
      </w:pPr>
      <w:r w:rsidRPr="008B6E9A">
        <w:rPr>
          <w:rFonts w:ascii="Cambria" w:hAnsi="Cambria"/>
          <w:color w:val="auto"/>
          <w:sz w:val="24"/>
          <w:szCs w:val="24"/>
        </w:rPr>
        <w:t xml:space="preserve">   3. Na površinama autobuskih, željezničkih</w:t>
      </w:r>
      <w:r w:rsidRPr="00862E2E">
        <w:rPr>
          <w:rFonts w:ascii="Cambria" w:hAnsi="Cambria"/>
          <w:color w:val="auto"/>
          <w:sz w:val="24"/>
          <w:szCs w:val="24"/>
        </w:rPr>
        <w:t xml:space="preserve"> i benzinskih stanica, peronima, sportskim i zabavnim terenima, pravna lica, preduzetnici i fizička lica koja su imaoci prava raspolaganja </w:t>
      </w:r>
      <w:proofErr w:type="gramStart"/>
      <w:r w:rsidRPr="00862E2E">
        <w:rPr>
          <w:rFonts w:ascii="Cambria" w:hAnsi="Cambria"/>
          <w:color w:val="auto"/>
          <w:sz w:val="24"/>
          <w:szCs w:val="24"/>
        </w:rPr>
        <w:t>na</w:t>
      </w:r>
      <w:proofErr w:type="gramEnd"/>
      <w:r w:rsidRPr="00862E2E">
        <w:rPr>
          <w:rFonts w:ascii="Cambria" w:hAnsi="Cambria"/>
          <w:color w:val="auto"/>
          <w:sz w:val="24"/>
          <w:szCs w:val="24"/>
        </w:rPr>
        <w:t xml:space="preserve"> tim površinama, odnosno korisnici.</w:t>
      </w:r>
    </w:p>
    <w:p w:rsidR="00E70868" w:rsidRPr="00862E2E" w:rsidRDefault="00E70868" w:rsidP="00B87400">
      <w:pPr>
        <w:pStyle w:val="T30X"/>
        <w:ind w:left="720" w:hanging="436"/>
        <w:rPr>
          <w:rFonts w:ascii="Cambria" w:hAnsi="Cambria"/>
          <w:color w:val="auto"/>
          <w:sz w:val="24"/>
          <w:szCs w:val="24"/>
        </w:rPr>
      </w:pPr>
      <w:r w:rsidRPr="00862E2E">
        <w:rPr>
          <w:rFonts w:ascii="Cambria" w:hAnsi="Cambria"/>
          <w:color w:val="auto"/>
          <w:sz w:val="24"/>
          <w:szCs w:val="24"/>
        </w:rPr>
        <w:t xml:space="preserve">   4. Na površinama ispred objekata privrednih subjekata, drugih pravnih lica i preduzetnika, uključujući i trotoare ispred objekata, imaoci prava raspolaganja, odnosno korisnici.</w:t>
      </w:r>
    </w:p>
    <w:p w:rsidR="00E70868" w:rsidRPr="00862E2E" w:rsidRDefault="00E70868" w:rsidP="00B87400">
      <w:pPr>
        <w:pStyle w:val="T30X"/>
        <w:ind w:left="720" w:hanging="436"/>
        <w:rPr>
          <w:rFonts w:ascii="Cambria" w:hAnsi="Cambria"/>
          <w:color w:val="auto"/>
          <w:sz w:val="24"/>
          <w:szCs w:val="24"/>
        </w:rPr>
      </w:pPr>
      <w:r w:rsidRPr="00862E2E">
        <w:rPr>
          <w:rFonts w:ascii="Cambria" w:hAnsi="Cambria"/>
          <w:color w:val="auto"/>
          <w:sz w:val="24"/>
          <w:szCs w:val="24"/>
        </w:rPr>
        <w:lastRenderedPageBreak/>
        <w:t xml:space="preserve">   5. Na pijacama, Privredno društvo kome su povjereni poslovi upravljanja i održavanja pijaca.</w:t>
      </w:r>
    </w:p>
    <w:p w:rsidR="00E70868" w:rsidRPr="00862E2E" w:rsidRDefault="00E70868" w:rsidP="00B87400">
      <w:pPr>
        <w:pStyle w:val="T30X"/>
        <w:ind w:left="720" w:hanging="436"/>
        <w:rPr>
          <w:rFonts w:ascii="Cambria" w:hAnsi="Cambria"/>
          <w:color w:val="auto"/>
          <w:sz w:val="24"/>
          <w:szCs w:val="24"/>
        </w:rPr>
      </w:pPr>
      <w:r w:rsidRPr="00862E2E">
        <w:rPr>
          <w:rFonts w:ascii="Cambria" w:hAnsi="Cambria"/>
          <w:color w:val="auto"/>
          <w:sz w:val="24"/>
          <w:szCs w:val="24"/>
        </w:rPr>
        <w:t xml:space="preserve">   6. Na posebnim parkiralištima i garažama, Društvo kome su povjereni poslovi upravljanja i održavanja javnih parkirališta i garaža.</w:t>
      </w:r>
    </w:p>
    <w:p w:rsidR="00E70868" w:rsidRPr="00862E2E" w:rsidRDefault="00E70868" w:rsidP="00B87400">
      <w:pPr>
        <w:pStyle w:val="T30X"/>
        <w:ind w:left="720" w:hanging="436"/>
        <w:rPr>
          <w:rFonts w:ascii="Cambria" w:hAnsi="Cambria"/>
          <w:color w:val="auto"/>
          <w:sz w:val="24"/>
          <w:szCs w:val="24"/>
        </w:rPr>
      </w:pPr>
      <w:r w:rsidRPr="00862E2E">
        <w:rPr>
          <w:rFonts w:ascii="Cambria" w:hAnsi="Cambria"/>
          <w:color w:val="auto"/>
          <w:sz w:val="24"/>
          <w:szCs w:val="24"/>
        </w:rPr>
        <w:t xml:space="preserve">   7. Na grobljima, Privredno društvo kome su povjereni poslovi upravljanja i održavanja groblja.</w:t>
      </w:r>
    </w:p>
    <w:p w:rsidR="00E70868" w:rsidRPr="009F5BC5" w:rsidRDefault="00E70868" w:rsidP="00B87400">
      <w:pPr>
        <w:pStyle w:val="T30X"/>
        <w:ind w:left="720" w:hanging="436"/>
        <w:rPr>
          <w:rFonts w:ascii="Cambria" w:hAnsi="Cambria"/>
          <w:color w:val="auto"/>
          <w:sz w:val="24"/>
          <w:szCs w:val="24"/>
        </w:rPr>
      </w:pPr>
      <w:r>
        <w:rPr>
          <w:rFonts w:ascii="Cambria" w:hAnsi="Cambria"/>
          <w:color w:val="auto"/>
          <w:sz w:val="24"/>
          <w:szCs w:val="24"/>
        </w:rPr>
        <w:t xml:space="preserve">   8. </w:t>
      </w:r>
      <w:r w:rsidRPr="009F5BC5">
        <w:rPr>
          <w:rFonts w:ascii="Cambria" w:hAnsi="Cambria"/>
          <w:color w:val="auto"/>
          <w:sz w:val="24"/>
          <w:szCs w:val="24"/>
        </w:rPr>
        <w:t xml:space="preserve">Na urbanističkim parcelama </w:t>
      </w:r>
      <w:proofErr w:type="gramStart"/>
      <w:r w:rsidRPr="009F5BC5">
        <w:rPr>
          <w:rFonts w:ascii="Cambria" w:hAnsi="Cambria"/>
          <w:color w:val="auto"/>
          <w:sz w:val="24"/>
          <w:szCs w:val="24"/>
        </w:rPr>
        <w:t>na</w:t>
      </w:r>
      <w:proofErr w:type="gramEnd"/>
      <w:r w:rsidRPr="009F5BC5">
        <w:rPr>
          <w:rFonts w:ascii="Cambria" w:hAnsi="Cambria"/>
          <w:color w:val="auto"/>
          <w:sz w:val="24"/>
          <w:szCs w:val="24"/>
        </w:rPr>
        <w:t xml:space="preserve"> kojima su   stambene zgrade izgrađene, etažni vlasnici, odnosno korisnici posebnog dijela stambene zgrade, odnosno objekta.</w:t>
      </w:r>
    </w:p>
    <w:p w:rsidR="00E70868" w:rsidRPr="00862E2E" w:rsidRDefault="00E70868" w:rsidP="00B87400">
      <w:pPr>
        <w:pStyle w:val="T30X"/>
        <w:ind w:left="720" w:hanging="436"/>
        <w:rPr>
          <w:rFonts w:ascii="Cambria" w:hAnsi="Cambria"/>
          <w:color w:val="auto"/>
          <w:sz w:val="24"/>
          <w:szCs w:val="24"/>
        </w:rPr>
      </w:pPr>
      <w:r w:rsidRPr="00862E2E">
        <w:rPr>
          <w:rFonts w:ascii="Cambria" w:hAnsi="Cambria"/>
          <w:color w:val="auto"/>
          <w:sz w:val="24"/>
          <w:szCs w:val="24"/>
        </w:rPr>
        <w:t xml:space="preserve">   9. Na ostalim površinama vlasnici, odnosno korisnici tih površina.</w:t>
      </w:r>
    </w:p>
    <w:p w:rsidR="00E70868" w:rsidRPr="00862E2E" w:rsidRDefault="00E70868" w:rsidP="00765B90">
      <w:pPr>
        <w:pStyle w:val="C30X"/>
        <w:rPr>
          <w:rFonts w:ascii="Cambria" w:hAnsi="Cambria"/>
          <w:color w:val="auto"/>
        </w:rPr>
      </w:pPr>
      <w:r w:rsidRPr="00862E2E">
        <w:rPr>
          <w:rFonts w:ascii="Cambria" w:hAnsi="Cambria"/>
          <w:color w:val="auto"/>
        </w:rPr>
        <w:t>Član 10</w:t>
      </w:r>
    </w:p>
    <w:p w:rsidR="00E70868" w:rsidRPr="00862E2E" w:rsidRDefault="00E70868" w:rsidP="00765B90">
      <w:pPr>
        <w:pStyle w:val="T30X"/>
        <w:rPr>
          <w:rFonts w:ascii="Cambria" w:hAnsi="Cambria"/>
          <w:color w:val="auto"/>
          <w:sz w:val="24"/>
          <w:szCs w:val="24"/>
        </w:rPr>
      </w:pPr>
      <w:r w:rsidRPr="00862E2E">
        <w:rPr>
          <w:rFonts w:ascii="Cambria" w:hAnsi="Cambria"/>
          <w:color w:val="auto"/>
          <w:sz w:val="24"/>
          <w:szCs w:val="24"/>
        </w:rPr>
        <w:t>Tipove posuda za sakupljanje komunalnog otpada (kontejneri, posude za odvojeno sakupljan</w:t>
      </w:r>
      <w:r w:rsidR="009A46F6">
        <w:rPr>
          <w:rFonts w:ascii="Cambria" w:hAnsi="Cambria"/>
          <w:color w:val="auto"/>
          <w:sz w:val="24"/>
          <w:szCs w:val="24"/>
        </w:rPr>
        <w:t>je komunalnog otpada</w:t>
      </w:r>
      <w:proofErr w:type="gramStart"/>
      <w:r w:rsidR="009A46F6">
        <w:rPr>
          <w:rFonts w:ascii="Cambria" w:hAnsi="Cambria"/>
          <w:color w:val="auto"/>
          <w:sz w:val="24"/>
          <w:szCs w:val="24"/>
        </w:rPr>
        <w:t>,korpe</w:t>
      </w:r>
      <w:proofErr w:type="gramEnd"/>
      <w:r w:rsidR="009A46F6">
        <w:rPr>
          <w:rFonts w:ascii="Cambria" w:hAnsi="Cambria"/>
          <w:color w:val="auto"/>
          <w:sz w:val="24"/>
          <w:szCs w:val="24"/>
        </w:rPr>
        <w:t xml:space="preserve"> i sl</w:t>
      </w:r>
      <w:r w:rsidRPr="00862E2E">
        <w:rPr>
          <w:rFonts w:ascii="Cambria" w:hAnsi="Cambria"/>
          <w:color w:val="auto"/>
          <w:sz w:val="24"/>
          <w:szCs w:val="24"/>
        </w:rPr>
        <w:t>) koji se postavljaju na javnim površinama, njihov broj i mjesto postavljanja određuje Privredno društvo za održavanje čistoće, Elaboratom o postavljanju posuda za sakupljanje komunalnog otpada (u daljem tekstu: Elaborat).</w:t>
      </w:r>
    </w:p>
    <w:p w:rsidR="00E70868" w:rsidRPr="00862E2E" w:rsidRDefault="00E70868" w:rsidP="00765B90">
      <w:pPr>
        <w:pStyle w:val="T30X"/>
        <w:rPr>
          <w:rFonts w:ascii="Cambria" w:hAnsi="Cambria"/>
          <w:color w:val="auto"/>
          <w:sz w:val="24"/>
          <w:szCs w:val="24"/>
        </w:rPr>
      </w:pPr>
      <w:r w:rsidRPr="00862E2E">
        <w:rPr>
          <w:rFonts w:ascii="Cambria" w:hAnsi="Cambria"/>
          <w:color w:val="auto"/>
          <w:sz w:val="24"/>
          <w:szCs w:val="24"/>
        </w:rPr>
        <w:t xml:space="preserve">Na Elaborat iz stava 1 ovog člana, saglasnost daje organ </w:t>
      </w:r>
      <w:proofErr w:type="gramStart"/>
      <w:r w:rsidRPr="00862E2E">
        <w:rPr>
          <w:rFonts w:ascii="Cambria" w:hAnsi="Cambria"/>
          <w:color w:val="auto"/>
          <w:sz w:val="24"/>
          <w:szCs w:val="24"/>
        </w:rPr>
        <w:t>lokalne  uprave</w:t>
      </w:r>
      <w:proofErr w:type="gramEnd"/>
      <w:r w:rsidRPr="00862E2E">
        <w:rPr>
          <w:rFonts w:ascii="Cambria" w:hAnsi="Cambria"/>
          <w:color w:val="auto"/>
          <w:sz w:val="24"/>
          <w:szCs w:val="24"/>
        </w:rPr>
        <w:t xml:space="preserve"> Glavnog grada nadležan za komunalne poslove (u daljem tekstu: organ</w:t>
      </w:r>
      <w:r>
        <w:rPr>
          <w:rFonts w:ascii="Cambria" w:hAnsi="Cambria"/>
          <w:color w:val="auto"/>
          <w:sz w:val="24"/>
          <w:szCs w:val="24"/>
        </w:rPr>
        <w:t xml:space="preserve"> nadležan za komunalne poslove)</w:t>
      </w:r>
      <w:r w:rsidRPr="00862E2E">
        <w:rPr>
          <w:rFonts w:ascii="Cambria" w:hAnsi="Cambria"/>
          <w:color w:val="auto"/>
          <w:sz w:val="24"/>
          <w:szCs w:val="24"/>
        </w:rPr>
        <w:t>.</w:t>
      </w:r>
    </w:p>
    <w:p w:rsidR="00E70868" w:rsidRPr="00862E2E" w:rsidRDefault="00E70868" w:rsidP="00765B90">
      <w:pPr>
        <w:pStyle w:val="T30X"/>
        <w:rPr>
          <w:rFonts w:ascii="Cambria" w:hAnsi="Cambria"/>
          <w:color w:val="auto"/>
          <w:sz w:val="24"/>
          <w:szCs w:val="24"/>
        </w:rPr>
      </w:pPr>
      <w:r w:rsidRPr="00862E2E">
        <w:rPr>
          <w:rFonts w:ascii="Cambria" w:hAnsi="Cambria"/>
          <w:color w:val="auto"/>
          <w:sz w:val="24"/>
          <w:szCs w:val="24"/>
        </w:rPr>
        <w:t xml:space="preserve">Sredstva za zamjenu i održavanje posuda za sakupljanje komunalnog otpada obezbjeđuju se </w:t>
      </w:r>
      <w:proofErr w:type="gramStart"/>
      <w:r w:rsidRPr="00862E2E">
        <w:rPr>
          <w:rFonts w:ascii="Cambria" w:hAnsi="Cambria"/>
          <w:color w:val="auto"/>
          <w:sz w:val="24"/>
          <w:szCs w:val="24"/>
        </w:rPr>
        <w:t>od  naknade</w:t>
      </w:r>
      <w:proofErr w:type="gramEnd"/>
      <w:r w:rsidRPr="00862E2E">
        <w:rPr>
          <w:rFonts w:ascii="Cambria" w:hAnsi="Cambria"/>
          <w:color w:val="auto"/>
          <w:sz w:val="24"/>
          <w:szCs w:val="24"/>
        </w:rPr>
        <w:t xml:space="preserve"> za prevoz komunalnog otpada.</w:t>
      </w:r>
    </w:p>
    <w:p w:rsidR="00E70868" w:rsidRPr="00A658CD" w:rsidRDefault="00E70868" w:rsidP="00765B90">
      <w:pPr>
        <w:pStyle w:val="C30X"/>
        <w:rPr>
          <w:rFonts w:ascii="Cambria" w:hAnsi="Cambria"/>
          <w:color w:val="auto"/>
        </w:rPr>
      </w:pPr>
      <w:r w:rsidRPr="00A658CD">
        <w:rPr>
          <w:rFonts w:ascii="Cambria" w:hAnsi="Cambria"/>
          <w:color w:val="auto"/>
        </w:rPr>
        <w:t>Član 11</w:t>
      </w:r>
    </w:p>
    <w:p w:rsidR="00E70868" w:rsidRDefault="00E70868" w:rsidP="00765B90">
      <w:pPr>
        <w:pStyle w:val="T30X"/>
        <w:rPr>
          <w:rFonts w:ascii="Cambria" w:hAnsi="Cambria"/>
          <w:color w:val="auto"/>
          <w:sz w:val="24"/>
          <w:szCs w:val="24"/>
        </w:rPr>
      </w:pPr>
      <w:r w:rsidRPr="00A658CD">
        <w:rPr>
          <w:rFonts w:ascii="Cambria" w:hAnsi="Cambria"/>
          <w:color w:val="auto"/>
          <w:sz w:val="24"/>
          <w:szCs w:val="24"/>
        </w:rPr>
        <w:t xml:space="preserve">Privredno društvo za održavanje čistoće dužno je da </w:t>
      </w:r>
      <w:proofErr w:type="gramStart"/>
      <w:r w:rsidRPr="00A658CD">
        <w:rPr>
          <w:rFonts w:ascii="Cambria" w:hAnsi="Cambria"/>
          <w:color w:val="auto"/>
          <w:sz w:val="24"/>
          <w:szCs w:val="24"/>
        </w:rPr>
        <w:t>na</w:t>
      </w:r>
      <w:proofErr w:type="gramEnd"/>
      <w:r w:rsidRPr="00A658CD">
        <w:rPr>
          <w:rFonts w:ascii="Cambria" w:hAnsi="Cambria"/>
          <w:color w:val="auto"/>
          <w:sz w:val="24"/>
          <w:szCs w:val="24"/>
        </w:rPr>
        <w:t xml:space="preserve"> javnim površinama koje održava, postavi posude za sakupljanje komunalnog otpada prema Elaboratu kao i korpe za otpad koji je po svojim svojstvima sličan otpadu iz domaćinstva i koji ne sadrži opasni otpad.</w:t>
      </w:r>
    </w:p>
    <w:p w:rsidR="00E70868" w:rsidRPr="008B6E9A" w:rsidRDefault="0090209B" w:rsidP="0090209B">
      <w:pPr>
        <w:pStyle w:val="T30X"/>
        <w:rPr>
          <w:rFonts w:ascii="Cambria" w:hAnsi="Cambria"/>
          <w:color w:val="auto"/>
          <w:sz w:val="24"/>
          <w:szCs w:val="24"/>
        </w:rPr>
      </w:pPr>
      <w:r w:rsidRPr="008B6E9A">
        <w:rPr>
          <w:rFonts w:ascii="Cambria" w:hAnsi="Cambria"/>
          <w:color w:val="auto"/>
          <w:sz w:val="24"/>
          <w:szCs w:val="24"/>
        </w:rPr>
        <w:t xml:space="preserve">Posude za sakupljanje komunalnog otpada, kao i korpe iz stava 1 ovog člana postavljaju se </w:t>
      </w:r>
      <w:proofErr w:type="gramStart"/>
      <w:r w:rsidRPr="008B6E9A">
        <w:rPr>
          <w:rFonts w:ascii="Cambria" w:hAnsi="Cambria"/>
          <w:color w:val="auto"/>
          <w:sz w:val="24"/>
          <w:szCs w:val="24"/>
        </w:rPr>
        <w:t>na</w:t>
      </w:r>
      <w:proofErr w:type="gramEnd"/>
      <w:r w:rsidRPr="008B6E9A">
        <w:rPr>
          <w:rFonts w:ascii="Cambria" w:hAnsi="Cambria"/>
          <w:color w:val="auto"/>
          <w:sz w:val="24"/>
          <w:szCs w:val="24"/>
        </w:rPr>
        <w:t xml:space="preserve"> mjestima na kojima ne ometaju saobraćaj, ne ugrožavaju pješačke komunikacije i ne devastiraju prostor, a moraju biti od odgovarajućeg materijala obojene i prilagođene okolini.</w:t>
      </w:r>
    </w:p>
    <w:p w:rsidR="00E70868" w:rsidRPr="00A658CD" w:rsidRDefault="00E70868" w:rsidP="00765B90">
      <w:pPr>
        <w:pStyle w:val="T30X"/>
        <w:rPr>
          <w:rFonts w:ascii="Cambria" w:hAnsi="Cambria"/>
          <w:color w:val="auto"/>
          <w:sz w:val="24"/>
          <w:szCs w:val="24"/>
        </w:rPr>
      </w:pPr>
      <w:r w:rsidRPr="00A658CD">
        <w:rPr>
          <w:rFonts w:ascii="Cambria" w:hAnsi="Cambria"/>
          <w:color w:val="auto"/>
          <w:sz w:val="24"/>
          <w:szCs w:val="24"/>
        </w:rPr>
        <w:t xml:space="preserve">Za </w:t>
      </w:r>
      <w:proofErr w:type="gramStart"/>
      <w:r w:rsidRPr="00A658CD">
        <w:rPr>
          <w:rFonts w:ascii="Cambria" w:hAnsi="Cambria"/>
          <w:color w:val="auto"/>
          <w:sz w:val="24"/>
          <w:szCs w:val="24"/>
        </w:rPr>
        <w:t xml:space="preserve">sakupljanje </w:t>
      </w:r>
      <w:r>
        <w:rPr>
          <w:rFonts w:ascii="Calibri" w:hAnsi="Calibri" w:cs="Calibri"/>
          <w:sz w:val="23"/>
          <w:szCs w:val="23"/>
        </w:rPr>
        <w:t xml:space="preserve"> </w:t>
      </w:r>
      <w:r w:rsidRPr="00687341">
        <w:rPr>
          <w:rFonts w:ascii="Cambria" w:hAnsi="Cambria" w:cs="Calibri"/>
          <w:sz w:val="24"/>
          <w:szCs w:val="24"/>
        </w:rPr>
        <w:t>biorazgradivog</w:t>
      </w:r>
      <w:proofErr w:type="gramEnd"/>
      <w:r w:rsidRPr="00687341">
        <w:rPr>
          <w:rFonts w:ascii="Cambria" w:hAnsi="Cambria" w:cs="Calibri"/>
          <w:sz w:val="24"/>
          <w:szCs w:val="24"/>
        </w:rPr>
        <w:t xml:space="preserve"> otpada iz vrtova i parkova</w:t>
      </w:r>
      <w:r w:rsidRPr="00A658CD">
        <w:rPr>
          <w:rFonts w:ascii="Cambria" w:hAnsi="Cambria"/>
          <w:color w:val="auto"/>
          <w:sz w:val="24"/>
          <w:szCs w:val="24"/>
        </w:rPr>
        <w:t xml:space="preserve"> i kabastog </w:t>
      </w:r>
      <w:r>
        <w:rPr>
          <w:rFonts w:ascii="Cambria" w:hAnsi="Cambria"/>
          <w:color w:val="auto"/>
          <w:sz w:val="24"/>
          <w:szCs w:val="24"/>
        </w:rPr>
        <w:t>otpada    postavljaju se</w:t>
      </w:r>
      <w:r w:rsidRPr="009F5BC5">
        <w:rPr>
          <w:rFonts w:ascii="Cambria" w:hAnsi="Cambria"/>
          <w:color w:val="auto"/>
          <w:sz w:val="24"/>
          <w:szCs w:val="24"/>
        </w:rPr>
        <w:t xml:space="preserve"> veće posude, saglasno posebnom propisu kojim su uređena pitanja odvojenog sakupljanja komunalnog otpada</w:t>
      </w:r>
      <w:r w:rsidRPr="00A658CD">
        <w:rPr>
          <w:rFonts w:ascii="Cambria" w:hAnsi="Cambria"/>
          <w:color w:val="auto"/>
          <w:sz w:val="24"/>
          <w:szCs w:val="24"/>
        </w:rPr>
        <w:t>.</w:t>
      </w:r>
    </w:p>
    <w:p w:rsidR="00E70868" w:rsidRPr="00A658CD" w:rsidRDefault="00E70868" w:rsidP="00765B90">
      <w:pPr>
        <w:pStyle w:val="C30X"/>
        <w:rPr>
          <w:rFonts w:ascii="Cambria" w:hAnsi="Cambria"/>
          <w:color w:val="auto"/>
        </w:rPr>
      </w:pPr>
      <w:r w:rsidRPr="00A658CD">
        <w:rPr>
          <w:rFonts w:ascii="Cambria" w:hAnsi="Cambria"/>
          <w:color w:val="auto"/>
        </w:rPr>
        <w:t>Član 12</w:t>
      </w:r>
    </w:p>
    <w:p w:rsidR="00E70868" w:rsidRPr="009F5BC5" w:rsidRDefault="00E70868" w:rsidP="00C045A5">
      <w:pPr>
        <w:pStyle w:val="T30X"/>
        <w:rPr>
          <w:rFonts w:ascii="Cambria" w:hAnsi="Cambria"/>
          <w:sz w:val="24"/>
          <w:szCs w:val="24"/>
        </w:rPr>
      </w:pPr>
      <w:r w:rsidRPr="009F5BC5">
        <w:rPr>
          <w:rFonts w:ascii="Cambria" w:hAnsi="Cambria"/>
          <w:sz w:val="24"/>
          <w:szCs w:val="24"/>
        </w:rPr>
        <w:t xml:space="preserve">Komunalni otpad iz posuda za sakupljanje komunalnog </w:t>
      </w:r>
      <w:proofErr w:type="gramStart"/>
      <w:r w:rsidRPr="009F5BC5">
        <w:rPr>
          <w:rFonts w:ascii="Cambria" w:hAnsi="Cambria"/>
          <w:sz w:val="24"/>
          <w:szCs w:val="24"/>
        </w:rPr>
        <w:t>otpada  prevozi</w:t>
      </w:r>
      <w:proofErr w:type="gramEnd"/>
      <w:r w:rsidRPr="009F5BC5">
        <w:rPr>
          <w:rFonts w:ascii="Cambria" w:hAnsi="Cambria"/>
          <w:sz w:val="24"/>
          <w:szCs w:val="24"/>
        </w:rPr>
        <w:t xml:space="preserve"> se u  skladu sa  dinamikom utvrđenom Programom iz člana 7 ove odluke.</w:t>
      </w:r>
    </w:p>
    <w:p w:rsidR="00E70868" w:rsidRPr="00A658CD" w:rsidRDefault="00E70868" w:rsidP="00765B90">
      <w:pPr>
        <w:pStyle w:val="T30X"/>
        <w:rPr>
          <w:rFonts w:ascii="Cambria" w:hAnsi="Cambria"/>
          <w:color w:val="auto"/>
          <w:sz w:val="24"/>
          <w:szCs w:val="24"/>
        </w:rPr>
      </w:pPr>
      <w:r>
        <w:rPr>
          <w:rFonts w:ascii="Cambria" w:hAnsi="Cambria"/>
          <w:color w:val="auto"/>
          <w:sz w:val="24"/>
          <w:szCs w:val="24"/>
        </w:rPr>
        <w:t xml:space="preserve">Privredno društvo za održavanje čistoće je </w:t>
      </w:r>
      <w:proofErr w:type="gramStart"/>
      <w:r>
        <w:rPr>
          <w:rFonts w:ascii="Cambria" w:hAnsi="Cambria"/>
          <w:color w:val="auto"/>
          <w:sz w:val="24"/>
          <w:szCs w:val="24"/>
        </w:rPr>
        <w:t>dužno  da</w:t>
      </w:r>
      <w:proofErr w:type="gramEnd"/>
      <w:r>
        <w:rPr>
          <w:rFonts w:ascii="Cambria" w:hAnsi="Cambria"/>
          <w:color w:val="auto"/>
          <w:sz w:val="24"/>
          <w:szCs w:val="24"/>
        </w:rPr>
        <w:t xml:space="preserve"> p</w:t>
      </w:r>
      <w:r w:rsidRPr="00A658CD">
        <w:rPr>
          <w:rFonts w:ascii="Cambria" w:hAnsi="Cambria"/>
          <w:color w:val="auto"/>
          <w:sz w:val="24"/>
          <w:szCs w:val="24"/>
        </w:rPr>
        <w:t>rostor oko posuda za sakup</w:t>
      </w:r>
      <w:r>
        <w:rPr>
          <w:rFonts w:ascii="Cambria" w:hAnsi="Cambria"/>
          <w:color w:val="auto"/>
          <w:sz w:val="24"/>
          <w:szCs w:val="24"/>
        </w:rPr>
        <w:t>ljanje komunalnog otpada  održava</w:t>
      </w:r>
      <w:r w:rsidRPr="00A658CD">
        <w:rPr>
          <w:rFonts w:ascii="Cambria" w:hAnsi="Cambria"/>
          <w:color w:val="auto"/>
          <w:sz w:val="24"/>
          <w:szCs w:val="24"/>
        </w:rPr>
        <w:t xml:space="preserve"> u urednom stanju.</w:t>
      </w:r>
    </w:p>
    <w:p w:rsidR="00E70868" w:rsidRDefault="00E70868" w:rsidP="00765B90">
      <w:pPr>
        <w:pStyle w:val="T30X"/>
        <w:rPr>
          <w:rFonts w:ascii="Cambria" w:hAnsi="Cambria"/>
          <w:color w:val="auto"/>
          <w:sz w:val="24"/>
          <w:szCs w:val="24"/>
        </w:rPr>
      </w:pPr>
      <w:r w:rsidRPr="009F5BC5">
        <w:rPr>
          <w:rFonts w:ascii="Cambria" w:hAnsi="Cambria"/>
          <w:color w:val="auto"/>
          <w:sz w:val="24"/>
          <w:szCs w:val="24"/>
        </w:rPr>
        <w:t xml:space="preserve">Privredno društvo za održavanje čistoće je dužno da posude za sakupljanje komunalnog otpada održava u čistom i ispravnom stanju i da ih shodno potrebama dezinfekuje odgovarajućim dezinfekcionim </w:t>
      </w:r>
      <w:proofErr w:type="gramStart"/>
      <w:r w:rsidRPr="009F5BC5">
        <w:rPr>
          <w:rFonts w:ascii="Cambria" w:hAnsi="Cambria"/>
          <w:color w:val="auto"/>
          <w:sz w:val="24"/>
          <w:szCs w:val="24"/>
        </w:rPr>
        <w:t>sredstvom  u</w:t>
      </w:r>
      <w:proofErr w:type="gramEnd"/>
      <w:r w:rsidRPr="009F5BC5">
        <w:rPr>
          <w:rFonts w:ascii="Cambria" w:hAnsi="Cambria"/>
          <w:color w:val="auto"/>
          <w:sz w:val="24"/>
          <w:szCs w:val="24"/>
        </w:rPr>
        <w:t xml:space="preserve"> cilju njiove čistoće i ispravnosti. </w:t>
      </w:r>
    </w:p>
    <w:p w:rsidR="006F08C2" w:rsidRDefault="006F08C2" w:rsidP="00765B90">
      <w:pPr>
        <w:pStyle w:val="T30X"/>
        <w:rPr>
          <w:rFonts w:ascii="Cambria" w:hAnsi="Cambria"/>
          <w:color w:val="auto"/>
          <w:sz w:val="24"/>
          <w:szCs w:val="24"/>
        </w:rPr>
      </w:pPr>
    </w:p>
    <w:p w:rsidR="006F08C2" w:rsidRDefault="006F08C2" w:rsidP="00765B90">
      <w:pPr>
        <w:pStyle w:val="T30X"/>
        <w:rPr>
          <w:rFonts w:ascii="Cambria" w:hAnsi="Cambria"/>
          <w:color w:val="auto"/>
          <w:sz w:val="24"/>
          <w:szCs w:val="24"/>
        </w:rPr>
      </w:pPr>
    </w:p>
    <w:p w:rsidR="006F08C2" w:rsidRPr="009F5BC5" w:rsidRDefault="006F08C2" w:rsidP="00765B90">
      <w:pPr>
        <w:pStyle w:val="T30X"/>
        <w:rPr>
          <w:rFonts w:ascii="Cambria" w:hAnsi="Cambria"/>
          <w:color w:val="auto"/>
          <w:sz w:val="24"/>
          <w:szCs w:val="24"/>
        </w:rPr>
      </w:pPr>
    </w:p>
    <w:p w:rsidR="00E70868" w:rsidRPr="00A658CD" w:rsidRDefault="00E70868" w:rsidP="00765B90">
      <w:pPr>
        <w:pStyle w:val="C30X"/>
        <w:rPr>
          <w:rFonts w:ascii="Cambria" w:hAnsi="Cambria"/>
          <w:color w:val="auto"/>
        </w:rPr>
      </w:pPr>
      <w:r w:rsidRPr="00A658CD">
        <w:rPr>
          <w:rFonts w:ascii="Cambria" w:hAnsi="Cambria"/>
          <w:color w:val="auto"/>
        </w:rPr>
        <w:t>Član 13</w:t>
      </w:r>
    </w:p>
    <w:p w:rsidR="00E70868" w:rsidRPr="00A658CD" w:rsidRDefault="00E70868" w:rsidP="00765B90">
      <w:pPr>
        <w:pStyle w:val="T30X"/>
        <w:rPr>
          <w:rFonts w:ascii="Cambria" w:hAnsi="Cambria"/>
          <w:color w:val="auto"/>
          <w:sz w:val="24"/>
          <w:szCs w:val="24"/>
        </w:rPr>
      </w:pPr>
      <w:r w:rsidRPr="00A658CD">
        <w:rPr>
          <w:rFonts w:ascii="Cambria" w:hAnsi="Cambria"/>
          <w:color w:val="auto"/>
          <w:sz w:val="24"/>
          <w:szCs w:val="24"/>
        </w:rPr>
        <w:lastRenderedPageBreak/>
        <w:t xml:space="preserve">Na pijacama i drugim javnim površinama </w:t>
      </w:r>
      <w:proofErr w:type="gramStart"/>
      <w:r w:rsidRPr="00A658CD">
        <w:rPr>
          <w:rFonts w:ascii="Cambria" w:hAnsi="Cambria"/>
          <w:color w:val="auto"/>
          <w:sz w:val="24"/>
          <w:szCs w:val="24"/>
        </w:rPr>
        <w:t>na</w:t>
      </w:r>
      <w:proofErr w:type="gramEnd"/>
      <w:r w:rsidRPr="00A658CD">
        <w:rPr>
          <w:rFonts w:ascii="Cambria" w:hAnsi="Cambria"/>
          <w:color w:val="auto"/>
          <w:sz w:val="24"/>
          <w:szCs w:val="24"/>
        </w:rPr>
        <w:t xml:space="preserve"> kojima se zbog obavljanja određenih djelatnosti stvara veća količina komunalnog otpada, mogu se postaviti i veće posude za komunalni otpad.</w:t>
      </w:r>
    </w:p>
    <w:p w:rsidR="00E70868" w:rsidRPr="00A658CD" w:rsidRDefault="00E70868" w:rsidP="00765B90">
      <w:pPr>
        <w:pStyle w:val="C30X"/>
        <w:rPr>
          <w:rFonts w:ascii="Cambria" w:hAnsi="Cambria"/>
          <w:color w:val="auto"/>
        </w:rPr>
      </w:pPr>
      <w:r w:rsidRPr="00A658CD">
        <w:rPr>
          <w:rFonts w:ascii="Cambria" w:hAnsi="Cambria"/>
          <w:color w:val="auto"/>
        </w:rPr>
        <w:t>Član 14</w:t>
      </w:r>
    </w:p>
    <w:p w:rsidR="00E70868" w:rsidRPr="00A658CD" w:rsidRDefault="00E70868" w:rsidP="00765B90">
      <w:pPr>
        <w:pStyle w:val="T30X"/>
        <w:rPr>
          <w:rFonts w:ascii="Cambria" w:hAnsi="Cambria"/>
          <w:color w:val="auto"/>
          <w:sz w:val="24"/>
          <w:szCs w:val="24"/>
        </w:rPr>
      </w:pPr>
      <w:r w:rsidRPr="00A658CD">
        <w:rPr>
          <w:rFonts w:ascii="Cambria" w:hAnsi="Cambria"/>
          <w:color w:val="auto"/>
          <w:sz w:val="24"/>
          <w:szCs w:val="24"/>
        </w:rPr>
        <w:t xml:space="preserve">Javne površine moraju se čistiti i prati, tako da se </w:t>
      </w:r>
      <w:proofErr w:type="gramStart"/>
      <w:r w:rsidRPr="00A658CD">
        <w:rPr>
          <w:rFonts w:ascii="Cambria" w:hAnsi="Cambria"/>
          <w:color w:val="auto"/>
          <w:sz w:val="24"/>
          <w:szCs w:val="24"/>
        </w:rPr>
        <w:t>na</w:t>
      </w:r>
      <w:proofErr w:type="gramEnd"/>
      <w:r w:rsidRPr="00A658CD">
        <w:rPr>
          <w:rFonts w:ascii="Cambria" w:hAnsi="Cambria"/>
          <w:color w:val="auto"/>
          <w:sz w:val="24"/>
          <w:szCs w:val="24"/>
        </w:rPr>
        <w:t xml:space="preserve"> njima uvijek o</w:t>
      </w:r>
      <w:r>
        <w:rPr>
          <w:rFonts w:ascii="Cambria" w:hAnsi="Cambria"/>
          <w:color w:val="auto"/>
          <w:sz w:val="24"/>
          <w:szCs w:val="24"/>
        </w:rPr>
        <w:t>država čistoća prema usvojenom P</w:t>
      </w:r>
      <w:r w:rsidRPr="00A658CD">
        <w:rPr>
          <w:rFonts w:ascii="Cambria" w:hAnsi="Cambria"/>
          <w:color w:val="auto"/>
          <w:sz w:val="24"/>
          <w:szCs w:val="24"/>
        </w:rPr>
        <w:t>rogramu.</w:t>
      </w:r>
    </w:p>
    <w:p w:rsidR="00E70868" w:rsidRPr="00A658CD" w:rsidRDefault="00E70868" w:rsidP="00765B90">
      <w:pPr>
        <w:pStyle w:val="T30X"/>
        <w:rPr>
          <w:rFonts w:ascii="Cambria" w:hAnsi="Cambria"/>
          <w:color w:val="auto"/>
          <w:sz w:val="24"/>
          <w:szCs w:val="24"/>
        </w:rPr>
      </w:pPr>
      <w:r w:rsidRPr="00A658CD">
        <w:rPr>
          <w:rFonts w:ascii="Cambria" w:hAnsi="Cambria"/>
          <w:color w:val="auto"/>
          <w:sz w:val="24"/>
          <w:szCs w:val="24"/>
        </w:rPr>
        <w:t xml:space="preserve">Ulice i trgovi </w:t>
      </w:r>
      <w:smartTag w:uri="urn:schemas-microsoft-com:office:smarttags" w:element="country-region">
        <w:smartTag w:uri="urn:schemas-microsoft-com:office:smarttags" w:element="place">
          <w:r w:rsidRPr="00A658CD">
            <w:rPr>
              <w:rFonts w:ascii="Cambria" w:hAnsi="Cambria"/>
              <w:color w:val="auto"/>
              <w:sz w:val="24"/>
              <w:szCs w:val="24"/>
            </w:rPr>
            <w:t>peru</w:t>
          </w:r>
        </w:smartTag>
      </w:smartTag>
      <w:r w:rsidRPr="00A658CD">
        <w:rPr>
          <w:rFonts w:ascii="Cambria" w:hAnsi="Cambria"/>
          <w:color w:val="auto"/>
          <w:sz w:val="24"/>
          <w:szCs w:val="24"/>
        </w:rPr>
        <w:t xml:space="preserve"> se i čiste u vremenu od 22</w:t>
      </w:r>
      <w:proofErr w:type="gramStart"/>
      <w:r w:rsidRPr="00A658CD">
        <w:rPr>
          <w:rFonts w:ascii="Cambria" w:hAnsi="Cambria"/>
          <w:color w:val="auto"/>
          <w:sz w:val="24"/>
          <w:szCs w:val="24"/>
        </w:rPr>
        <w:t>,00</w:t>
      </w:r>
      <w:proofErr w:type="gramEnd"/>
      <w:r w:rsidRPr="00A658CD">
        <w:rPr>
          <w:rFonts w:ascii="Cambria" w:hAnsi="Cambria"/>
          <w:color w:val="auto"/>
          <w:sz w:val="24"/>
          <w:szCs w:val="24"/>
        </w:rPr>
        <w:t xml:space="preserve"> - 05,00 časova.</w:t>
      </w:r>
    </w:p>
    <w:p w:rsidR="00E70868" w:rsidRPr="00A658CD" w:rsidRDefault="00E70868" w:rsidP="00765B90">
      <w:pPr>
        <w:pStyle w:val="T30X"/>
        <w:rPr>
          <w:rFonts w:ascii="Cambria" w:hAnsi="Cambria"/>
          <w:color w:val="auto"/>
          <w:sz w:val="24"/>
          <w:szCs w:val="24"/>
        </w:rPr>
      </w:pPr>
      <w:r w:rsidRPr="00A658CD">
        <w:rPr>
          <w:rFonts w:ascii="Cambria" w:hAnsi="Cambria"/>
          <w:color w:val="auto"/>
          <w:sz w:val="24"/>
          <w:szCs w:val="24"/>
        </w:rPr>
        <w:t>U zimskom periodu trgovi i ulice mogu se prati i čistiti u vremenu od 6</w:t>
      </w:r>
      <w:proofErr w:type="gramStart"/>
      <w:r w:rsidRPr="00A658CD">
        <w:rPr>
          <w:rFonts w:ascii="Cambria" w:hAnsi="Cambria"/>
          <w:color w:val="auto"/>
          <w:sz w:val="24"/>
          <w:szCs w:val="24"/>
        </w:rPr>
        <w:t>,30</w:t>
      </w:r>
      <w:proofErr w:type="gramEnd"/>
      <w:r w:rsidRPr="00A658CD">
        <w:rPr>
          <w:rFonts w:ascii="Cambria" w:hAnsi="Cambria"/>
          <w:color w:val="auto"/>
          <w:sz w:val="24"/>
          <w:szCs w:val="24"/>
        </w:rPr>
        <w:t xml:space="preserve"> - 13,30 časova, kada to dozvoljavaju vremenski uslovi, odnosno kada je spoljna temperatura + 4 stepena C.</w:t>
      </w:r>
    </w:p>
    <w:p w:rsidR="00E70868" w:rsidRPr="00A658CD" w:rsidRDefault="00E70868" w:rsidP="00765B90">
      <w:pPr>
        <w:pStyle w:val="C30X"/>
        <w:rPr>
          <w:rFonts w:ascii="Cambria" w:hAnsi="Cambria"/>
          <w:color w:val="auto"/>
        </w:rPr>
      </w:pPr>
      <w:r w:rsidRPr="00A658CD">
        <w:rPr>
          <w:rFonts w:ascii="Cambria" w:hAnsi="Cambria"/>
          <w:color w:val="auto"/>
        </w:rPr>
        <w:t>Član 15</w:t>
      </w:r>
    </w:p>
    <w:p w:rsidR="00E70868" w:rsidRPr="00A658CD" w:rsidRDefault="00E70868" w:rsidP="005676D8">
      <w:pPr>
        <w:pStyle w:val="N01X"/>
        <w:jc w:val="both"/>
        <w:rPr>
          <w:rFonts w:ascii="Cambria" w:hAnsi="Cambria"/>
          <w:b w:val="0"/>
          <w:color w:val="auto"/>
        </w:rPr>
      </w:pPr>
      <w:r>
        <w:rPr>
          <w:rFonts w:ascii="Cambria" w:hAnsi="Cambria"/>
          <w:b w:val="0"/>
          <w:color w:val="auto"/>
        </w:rPr>
        <w:t xml:space="preserve">     </w:t>
      </w:r>
      <w:r w:rsidRPr="00A658CD">
        <w:rPr>
          <w:rFonts w:ascii="Cambria" w:hAnsi="Cambria"/>
          <w:b w:val="0"/>
          <w:color w:val="auto"/>
        </w:rPr>
        <w:t xml:space="preserve">U naročito hitnim i opravdanim slučajevima: epidemiološki razlozi, državni praznici, određene svečanosti i drugo, organ nadležan za komunalne poslove, može odobriti </w:t>
      </w:r>
      <w:proofErr w:type="gramStart"/>
      <w:r w:rsidRPr="00A658CD">
        <w:rPr>
          <w:rFonts w:ascii="Cambria" w:hAnsi="Cambria"/>
          <w:b w:val="0"/>
          <w:color w:val="auto"/>
        </w:rPr>
        <w:t>ili</w:t>
      </w:r>
      <w:proofErr w:type="gramEnd"/>
      <w:r w:rsidRPr="00A658CD">
        <w:rPr>
          <w:rFonts w:ascii="Cambria" w:hAnsi="Cambria"/>
          <w:b w:val="0"/>
          <w:color w:val="auto"/>
        </w:rPr>
        <w:t xml:space="preserve"> naložiti čišćenje i pranje javnih površina, mimo utvrđenog programa. </w:t>
      </w:r>
    </w:p>
    <w:p w:rsidR="00E70868" w:rsidRPr="00A658CD" w:rsidRDefault="00E70868" w:rsidP="005676D8">
      <w:pPr>
        <w:pStyle w:val="N01X"/>
        <w:rPr>
          <w:rFonts w:ascii="Cambria" w:hAnsi="Cambria"/>
          <w:color w:val="auto"/>
        </w:rPr>
      </w:pPr>
      <w:r w:rsidRPr="00A658CD">
        <w:rPr>
          <w:rFonts w:ascii="Cambria" w:hAnsi="Cambria"/>
          <w:color w:val="auto"/>
        </w:rPr>
        <w:t>III PREVOZ I DEPONOVANJE KOMUNALNOG OTPADA</w:t>
      </w:r>
    </w:p>
    <w:p w:rsidR="00E70868" w:rsidRPr="00A658CD" w:rsidRDefault="00E70868" w:rsidP="005676D8">
      <w:pPr>
        <w:pStyle w:val="C30X"/>
        <w:rPr>
          <w:rFonts w:ascii="Cambria" w:hAnsi="Cambria"/>
          <w:color w:val="auto"/>
        </w:rPr>
      </w:pPr>
      <w:r w:rsidRPr="00A658CD">
        <w:rPr>
          <w:rFonts w:ascii="Cambria" w:hAnsi="Cambria"/>
          <w:color w:val="auto"/>
        </w:rPr>
        <w:t>Član 16</w:t>
      </w:r>
    </w:p>
    <w:p w:rsidR="00E70868" w:rsidRPr="00A658CD" w:rsidRDefault="00E70868" w:rsidP="005676D8">
      <w:pPr>
        <w:pStyle w:val="T30X"/>
        <w:rPr>
          <w:rFonts w:ascii="Cambria" w:hAnsi="Cambria"/>
          <w:color w:val="auto"/>
          <w:sz w:val="24"/>
          <w:szCs w:val="24"/>
        </w:rPr>
      </w:pPr>
      <w:r w:rsidRPr="00A658CD">
        <w:rPr>
          <w:rFonts w:ascii="Cambria" w:hAnsi="Cambria"/>
          <w:color w:val="auto"/>
          <w:sz w:val="24"/>
          <w:szCs w:val="24"/>
        </w:rPr>
        <w:t xml:space="preserve">Prevoz komunalnog otpada iz posuda u kojima se sakuplja komunalni otpad </w:t>
      </w:r>
      <w:proofErr w:type="gramStart"/>
      <w:r w:rsidRPr="00A658CD">
        <w:rPr>
          <w:rFonts w:ascii="Cambria" w:hAnsi="Cambria"/>
          <w:color w:val="auto"/>
          <w:sz w:val="24"/>
          <w:szCs w:val="24"/>
        </w:rPr>
        <w:t>na</w:t>
      </w:r>
      <w:proofErr w:type="gramEnd"/>
      <w:r w:rsidRPr="00A658CD">
        <w:rPr>
          <w:rFonts w:ascii="Cambria" w:hAnsi="Cambria"/>
          <w:color w:val="auto"/>
          <w:sz w:val="24"/>
          <w:szCs w:val="24"/>
        </w:rPr>
        <w:t xml:space="preserve"> gradsku deponiju vrši Privredno društvo za održavanje čistoće i ove usluge se vrše za sve korisnike objekata i javnih površina.</w:t>
      </w:r>
    </w:p>
    <w:p w:rsidR="00E70868" w:rsidRPr="00A658CD" w:rsidRDefault="00E70868" w:rsidP="005676D8">
      <w:pPr>
        <w:pStyle w:val="T30X"/>
        <w:rPr>
          <w:rFonts w:ascii="Cambria" w:hAnsi="Cambria"/>
          <w:color w:val="auto"/>
          <w:sz w:val="24"/>
          <w:szCs w:val="24"/>
        </w:rPr>
      </w:pPr>
      <w:r w:rsidRPr="00A658CD">
        <w:rPr>
          <w:rFonts w:ascii="Cambria" w:hAnsi="Cambria"/>
          <w:color w:val="auto"/>
          <w:sz w:val="24"/>
          <w:szCs w:val="24"/>
        </w:rPr>
        <w:t xml:space="preserve">Korisnici i vlasnici stambenih i poslovnih objekata ne smiju spaljivati, uništavati </w:t>
      </w:r>
      <w:proofErr w:type="gramStart"/>
      <w:r w:rsidRPr="00A658CD">
        <w:rPr>
          <w:rFonts w:ascii="Cambria" w:hAnsi="Cambria"/>
          <w:color w:val="auto"/>
          <w:sz w:val="24"/>
          <w:szCs w:val="24"/>
        </w:rPr>
        <w:t>ili</w:t>
      </w:r>
      <w:proofErr w:type="gramEnd"/>
      <w:r w:rsidRPr="00A658CD">
        <w:rPr>
          <w:rFonts w:ascii="Cambria" w:hAnsi="Cambria"/>
          <w:color w:val="auto"/>
          <w:sz w:val="24"/>
          <w:szCs w:val="24"/>
        </w:rPr>
        <w:t xml:space="preserve"> zakopavati komunalni otpad, niti isti odlagati van posuda za komunalni otpad.</w:t>
      </w:r>
    </w:p>
    <w:p w:rsidR="00E70868" w:rsidRPr="00A658CD" w:rsidRDefault="00E70868" w:rsidP="005676D8">
      <w:pPr>
        <w:pStyle w:val="T30X"/>
        <w:rPr>
          <w:rFonts w:ascii="Cambria" w:hAnsi="Cambria"/>
          <w:color w:val="auto"/>
          <w:sz w:val="24"/>
          <w:szCs w:val="24"/>
        </w:rPr>
      </w:pPr>
      <w:proofErr w:type="gramStart"/>
      <w:r w:rsidRPr="00A658CD">
        <w:rPr>
          <w:rFonts w:ascii="Cambria" w:hAnsi="Cambria"/>
          <w:color w:val="auto"/>
          <w:sz w:val="24"/>
          <w:szCs w:val="24"/>
        </w:rPr>
        <w:t>Zabranjeno je industrijski, medicinski i drugi otpad stavljati u posude za komunalni otpad.</w:t>
      </w:r>
      <w:proofErr w:type="gramEnd"/>
    </w:p>
    <w:p w:rsidR="00E70868" w:rsidRPr="00E256A4" w:rsidRDefault="00E70868" w:rsidP="005676D8">
      <w:pPr>
        <w:pStyle w:val="C30X"/>
        <w:rPr>
          <w:rFonts w:ascii="Cambria" w:hAnsi="Cambria"/>
          <w:color w:val="auto"/>
        </w:rPr>
      </w:pPr>
      <w:r w:rsidRPr="00E256A4">
        <w:rPr>
          <w:rFonts w:ascii="Cambria" w:hAnsi="Cambria"/>
          <w:color w:val="auto"/>
        </w:rPr>
        <w:t>Član 17</w:t>
      </w:r>
    </w:p>
    <w:p w:rsidR="00E70868" w:rsidRPr="00E256A4" w:rsidRDefault="00E70868" w:rsidP="005676D8">
      <w:pPr>
        <w:pStyle w:val="T30X"/>
        <w:rPr>
          <w:rFonts w:ascii="Cambria" w:hAnsi="Cambria"/>
          <w:color w:val="auto"/>
          <w:sz w:val="24"/>
          <w:szCs w:val="24"/>
        </w:rPr>
      </w:pPr>
      <w:r>
        <w:rPr>
          <w:rFonts w:ascii="Cambria" w:hAnsi="Cambria"/>
          <w:color w:val="auto"/>
          <w:sz w:val="24"/>
          <w:szCs w:val="24"/>
        </w:rPr>
        <w:t xml:space="preserve"> </w:t>
      </w:r>
    </w:p>
    <w:p w:rsidR="00E70868" w:rsidRPr="00E256A4" w:rsidRDefault="00E70868" w:rsidP="00E256A4">
      <w:pPr>
        <w:pStyle w:val="T30X"/>
        <w:rPr>
          <w:rFonts w:ascii="Cambria" w:hAnsi="Cambria"/>
          <w:color w:val="auto"/>
          <w:sz w:val="24"/>
          <w:szCs w:val="24"/>
        </w:rPr>
      </w:pPr>
      <w:r w:rsidRPr="00687341">
        <w:rPr>
          <w:rFonts w:ascii="Cambria" w:hAnsi="Cambria"/>
          <w:color w:val="auto"/>
          <w:sz w:val="24"/>
          <w:szCs w:val="24"/>
        </w:rPr>
        <w:t xml:space="preserve">Sakupljanje  </w:t>
      </w:r>
      <w:r w:rsidRPr="00687341">
        <w:rPr>
          <w:rFonts w:ascii="Cambria" w:hAnsi="Cambria" w:cs="Calibri"/>
          <w:sz w:val="24"/>
          <w:szCs w:val="24"/>
        </w:rPr>
        <w:t xml:space="preserve"> biorazgradivog otpada iz vrtova i parkova</w:t>
      </w:r>
      <w:r w:rsidRPr="00687341">
        <w:rPr>
          <w:rFonts w:ascii="Cambria" w:hAnsi="Cambria"/>
          <w:color w:val="auto"/>
          <w:sz w:val="24"/>
          <w:szCs w:val="24"/>
        </w:rPr>
        <w:t xml:space="preserve"> i kabastog otpada vrši se </w:t>
      </w:r>
      <w:proofErr w:type="gramStart"/>
      <w:r w:rsidRPr="00687341">
        <w:rPr>
          <w:rFonts w:ascii="Cambria" w:hAnsi="Cambria"/>
          <w:color w:val="auto"/>
          <w:sz w:val="24"/>
          <w:szCs w:val="24"/>
        </w:rPr>
        <w:t>na</w:t>
      </w:r>
      <w:proofErr w:type="gramEnd"/>
      <w:r w:rsidRPr="00687341">
        <w:rPr>
          <w:rFonts w:ascii="Cambria" w:hAnsi="Cambria"/>
          <w:color w:val="auto"/>
          <w:sz w:val="24"/>
          <w:szCs w:val="24"/>
        </w:rPr>
        <w:t xml:space="preserve"> način propisan posebnom odlukom kojom</w:t>
      </w:r>
      <w:r w:rsidRPr="00E256A4">
        <w:rPr>
          <w:rFonts w:ascii="Cambria" w:hAnsi="Cambria"/>
          <w:color w:val="auto"/>
          <w:sz w:val="24"/>
          <w:szCs w:val="24"/>
        </w:rPr>
        <w:t xml:space="preserve"> su uređena   pitanja odvojenog sakupljanja komunalnog otpada.</w:t>
      </w:r>
    </w:p>
    <w:p w:rsidR="00E70868" w:rsidRPr="00687341" w:rsidRDefault="00E70868" w:rsidP="00687341">
      <w:pPr>
        <w:pStyle w:val="T30X"/>
        <w:rPr>
          <w:rFonts w:ascii="Cambria" w:hAnsi="Cambria"/>
          <w:color w:val="auto"/>
          <w:sz w:val="24"/>
          <w:szCs w:val="24"/>
        </w:rPr>
      </w:pPr>
      <w:r w:rsidRPr="00E256A4">
        <w:rPr>
          <w:rFonts w:ascii="Cambria" w:hAnsi="Cambria"/>
          <w:color w:val="auto"/>
          <w:sz w:val="24"/>
          <w:szCs w:val="24"/>
        </w:rPr>
        <w:t xml:space="preserve">Ako pravna i fizička lica ne postupe na način propisan u prethodnom stavu, </w:t>
      </w:r>
      <w:r w:rsidRPr="009F5BC5">
        <w:rPr>
          <w:rFonts w:ascii="Cambria" w:hAnsi="Cambria"/>
          <w:color w:val="auto"/>
          <w:sz w:val="24"/>
          <w:szCs w:val="24"/>
        </w:rPr>
        <w:t xml:space="preserve">prevoz </w:t>
      </w:r>
      <w:r>
        <w:rPr>
          <w:rFonts w:ascii="Cambria" w:hAnsi="Cambria"/>
          <w:color w:val="auto"/>
          <w:sz w:val="24"/>
          <w:szCs w:val="24"/>
        </w:rPr>
        <w:t xml:space="preserve"> </w:t>
      </w:r>
      <w:r w:rsidRPr="009F5BC5">
        <w:rPr>
          <w:rFonts w:ascii="Cambria" w:hAnsi="Cambria"/>
          <w:color w:val="auto"/>
          <w:sz w:val="24"/>
          <w:szCs w:val="24"/>
        </w:rPr>
        <w:t xml:space="preserve"> </w:t>
      </w:r>
      <w:r>
        <w:rPr>
          <w:rFonts w:ascii="Calibri" w:hAnsi="Calibri" w:cs="Calibri"/>
          <w:sz w:val="23"/>
          <w:szCs w:val="23"/>
        </w:rPr>
        <w:t xml:space="preserve">  </w:t>
      </w:r>
      <w:r w:rsidRPr="00687341">
        <w:rPr>
          <w:rFonts w:ascii="Cambria" w:hAnsi="Cambria" w:cs="Calibri"/>
          <w:sz w:val="24"/>
          <w:szCs w:val="24"/>
        </w:rPr>
        <w:t>biorazgradivog otpada iz vrtova i parkova</w:t>
      </w:r>
      <w:r w:rsidRPr="009F5BC5">
        <w:rPr>
          <w:rFonts w:ascii="Cambria" w:hAnsi="Cambria"/>
          <w:color w:val="auto"/>
          <w:sz w:val="24"/>
          <w:szCs w:val="24"/>
        </w:rPr>
        <w:t xml:space="preserve"> i kabastog otpada izvršiće Privredno društvo za održavanje čistoće, po nalogu Komunalne inspekcije o trošku ovih lica, a ako je isto nepoznato, za prevoz  otpada sred</w:t>
      </w:r>
      <w:r w:rsidRPr="00E256A4">
        <w:rPr>
          <w:rFonts w:ascii="Cambria" w:hAnsi="Cambria"/>
          <w:color w:val="auto"/>
          <w:sz w:val="24"/>
          <w:szCs w:val="24"/>
        </w:rPr>
        <w:t>stva će se obezbijediti iz Budžeta Glavnog grada.</w:t>
      </w:r>
    </w:p>
    <w:p w:rsidR="00E70868" w:rsidRPr="00E256A4" w:rsidRDefault="00E70868" w:rsidP="005676D8">
      <w:pPr>
        <w:pStyle w:val="C30X"/>
        <w:rPr>
          <w:rFonts w:ascii="Cambria" w:hAnsi="Cambria"/>
          <w:color w:val="auto"/>
        </w:rPr>
      </w:pPr>
      <w:r w:rsidRPr="00E256A4">
        <w:rPr>
          <w:rFonts w:ascii="Cambria" w:hAnsi="Cambria"/>
          <w:color w:val="auto"/>
        </w:rPr>
        <w:t>Član 18</w:t>
      </w:r>
    </w:p>
    <w:p w:rsidR="00E70868" w:rsidRPr="00E256A4" w:rsidRDefault="00E70868" w:rsidP="005676D8">
      <w:pPr>
        <w:pStyle w:val="T30X"/>
        <w:rPr>
          <w:rFonts w:ascii="Cambria" w:hAnsi="Cambria"/>
          <w:color w:val="auto"/>
          <w:sz w:val="24"/>
          <w:szCs w:val="24"/>
        </w:rPr>
      </w:pPr>
      <w:r w:rsidRPr="00E256A4">
        <w:rPr>
          <w:rFonts w:ascii="Cambria" w:hAnsi="Cambria"/>
          <w:color w:val="auto"/>
          <w:sz w:val="24"/>
          <w:szCs w:val="24"/>
        </w:rPr>
        <w:t>Novi korisnici</w:t>
      </w:r>
      <w:r w:rsidR="009A46F6">
        <w:rPr>
          <w:rFonts w:ascii="Cambria" w:hAnsi="Cambria"/>
          <w:color w:val="auto"/>
          <w:sz w:val="24"/>
          <w:szCs w:val="24"/>
        </w:rPr>
        <w:t xml:space="preserve"> usluga su dužni da, u roku </w:t>
      </w:r>
      <w:proofErr w:type="gramStart"/>
      <w:r w:rsidR="009A46F6">
        <w:rPr>
          <w:rFonts w:ascii="Cambria" w:hAnsi="Cambria"/>
          <w:color w:val="auto"/>
          <w:sz w:val="24"/>
          <w:szCs w:val="24"/>
        </w:rPr>
        <w:t>od</w:t>
      </w:r>
      <w:proofErr w:type="gramEnd"/>
      <w:r w:rsidR="009A46F6">
        <w:rPr>
          <w:rFonts w:ascii="Cambria" w:hAnsi="Cambria"/>
          <w:color w:val="auto"/>
          <w:sz w:val="24"/>
          <w:szCs w:val="24"/>
        </w:rPr>
        <w:t xml:space="preserve"> sedam</w:t>
      </w:r>
      <w:r w:rsidRPr="00E256A4">
        <w:rPr>
          <w:rFonts w:ascii="Cambria" w:hAnsi="Cambria"/>
          <w:color w:val="auto"/>
          <w:sz w:val="24"/>
          <w:szCs w:val="24"/>
        </w:rPr>
        <w:t xml:space="preserve"> dana od početka korišćenja objekta, obavijeste Privredno društvo za održavanje čistoće i Privredno društvo za deponovanje komunalnog otpada o korišćenju objekta, radi pružanja usluga i utvrđivanja naknade za prevoz i deponovanje komunalnog otpada.</w:t>
      </w:r>
    </w:p>
    <w:p w:rsidR="00E70868" w:rsidRPr="00E256A4" w:rsidRDefault="00E70868" w:rsidP="009A0403">
      <w:pPr>
        <w:pStyle w:val="T30X"/>
        <w:rPr>
          <w:rFonts w:ascii="Cambria" w:hAnsi="Cambria"/>
          <w:color w:val="auto"/>
          <w:sz w:val="24"/>
          <w:szCs w:val="24"/>
        </w:rPr>
      </w:pPr>
      <w:r w:rsidRPr="00E256A4">
        <w:rPr>
          <w:rFonts w:ascii="Cambria" w:hAnsi="Cambria"/>
          <w:color w:val="auto"/>
          <w:sz w:val="24"/>
          <w:szCs w:val="24"/>
        </w:rPr>
        <w:t xml:space="preserve">Korisnici koji su prestali </w:t>
      </w:r>
      <w:proofErr w:type="gramStart"/>
      <w:r w:rsidRPr="00E256A4">
        <w:rPr>
          <w:rFonts w:ascii="Cambria" w:hAnsi="Cambria"/>
          <w:color w:val="auto"/>
          <w:sz w:val="24"/>
          <w:szCs w:val="24"/>
        </w:rPr>
        <w:t>sa</w:t>
      </w:r>
      <w:proofErr w:type="gramEnd"/>
      <w:r w:rsidRPr="00E256A4">
        <w:rPr>
          <w:rFonts w:ascii="Cambria" w:hAnsi="Cambria"/>
          <w:color w:val="auto"/>
          <w:sz w:val="24"/>
          <w:szCs w:val="24"/>
        </w:rPr>
        <w:t xml:space="preserve"> korišćenjem objekta, dužni su da o tome obavijeste Privredno društvo za održavanje čistoće i Privredno društvo za deponovan</w:t>
      </w:r>
      <w:r w:rsidR="009A46F6">
        <w:rPr>
          <w:rFonts w:ascii="Cambria" w:hAnsi="Cambria"/>
          <w:color w:val="auto"/>
          <w:sz w:val="24"/>
          <w:szCs w:val="24"/>
        </w:rPr>
        <w:t>je komunalnog otpada u roku od sedam</w:t>
      </w:r>
      <w:r w:rsidRPr="00E256A4">
        <w:rPr>
          <w:rFonts w:ascii="Cambria" w:hAnsi="Cambria"/>
          <w:color w:val="auto"/>
          <w:sz w:val="24"/>
          <w:szCs w:val="24"/>
        </w:rPr>
        <w:t xml:space="preserve"> dana od dana prestanka korišćenja objekata, uz pružanje odgovarajućih dokaza.</w:t>
      </w:r>
    </w:p>
    <w:p w:rsidR="00EA07BE" w:rsidRDefault="00EA07BE" w:rsidP="005676D8">
      <w:pPr>
        <w:pStyle w:val="C30X"/>
        <w:rPr>
          <w:rFonts w:ascii="Cambria" w:hAnsi="Cambria"/>
          <w:color w:val="auto"/>
        </w:rPr>
      </w:pPr>
    </w:p>
    <w:p w:rsidR="00E70868" w:rsidRPr="00E256A4" w:rsidRDefault="00E70868" w:rsidP="005676D8">
      <w:pPr>
        <w:pStyle w:val="C30X"/>
        <w:rPr>
          <w:rFonts w:ascii="Cambria" w:hAnsi="Cambria"/>
          <w:color w:val="auto"/>
        </w:rPr>
      </w:pPr>
      <w:r w:rsidRPr="00E256A4">
        <w:rPr>
          <w:rFonts w:ascii="Cambria" w:hAnsi="Cambria"/>
          <w:color w:val="auto"/>
        </w:rPr>
        <w:lastRenderedPageBreak/>
        <w:t>Član 19</w:t>
      </w:r>
    </w:p>
    <w:p w:rsidR="00E70868" w:rsidRDefault="00E70868" w:rsidP="005676D8">
      <w:pPr>
        <w:pStyle w:val="T30X"/>
        <w:rPr>
          <w:rFonts w:ascii="Cambria" w:hAnsi="Cambria"/>
          <w:color w:val="auto"/>
          <w:sz w:val="24"/>
          <w:szCs w:val="24"/>
        </w:rPr>
      </w:pPr>
      <w:proofErr w:type="gramStart"/>
      <w:r w:rsidRPr="00E256A4">
        <w:rPr>
          <w:rFonts w:ascii="Cambria" w:hAnsi="Cambria"/>
          <w:color w:val="auto"/>
          <w:sz w:val="24"/>
          <w:szCs w:val="24"/>
        </w:rPr>
        <w:t xml:space="preserve">Pri prevozu komunalnog otpada Privredno društvo za održavanje čistoće je dužno da vodi računa da se otpad ne rasipa oko posuda za sakupljanje komunalnog otpada, da se ne podiže prašina, kao </w:t>
      </w:r>
      <w:r>
        <w:rPr>
          <w:rFonts w:ascii="Cambria" w:hAnsi="Cambria"/>
          <w:color w:val="auto"/>
          <w:sz w:val="24"/>
          <w:szCs w:val="24"/>
        </w:rPr>
        <w:t>i da se prostor oko ovih posuda</w:t>
      </w:r>
      <w:r w:rsidRPr="00E256A4">
        <w:rPr>
          <w:rFonts w:ascii="Cambria" w:hAnsi="Cambria"/>
          <w:color w:val="auto"/>
          <w:sz w:val="24"/>
          <w:szCs w:val="24"/>
        </w:rPr>
        <w:t xml:space="preserve"> održava u urednom stanju.</w:t>
      </w:r>
      <w:proofErr w:type="gramEnd"/>
    </w:p>
    <w:p w:rsidR="009A46F6" w:rsidRPr="00E256A4" w:rsidRDefault="009A46F6" w:rsidP="009A0403">
      <w:pPr>
        <w:pStyle w:val="T30X"/>
        <w:ind w:firstLine="0"/>
        <w:rPr>
          <w:rFonts w:ascii="Cambria" w:hAnsi="Cambria"/>
          <w:color w:val="auto"/>
          <w:sz w:val="24"/>
          <w:szCs w:val="24"/>
        </w:rPr>
      </w:pPr>
    </w:p>
    <w:p w:rsidR="00E70868" w:rsidRPr="00E256A4" w:rsidRDefault="00E70868" w:rsidP="005676D8">
      <w:pPr>
        <w:pStyle w:val="C30X"/>
        <w:rPr>
          <w:rFonts w:ascii="Cambria" w:hAnsi="Cambria"/>
          <w:color w:val="auto"/>
        </w:rPr>
      </w:pPr>
      <w:r w:rsidRPr="00E256A4">
        <w:rPr>
          <w:rFonts w:ascii="Cambria" w:hAnsi="Cambria"/>
          <w:color w:val="auto"/>
        </w:rPr>
        <w:t>Član 20</w:t>
      </w:r>
    </w:p>
    <w:p w:rsidR="00E70868" w:rsidRPr="00E256A4" w:rsidRDefault="00E70868" w:rsidP="006F08C2">
      <w:pPr>
        <w:pStyle w:val="T30X"/>
        <w:rPr>
          <w:rFonts w:ascii="Cambria" w:hAnsi="Cambria"/>
          <w:color w:val="auto"/>
          <w:sz w:val="24"/>
          <w:szCs w:val="24"/>
        </w:rPr>
      </w:pPr>
      <w:r w:rsidRPr="00E256A4">
        <w:rPr>
          <w:rFonts w:ascii="Cambria" w:hAnsi="Cambria"/>
          <w:color w:val="auto"/>
          <w:sz w:val="24"/>
          <w:szCs w:val="24"/>
        </w:rPr>
        <w:t xml:space="preserve">Privredno društvo za održavanje čistoće, u okviru slobodnih kapaciteta, </w:t>
      </w:r>
      <w:proofErr w:type="gramStart"/>
      <w:r w:rsidRPr="00E256A4">
        <w:rPr>
          <w:rFonts w:ascii="Cambria" w:hAnsi="Cambria"/>
          <w:color w:val="auto"/>
          <w:sz w:val="24"/>
          <w:szCs w:val="24"/>
        </w:rPr>
        <w:t>na</w:t>
      </w:r>
      <w:proofErr w:type="gramEnd"/>
      <w:r w:rsidRPr="00E256A4">
        <w:rPr>
          <w:rFonts w:ascii="Cambria" w:hAnsi="Cambria"/>
          <w:color w:val="auto"/>
          <w:sz w:val="24"/>
          <w:szCs w:val="24"/>
        </w:rPr>
        <w:t xml:space="preserve"> zahtjev korisnika vrši prevoz kabastog otpada koji ne spada u komunalni otpad i koji nije moguće odložiti u kontejnere, uz posebnu naknadu koju utvrđuje Privredno društvo.</w:t>
      </w:r>
    </w:p>
    <w:p w:rsidR="00E70868" w:rsidRPr="00E256A4" w:rsidRDefault="00E70868" w:rsidP="005676D8">
      <w:pPr>
        <w:pStyle w:val="C30X"/>
        <w:rPr>
          <w:rFonts w:ascii="Cambria" w:hAnsi="Cambria"/>
          <w:color w:val="auto"/>
        </w:rPr>
      </w:pPr>
      <w:r w:rsidRPr="00E256A4">
        <w:rPr>
          <w:rFonts w:ascii="Cambria" w:hAnsi="Cambria"/>
          <w:color w:val="auto"/>
        </w:rPr>
        <w:t>Član 21</w:t>
      </w:r>
    </w:p>
    <w:p w:rsidR="00E70868" w:rsidRPr="00E256A4" w:rsidRDefault="00E70868" w:rsidP="00DA1F61">
      <w:pPr>
        <w:pStyle w:val="N01X"/>
        <w:jc w:val="both"/>
        <w:rPr>
          <w:rFonts w:ascii="Cambria" w:hAnsi="Cambria"/>
          <w:b w:val="0"/>
          <w:color w:val="auto"/>
        </w:rPr>
      </w:pPr>
      <w:r>
        <w:rPr>
          <w:rFonts w:ascii="Cambria" w:hAnsi="Cambria"/>
          <w:b w:val="0"/>
          <w:color w:val="auto"/>
        </w:rPr>
        <w:t xml:space="preserve">     </w:t>
      </w:r>
      <w:proofErr w:type="gramStart"/>
      <w:r w:rsidRPr="00E256A4">
        <w:rPr>
          <w:rFonts w:ascii="Cambria" w:hAnsi="Cambria"/>
          <w:b w:val="0"/>
          <w:color w:val="auto"/>
        </w:rPr>
        <w:t>Na deponiji komunalnog otpada moraju se postaviti instalacije za dezinfekciju i pranje vozila.</w:t>
      </w:r>
      <w:proofErr w:type="gramEnd"/>
    </w:p>
    <w:p w:rsidR="00E70868" w:rsidRPr="00E256A4" w:rsidRDefault="00E70868" w:rsidP="00DA1F61">
      <w:pPr>
        <w:pStyle w:val="N01X"/>
        <w:jc w:val="both"/>
        <w:rPr>
          <w:rFonts w:ascii="Cambria" w:hAnsi="Cambria"/>
          <w:b w:val="0"/>
          <w:color w:val="auto"/>
        </w:rPr>
      </w:pPr>
      <w:r>
        <w:rPr>
          <w:rFonts w:ascii="Cambria" w:hAnsi="Cambria"/>
          <w:b w:val="0"/>
          <w:color w:val="auto"/>
        </w:rPr>
        <w:t xml:space="preserve">    </w:t>
      </w:r>
      <w:proofErr w:type="gramStart"/>
      <w:r w:rsidRPr="00E256A4">
        <w:rPr>
          <w:rFonts w:ascii="Cambria" w:hAnsi="Cambria"/>
          <w:b w:val="0"/>
          <w:color w:val="auto"/>
        </w:rPr>
        <w:t>Vozilo  poslije</w:t>
      </w:r>
      <w:proofErr w:type="gramEnd"/>
      <w:r w:rsidRPr="00E256A4">
        <w:rPr>
          <w:rFonts w:ascii="Cambria" w:hAnsi="Cambria"/>
          <w:b w:val="0"/>
          <w:color w:val="auto"/>
        </w:rPr>
        <w:t xml:space="preserve"> prevoza komunalnog otpada mora se oprati i dezinfekovati.</w:t>
      </w:r>
    </w:p>
    <w:p w:rsidR="00E70868" w:rsidRPr="00E256A4" w:rsidRDefault="00E70868" w:rsidP="00935961">
      <w:pPr>
        <w:pStyle w:val="N01X"/>
        <w:rPr>
          <w:rFonts w:ascii="Cambria" w:hAnsi="Cambria"/>
          <w:color w:val="auto"/>
        </w:rPr>
      </w:pPr>
      <w:r w:rsidRPr="00E256A4">
        <w:rPr>
          <w:rFonts w:ascii="Cambria" w:hAnsi="Cambria"/>
          <w:color w:val="auto"/>
        </w:rPr>
        <w:t xml:space="preserve"> IV ZAŠTITA ČISTOĆE NA JAVNIM POVRŠINAMA</w:t>
      </w:r>
    </w:p>
    <w:p w:rsidR="00E70868" w:rsidRPr="00E256A4" w:rsidRDefault="00E70868" w:rsidP="00935961">
      <w:pPr>
        <w:pStyle w:val="C30X"/>
        <w:rPr>
          <w:rFonts w:ascii="Cambria" w:hAnsi="Cambria"/>
          <w:color w:val="auto"/>
        </w:rPr>
      </w:pPr>
      <w:r w:rsidRPr="00E256A4">
        <w:rPr>
          <w:rFonts w:ascii="Cambria" w:hAnsi="Cambria"/>
          <w:color w:val="auto"/>
        </w:rPr>
        <w:t>Član 22</w:t>
      </w:r>
    </w:p>
    <w:p w:rsidR="00E70868" w:rsidRPr="00E256A4" w:rsidRDefault="00E70868" w:rsidP="00935961">
      <w:pPr>
        <w:pStyle w:val="T30X"/>
        <w:rPr>
          <w:rFonts w:ascii="Cambria" w:hAnsi="Cambria"/>
          <w:color w:val="auto"/>
          <w:sz w:val="24"/>
          <w:szCs w:val="24"/>
        </w:rPr>
      </w:pPr>
      <w:r w:rsidRPr="00E256A4">
        <w:rPr>
          <w:rFonts w:ascii="Cambria" w:hAnsi="Cambria"/>
          <w:color w:val="auto"/>
          <w:sz w:val="24"/>
          <w:szCs w:val="24"/>
        </w:rPr>
        <w:t xml:space="preserve">Vozila koja prevoze građevinski i drugi materijal za potrebe stovarišta, gradilišta i drugih </w:t>
      </w:r>
      <w:r>
        <w:rPr>
          <w:rFonts w:ascii="Cambria" w:hAnsi="Cambria"/>
          <w:color w:val="auto"/>
          <w:sz w:val="24"/>
          <w:szCs w:val="24"/>
        </w:rPr>
        <w:t>potreba</w:t>
      </w:r>
      <w:r w:rsidRPr="00E256A4">
        <w:rPr>
          <w:rFonts w:ascii="Cambria" w:hAnsi="Cambria"/>
          <w:color w:val="auto"/>
          <w:sz w:val="24"/>
          <w:szCs w:val="24"/>
        </w:rPr>
        <w:t xml:space="preserve">, prije uključivanja </w:t>
      </w:r>
      <w:proofErr w:type="gramStart"/>
      <w:r w:rsidRPr="00E256A4">
        <w:rPr>
          <w:rFonts w:ascii="Cambria" w:hAnsi="Cambria"/>
          <w:color w:val="auto"/>
          <w:sz w:val="24"/>
          <w:szCs w:val="24"/>
        </w:rPr>
        <w:t>na</w:t>
      </w:r>
      <w:proofErr w:type="gramEnd"/>
      <w:r w:rsidRPr="00E256A4">
        <w:rPr>
          <w:rFonts w:ascii="Cambria" w:hAnsi="Cambria"/>
          <w:color w:val="auto"/>
          <w:sz w:val="24"/>
          <w:szCs w:val="24"/>
        </w:rPr>
        <w:t xml:space="preserve"> javni put moraju se očistiti od blata i drugih nečistoća.</w:t>
      </w:r>
    </w:p>
    <w:p w:rsidR="00E70868" w:rsidRPr="00E256A4" w:rsidRDefault="00E70868" w:rsidP="00935961">
      <w:pPr>
        <w:pStyle w:val="C30X"/>
        <w:rPr>
          <w:rFonts w:ascii="Cambria" w:hAnsi="Cambria"/>
          <w:color w:val="auto"/>
        </w:rPr>
      </w:pPr>
      <w:r w:rsidRPr="00E256A4">
        <w:rPr>
          <w:rFonts w:ascii="Cambria" w:hAnsi="Cambria"/>
          <w:color w:val="auto"/>
        </w:rPr>
        <w:t>Član 23</w:t>
      </w:r>
    </w:p>
    <w:p w:rsidR="00E70868" w:rsidRPr="00E256A4" w:rsidRDefault="00E70868" w:rsidP="00752BCB">
      <w:pPr>
        <w:pStyle w:val="T30X"/>
        <w:rPr>
          <w:rFonts w:ascii="Cambria" w:hAnsi="Cambria"/>
          <w:color w:val="auto"/>
          <w:sz w:val="24"/>
          <w:szCs w:val="24"/>
        </w:rPr>
      </w:pPr>
      <w:r w:rsidRPr="00E256A4">
        <w:rPr>
          <w:rFonts w:ascii="Cambria" w:hAnsi="Cambria"/>
          <w:color w:val="auto"/>
          <w:sz w:val="24"/>
          <w:szCs w:val="24"/>
        </w:rPr>
        <w:t>Radi zaštite čistoće izvođači građevinskih radova dužni su:</w:t>
      </w:r>
    </w:p>
    <w:p w:rsidR="00E70868" w:rsidRPr="00E256A4" w:rsidRDefault="00E70868" w:rsidP="00752BCB">
      <w:pPr>
        <w:pStyle w:val="T30X"/>
        <w:ind w:left="720" w:hanging="360"/>
        <w:rPr>
          <w:rFonts w:ascii="Cambria" w:hAnsi="Cambria"/>
          <w:color w:val="auto"/>
          <w:sz w:val="24"/>
          <w:szCs w:val="24"/>
        </w:rPr>
      </w:pPr>
      <w:r w:rsidRPr="00E256A4">
        <w:rPr>
          <w:rFonts w:ascii="Cambria" w:hAnsi="Cambria"/>
          <w:color w:val="auto"/>
          <w:sz w:val="24"/>
          <w:szCs w:val="24"/>
        </w:rPr>
        <w:t xml:space="preserve">   1. </w:t>
      </w:r>
      <w:proofErr w:type="gramStart"/>
      <w:r w:rsidRPr="00E256A4">
        <w:rPr>
          <w:rFonts w:ascii="Cambria" w:hAnsi="Cambria"/>
          <w:color w:val="auto"/>
          <w:sz w:val="24"/>
          <w:szCs w:val="24"/>
        </w:rPr>
        <w:t>da</w:t>
      </w:r>
      <w:proofErr w:type="gramEnd"/>
      <w:r w:rsidRPr="00E256A4">
        <w:rPr>
          <w:rFonts w:ascii="Cambria" w:hAnsi="Cambria"/>
          <w:color w:val="auto"/>
          <w:sz w:val="24"/>
          <w:szCs w:val="24"/>
        </w:rPr>
        <w:t xml:space="preserve"> čiste javnu površinu ispred i oko gradilišta od prašine i građevinskog materijala, blata i sl.;</w:t>
      </w:r>
    </w:p>
    <w:p w:rsidR="00E70868" w:rsidRPr="00E256A4" w:rsidRDefault="00E70868" w:rsidP="00752BCB">
      <w:pPr>
        <w:pStyle w:val="T30X"/>
        <w:ind w:left="720" w:hanging="360"/>
        <w:rPr>
          <w:rFonts w:ascii="Cambria" w:hAnsi="Cambria"/>
          <w:color w:val="auto"/>
          <w:sz w:val="24"/>
          <w:szCs w:val="24"/>
        </w:rPr>
      </w:pPr>
      <w:r w:rsidRPr="00E256A4">
        <w:rPr>
          <w:rFonts w:ascii="Cambria" w:hAnsi="Cambria"/>
          <w:color w:val="auto"/>
          <w:sz w:val="24"/>
          <w:szCs w:val="24"/>
        </w:rPr>
        <w:t xml:space="preserve">   2. </w:t>
      </w:r>
      <w:proofErr w:type="gramStart"/>
      <w:r w:rsidRPr="00E256A4">
        <w:rPr>
          <w:rFonts w:ascii="Cambria" w:hAnsi="Cambria"/>
          <w:color w:val="auto"/>
          <w:sz w:val="24"/>
          <w:szCs w:val="24"/>
        </w:rPr>
        <w:t>da</w:t>
      </w:r>
      <w:proofErr w:type="gramEnd"/>
      <w:r w:rsidRPr="00E256A4">
        <w:rPr>
          <w:rFonts w:ascii="Cambria" w:hAnsi="Cambria"/>
          <w:color w:val="auto"/>
          <w:sz w:val="24"/>
          <w:szCs w:val="24"/>
        </w:rPr>
        <w:t xml:space="preserve"> kvase rastresiti materijal za vrijeme rušenja objekta i transporta kao i pristupne puteve da bi se spriječilo podizanje prašine van gradilišta;</w:t>
      </w:r>
    </w:p>
    <w:p w:rsidR="00E70868" w:rsidRPr="00E256A4" w:rsidRDefault="00E70868" w:rsidP="00752BCB">
      <w:pPr>
        <w:pStyle w:val="T30X"/>
        <w:ind w:left="720" w:hanging="360"/>
        <w:rPr>
          <w:rFonts w:ascii="Cambria" w:hAnsi="Cambria"/>
          <w:color w:val="auto"/>
          <w:sz w:val="24"/>
          <w:szCs w:val="24"/>
        </w:rPr>
      </w:pPr>
      <w:r w:rsidRPr="00E256A4">
        <w:rPr>
          <w:rFonts w:ascii="Cambria" w:hAnsi="Cambria"/>
          <w:color w:val="auto"/>
          <w:sz w:val="24"/>
          <w:szCs w:val="24"/>
        </w:rPr>
        <w:t xml:space="preserve">   3. </w:t>
      </w:r>
      <w:proofErr w:type="gramStart"/>
      <w:r w:rsidRPr="00E256A4">
        <w:rPr>
          <w:rFonts w:ascii="Cambria" w:hAnsi="Cambria"/>
          <w:color w:val="auto"/>
          <w:sz w:val="24"/>
          <w:szCs w:val="24"/>
        </w:rPr>
        <w:t>da</w:t>
      </w:r>
      <w:proofErr w:type="gramEnd"/>
      <w:r w:rsidRPr="00E256A4">
        <w:rPr>
          <w:rFonts w:ascii="Cambria" w:hAnsi="Cambria"/>
          <w:color w:val="auto"/>
          <w:sz w:val="24"/>
          <w:szCs w:val="24"/>
        </w:rPr>
        <w:t xml:space="preserve"> održavaju čistoću na šahtovima i slivničkim rešetkama u neposrednoj blizini gradilišta;</w:t>
      </w:r>
    </w:p>
    <w:p w:rsidR="00E70868" w:rsidRPr="00E256A4" w:rsidRDefault="00E70868" w:rsidP="00752BCB">
      <w:pPr>
        <w:pStyle w:val="T30X"/>
        <w:ind w:left="720" w:hanging="360"/>
        <w:rPr>
          <w:rFonts w:ascii="Cambria" w:hAnsi="Cambria"/>
          <w:color w:val="auto"/>
          <w:sz w:val="24"/>
          <w:szCs w:val="24"/>
        </w:rPr>
      </w:pPr>
      <w:r w:rsidRPr="00E256A4">
        <w:rPr>
          <w:rFonts w:ascii="Cambria" w:hAnsi="Cambria"/>
          <w:color w:val="auto"/>
          <w:sz w:val="24"/>
          <w:szCs w:val="24"/>
        </w:rPr>
        <w:t xml:space="preserve">   4. </w:t>
      </w:r>
      <w:proofErr w:type="gramStart"/>
      <w:r w:rsidRPr="00E256A4">
        <w:rPr>
          <w:rFonts w:ascii="Cambria" w:hAnsi="Cambria"/>
          <w:color w:val="auto"/>
          <w:sz w:val="24"/>
          <w:szCs w:val="24"/>
        </w:rPr>
        <w:t>da</w:t>
      </w:r>
      <w:proofErr w:type="gramEnd"/>
      <w:r w:rsidRPr="00E256A4">
        <w:rPr>
          <w:rFonts w:ascii="Cambria" w:hAnsi="Cambria"/>
          <w:color w:val="auto"/>
          <w:sz w:val="24"/>
          <w:szCs w:val="24"/>
        </w:rPr>
        <w:t xml:space="preserve"> očiste od blata točkove vozila prije njihovog izlaska sa gradilišta, odnosno očiste od blata zaprljani kolovoz i druge površine;</w:t>
      </w:r>
    </w:p>
    <w:p w:rsidR="00E70868" w:rsidRPr="00E256A4" w:rsidRDefault="00E70868" w:rsidP="00752BCB">
      <w:pPr>
        <w:pStyle w:val="T30X"/>
        <w:ind w:left="720" w:hanging="360"/>
        <w:rPr>
          <w:rFonts w:ascii="Cambria" w:hAnsi="Cambria"/>
          <w:color w:val="auto"/>
          <w:sz w:val="24"/>
          <w:szCs w:val="24"/>
        </w:rPr>
      </w:pPr>
      <w:r w:rsidRPr="00E256A4">
        <w:rPr>
          <w:rFonts w:ascii="Cambria" w:hAnsi="Cambria"/>
          <w:color w:val="auto"/>
          <w:sz w:val="24"/>
          <w:szCs w:val="24"/>
        </w:rPr>
        <w:t xml:space="preserve">   5. </w:t>
      </w:r>
      <w:proofErr w:type="gramStart"/>
      <w:r w:rsidRPr="00E256A4">
        <w:rPr>
          <w:rFonts w:ascii="Cambria" w:hAnsi="Cambria"/>
          <w:color w:val="auto"/>
          <w:sz w:val="24"/>
          <w:szCs w:val="24"/>
        </w:rPr>
        <w:t>da</w:t>
      </w:r>
      <w:proofErr w:type="gramEnd"/>
      <w:r w:rsidRPr="00E256A4">
        <w:rPr>
          <w:rFonts w:ascii="Cambria" w:hAnsi="Cambria"/>
          <w:color w:val="auto"/>
          <w:sz w:val="24"/>
          <w:szCs w:val="24"/>
        </w:rPr>
        <w:t xml:space="preserve"> građevinski materijal obezbijede od rasturanja ili raznošenja na javnoj površini;</w:t>
      </w:r>
    </w:p>
    <w:p w:rsidR="00E70868" w:rsidRPr="00E256A4" w:rsidRDefault="00E70868" w:rsidP="00752BCB">
      <w:pPr>
        <w:pStyle w:val="T30X"/>
        <w:ind w:left="720" w:hanging="360"/>
        <w:rPr>
          <w:rFonts w:ascii="Cambria" w:hAnsi="Cambria"/>
          <w:color w:val="auto"/>
          <w:sz w:val="24"/>
          <w:szCs w:val="24"/>
        </w:rPr>
      </w:pPr>
      <w:r w:rsidRPr="00E256A4">
        <w:rPr>
          <w:rFonts w:ascii="Cambria" w:hAnsi="Cambria"/>
          <w:color w:val="auto"/>
          <w:sz w:val="24"/>
          <w:szCs w:val="24"/>
        </w:rPr>
        <w:t xml:space="preserve">   6. </w:t>
      </w:r>
      <w:proofErr w:type="gramStart"/>
      <w:r w:rsidRPr="00E256A4">
        <w:rPr>
          <w:rFonts w:ascii="Cambria" w:hAnsi="Cambria"/>
          <w:color w:val="auto"/>
          <w:sz w:val="24"/>
          <w:szCs w:val="24"/>
        </w:rPr>
        <w:t>da</w:t>
      </w:r>
      <w:proofErr w:type="gramEnd"/>
      <w:r w:rsidRPr="00E256A4">
        <w:rPr>
          <w:rFonts w:ascii="Cambria" w:hAnsi="Cambria"/>
          <w:color w:val="auto"/>
          <w:sz w:val="24"/>
          <w:szCs w:val="24"/>
        </w:rPr>
        <w:t xml:space="preserve"> javnu površinu koju oštete, dovedu u ispravno stanje odmah a najkasnije u roku od 3 dana;</w:t>
      </w:r>
    </w:p>
    <w:p w:rsidR="00E70868" w:rsidRPr="00E256A4" w:rsidRDefault="00E70868" w:rsidP="00752BCB">
      <w:pPr>
        <w:pStyle w:val="T30X"/>
        <w:ind w:left="720" w:hanging="436"/>
        <w:rPr>
          <w:rFonts w:ascii="Cambria" w:hAnsi="Cambria"/>
          <w:color w:val="auto"/>
          <w:sz w:val="24"/>
          <w:szCs w:val="24"/>
        </w:rPr>
      </w:pPr>
      <w:r w:rsidRPr="00E256A4">
        <w:rPr>
          <w:rFonts w:ascii="Cambria" w:hAnsi="Cambria"/>
          <w:color w:val="auto"/>
          <w:sz w:val="24"/>
          <w:szCs w:val="24"/>
        </w:rPr>
        <w:t xml:space="preserve">  </w:t>
      </w:r>
      <w:r>
        <w:rPr>
          <w:rFonts w:ascii="Cambria" w:hAnsi="Cambria"/>
          <w:color w:val="auto"/>
          <w:sz w:val="24"/>
          <w:szCs w:val="24"/>
        </w:rPr>
        <w:t xml:space="preserve"> </w:t>
      </w:r>
      <w:r w:rsidRPr="00E256A4">
        <w:rPr>
          <w:rFonts w:ascii="Cambria" w:hAnsi="Cambria"/>
          <w:color w:val="auto"/>
          <w:sz w:val="24"/>
          <w:szCs w:val="24"/>
        </w:rPr>
        <w:t xml:space="preserve"> 7. </w:t>
      </w:r>
      <w:proofErr w:type="gramStart"/>
      <w:r w:rsidRPr="00E256A4">
        <w:rPr>
          <w:rFonts w:ascii="Cambria" w:hAnsi="Cambria"/>
          <w:color w:val="auto"/>
          <w:sz w:val="24"/>
          <w:szCs w:val="24"/>
        </w:rPr>
        <w:t>da</w:t>
      </w:r>
      <w:proofErr w:type="gramEnd"/>
      <w:r w:rsidRPr="00E256A4">
        <w:rPr>
          <w:rFonts w:ascii="Cambria" w:hAnsi="Cambria"/>
          <w:color w:val="auto"/>
          <w:sz w:val="24"/>
          <w:szCs w:val="24"/>
        </w:rPr>
        <w:t xml:space="preserve"> obezbijede da se zemlja i drugi rastresiti ma</w:t>
      </w:r>
      <w:r w:rsidR="009A46F6">
        <w:rPr>
          <w:rFonts w:ascii="Cambria" w:hAnsi="Cambria"/>
          <w:color w:val="auto"/>
          <w:sz w:val="24"/>
          <w:szCs w:val="24"/>
        </w:rPr>
        <w:t>terijal (pijesak, šljunak, i sl</w:t>
      </w:r>
      <w:r w:rsidRPr="00E256A4">
        <w:rPr>
          <w:rFonts w:ascii="Cambria" w:hAnsi="Cambria"/>
          <w:color w:val="auto"/>
          <w:sz w:val="24"/>
          <w:szCs w:val="24"/>
        </w:rPr>
        <w:t xml:space="preserve">) ne </w:t>
      </w:r>
      <w:r>
        <w:rPr>
          <w:rFonts w:ascii="Cambria" w:hAnsi="Cambria"/>
          <w:color w:val="auto"/>
          <w:sz w:val="24"/>
          <w:szCs w:val="24"/>
        </w:rPr>
        <w:t xml:space="preserve"> </w:t>
      </w:r>
      <w:r w:rsidRPr="00E256A4">
        <w:rPr>
          <w:rFonts w:ascii="Cambria" w:hAnsi="Cambria"/>
          <w:color w:val="auto"/>
          <w:sz w:val="24"/>
          <w:szCs w:val="24"/>
        </w:rPr>
        <w:t>rasturaju.</w:t>
      </w:r>
    </w:p>
    <w:p w:rsidR="00E70868" w:rsidRPr="00E256A4" w:rsidRDefault="00E70868" w:rsidP="00935961">
      <w:pPr>
        <w:pStyle w:val="T30X"/>
        <w:rPr>
          <w:rFonts w:ascii="Cambria" w:hAnsi="Cambria"/>
          <w:color w:val="auto"/>
          <w:sz w:val="24"/>
          <w:szCs w:val="24"/>
        </w:rPr>
      </w:pPr>
      <w:r w:rsidRPr="00E256A4">
        <w:rPr>
          <w:rFonts w:ascii="Cambria" w:hAnsi="Cambria"/>
          <w:color w:val="auto"/>
          <w:sz w:val="24"/>
          <w:szCs w:val="24"/>
        </w:rPr>
        <w:t>Šut, zemlja, otpadni građevinski materijal i sl. koji nastaje prilikom izgradnje, adaptacije i rekonstrukcije ili rušenja objekta, mora se ukloniti i odnijeti na</w:t>
      </w:r>
      <w:r>
        <w:rPr>
          <w:rFonts w:ascii="Cambria" w:hAnsi="Cambria"/>
          <w:color w:val="auto"/>
          <w:sz w:val="24"/>
          <w:szCs w:val="24"/>
        </w:rPr>
        <w:t xml:space="preserve"> </w:t>
      </w:r>
      <w:r w:rsidRPr="00E256A4">
        <w:rPr>
          <w:rFonts w:ascii="Cambria" w:hAnsi="Cambria"/>
          <w:color w:val="auto"/>
          <w:sz w:val="24"/>
          <w:szCs w:val="24"/>
        </w:rPr>
        <w:t xml:space="preserve"> </w:t>
      </w:r>
      <w:r>
        <w:rPr>
          <w:rFonts w:ascii="Cambria" w:hAnsi="Cambria"/>
          <w:color w:val="auto"/>
          <w:sz w:val="24"/>
          <w:szCs w:val="24"/>
        </w:rPr>
        <w:t>odlagalište za građevinski otpad</w:t>
      </w:r>
      <w:r w:rsidR="00F00FD2">
        <w:rPr>
          <w:rFonts w:ascii="Cambria" w:hAnsi="Cambria"/>
          <w:color w:val="auto"/>
          <w:sz w:val="24"/>
          <w:szCs w:val="24"/>
        </w:rPr>
        <w:t xml:space="preserve"> u roku </w:t>
      </w:r>
      <w:r w:rsidR="00F00FD2" w:rsidRPr="008B6E9A">
        <w:rPr>
          <w:rFonts w:ascii="Cambria" w:hAnsi="Cambria"/>
          <w:color w:val="auto"/>
          <w:sz w:val="24"/>
          <w:szCs w:val="24"/>
        </w:rPr>
        <w:t>od 24 časa</w:t>
      </w:r>
      <w:r w:rsidRPr="008B6E9A">
        <w:rPr>
          <w:rFonts w:ascii="Cambria" w:hAnsi="Cambria"/>
          <w:color w:val="auto"/>
          <w:sz w:val="24"/>
          <w:szCs w:val="24"/>
        </w:rPr>
        <w:t xml:space="preserve"> od</w:t>
      </w:r>
      <w:r w:rsidRPr="00E256A4">
        <w:rPr>
          <w:rFonts w:ascii="Cambria" w:hAnsi="Cambria"/>
          <w:color w:val="auto"/>
          <w:sz w:val="24"/>
          <w:szCs w:val="24"/>
        </w:rPr>
        <w:t xml:space="preserve"> iznošenja na javnu površinu, odnosno rušenja objekta i lokacija dovesti u uredno stanje.</w:t>
      </w:r>
    </w:p>
    <w:p w:rsidR="00E70868" w:rsidRPr="00E256A4" w:rsidRDefault="00E70868" w:rsidP="00935961">
      <w:pPr>
        <w:pStyle w:val="C30X"/>
        <w:rPr>
          <w:rFonts w:ascii="Cambria" w:hAnsi="Cambria"/>
          <w:color w:val="auto"/>
        </w:rPr>
      </w:pPr>
      <w:r w:rsidRPr="00E256A4">
        <w:rPr>
          <w:rFonts w:ascii="Cambria" w:hAnsi="Cambria"/>
          <w:color w:val="auto"/>
        </w:rPr>
        <w:t>Član 24</w:t>
      </w:r>
    </w:p>
    <w:p w:rsidR="00E70868" w:rsidRPr="00E256A4" w:rsidRDefault="00E70868" w:rsidP="00935961">
      <w:pPr>
        <w:pStyle w:val="T30X"/>
        <w:rPr>
          <w:rFonts w:ascii="Cambria" w:hAnsi="Cambria"/>
          <w:color w:val="auto"/>
          <w:sz w:val="24"/>
          <w:szCs w:val="24"/>
        </w:rPr>
      </w:pPr>
      <w:proofErr w:type="gramStart"/>
      <w:r w:rsidRPr="00E256A4">
        <w:rPr>
          <w:rFonts w:ascii="Cambria" w:hAnsi="Cambria"/>
          <w:color w:val="auto"/>
          <w:sz w:val="24"/>
          <w:szCs w:val="24"/>
        </w:rPr>
        <w:t xml:space="preserve">Prevoz </w:t>
      </w:r>
      <w:r>
        <w:rPr>
          <w:rFonts w:ascii="Cambria" w:hAnsi="Cambria"/>
          <w:color w:val="auto"/>
          <w:sz w:val="24"/>
          <w:szCs w:val="24"/>
        </w:rPr>
        <w:t xml:space="preserve"> </w:t>
      </w:r>
      <w:r w:rsidRPr="00E256A4">
        <w:rPr>
          <w:rFonts w:ascii="Cambria" w:hAnsi="Cambria"/>
          <w:color w:val="auto"/>
          <w:sz w:val="24"/>
          <w:szCs w:val="24"/>
        </w:rPr>
        <w:t xml:space="preserve"> strugotina, kartonske ambalaže, papira i drugog lakog rastresitog materijala vrši se u ambalaži koja onemogućava njihovo rasipanje.</w:t>
      </w:r>
      <w:proofErr w:type="gramEnd"/>
    </w:p>
    <w:p w:rsidR="00E70868" w:rsidRPr="00E256A4" w:rsidRDefault="00E70868" w:rsidP="00935961">
      <w:pPr>
        <w:pStyle w:val="T30X"/>
        <w:rPr>
          <w:rFonts w:ascii="Cambria" w:hAnsi="Cambria"/>
          <w:color w:val="auto"/>
          <w:sz w:val="24"/>
          <w:szCs w:val="24"/>
        </w:rPr>
      </w:pPr>
      <w:proofErr w:type="gramStart"/>
      <w:r w:rsidRPr="00E256A4">
        <w:rPr>
          <w:rFonts w:ascii="Cambria" w:hAnsi="Cambria"/>
          <w:color w:val="auto"/>
          <w:sz w:val="24"/>
          <w:szCs w:val="24"/>
        </w:rPr>
        <w:lastRenderedPageBreak/>
        <w:t>Prevoz ogrijeva, građevinskog i drugog rastresitog materijala, fekalija i drugih tečnosti vrši se vozilima koja su podešena tako da se materijal prilikom prevoza ne rasipa.</w:t>
      </w:r>
      <w:proofErr w:type="gramEnd"/>
    </w:p>
    <w:p w:rsidR="00E70868" w:rsidRDefault="00E70868" w:rsidP="00935961">
      <w:pPr>
        <w:pStyle w:val="T30X"/>
        <w:rPr>
          <w:rFonts w:ascii="Cambria" w:hAnsi="Cambria"/>
          <w:color w:val="auto"/>
          <w:sz w:val="24"/>
          <w:szCs w:val="24"/>
        </w:rPr>
      </w:pPr>
      <w:r w:rsidRPr="00E256A4">
        <w:rPr>
          <w:rFonts w:ascii="Cambria" w:hAnsi="Cambria"/>
          <w:color w:val="auto"/>
          <w:sz w:val="24"/>
          <w:szCs w:val="24"/>
        </w:rPr>
        <w:t>Istovar i utovar ogr</w:t>
      </w:r>
      <w:r>
        <w:rPr>
          <w:rFonts w:ascii="Cambria" w:hAnsi="Cambria"/>
          <w:color w:val="auto"/>
          <w:sz w:val="24"/>
          <w:szCs w:val="24"/>
        </w:rPr>
        <w:t>ij</w:t>
      </w:r>
      <w:r w:rsidRPr="00E256A4">
        <w:rPr>
          <w:rFonts w:ascii="Cambria" w:hAnsi="Cambria"/>
          <w:color w:val="auto"/>
          <w:sz w:val="24"/>
          <w:szCs w:val="24"/>
        </w:rPr>
        <w:t xml:space="preserve">evnog, građevinskog i drugog materijala može se vršiti </w:t>
      </w:r>
      <w:proofErr w:type="gramStart"/>
      <w:r w:rsidRPr="00E256A4">
        <w:rPr>
          <w:rFonts w:ascii="Cambria" w:hAnsi="Cambria"/>
          <w:color w:val="auto"/>
          <w:sz w:val="24"/>
          <w:szCs w:val="24"/>
        </w:rPr>
        <w:t>na</w:t>
      </w:r>
      <w:proofErr w:type="gramEnd"/>
      <w:r w:rsidRPr="00E256A4">
        <w:rPr>
          <w:rFonts w:ascii="Cambria" w:hAnsi="Cambria"/>
          <w:color w:val="auto"/>
          <w:sz w:val="24"/>
          <w:szCs w:val="24"/>
        </w:rPr>
        <w:t xml:space="preserve"> javnim površinama, samo ako za to ne postoji druga mogućnost, s tim da se ove površine moraju osloboditi u roku od 12 časova, od momenta istovara, i da se odmah po tom očiste i operu.</w:t>
      </w:r>
    </w:p>
    <w:p w:rsidR="00D61268" w:rsidRPr="00E256A4" w:rsidRDefault="00D61268" w:rsidP="009A0403">
      <w:pPr>
        <w:pStyle w:val="T30X"/>
        <w:ind w:firstLine="0"/>
        <w:rPr>
          <w:rFonts w:ascii="Cambria" w:hAnsi="Cambria"/>
          <w:color w:val="auto"/>
          <w:sz w:val="24"/>
          <w:szCs w:val="24"/>
        </w:rPr>
      </w:pPr>
    </w:p>
    <w:p w:rsidR="00E70868" w:rsidRPr="001627A1" w:rsidRDefault="00E70868" w:rsidP="00935961">
      <w:pPr>
        <w:pStyle w:val="C30X"/>
        <w:rPr>
          <w:rFonts w:ascii="Cambria" w:hAnsi="Cambria"/>
          <w:color w:val="auto"/>
        </w:rPr>
      </w:pPr>
      <w:r w:rsidRPr="001627A1">
        <w:rPr>
          <w:rFonts w:ascii="Cambria" w:hAnsi="Cambria"/>
          <w:color w:val="auto"/>
        </w:rPr>
        <w:t>Član 25</w:t>
      </w:r>
    </w:p>
    <w:p w:rsidR="00E70868" w:rsidRPr="001627A1" w:rsidRDefault="00E70868" w:rsidP="00935961">
      <w:pPr>
        <w:pStyle w:val="T30X"/>
        <w:rPr>
          <w:rFonts w:ascii="Cambria" w:hAnsi="Cambria"/>
          <w:color w:val="auto"/>
          <w:sz w:val="24"/>
          <w:szCs w:val="24"/>
        </w:rPr>
      </w:pPr>
      <w:r w:rsidRPr="001627A1">
        <w:rPr>
          <w:rFonts w:ascii="Cambria" w:hAnsi="Cambria"/>
          <w:color w:val="auto"/>
          <w:sz w:val="24"/>
          <w:szCs w:val="24"/>
        </w:rPr>
        <w:t xml:space="preserve">Radi zaštite čistoće i reda, </w:t>
      </w:r>
      <w:proofErr w:type="gramStart"/>
      <w:r w:rsidRPr="001627A1">
        <w:rPr>
          <w:rFonts w:ascii="Cambria" w:hAnsi="Cambria"/>
          <w:color w:val="auto"/>
          <w:sz w:val="24"/>
          <w:szCs w:val="24"/>
        </w:rPr>
        <w:t>na</w:t>
      </w:r>
      <w:proofErr w:type="gramEnd"/>
      <w:r w:rsidRPr="001627A1">
        <w:rPr>
          <w:rFonts w:ascii="Cambria" w:hAnsi="Cambria"/>
          <w:color w:val="auto"/>
          <w:sz w:val="24"/>
          <w:szCs w:val="24"/>
        </w:rPr>
        <w:t xml:space="preserve"> javnim površinama nije dozvoljeno:</w:t>
      </w:r>
    </w:p>
    <w:p w:rsidR="00E70868" w:rsidRPr="001627A1" w:rsidRDefault="009A46F6" w:rsidP="00752BCB">
      <w:pPr>
        <w:pStyle w:val="T30X"/>
        <w:ind w:left="720" w:hanging="360"/>
        <w:rPr>
          <w:rFonts w:ascii="Cambria" w:hAnsi="Cambria"/>
          <w:color w:val="auto"/>
          <w:sz w:val="24"/>
          <w:szCs w:val="24"/>
        </w:rPr>
      </w:pPr>
      <w:r>
        <w:rPr>
          <w:rFonts w:ascii="Cambria" w:hAnsi="Cambria"/>
          <w:color w:val="auto"/>
          <w:sz w:val="24"/>
          <w:szCs w:val="24"/>
        </w:rPr>
        <w:t xml:space="preserve">   </w:t>
      </w:r>
      <w:proofErr w:type="gramStart"/>
      <w:r>
        <w:rPr>
          <w:rFonts w:ascii="Cambria" w:hAnsi="Cambria"/>
          <w:color w:val="auto"/>
          <w:sz w:val="24"/>
          <w:szCs w:val="24"/>
        </w:rPr>
        <w:t>1.</w:t>
      </w:r>
      <w:r w:rsidR="00E70868" w:rsidRPr="001627A1">
        <w:rPr>
          <w:rFonts w:ascii="Cambria" w:hAnsi="Cambria"/>
          <w:color w:val="auto"/>
          <w:sz w:val="24"/>
          <w:szCs w:val="24"/>
        </w:rPr>
        <w:t>bacati</w:t>
      </w:r>
      <w:proofErr w:type="gramEnd"/>
      <w:r w:rsidR="00E70868" w:rsidRPr="001627A1">
        <w:rPr>
          <w:rFonts w:ascii="Cambria" w:hAnsi="Cambria"/>
          <w:color w:val="auto"/>
          <w:sz w:val="24"/>
          <w:szCs w:val="24"/>
        </w:rPr>
        <w:t xml:space="preserve"> kartonsku ambalažu, papir i drugi komunalni otpad van posuda za sakupljanje komunalnog otpada i korpi za komunalni otpad ili na drugi način narušavati čistoću;</w:t>
      </w:r>
    </w:p>
    <w:p w:rsidR="00E70868" w:rsidRPr="001627A1" w:rsidRDefault="00E70868" w:rsidP="00752BCB">
      <w:pPr>
        <w:pStyle w:val="T30X"/>
        <w:ind w:left="720" w:hanging="360"/>
        <w:rPr>
          <w:rFonts w:ascii="Cambria" w:hAnsi="Cambria"/>
          <w:color w:val="auto"/>
          <w:sz w:val="24"/>
          <w:szCs w:val="24"/>
        </w:rPr>
      </w:pPr>
      <w:r w:rsidRPr="001627A1">
        <w:rPr>
          <w:rFonts w:ascii="Cambria" w:hAnsi="Cambria"/>
          <w:color w:val="auto"/>
          <w:sz w:val="24"/>
          <w:szCs w:val="24"/>
        </w:rPr>
        <w:t xml:space="preserve">   2. </w:t>
      </w:r>
      <w:proofErr w:type="gramStart"/>
      <w:r w:rsidRPr="001627A1">
        <w:rPr>
          <w:rFonts w:ascii="Cambria" w:hAnsi="Cambria"/>
          <w:color w:val="auto"/>
          <w:sz w:val="24"/>
          <w:szCs w:val="24"/>
        </w:rPr>
        <w:t>izlivati</w:t>
      </w:r>
      <w:proofErr w:type="gramEnd"/>
      <w:r w:rsidRPr="001627A1">
        <w:rPr>
          <w:rFonts w:ascii="Cambria" w:hAnsi="Cambria"/>
          <w:color w:val="auto"/>
          <w:sz w:val="24"/>
          <w:szCs w:val="24"/>
        </w:rPr>
        <w:t xml:space="preserve"> otpadne vode i držati komunalni i kabasti otpad, zemlju, šut i slično;</w:t>
      </w:r>
    </w:p>
    <w:p w:rsidR="00E70868" w:rsidRPr="001627A1" w:rsidRDefault="00E70868" w:rsidP="00752BCB">
      <w:pPr>
        <w:pStyle w:val="T30X"/>
        <w:ind w:left="720" w:hanging="360"/>
        <w:rPr>
          <w:rFonts w:ascii="Cambria" w:hAnsi="Cambria"/>
          <w:color w:val="auto"/>
          <w:sz w:val="24"/>
          <w:szCs w:val="24"/>
        </w:rPr>
      </w:pPr>
      <w:r w:rsidRPr="001627A1">
        <w:rPr>
          <w:rFonts w:ascii="Cambria" w:hAnsi="Cambria"/>
          <w:color w:val="auto"/>
          <w:sz w:val="24"/>
          <w:szCs w:val="24"/>
        </w:rPr>
        <w:t xml:space="preserve">   3. </w:t>
      </w:r>
      <w:proofErr w:type="gramStart"/>
      <w:r w:rsidRPr="001627A1">
        <w:rPr>
          <w:rFonts w:ascii="Cambria" w:hAnsi="Cambria"/>
          <w:color w:val="auto"/>
          <w:sz w:val="24"/>
          <w:szCs w:val="24"/>
        </w:rPr>
        <w:t>prati</w:t>
      </w:r>
      <w:proofErr w:type="gramEnd"/>
      <w:r w:rsidRPr="001627A1">
        <w:rPr>
          <w:rFonts w:ascii="Cambria" w:hAnsi="Cambria"/>
          <w:color w:val="auto"/>
          <w:sz w:val="24"/>
          <w:szCs w:val="24"/>
        </w:rPr>
        <w:t xml:space="preserve"> vozila, cijepati drva, razbijati ugalj i slično;</w:t>
      </w:r>
    </w:p>
    <w:p w:rsidR="00E70868" w:rsidRPr="001627A1" w:rsidRDefault="00E70868" w:rsidP="00752BCB">
      <w:pPr>
        <w:pStyle w:val="T30X"/>
        <w:ind w:left="720" w:hanging="360"/>
        <w:rPr>
          <w:rFonts w:ascii="Cambria" w:hAnsi="Cambria"/>
          <w:color w:val="auto"/>
          <w:sz w:val="24"/>
          <w:szCs w:val="24"/>
        </w:rPr>
      </w:pPr>
      <w:r w:rsidRPr="001627A1">
        <w:rPr>
          <w:rFonts w:ascii="Cambria" w:hAnsi="Cambria"/>
          <w:color w:val="auto"/>
          <w:sz w:val="24"/>
          <w:szCs w:val="24"/>
        </w:rPr>
        <w:t xml:space="preserve">   4. </w:t>
      </w:r>
      <w:proofErr w:type="gramStart"/>
      <w:r w:rsidRPr="001627A1">
        <w:rPr>
          <w:rFonts w:ascii="Cambria" w:hAnsi="Cambria"/>
          <w:color w:val="auto"/>
          <w:sz w:val="24"/>
          <w:szCs w:val="24"/>
        </w:rPr>
        <w:t>rasturati</w:t>
      </w:r>
      <w:proofErr w:type="gramEnd"/>
      <w:r w:rsidRPr="001627A1">
        <w:rPr>
          <w:rFonts w:ascii="Cambria" w:hAnsi="Cambria"/>
          <w:color w:val="auto"/>
          <w:sz w:val="24"/>
          <w:szCs w:val="24"/>
        </w:rPr>
        <w:t xml:space="preserve"> reklamne listiće, objave i slične natpise bez odobrenja;</w:t>
      </w:r>
    </w:p>
    <w:p w:rsidR="00E70868" w:rsidRPr="001627A1" w:rsidRDefault="00E70868" w:rsidP="00752BCB">
      <w:pPr>
        <w:pStyle w:val="T30X"/>
        <w:ind w:left="720" w:hanging="360"/>
        <w:rPr>
          <w:rFonts w:ascii="Cambria" w:hAnsi="Cambria"/>
          <w:color w:val="auto"/>
          <w:sz w:val="24"/>
          <w:szCs w:val="24"/>
        </w:rPr>
      </w:pPr>
      <w:r w:rsidRPr="001627A1">
        <w:rPr>
          <w:rFonts w:ascii="Cambria" w:hAnsi="Cambria"/>
          <w:color w:val="auto"/>
          <w:sz w:val="24"/>
          <w:szCs w:val="24"/>
        </w:rPr>
        <w:t xml:space="preserve">   5. </w:t>
      </w:r>
      <w:proofErr w:type="gramStart"/>
      <w:r w:rsidRPr="001627A1">
        <w:rPr>
          <w:rFonts w:ascii="Cambria" w:hAnsi="Cambria"/>
          <w:color w:val="auto"/>
          <w:sz w:val="24"/>
          <w:szCs w:val="24"/>
        </w:rPr>
        <w:t>u</w:t>
      </w:r>
      <w:proofErr w:type="gramEnd"/>
      <w:r w:rsidRPr="001627A1">
        <w:rPr>
          <w:rFonts w:ascii="Cambria" w:hAnsi="Cambria"/>
          <w:color w:val="auto"/>
          <w:sz w:val="24"/>
          <w:szCs w:val="24"/>
        </w:rPr>
        <w:t xml:space="preserve"> posudu za komunalni otpad bacati žar i sipati vodu, štetne i zapaljive materijale i tečnosti ili otpad koji ne spada u komunalni otpad;</w:t>
      </w:r>
    </w:p>
    <w:p w:rsidR="00E70868" w:rsidRPr="001627A1" w:rsidRDefault="00E70868" w:rsidP="00752BCB">
      <w:pPr>
        <w:pStyle w:val="T30X"/>
        <w:ind w:left="720" w:hanging="360"/>
        <w:rPr>
          <w:rFonts w:ascii="Cambria" w:hAnsi="Cambria"/>
          <w:color w:val="auto"/>
          <w:sz w:val="24"/>
          <w:szCs w:val="24"/>
        </w:rPr>
      </w:pPr>
      <w:r w:rsidRPr="001627A1">
        <w:rPr>
          <w:rFonts w:ascii="Cambria" w:hAnsi="Cambria"/>
          <w:color w:val="auto"/>
          <w:sz w:val="24"/>
          <w:szCs w:val="24"/>
        </w:rPr>
        <w:t xml:space="preserve">   6. </w:t>
      </w:r>
      <w:proofErr w:type="gramStart"/>
      <w:r w:rsidRPr="001627A1">
        <w:rPr>
          <w:rFonts w:ascii="Cambria" w:hAnsi="Cambria"/>
          <w:color w:val="auto"/>
          <w:sz w:val="24"/>
          <w:szCs w:val="24"/>
        </w:rPr>
        <w:t>fizičkim</w:t>
      </w:r>
      <w:proofErr w:type="gramEnd"/>
      <w:r w:rsidRPr="001627A1">
        <w:rPr>
          <w:rFonts w:ascii="Cambria" w:hAnsi="Cambria"/>
          <w:color w:val="auto"/>
          <w:sz w:val="24"/>
          <w:szCs w:val="24"/>
        </w:rPr>
        <w:t xml:space="preserve"> licima da prikupljaju otpad iz posuda za komunalni otpad, ili sa deponije komunalnog otpada;</w:t>
      </w:r>
    </w:p>
    <w:p w:rsidR="00E70868" w:rsidRPr="001627A1" w:rsidRDefault="00E70868" w:rsidP="00752BCB">
      <w:pPr>
        <w:pStyle w:val="T30X"/>
        <w:ind w:left="720" w:hanging="360"/>
        <w:rPr>
          <w:rFonts w:ascii="Cambria" w:hAnsi="Cambria"/>
          <w:color w:val="auto"/>
          <w:sz w:val="24"/>
          <w:szCs w:val="24"/>
        </w:rPr>
      </w:pPr>
      <w:r w:rsidRPr="001627A1">
        <w:rPr>
          <w:rFonts w:ascii="Cambria" w:hAnsi="Cambria"/>
          <w:color w:val="auto"/>
          <w:sz w:val="24"/>
          <w:szCs w:val="24"/>
        </w:rPr>
        <w:t xml:space="preserve">   7. </w:t>
      </w:r>
      <w:proofErr w:type="gramStart"/>
      <w:r w:rsidRPr="001627A1">
        <w:rPr>
          <w:rFonts w:ascii="Cambria" w:hAnsi="Cambria"/>
          <w:color w:val="auto"/>
          <w:sz w:val="24"/>
          <w:szCs w:val="24"/>
        </w:rPr>
        <w:t>deponovati</w:t>
      </w:r>
      <w:proofErr w:type="gramEnd"/>
      <w:r w:rsidRPr="001627A1">
        <w:rPr>
          <w:rFonts w:ascii="Cambria" w:hAnsi="Cambria"/>
          <w:color w:val="auto"/>
          <w:sz w:val="24"/>
          <w:szCs w:val="24"/>
        </w:rPr>
        <w:t xml:space="preserve"> građevinski materijal bez odobrenja izdatog od strane organa  nadležnog za komunalne poslove;</w:t>
      </w:r>
    </w:p>
    <w:p w:rsidR="00E70868" w:rsidRPr="001627A1" w:rsidRDefault="00E70868" w:rsidP="00752BCB">
      <w:pPr>
        <w:pStyle w:val="T30X"/>
        <w:ind w:left="720" w:hanging="360"/>
        <w:rPr>
          <w:rFonts w:ascii="Cambria" w:hAnsi="Cambria"/>
          <w:color w:val="auto"/>
          <w:sz w:val="24"/>
          <w:szCs w:val="24"/>
        </w:rPr>
      </w:pPr>
      <w:r w:rsidRPr="001627A1">
        <w:rPr>
          <w:rFonts w:ascii="Cambria" w:hAnsi="Cambria"/>
          <w:color w:val="auto"/>
          <w:sz w:val="24"/>
          <w:szCs w:val="24"/>
        </w:rPr>
        <w:t xml:space="preserve">   8. </w:t>
      </w:r>
      <w:proofErr w:type="gramStart"/>
      <w:r w:rsidRPr="001627A1">
        <w:rPr>
          <w:rFonts w:ascii="Cambria" w:hAnsi="Cambria"/>
          <w:color w:val="auto"/>
          <w:sz w:val="24"/>
          <w:szCs w:val="24"/>
        </w:rPr>
        <w:t>van</w:t>
      </w:r>
      <w:proofErr w:type="gramEnd"/>
      <w:r w:rsidRPr="001627A1">
        <w:rPr>
          <w:rFonts w:ascii="Cambria" w:hAnsi="Cambria"/>
          <w:color w:val="auto"/>
          <w:sz w:val="24"/>
          <w:szCs w:val="24"/>
        </w:rPr>
        <w:t xml:space="preserve"> deponije istovariti zemlju, otpadni građevinski materijal, industrijski i zanatski otpad, šljaku, šut, ambalažu i drugi otpad, kao i izručivati fekalije van mjesta koje je za to određeno;</w:t>
      </w:r>
    </w:p>
    <w:p w:rsidR="00E70868" w:rsidRPr="001627A1" w:rsidRDefault="00E70868" w:rsidP="00752BCB">
      <w:pPr>
        <w:pStyle w:val="T30X"/>
        <w:ind w:left="720" w:hanging="360"/>
        <w:rPr>
          <w:rFonts w:ascii="Cambria" w:hAnsi="Cambria"/>
          <w:color w:val="auto"/>
          <w:sz w:val="24"/>
          <w:szCs w:val="24"/>
        </w:rPr>
      </w:pPr>
      <w:r w:rsidRPr="001627A1">
        <w:rPr>
          <w:rFonts w:ascii="Cambria" w:hAnsi="Cambria"/>
          <w:color w:val="auto"/>
          <w:sz w:val="24"/>
          <w:szCs w:val="24"/>
        </w:rPr>
        <w:t xml:space="preserve">   9. </w:t>
      </w:r>
      <w:proofErr w:type="gramStart"/>
      <w:r w:rsidRPr="001627A1">
        <w:rPr>
          <w:rFonts w:ascii="Cambria" w:hAnsi="Cambria"/>
          <w:color w:val="auto"/>
          <w:sz w:val="24"/>
          <w:szCs w:val="24"/>
        </w:rPr>
        <w:t>zauzimati</w:t>
      </w:r>
      <w:proofErr w:type="gramEnd"/>
      <w:r w:rsidRPr="001627A1">
        <w:rPr>
          <w:rFonts w:ascii="Cambria" w:hAnsi="Cambria"/>
          <w:color w:val="auto"/>
          <w:sz w:val="24"/>
          <w:szCs w:val="24"/>
        </w:rPr>
        <w:t xml:space="preserve"> javnu površinu postavljanjem stubova, rampi i slično, popravljati vozila, ostavljati olupine i havarisana vozila, kamp prikolice, betoniranjem i popločavanjem javnih površina;</w:t>
      </w:r>
    </w:p>
    <w:p w:rsidR="00E70868" w:rsidRPr="001627A1" w:rsidRDefault="00E70868" w:rsidP="00752BCB">
      <w:pPr>
        <w:pStyle w:val="T30X"/>
        <w:ind w:left="720" w:hanging="360"/>
        <w:rPr>
          <w:rFonts w:ascii="Cambria" w:hAnsi="Cambria"/>
          <w:color w:val="auto"/>
          <w:sz w:val="24"/>
          <w:szCs w:val="24"/>
        </w:rPr>
      </w:pPr>
      <w:r w:rsidRPr="001627A1">
        <w:rPr>
          <w:rFonts w:ascii="Cambria" w:hAnsi="Cambria"/>
          <w:color w:val="auto"/>
          <w:sz w:val="24"/>
          <w:szCs w:val="24"/>
        </w:rPr>
        <w:t xml:space="preserve">  10. </w:t>
      </w:r>
      <w:proofErr w:type="gramStart"/>
      <w:r w:rsidRPr="001627A1">
        <w:rPr>
          <w:rFonts w:ascii="Cambria" w:hAnsi="Cambria"/>
          <w:color w:val="auto"/>
          <w:sz w:val="24"/>
          <w:szCs w:val="24"/>
        </w:rPr>
        <w:t>zauzimati</w:t>
      </w:r>
      <w:proofErr w:type="gramEnd"/>
      <w:r w:rsidRPr="001627A1">
        <w:rPr>
          <w:rFonts w:ascii="Cambria" w:hAnsi="Cambria"/>
          <w:color w:val="auto"/>
          <w:sz w:val="24"/>
          <w:szCs w:val="24"/>
        </w:rPr>
        <w:t xml:space="preserve"> javnu površinu postavljanjem specijalnih vozila tipa "betonjerka" u svrhu izvođenja građevinskih radova bez odobrenja;</w:t>
      </w:r>
    </w:p>
    <w:p w:rsidR="00E70868" w:rsidRDefault="00E70868" w:rsidP="00752BCB">
      <w:pPr>
        <w:pStyle w:val="T30X"/>
        <w:ind w:left="720" w:hanging="360"/>
        <w:rPr>
          <w:rFonts w:ascii="Cambria" w:hAnsi="Cambria"/>
          <w:color w:val="auto"/>
          <w:sz w:val="24"/>
          <w:szCs w:val="24"/>
        </w:rPr>
      </w:pPr>
      <w:r w:rsidRPr="001627A1">
        <w:rPr>
          <w:rFonts w:ascii="Cambria" w:hAnsi="Cambria"/>
          <w:color w:val="auto"/>
          <w:sz w:val="24"/>
          <w:szCs w:val="24"/>
        </w:rPr>
        <w:t xml:space="preserve">  11. </w:t>
      </w:r>
      <w:proofErr w:type="gramStart"/>
      <w:r w:rsidRPr="001627A1">
        <w:rPr>
          <w:rFonts w:ascii="Cambria" w:hAnsi="Cambria"/>
          <w:color w:val="auto"/>
          <w:sz w:val="24"/>
          <w:szCs w:val="24"/>
        </w:rPr>
        <w:t>ostavljati</w:t>
      </w:r>
      <w:proofErr w:type="gramEnd"/>
      <w:r w:rsidR="00357BD7">
        <w:rPr>
          <w:rFonts w:ascii="Cambria" w:hAnsi="Cambria"/>
          <w:color w:val="auto"/>
          <w:sz w:val="24"/>
          <w:szCs w:val="24"/>
        </w:rPr>
        <w:t xml:space="preserve"> leševe uginulih životinja;</w:t>
      </w:r>
    </w:p>
    <w:p w:rsidR="00357BD7" w:rsidRPr="008B6E9A" w:rsidRDefault="007A7CCF" w:rsidP="00357BD7">
      <w:pPr>
        <w:pStyle w:val="T30X"/>
        <w:ind w:left="709" w:hanging="426"/>
        <w:rPr>
          <w:rFonts w:ascii="Cambria" w:hAnsi="Cambria"/>
          <w:color w:val="auto"/>
          <w:sz w:val="24"/>
          <w:szCs w:val="24"/>
        </w:rPr>
      </w:pPr>
      <w:r w:rsidRPr="008B6E9A">
        <w:rPr>
          <w:rFonts w:ascii="Cambria" w:hAnsi="Cambria"/>
          <w:color w:val="auto"/>
          <w:sz w:val="24"/>
          <w:szCs w:val="24"/>
        </w:rPr>
        <w:t xml:space="preserve"> </w:t>
      </w:r>
      <w:r w:rsidR="00357BD7" w:rsidRPr="008B6E9A">
        <w:rPr>
          <w:rFonts w:ascii="Cambria" w:hAnsi="Cambria"/>
          <w:color w:val="auto"/>
          <w:sz w:val="24"/>
          <w:szCs w:val="24"/>
        </w:rPr>
        <w:t xml:space="preserve">  12.</w:t>
      </w:r>
      <w:r w:rsidR="00357BD7" w:rsidRPr="008B6E9A">
        <w:rPr>
          <w:rFonts w:ascii="Cambria" w:hAnsi="Cambria"/>
          <w:color w:val="auto"/>
        </w:rPr>
        <w:t xml:space="preserve"> </w:t>
      </w:r>
      <w:proofErr w:type="gramStart"/>
      <w:r w:rsidR="00357BD7" w:rsidRPr="008B6E9A">
        <w:rPr>
          <w:rFonts w:ascii="Cambria" w:hAnsi="Cambria"/>
          <w:color w:val="auto"/>
          <w:sz w:val="24"/>
          <w:szCs w:val="24"/>
        </w:rPr>
        <w:t>dislocirati</w:t>
      </w:r>
      <w:proofErr w:type="gramEnd"/>
      <w:r w:rsidR="00357BD7" w:rsidRPr="008B6E9A">
        <w:rPr>
          <w:rFonts w:ascii="Cambria" w:hAnsi="Cambria"/>
          <w:color w:val="auto"/>
          <w:sz w:val="24"/>
          <w:szCs w:val="24"/>
        </w:rPr>
        <w:t xml:space="preserve"> i uklanjati posude za</w:t>
      </w:r>
      <w:r w:rsidR="00224DC3" w:rsidRPr="008B6E9A">
        <w:rPr>
          <w:rFonts w:ascii="Cambria" w:hAnsi="Cambria"/>
          <w:color w:val="auto"/>
          <w:sz w:val="24"/>
          <w:szCs w:val="24"/>
        </w:rPr>
        <w:t xml:space="preserve"> odlaganje komunalnog otpada sa</w:t>
      </w:r>
      <w:r w:rsidR="00357BD7" w:rsidRPr="008B6E9A">
        <w:rPr>
          <w:rFonts w:ascii="Cambria" w:hAnsi="Cambria"/>
          <w:color w:val="auto"/>
          <w:sz w:val="24"/>
          <w:szCs w:val="24"/>
        </w:rPr>
        <w:t xml:space="preserve"> lokacija utvrđenih Elaboratom, osim za potrebe izvođenja radova na javnoj površini </w:t>
      </w:r>
      <w:r w:rsidR="00224DC3" w:rsidRPr="008B6E9A">
        <w:rPr>
          <w:rFonts w:ascii="Cambria" w:hAnsi="Cambria"/>
          <w:color w:val="auto"/>
          <w:sz w:val="24"/>
          <w:szCs w:val="24"/>
        </w:rPr>
        <w:t xml:space="preserve"> </w:t>
      </w:r>
      <w:r w:rsidR="005F4A93" w:rsidRPr="008B6E9A">
        <w:rPr>
          <w:rFonts w:ascii="Cambria" w:hAnsi="Cambria"/>
          <w:color w:val="auto"/>
          <w:sz w:val="24"/>
          <w:szCs w:val="24"/>
        </w:rPr>
        <w:t>po prethodno pribavljenoj s</w:t>
      </w:r>
      <w:r w:rsidR="00357BD7" w:rsidRPr="008B6E9A">
        <w:rPr>
          <w:rFonts w:ascii="Cambria" w:hAnsi="Cambria"/>
          <w:color w:val="auto"/>
          <w:sz w:val="24"/>
          <w:szCs w:val="24"/>
        </w:rPr>
        <w:t xml:space="preserve">aglasnosti Privrednog društva za održavanje čistoće. </w:t>
      </w:r>
    </w:p>
    <w:p w:rsidR="00E70868" w:rsidRPr="008B6E9A" w:rsidRDefault="00E70868" w:rsidP="00357BD7">
      <w:pPr>
        <w:pStyle w:val="T30X"/>
        <w:ind w:firstLine="0"/>
        <w:rPr>
          <w:rFonts w:ascii="Cambria" w:hAnsi="Cambria"/>
          <w:color w:val="auto"/>
          <w:sz w:val="24"/>
          <w:szCs w:val="24"/>
        </w:rPr>
      </w:pPr>
    </w:p>
    <w:p w:rsidR="00E70868" w:rsidRPr="001627A1" w:rsidRDefault="00E70868" w:rsidP="00A42159">
      <w:pPr>
        <w:pStyle w:val="T30X"/>
        <w:rPr>
          <w:rFonts w:ascii="Cambria" w:hAnsi="Cambria"/>
          <w:color w:val="auto"/>
          <w:sz w:val="24"/>
          <w:szCs w:val="24"/>
        </w:rPr>
      </w:pPr>
      <w:r w:rsidRPr="001627A1">
        <w:rPr>
          <w:rFonts w:ascii="Cambria" w:hAnsi="Cambria"/>
          <w:color w:val="auto"/>
          <w:sz w:val="24"/>
          <w:szCs w:val="24"/>
        </w:rPr>
        <w:t xml:space="preserve">Odobrenje iz stave 1, </w:t>
      </w:r>
      <w:proofErr w:type="gramStart"/>
      <w:r w:rsidRPr="001627A1">
        <w:rPr>
          <w:rFonts w:ascii="Cambria" w:hAnsi="Cambria"/>
          <w:color w:val="auto"/>
          <w:sz w:val="24"/>
          <w:szCs w:val="24"/>
        </w:rPr>
        <w:t>tač</w:t>
      </w:r>
      <w:proofErr w:type="gramEnd"/>
      <w:r w:rsidRPr="001627A1">
        <w:rPr>
          <w:rFonts w:ascii="Cambria" w:hAnsi="Cambria"/>
          <w:color w:val="auto"/>
          <w:sz w:val="24"/>
          <w:szCs w:val="24"/>
        </w:rPr>
        <w:t xml:space="preserve">. </w:t>
      </w:r>
      <w:proofErr w:type="gramStart"/>
      <w:r w:rsidRPr="001627A1">
        <w:rPr>
          <w:rFonts w:ascii="Cambria" w:hAnsi="Cambria"/>
          <w:color w:val="auto"/>
          <w:sz w:val="24"/>
          <w:szCs w:val="24"/>
        </w:rPr>
        <w:t>4, 7 i 10 ovog člana izdaje organ nadležan za komunalne poslove.</w:t>
      </w:r>
      <w:proofErr w:type="gramEnd"/>
    </w:p>
    <w:p w:rsidR="00E70868" w:rsidRPr="001627A1" w:rsidRDefault="00E70868" w:rsidP="00935961">
      <w:pPr>
        <w:pStyle w:val="T30X"/>
        <w:rPr>
          <w:rFonts w:ascii="Cambria" w:hAnsi="Cambria"/>
          <w:color w:val="auto"/>
          <w:sz w:val="24"/>
          <w:szCs w:val="24"/>
        </w:rPr>
      </w:pPr>
      <w:r w:rsidRPr="001627A1">
        <w:rPr>
          <w:rFonts w:ascii="Cambria" w:hAnsi="Cambria"/>
          <w:color w:val="auto"/>
          <w:sz w:val="24"/>
          <w:szCs w:val="24"/>
        </w:rPr>
        <w:t xml:space="preserve">Odobrenje iz stav 2 ovog </w:t>
      </w:r>
      <w:proofErr w:type="gramStart"/>
      <w:r w:rsidRPr="001627A1">
        <w:rPr>
          <w:rFonts w:ascii="Cambria" w:hAnsi="Cambria"/>
          <w:color w:val="auto"/>
          <w:sz w:val="24"/>
          <w:szCs w:val="24"/>
        </w:rPr>
        <w:t>člana  će</w:t>
      </w:r>
      <w:proofErr w:type="gramEnd"/>
      <w:r w:rsidRPr="001627A1">
        <w:rPr>
          <w:rFonts w:ascii="Cambria" w:hAnsi="Cambria"/>
          <w:color w:val="auto"/>
          <w:sz w:val="24"/>
          <w:szCs w:val="24"/>
        </w:rPr>
        <w:t xml:space="preserve"> se izdati   ukoliko je podnosilac zahtjeva obezbijedio dokaz da je sa Privrednim društvom za održavanje čistoće ugovorio čišćenje površina, na kojima će se rasturati reklamni listići, deponovati građevinski materijal ili postavljati specijalna vozila u svrhu izvođenja građevinskih radova.</w:t>
      </w:r>
    </w:p>
    <w:p w:rsidR="00E70868" w:rsidRPr="001627A1" w:rsidRDefault="00E70868" w:rsidP="00935961">
      <w:pPr>
        <w:pStyle w:val="T30X"/>
        <w:rPr>
          <w:rFonts w:ascii="Cambria" w:hAnsi="Cambria"/>
          <w:color w:val="auto"/>
          <w:sz w:val="24"/>
          <w:szCs w:val="24"/>
        </w:rPr>
      </w:pPr>
      <w:r w:rsidRPr="001627A1">
        <w:rPr>
          <w:rFonts w:ascii="Cambria" w:hAnsi="Cambria"/>
          <w:color w:val="auto"/>
          <w:sz w:val="24"/>
          <w:szCs w:val="24"/>
        </w:rPr>
        <w:t xml:space="preserve">Odobrenje iz stava 1 </w:t>
      </w:r>
      <w:proofErr w:type="gramStart"/>
      <w:r w:rsidRPr="001627A1">
        <w:rPr>
          <w:rFonts w:ascii="Cambria" w:hAnsi="Cambria"/>
          <w:color w:val="auto"/>
          <w:sz w:val="24"/>
          <w:szCs w:val="24"/>
        </w:rPr>
        <w:t>tač</w:t>
      </w:r>
      <w:proofErr w:type="gramEnd"/>
      <w:r w:rsidRPr="001627A1">
        <w:rPr>
          <w:rFonts w:ascii="Cambria" w:hAnsi="Cambria"/>
          <w:color w:val="auto"/>
          <w:sz w:val="24"/>
          <w:szCs w:val="24"/>
        </w:rPr>
        <w:t xml:space="preserve">. </w:t>
      </w:r>
      <w:proofErr w:type="gramStart"/>
      <w:r w:rsidRPr="001627A1">
        <w:rPr>
          <w:rFonts w:ascii="Cambria" w:hAnsi="Cambria"/>
          <w:color w:val="auto"/>
          <w:sz w:val="24"/>
          <w:szCs w:val="24"/>
        </w:rPr>
        <w:t>7 i 10 ne može se izdati ukoliko nije obezbijeđeno nesmetano odvijanje saobraćaja, prolaz za pješake i drugi uslovi zaštite javnih površina.</w:t>
      </w:r>
      <w:proofErr w:type="gramEnd"/>
    </w:p>
    <w:p w:rsidR="00E70868" w:rsidRDefault="00E70868" w:rsidP="00935961">
      <w:pPr>
        <w:pStyle w:val="T30X"/>
        <w:rPr>
          <w:rFonts w:ascii="Cambria" w:hAnsi="Cambria"/>
          <w:color w:val="auto"/>
          <w:sz w:val="24"/>
          <w:szCs w:val="24"/>
        </w:rPr>
      </w:pPr>
      <w:r w:rsidRPr="001627A1">
        <w:rPr>
          <w:rFonts w:ascii="Cambria" w:hAnsi="Cambria"/>
          <w:color w:val="auto"/>
          <w:sz w:val="24"/>
          <w:szCs w:val="24"/>
        </w:rPr>
        <w:t xml:space="preserve">Nije dozvoljeno u posude za komunalni otpad stavljati kartonsku ambalažu - pakete u cjelini, već istu treba rastaviti </w:t>
      </w:r>
      <w:proofErr w:type="gramStart"/>
      <w:r w:rsidRPr="001627A1">
        <w:rPr>
          <w:rFonts w:ascii="Cambria" w:hAnsi="Cambria"/>
          <w:color w:val="auto"/>
          <w:sz w:val="24"/>
          <w:szCs w:val="24"/>
        </w:rPr>
        <w:t>na</w:t>
      </w:r>
      <w:proofErr w:type="gramEnd"/>
      <w:r w:rsidRPr="001627A1">
        <w:rPr>
          <w:rFonts w:ascii="Cambria" w:hAnsi="Cambria"/>
          <w:color w:val="auto"/>
          <w:sz w:val="24"/>
          <w:szCs w:val="24"/>
        </w:rPr>
        <w:t xml:space="preserve"> djelove i odložiti.</w:t>
      </w:r>
    </w:p>
    <w:p w:rsidR="006F08C2" w:rsidRPr="001627A1" w:rsidRDefault="006F08C2" w:rsidP="00935961">
      <w:pPr>
        <w:pStyle w:val="T30X"/>
        <w:rPr>
          <w:rFonts w:ascii="Cambria" w:hAnsi="Cambria"/>
          <w:color w:val="auto"/>
          <w:sz w:val="24"/>
          <w:szCs w:val="24"/>
        </w:rPr>
      </w:pPr>
    </w:p>
    <w:p w:rsidR="00E70868" w:rsidRPr="007C66BF" w:rsidRDefault="00E70868" w:rsidP="00935961">
      <w:pPr>
        <w:pStyle w:val="N01X"/>
        <w:rPr>
          <w:rFonts w:ascii="Cambria" w:hAnsi="Cambria"/>
          <w:color w:val="auto"/>
        </w:rPr>
      </w:pPr>
      <w:r w:rsidRPr="007C66BF">
        <w:rPr>
          <w:rFonts w:ascii="Cambria" w:hAnsi="Cambria"/>
          <w:color w:val="auto"/>
        </w:rPr>
        <w:lastRenderedPageBreak/>
        <w:t xml:space="preserve">V </w:t>
      </w:r>
      <w:proofErr w:type="gramStart"/>
      <w:r w:rsidRPr="007C66BF">
        <w:rPr>
          <w:rFonts w:ascii="Cambria" w:hAnsi="Cambria"/>
          <w:color w:val="auto"/>
        </w:rPr>
        <w:t>UKLANJANJE  SNIJEGA</w:t>
      </w:r>
      <w:proofErr w:type="gramEnd"/>
      <w:r w:rsidRPr="007C66BF">
        <w:rPr>
          <w:rFonts w:ascii="Cambria" w:hAnsi="Cambria"/>
          <w:color w:val="auto"/>
        </w:rPr>
        <w:t xml:space="preserve"> I LEDA SA JAVNIH POVRŠINA</w:t>
      </w:r>
    </w:p>
    <w:p w:rsidR="00E70868" w:rsidRPr="007C66BF" w:rsidRDefault="00E70868" w:rsidP="00935961">
      <w:pPr>
        <w:pStyle w:val="C30X"/>
        <w:rPr>
          <w:rFonts w:ascii="Cambria" w:hAnsi="Cambria"/>
          <w:color w:val="auto"/>
        </w:rPr>
      </w:pPr>
      <w:r w:rsidRPr="007C66BF">
        <w:rPr>
          <w:rFonts w:ascii="Cambria" w:hAnsi="Cambria"/>
          <w:color w:val="auto"/>
        </w:rPr>
        <w:t>Član 26</w:t>
      </w:r>
    </w:p>
    <w:p w:rsidR="00E70868" w:rsidRDefault="00E70868" w:rsidP="007C66BF">
      <w:pPr>
        <w:pStyle w:val="T30X"/>
        <w:rPr>
          <w:rFonts w:ascii="Cambria" w:hAnsi="Cambria"/>
          <w:color w:val="auto"/>
          <w:sz w:val="24"/>
          <w:szCs w:val="24"/>
        </w:rPr>
      </w:pPr>
      <w:r w:rsidRPr="007C66BF">
        <w:rPr>
          <w:rFonts w:ascii="Cambria" w:hAnsi="Cambria"/>
          <w:color w:val="auto"/>
          <w:sz w:val="24"/>
          <w:szCs w:val="24"/>
        </w:rPr>
        <w:t xml:space="preserve"> Privredno društvo kome su posebnom odlukom Skupštine Glavnog grada povjereni poslovi održavanja opštinskih puteva   (u daljem tekstu: Privredno društvo za održavanje puteva), dužno je uklanjati snijeg i led </w:t>
      </w:r>
      <w:proofErr w:type="gramStart"/>
      <w:r w:rsidRPr="007C66BF">
        <w:rPr>
          <w:rFonts w:ascii="Cambria" w:hAnsi="Cambria"/>
          <w:color w:val="auto"/>
          <w:sz w:val="24"/>
          <w:szCs w:val="24"/>
        </w:rPr>
        <w:t>sa</w:t>
      </w:r>
      <w:proofErr w:type="gramEnd"/>
      <w:r w:rsidRPr="007C66BF">
        <w:rPr>
          <w:rFonts w:ascii="Cambria" w:hAnsi="Cambria"/>
          <w:color w:val="auto"/>
          <w:sz w:val="24"/>
          <w:szCs w:val="24"/>
        </w:rPr>
        <w:t xml:space="preserve"> lokalnih puteva i ulica u naseljima u skladu sa posebnim propisom Glavnog grada kojim su uređena ova pitanja.</w:t>
      </w:r>
    </w:p>
    <w:p w:rsidR="00E70868" w:rsidRPr="007C66BF" w:rsidRDefault="00E70868" w:rsidP="00935961">
      <w:pPr>
        <w:pStyle w:val="C30X"/>
        <w:rPr>
          <w:rFonts w:ascii="Cambria" w:hAnsi="Cambria"/>
          <w:color w:val="auto"/>
        </w:rPr>
      </w:pPr>
      <w:r w:rsidRPr="007C66BF">
        <w:rPr>
          <w:rFonts w:ascii="Cambria" w:hAnsi="Cambria"/>
          <w:color w:val="auto"/>
        </w:rPr>
        <w:t>Član 27</w:t>
      </w:r>
    </w:p>
    <w:p w:rsidR="00545172" w:rsidRPr="007C66BF" w:rsidRDefault="00E70868" w:rsidP="006F08C2">
      <w:pPr>
        <w:pStyle w:val="T30X"/>
        <w:rPr>
          <w:rFonts w:ascii="Cambria" w:hAnsi="Cambria"/>
          <w:color w:val="auto"/>
          <w:sz w:val="24"/>
          <w:szCs w:val="24"/>
        </w:rPr>
      </w:pPr>
      <w:r w:rsidRPr="007C66BF">
        <w:rPr>
          <w:rFonts w:ascii="Cambria" w:hAnsi="Cambria"/>
          <w:color w:val="auto"/>
          <w:sz w:val="24"/>
          <w:szCs w:val="24"/>
        </w:rPr>
        <w:t xml:space="preserve">Privredno društvo koje upravlja pijacama, dužno je da se stara o uklanjanju i odnošenju snijega i </w:t>
      </w:r>
      <w:proofErr w:type="gramStart"/>
      <w:r w:rsidRPr="007C66BF">
        <w:rPr>
          <w:rFonts w:ascii="Cambria" w:hAnsi="Cambria"/>
          <w:color w:val="auto"/>
          <w:sz w:val="24"/>
          <w:szCs w:val="24"/>
        </w:rPr>
        <w:t>leda</w:t>
      </w:r>
      <w:proofErr w:type="gramEnd"/>
      <w:r w:rsidRPr="007C66BF">
        <w:rPr>
          <w:rFonts w:ascii="Cambria" w:hAnsi="Cambria"/>
          <w:color w:val="auto"/>
          <w:sz w:val="24"/>
          <w:szCs w:val="24"/>
        </w:rPr>
        <w:t xml:space="preserve"> sa prostora pijaca, kao i sa prostora koji su u neposrednoj funkcionalnoj vezi sa prostorom pijace (trotoari oko pijace, parking prostor unutar pijace i staza za prilaz vozila za snabdijevanje).</w:t>
      </w:r>
    </w:p>
    <w:p w:rsidR="00E70868" w:rsidRPr="00A42159" w:rsidRDefault="00E70868" w:rsidP="00935961">
      <w:pPr>
        <w:pStyle w:val="C30X"/>
        <w:rPr>
          <w:rFonts w:ascii="Cambria" w:hAnsi="Cambria"/>
          <w:color w:val="auto"/>
        </w:rPr>
      </w:pPr>
      <w:r w:rsidRPr="00A42159">
        <w:rPr>
          <w:rFonts w:ascii="Cambria" w:hAnsi="Cambria"/>
          <w:color w:val="auto"/>
        </w:rPr>
        <w:t>Član 28</w:t>
      </w:r>
    </w:p>
    <w:p w:rsidR="00E70868" w:rsidRPr="00A42159" w:rsidRDefault="00E70868" w:rsidP="009A0403">
      <w:pPr>
        <w:pStyle w:val="T30X"/>
        <w:rPr>
          <w:rFonts w:ascii="Cambria" w:hAnsi="Cambria"/>
          <w:color w:val="auto"/>
          <w:sz w:val="24"/>
          <w:szCs w:val="24"/>
        </w:rPr>
      </w:pPr>
      <w:r w:rsidRPr="00A42159">
        <w:rPr>
          <w:rFonts w:ascii="Cambria" w:hAnsi="Cambria"/>
          <w:color w:val="auto"/>
          <w:sz w:val="24"/>
          <w:szCs w:val="24"/>
        </w:rPr>
        <w:t xml:space="preserve">Održavanje šahtova i slivničkih rešetki za atmosfersku kanalizaciju </w:t>
      </w:r>
      <w:proofErr w:type="gramStart"/>
      <w:r w:rsidRPr="00A42159">
        <w:rPr>
          <w:rFonts w:ascii="Cambria" w:hAnsi="Cambria"/>
          <w:color w:val="auto"/>
          <w:sz w:val="24"/>
          <w:szCs w:val="24"/>
        </w:rPr>
        <w:t>na</w:t>
      </w:r>
      <w:proofErr w:type="gramEnd"/>
      <w:r w:rsidRPr="00A42159">
        <w:rPr>
          <w:rFonts w:ascii="Cambria" w:hAnsi="Cambria"/>
          <w:color w:val="auto"/>
          <w:sz w:val="24"/>
          <w:szCs w:val="24"/>
        </w:rPr>
        <w:t xml:space="preserve"> lokalnim putevima i ulicama u naseljima, kao i održavanje otvorenih uličnh kanala na ovim putevima vrši Privredno društvo za održavanje puteva.  </w:t>
      </w:r>
    </w:p>
    <w:p w:rsidR="00E70868" w:rsidRPr="007C66BF" w:rsidRDefault="00E70868" w:rsidP="00935961">
      <w:pPr>
        <w:pStyle w:val="C30X"/>
        <w:rPr>
          <w:rFonts w:ascii="Cambria" w:hAnsi="Cambria"/>
          <w:color w:val="auto"/>
        </w:rPr>
      </w:pPr>
      <w:r w:rsidRPr="007C66BF">
        <w:rPr>
          <w:rFonts w:ascii="Cambria" w:hAnsi="Cambria"/>
          <w:color w:val="auto"/>
        </w:rPr>
        <w:t>Član 29</w:t>
      </w:r>
    </w:p>
    <w:p w:rsidR="00E70868" w:rsidRPr="007C66BF" w:rsidRDefault="00E70868" w:rsidP="00935961">
      <w:pPr>
        <w:pStyle w:val="T30X"/>
        <w:rPr>
          <w:rFonts w:ascii="Cambria" w:hAnsi="Cambria"/>
          <w:color w:val="auto"/>
          <w:sz w:val="24"/>
          <w:szCs w:val="24"/>
        </w:rPr>
      </w:pPr>
      <w:proofErr w:type="gramStart"/>
      <w:r w:rsidRPr="007C66BF">
        <w:rPr>
          <w:rFonts w:ascii="Cambria" w:hAnsi="Cambria"/>
          <w:color w:val="auto"/>
          <w:sz w:val="24"/>
          <w:szCs w:val="24"/>
        </w:rPr>
        <w:t>Privredna društva koja upravljaju željezničkom i autobuskom stanicom, dužna su da čiste snijeg i u slučaju poledice posipaju odgovarajućim materijalom površine koje služe za prilaz ovim objektima.</w:t>
      </w:r>
      <w:proofErr w:type="gramEnd"/>
    </w:p>
    <w:p w:rsidR="00E70868" w:rsidRPr="007C66BF" w:rsidRDefault="00E70868" w:rsidP="00935961">
      <w:pPr>
        <w:pStyle w:val="C30X"/>
        <w:rPr>
          <w:rFonts w:ascii="Cambria" w:hAnsi="Cambria"/>
          <w:color w:val="auto"/>
        </w:rPr>
      </w:pPr>
      <w:r w:rsidRPr="007C66BF">
        <w:rPr>
          <w:rFonts w:ascii="Cambria" w:hAnsi="Cambria"/>
          <w:color w:val="auto"/>
        </w:rPr>
        <w:t>Član 30</w:t>
      </w:r>
    </w:p>
    <w:p w:rsidR="00E70868" w:rsidRPr="007C66BF" w:rsidRDefault="00E70868" w:rsidP="00935961">
      <w:pPr>
        <w:pStyle w:val="T30X"/>
        <w:rPr>
          <w:rFonts w:ascii="Cambria" w:hAnsi="Cambria"/>
          <w:color w:val="auto"/>
          <w:sz w:val="24"/>
          <w:szCs w:val="24"/>
        </w:rPr>
      </w:pPr>
      <w:r w:rsidRPr="007C66BF">
        <w:rPr>
          <w:rFonts w:ascii="Cambria" w:hAnsi="Cambria"/>
          <w:color w:val="auto"/>
          <w:sz w:val="24"/>
          <w:szCs w:val="24"/>
        </w:rPr>
        <w:t xml:space="preserve">Organ </w:t>
      </w:r>
      <w:r>
        <w:rPr>
          <w:rFonts w:ascii="Cambria" w:hAnsi="Cambria"/>
          <w:color w:val="auto"/>
          <w:sz w:val="24"/>
          <w:szCs w:val="24"/>
        </w:rPr>
        <w:t xml:space="preserve">lokalne </w:t>
      </w:r>
      <w:r w:rsidRPr="007C66BF">
        <w:rPr>
          <w:rFonts w:ascii="Cambria" w:hAnsi="Cambria"/>
          <w:color w:val="auto"/>
          <w:sz w:val="24"/>
          <w:szCs w:val="24"/>
        </w:rPr>
        <w:t xml:space="preserve">uprave nadležan za poslove saobraćaja, u cilju stvaranja uslova za nesmetano odvijanje saobraćaja, ako je odvijanje onemogućeno usljed snijega i </w:t>
      </w:r>
      <w:proofErr w:type="gramStart"/>
      <w:r w:rsidRPr="007C66BF">
        <w:rPr>
          <w:rFonts w:ascii="Cambria" w:hAnsi="Cambria"/>
          <w:color w:val="auto"/>
          <w:sz w:val="24"/>
          <w:szCs w:val="24"/>
        </w:rPr>
        <w:t>leda</w:t>
      </w:r>
      <w:proofErr w:type="gramEnd"/>
      <w:r w:rsidRPr="007C66BF">
        <w:rPr>
          <w:rFonts w:ascii="Cambria" w:hAnsi="Cambria"/>
          <w:color w:val="auto"/>
          <w:sz w:val="24"/>
          <w:szCs w:val="24"/>
        </w:rPr>
        <w:t>, dužan je da, uz prethodno pribavljeno mišljenje organa državne uprave nadležnog za bezbjednost saobraćaja, sačini plan tehničke regulacije i način odvijanja saobraćaja na ulicama na teritoriji grada, dok traju ove okolnosti.</w:t>
      </w:r>
    </w:p>
    <w:p w:rsidR="00E70868" w:rsidRPr="007C66BF" w:rsidRDefault="00E70868" w:rsidP="00935961">
      <w:pPr>
        <w:pStyle w:val="C30X"/>
        <w:rPr>
          <w:rFonts w:ascii="Cambria" w:hAnsi="Cambria"/>
          <w:color w:val="auto"/>
        </w:rPr>
      </w:pPr>
      <w:r w:rsidRPr="007C66BF">
        <w:rPr>
          <w:rFonts w:ascii="Cambria" w:hAnsi="Cambria"/>
          <w:color w:val="auto"/>
        </w:rPr>
        <w:t>Član 31</w:t>
      </w:r>
    </w:p>
    <w:p w:rsidR="00E70868" w:rsidRPr="007C66BF" w:rsidRDefault="00E70868" w:rsidP="009A0403">
      <w:pPr>
        <w:pStyle w:val="T30X"/>
        <w:rPr>
          <w:rFonts w:ascii="Cambria" w:hAnsi="Cambria"/>
          <w:color w:val="auto"/>
          <w:sz w:val="24"/>
          <w:szCs w:val="24"/>
        </w:rPr>
      </w:pPr>
      <w:r w:rsidRPr="007C66BF">
        <w:rPr>
          <w:rFonts w:ascii="Cambria" w:hAnsi="Cambria"/>
          <w:color w:val="auto"/>
          <w:sz w:val="24"/>
          <w:szCs w:val="24"/>
        </w:rPr>
        <w:t xml:space="preserve">O uklanjanju snijega i </w:t>
      </w:r>
      <w:proofErr w:type="gramStart"/>
      <w:r w:rsidRPr="007C66BF">
        <w:rPr>
          <w:rFonts w:ascii="Cambria" w:hAnsi="Cambria"/>
          <w:color w:val="auto"/>
          <w:sz w:val="24"/>
          <w:szCs w:val="24"/>
        </w:rPr>
        <w:t>leda</w:t>
      </w:r>
      <w:proofErr w:type="gramEnd"/>
      <w:r w:rsidRPr="007C66BF">
        <w:rPr>
          <w:rFonts w:ascii="Cambria" w:hAnsi="Cambria"/>
          <w:color w:val="auto"/>
          <w:sz w:val="24"/>
          <w:szCs w:val="24"/>
        </w:rPr>
        <w:t xml:space="preserve"> sa ulica i puteva, koji nijesu obuhvaćeni planom iz prethodnog člana, staraju se štabovi mjesnih zajednica za uklanjanje snijega.</w:t>
      </w:r>
    </w:p>
    <w:p w:rsidR="00E70868" w:rsidRPr="007C66BF" w:rsidRDefault="00E70868" w:rsidP="00935961">
      <w:pPr>
        <w:pStyle w:val="C30X"/>
        <w:rPr>
          <w:rFonts w:ascii="Cambria" w:hAnsi="Cambria"/>
          <w:color w:val="auto"/>
        </w:rPr>
      </w:pPr>
      <w:r w:rsidRPr="007C66BF">
        <w:rPr>
          <w:rFonts w:ascii="Cambria" w:hAnsi="Cambria"/>
          <w:color w:val="auto"/>
        </w:rPr>
        <w:t>Član 32</w:t>
      </w:r>
    </w:p>
    <w:p w:rsidR="00E70868" w:rsidRPr="007C66BF" w:rsidRDefault="00E70868" w:rsidP="00C933C1">
      <w:pPr>
        <w:pStyle w:val="T30X"/>
        <w:ind w:firstLine="0"/>
        <w:rPr>
          <w:rFonts w:ascii="Cambria" w:hAnsi="Cambria"/>
          <w:color w:val="auto"/>
          <w:sz w:val="24"/>
          <w:szCs w:val="24"/>
        </w:rPr>
      </w:pPr>
      <w:r w:rsidRPr="007C66BF">
        <w:rPr>
          <w:rFonts w:ascii="Cambria" w:hAnsi="Cambria"/>
          <w:color w:val="auto"/>
          <w:sz w:val="24"/>
          <w:szCs w:val="24"/>
        </w:rPr>
        <w:t xml:space="preserve">Pravna lica, preduzetnici i fizička lica dužni su da uklone snijeg </w:t>
      </w:r>
      <w:proofErr w:type="gramStart"/>
      <w:r w:rsidRPr="007C66BF">
        <w:rPr>
          <w:rFonts w:ascii="Cambria" w:hAnsi="Cambria"/>
          <w:color w:val="auto"/>
          <w:sz w:val="24"/>
          <w:szCs w:val="24"/>
        </w:rPr>
        <w:t>sa</w:t>
      </w:r>
      <w:proofErr w:type="gramEnd"/>
      <w:r w:rsidRPr="007C66BF">
        <w:rPr>
          <w:rFonts w:ascii="Cambria" w:hAnsi="Cambria"/>
          <w:color w:val="auto"/>
          <w:sz w:val="24"/>
          <w:szCs w:val="24"/>
        </w:rPr>
        <w:t xml:space="preserve"> prilaznih puteva i staza koje koriste i da ih posipaju odgovarajućim materijalom u slučaju poledice i to počev od kolovoza pa do svojih objekata, kojim ti prilazni putevi služe.</w:t>
      </w:r>
    </w:p>
    <w:p w:rsidR="00E70868" w:rsidRPr="007C66BF" w:rsidRDefault="00E70868" w:rsidP="00935961">
      <w:pPr>
        <w:pStyle w:val="C30X"/>
        <w:rPr>
          <w:rFonts w:ascii="Cambria" w:hAnsi="Cambria"/>
          <w:color w:val="auto"/>
        </w:rPr>
      </w:pPr>
      <w:r w:rsidRPr="007C66BF">
        <w:rPr>
          <w:rFonts w:ascii="Cambria" w:hAnsi="Cambria"/>
          <w:color w:val="auto"/>
        </w:rPr>
        <w:t>Član 33</w:t>
      </w:r>
    </w:p>
    <w:p w:rsidR="00E70868" w:rsidRPr="007C66BF" w:rsidRDefault="00E70868" w:rsidP="00935961">
      <w:pPr>
        <w:pStyle w:val="T30X"/>
        <w:rPr>
          <w:rFonts w:ascii="Cambria" w:hAnsi="Cambria"/>
          <w:color w:val="auto"/>
          <w:sz w:val="24"/>
          <w:szCs w:val="24"/>
        </w:rPr>
      </w:pPr>
      <w:proofErr w:type="gramStart"/>
      <w:r w:rsidRPr="007C66BF">
        <w:rPr>
          <w:rFonts w:ascii="Cambria" w:hAnsi="Cambria"/>
          <w:color w:val="auto"/>
          <w:sz w:val="24"/>
          <w:szCs w:val="24"/>
        </w:rPr>
        <w:t>Pravna lica, preduzetnici i fizička lica koja koriste stambeno- poslovne i poslovne zgrade staraju se o uklanjanju snijega i o posipanju trotoara odgovarajućim materijalom u slučaju poledice, ispred tih zgrada.</w:t>
      </w:r>
      <w:proofErr w:type="gramEnd"/>
    </w:p>
    <w:p w:rsidR="00E70868" w:rsidRDefault="00E70868" w:rsidP="00935961">
      <w:pPr>
        <w:pStyle w:val="T30X"/>
        <w:rPr>
          <w:rFonts w:ascii="Cambria" w:hAnsi="Cambria"/>
          <w:color w:val="auto"/>
          <w:sz w:val="24"/>
          <w:szCs w:val="24"/>
        </w:rPr>
      </w:pPr>
      <w:r w:rsidRPr="007C66BF">
        <w:rPr>
          <w:rFonts w:ascii="Cambria" w:hAnsi="Cambria"/>
          <w:color w:val="auto"/>
          <w:sz w:val="24"/>
          <w:szCs w:val="24"/>
        </w:rPr>
        <w:t xml:space="preserve">Ako u prizemlju stambene zgrade postoji poslovna prostorija, o uklanjanju snijega </w:t>
      </w:r>
      <w:proofErr w:type="gramStart"/>
      <w:r w:rsidRPr="007C66BF">
        <w:rPr>
          <w:rFonts w:ascii="Cambria" w:hAnsi="Cambria"/>
          <w:color w:val="auto"/>
          <w:sz w:val="24"/>
          <w:szCs w:val="24"/>
        </w:rPr>
        <w:t>sa</w:t>
      </w:r>
      <w:proofErr w:type="gramEnd"/>
      <w:r w:rsidRPr="007C66BF">
        <w:rPr>
          <w:rFonts w:ascii="Cambria" w:hAnsi="Cambria"/>
          <w:color w:val="auto"/>
          <w:sz w:val="24"/>
          <w:szCs w:val="24"/>
        </w:rPr>
        <w:t xml:space="preserve"> trotoara ispred poslovne prostorije i o posipanju trotoara odgovarajućim materijalom ispred objekta, dužan je da se stara vlasnik, odnosno korisnik tih prostorija.</w:t>
      </w:r>
    </w:p>
    <w:p w:rsidR="006F08C2" w:rsidRPr="007C66BF" w:rsidRDefault="006F08C2" w:rsidP="00935961">
      <w:pPr>
        <w:pStyle w:val="T30X"/>
        <w:rPr>
          <w:rFonts w:ascii="Cambria" w:hAnsi="Cambria"/>
          <w:color w:val="auto"/>
          <w:sz w:val="24"/>
          <w:szCs w:val="24"/>
        </w:rPr>
      </w:pPr>
    </w:p>
    <w:p w:rsidR="00E70868" w:rsidRPr="007C66BF" w:rsidRDefault="00E70868" w:rsidP="00935961">
      <w:pPr>
        <w:pStyle w:val="C30X"/>
        <w:rPr>
          <w:rFonts w:ascii="Cambria" w:hAnsi="Cambria"/>
          <w:color w:val="auto"/>
        </w:rPr>
      </w:pPr>
      <w:r w:rsidRPr="007C66BF">
        <w:rPr>
          <w:rFonts w:ascii="Cambria" w:hAnsi="Cambria"/>
          <w:color w:val="auto"/>
        </w:rPr>
        <w:lastRenderedPageBreak/>
        <w:t>Član 34</w:t>
      </w:r>
    </w:p>
    <w:p w:rsidR="00E70868" w:rsidRPr="009A0403" w:rsidRDefault="00E70868" w:rsidP="009A0403">
      <w:pPr>
        <w:pStyle w:val="T30X"/>
        <w:rPr>
          <w:rFonts w:ascii="Cambria" w:hAnsi="Cambria"/>
          <w:color w:val="auto"/>
          <w:sz w:val="24"/>
          <w:szCs w:val="24"/>
        </w:rPr>
      </w:pPr>
      <w:r w:rsidRPr="007C66BF">
        <w:rPr>
          <w:rFonts w:ascii="Cambria" w:hAnsi="Cambria"/>
          <w:color w:val="auto"/>
          <w:sz w:val="24"/>
          <w:szCs w:val="24"/>
        </w:rPr>
        <w:t>Snijeg sa trotoara i kolovoza skuplja se na ivici trotoara, a ako je trotoar manje širine od 1,5 m na ivičnjaku kolovoza, s tim da se olučnjaci i slivnici ne zatvaraju i da se ne ometa prilaz pješaka i vozila.</w:t>
      </w:r>
    </w:p>
    <w:p w:rsidR="00E70868" w:rsidRPr="00397FA5" w:rsidRDefault="00E70868" w:rsidP="008B412A">
      <w:pPr>
        <w:pStyle w:val="N01X"/>
        <w:rPr>
          <w:rFonts w:ascii="Cambria" w:hAnsi="Cambria"/>
          <w:color w:val="auto"/>
        </w:rPr>
      </w:pPr>
      <w:r w:rsidRPr="00397FA5">
        <w:rPr>
          <w:rFonts w:ascii="Cambria" w:hAnsi="Cambria"/>
          <w:color w:val="auto"/>
        </w:rPr>
        <w:t xml:space="preserve">VI ODRŽAVANJE JAVNIH TOALETA I SEPTIČKIH JAMA </w:t>
      </w:r>
    </w:p>
    <w:p w:rsidR="00E70868" w:rsidRPr="00397FA5" w:rsidRDefault="00E70868" w:rsidP="008B412A">
      <w:pPr>
        <w:pStyle w:val="C30X"/>
        <w:rPr>
          <w:rFonts w:ascii="Cambria" w:hAnsi="Cambria"/>
          <w:color w:val="auto"/>
        </w:rPr>
      </w:pPr>
      <w:r w:rsidRPr="00397FA5">
        <w:rPr>
          <w:rFonts w:ascii="Cambria" w:hAnsi="Cambria"/>
          <w:color w:val="auto"/>
        </w:rPr>
        <w:t>Član 35</w:t>
      </w:r>
    </w:p>
    <w:p w:rsidR="00E70868" w:rsidRPr="00397FA5" w:rsidRDefault="00E70868" w:rsidP="00CB2F52">
      <w:pPr>
        <w:pStyle w:val="T30X"/>
        <w:rPr>
          <w:rFonts w:ascii="Cambria" w:hAnsi="Cambria"/>
          <w:color w:val="auto"/>
          <w:sz w:val="24"/>
          <w:szCs w:val="24"/>
        </w:rPr>
      </w:pPr>
      <w:r w:rsidRPr="00397FA5">
        <w:rPr>
          <w:rFonts w:ascii="Cambria" w:hAnsi="Cambria"/>
          <w:color w:val="auto"/>
          <w:sz w:val="24"/>
          <w:szCs w:val="24"/>
        </w:rPr>
        <w:t>O održavanju javnih toaleta u ispravnom i čistom stanju uz primjenu sanitarnih propisa, stara se Privredno društvo za održavanje čistoće.</w:t>
      </w:r>
    </w:p>
    <w:p w:rsidR="00E70868" w:rsidRPr="00397FA5" w:rsidRDefault="00E70868" w:rsidP="008B412A">
      <w:pPr>
        <w:pStyle w:val="C30X"/>
        <w:rPr>
          <w:rFonts w:ascii="Cambria" w:hAnsi="Cambria"/>
          <w:color w:val="auto"/>
        </w:rPr>
      </w:pPr>
      <w:r w:rsidRPr="00397FA5">
        <w:rPr>
          <w:rFonts w:ascii="Cambria" w:hAnsi="Cambria"/>
          <w:color w:val="auto"/>
        </w:rPr>
        <w:t>Član 36</w:t>
      </w:r>
    </w:p>
    <w:p w:rsidR="00545172" w:rsidRPr="00397FA5" w:rsidRDefault="00E70868" w:rsidP="006F08C2">
      <w:pPr>
        <w:pStyle w:val="T30X"/>
        <w:rPr>
          <w:rFonts w:ascii="Cambria" w:hAnsi="Cambria"/>
          <w:color w:val="auto"/>
          <w:sz w:val="24"/>
          <w:szCs w:val="24"/>
        </w:rPr>
      </w:pPr>
      <w:r w:rsidRPr="00397FA5">
        <w:rPr>
          <w:rFonts w:ascii="Cambria" w:hAnsi="Cambria"/>
          <w:color w:val="auto"/>
          <w:sz w:val="24"/>
          <w:szCs w:val="24"/>
        </w:rPr>
        <w:t xml:space="preserve">Ugostiteljski i trgovinski objekti, autobuske i željezničke stanice, pijace, sportski tereni i slični objekti moraju imati toalete, higijenski ispravne i u skladu </w:t>
      </w:r>
      <w:proofErr w:type="gramStart"/>
      <w:r w:rsidRPr="00397FA5">
        <w:rPr>
          <w:rFonts w:ascii="Cambria" w:hAnsi="Cambria"/>
          <w:color w:val="auto"/>
          <w:sz w:val="24"/>
          <w:szCs w:val="24"/>
        </w:rPr>
        <w:t>sa</w:t>
      </w:r>
      <w:proofErr w:type="gramEnd"/>
      <w:r w:rsidRPr="00397FA5">
        <w:rPr>
          <w:rFonts w:ascii="Cambria" w:hAnsi="Cambria"/>
          <w:color w:val="auto"/>
          <w:sz w:val="24"/>
          <w:szCs w:val="24"/>
        </w:rPr>
        <w:t xml:space="preserve"> sanitarnim propisima.</w:t>
      </w:r>
    </w:p>
    <w:p w:rsidR="00E70868" w:rsidRPr="00397FA5" w:rsidRDefault="00E70868" w:rsidP="008B412A">
      <w:pPr>
        <w:pStyle w:val="C30X"/>
        <w:rPr>
          <w:rFonts w:ascii="Cambria" w:hAnsi="Cambria"/>
          <w:color w:val="auto"/>
        </w:rPr>
      </w:pPr>
      <w:r w:rsidRPr="00397FA5">
        <w:rPr>
          <w:rFonts w:ascii="Cambria" w:hAnsi="Cambria"/>
          <w:color w:val="auto"/>
        </w:rPr>
        <w:t>Član 37</w:t>
      </w:r>
    </w:p>
    <w:p w:rsidR="00E70868" w:rsidRPr="00397FA5" w:rsidRDefault="00E70868" w:rsidP="00932BAC">
      <w:pPr>
        <w:pStyle w:val="C30X"/>
        <w:jc w:val="both"/>
        <w:rPr>
          <w:rFonts w:ascii="Cambria" w:hAnsi="Cambria"/>
          <w:b w:val="0"/>
          <w:color w:val="auto"/>
        </w:rPr>
      </w:pPr>
      <w:r w:rsidRPr="00397FA5">
        <w:rPr>
          <w:rFonts w:ascii="Cambria" w:hAnsi="Cambria"/>
          <w:b w:val="0"/>
          <w:color w:val="auto"/>
        </w:rPr>
        <w:t>O održavanju toaleta u objektima iz člana 36 staraju se vlasnici, odnosno korisnici ovih objekata i dužni su da ih održavaju u ispravnom i čistom stanju uz primjenu sanitarnih propisa.</w:t>
      </w:r>
    </w:p>
    <w:p w:rsidR="00E70868" w:rsidRPr="00397FA5" w:rsidRDefault="00E70868" w:rsidP="00932BAC">
      <w:pPr>
        <w:pStyle w:val="C30X"/>
        <w:rPr>
          <w:rFonts w:ascii="Cambria" w:hAnsi="Cambria"/>
          <w:color w:val="auto"/>
        </w:rPr>
      </w:pPr>
      <w:r w:rsidRPr="00397FA5">
        <w:rPr>
          <w:rFonts w:ascii="Cambria" w:hAnsi="Cambria"/>
          <w:color w:val="auto"/>
        </w:rPr>
        <w:t xml:space="preserve"> Član 38</w:t>
      </w:r>
    </w:p>
    <w:p w:rsidR="00E70868" w:rsidRPr="00397FA5" w:rsidRDefault="00E70868" w:rsidP="00932BAC">
      <w:pPr>
        <w:pStyle w:val="T30X"/>
        <w:rPr>
          <w:rFonts w:ascii="Cambria" w:hAnsi="Cambria"/>
          <w:color w:val="auto"/>
          <w:sz w:val="24"/>
          <w:szCs w:val="24"/>
        </w:rPr>
      </w:pPr>
      <w:r w:rsidRPr="00397FA5">
        <w:rPr>
          <w:rFonts w:ascii="Cambria" w:hAnsi="Cambria"/>
          <w:color w:val="auto"/>
          <w:sz w:val="24"/>
          <w:szCs w:val="24"/>
        </w:rPr>
        <w:t>O održavanju septičkih jama staraju se vlasnici, odnosno korisnici.</w:t>
      </w:r>
    </w:p>
    <w:p w:rsidR="00E70868" w:rsidRPr="00397FA5" w:rsidRDefault="00E70868" w:rsidP="00751B48">
      <w:pPr>
        <w:pStyle w:val="T30X"/>
        <w:rPr>
          <w:rFonts w:ascii="Cambria" w:hAnsi="Cambria"/>
          <w:color w:val="auto"/>
          <w:sz w:val="24"/>
          <w:szCs w:val="24"/>
        </w:rPr>
      </w:pPr>
      <w:proofErr w:type="gramStart"/>
      <w:r w:rsidRPr="00397FA5">
        <w:rPr>
          <w:rFonts w:ascii="Cambria" w:hAnsi="Cambria"/>
          <w:color w:val="auto"/>
          <w:sz w:val="24"/>
          <w:szCs w:val="24"/>
        </w:rPr>
        <w:t>Septičke jame moraju se držati zatvorene odgovarajućim poklopcem i iste se moraju blagovremeno prazniti.</w:t>
      </w:r>
      <w:proofErr w:type="gramEnd"/>
    </w:p>
    <w:p w:rsidR="00E70868" w:rsidRPr="00397FA5" w:rsidRDefault="00E70868" w:rsidP="008B412A">
      <w:pPr>
        <w:pStyle w:val="C30X"/>
        <w:rPr>
          <w:rFonts w:ascii="Cambria" w:hAnsi="Cambria"/>
          <w:color w:val="auto"/>
        </w:rPr>
      </w:pPr>
      <w:r w:rsidRPr="00397FA5">
        <w:rPr>
          <w:rFonts w:ascii="Cambria" w:hAnsi="Cambria"/>
          <w:color w:val="auto"/>
        </w:rPr>
        <w:t>Član 39</w:t>
      </w:r>
    </w:p>
    <w:p w:rsidR="00E70868" w:rsidRPr="00397FA5" w:rsidRDefault="00E70868" w:rsidP="008B412A">
      <w:pPr>
        <w:pStyle w:val="T30X"/>
        <w:rPr>
          <w:rFonts w:ascii="Cambria" w:hAnsi="Cambria"/>
          <w:color w:val="auto"/>
          <w:sz w:val="24"/>
          <w:szCs w:val="24"/>
        </w:rPr>
      </w:pPr>
      <w:r w:rsidRPr="00397FA5">
        <w:rPr>
          <w:rFonts w:ascii="Cambria" w:hAnsi="Cambria"/>
          <w:color w:val="auto"/>
          <w:sz w:val="24"/>
          <w:szCs w:val="24"/>
        </w:rPr>
        <w:t xml:space="preserve">Čišćenje septičkih jama mora se vršiti blagovremeno, odnosno čim nivo pređe dvije trećine zapremine, </w:t>
      </w:r>
      <w:proofErr w:type="gramStart"/>
      <w:r w:rsidRPr="00397FA5">
        <w:rPr>
          <w:rFonts w:ascii="Cambria" w:hAnsi="Cambria"/>
          <w:color w:val="auto"/>
          <w:sz w:val="24"/>
          <w:szCs w:val="24"/>
        </w:rPr>
        <w:t>a</w:t>
      </w:r>
      <w:proofErr w:type="gramEnd"/>
      <w:r w:rsidRPr="00397FA5">
        <w:rPr>
          <w:rFonts w:ascii="Cambria" w:hAnsi="Cambria"/>
          <w:color w:val="auto"/>
          <w:sz w:val="24"/>
          <w:szCs w:val="24"/>
        </w:rPr>
        <w:t xml:space="preserve"> uslugu pražnjenja jama vrši Privredno društvo kome su ti poslovi povjereni.</w:t>
      </w:r>
    </w:p>
    <w:p w:rsidR="00E70868" w:rsidRPr="00397FA5" w:rsidRDefault="00E70868" w:rsidP="008B412A">
      <w:pPr>
        <w:pStyle w:val="T30X"/>
        <w:rPr>
          <w:rFonts w:ascii="Cambria" w:hAnsi="Cambria"/>
          <w:color w:val="auto"/>
          <w:sz w:val="24"/>
          <w:szCs w:val="24"/>
        </w:rPr>
      </w:pPr>
      <w:r w:rsidRPr="00397FA5">
        <w:rPr>
          <w:rFonts w:ascii="Cambria" w:hAnsi="Cambria"/>
          <w:color w:val="auto"/>
          <w:sz w:val="24"/>
          <w:szCs w:val="24"/>
        </w:rPr>
        <w:t xml:space="preserve">Privredno društvo iz prethodnog stava dužno je da </w:t>
      </w:r>
      <w:proofErr w:type="gramStart"/>
      <w:r w:rsidRPr="00397FA5">
        <w:rPr>
          <w:rFonts w:ascii="Cambria" w:hAnsi="Cambria"/>
          <w:color w:val="auto"/>
          <w:sz w:val="24"/>
          <w:szCs w:val="24"/>
        </w:rPr>
        <w:t>na</w:t>
      </w:r>
      <w:proofErr w:type="gramEnd"/>
      <w:r w:rsidRPr="00397FA5">
        <w:rPr>
          <w:rFonts w:ascii="Cambria" w:hAnsi="Cambria"/>
          <w:color w:val="auto"/>
          <w:sz w:val="24"/>
          <w:szCs w:val="24"/>
        </w:rPr>
        <w:t xml:space="preserve"> zahtjev korisnika usluge izvrši uslugu čišćenja </w:t>
      </w:r>
      <w:r w:rsidR="009A46F6">
        <w:rPr>
          <w:rFonts w:ascii="Cambria" w:hAnsi="Cambria"/>
          <w:color w:val="auto"/>
          <w:sz w:val="24"/>
          <w:szCs w:val="24"/>
        </w:rPr>
        <w:t>septičkih jama u roku od 24 časa</w:t>
      </w:r>
      <w:r w:rsidRPr="00397FA5">
        <w:rPr>
          <w:rFonts w:ascii="Cambria" w:hAnsi="Cambria"/>
          <w:color w:val="auto"/>
          <w:sz w:val="24"/>
          <w:szCs w:val="24"/>
        </w:rPr>
        <w:t xml:space="preserve"> od prijema zahtjeva.</w:t>
      </w:r>
    </w:p>
    <w:p w:rsidR="00E70868" w:rsidRPr="00397FA5" w:rsidRDefault="00E70868" w:rsidP="008B412A">
      <w:pPr>
        <w:pStyle w:val="C30X"/>
        <w:rPr>
          <w:rFonts w:ascii="Cambria" w:hAnsi="Cambria"/>
          <w:color w:val="auto"/>
        </w:rPr>
      </w:pPr>
      <w:r w:rsidRPr="00397FA5">
        <w:rPr>
          <w:rFonts w:ascii="Cambria" w:hAnsi="Cambria"/>
          <w:color w:val="auto"/>
        </w:rPr>
        <w:t>Član 40</w:t>
      </w:r>
    </w:p>
    <w:p w:rsidR="00E70868" w:rsidRPr="00397FA5" w:rsidRDefault="00E70868" w:rsidP="008B412A">
      <w:pPr>
        <w:pStyle w:val="T30X"/>
        <w:rPr>
          <w:rFonts w:ascii="Cambria" w:hAnsi="Cambria"/>
          <w:color w:val="auto"/>
          <w:sz w:val="24"/>
          <w:szCs w:val="24"/>
        </w:rPr>
      </w:pPr>
      <w:r w:rsidRPr="00397FA5">
        <w:rPr>
          <w:rFonts w:ascii="Cambria" w:hAnsi="Cambria"/>
          <w:color w:val="auto"/>
          <w:sz w:val="24"/>
          <w:szCs w:val="24"/>
        </w:rPr>
        <w:t xml:space="preserve">U slučaju da dođe do izlivanja i prelivanja otpadnih voda iz septičke jame kod objekata koji su priključeni </w:t>
      </w:r>
      <w:proofErr w:type="gramStart"/>
      <w:r w:rsidRPr="00397FA5">
        <w:rPr>
          <w:rFonts w:ascii="Cambria" w:hAnsi="Cambria"/>
          <w:color w:val="auto"/>
          <w:sz w:val="24"/>
          <w:szCs w:val="24"/>
        </w:rPr>
        <w:t>na</w:t>
      </w:r>
      <w:proofErr w:type="gramEnd"/>
      <w:r w:rsidRPr="00397FA5">
        <w:rPr>
          <w:rFonts w:ascii="Cambria" w:hAnsi="Cambria"/>
          <w:color w:val="auto"/>
          <w:sz w:val="24"/>
          <w:szCs w:val="24"/>
        </w:rPr>
        <w:t xml:space="preserve"> vodovodnu mrežu, Komunalni inspektor može narediti zatvaranje vode u objektu dok se ne otklone utvrđeni nedostaci.</w:t>
      </w:r>
    </w:p>
    <w:p w:rsidR="00E70868" w:rsidRPr="00397FA5" w:rsidRDefault="00E70868" w:rsidP="008B412A">
      <w:pPr>
        <w:pStyle w:val="T30X"/>
        <w:rPr>
          <w:rFonts w:ascii="Cambria" w:hAnsi="Cambria"/>
          <w:color w:val="auto"/>
          <w:sz w:val="24"/>
          <w:szCs w:val="24"/>
        </w:rPr>
      </w:pPr>
      <w:r w:rsidRPr="00397FA5">
        <w:rPr>
          <w:rFonts w:ascii="Cambria" w:hAnsi="Cambria"/>
          <w:color w:val="auto"/>
          <w:sz w:val="24"/>
          <w:szCs w:val="24"/>
        </w:rPr>
        <w:t xml:space="preserve">Po obavljenom pražnjenju jame mora se izvršiti dezinfekcija prostora </w:t>
      </w:r>
      <w:proofErr w:type="gramStart"/>
      <w:r w:rsidRPr="00397FA5">
        <w:rPr>
          <w:rFonts w:ascii="Cambria" w:hAnsi="Cambria"/>
          <w:color w:val="auto"/>
          <w:sz w:val="24"/>
          <w:szCs w:val="24"/>
        </w:rPr>
        <w:t>na</w:t>
      </w:r>
      <w:proofErr w:type="gramEnd"/>
      <w:r w:rsidRPr="00397FA5">
        <w:rPr>
          <w:rFonts w:ascii="Cambria" w:hAnsi="Cambria"/>
          <w:color w:val="auto"/>
          <w:sz w:val="24"/>
          <w:szCs w:val="24"/>
        </w:rPr>
        <w:t xml:space="preserve"> kome je došlo do izlivanja otpadnih voda iz septičke jame.</w:t>
      </w:r>
    </w:p>
    <w:p w:rsidR="00E70868" w:rsidRPr="00397FA5" w:rsidRDefault="00E70868" w:rsidP="008B412A">
      <w:pPr>
        <w:pStyle w:val="C30X"/>
        <w:rPr>
          <w:rFonts w:ascii="Cambria" w:hAnsi="Cambria"/>
          <w:color w:val="auto"/>
        </w:rPr>
      </w:pPr>
      <w:r w:rsidRPr="00397FA5">
        <w:rPr>
          <w:rFonts w:ascii="Cambria" w:hAnsi="Cambria"/>
          <w:color w:val="auto"/>
        </w:rPr>
        <w:t>Član 41</w:t>
      </w:r>
    </w:p>
    <w:p w:rsidR="00E70868" w:rsidRPr="00397FA5" w:rsidRDefault="00E70868" w:rsidP="008B412A">
      <w:pPr>
        <w:pStyle w:val="T30X"/>
        <w:rPr>
          <w:rFonts w:ascii="Cambria" w:hAnsi="Cambria"/>
          <w:color w:val="auto"/>
          <w:sz w:val="24"/>
          <w:szCs w:val="24"/>
        </w:rPr>
      </w:pPr>
      <w:r w:rsidRPr="00397FA5">
        <w:rPr>
          <w:rFonts w:ascii="Cambria" w:hAnsi="Cambria"/>
          <w:color w:val="auto"/>
          <w:sz w:val="24"/>
          <w:szCs w:val="24"/>
        </w:rPr>
        <w:t xml:space="preserve">Otpadne vode iz </w:t>
      </w:r>
      <w:proofErr w:type="gramStart"/>
      <w:r w:rsidRPr="00397FA5">
        <w:rPr>
          <w:rFonts w:ascii="Cambria" w:hAnsi="Cambria"/>
          <w:color w:val="auto"/>
          <w:sz w:val="24"/>
          <w:szCs w:val="24"/>
        </w:rPr>
        <w:t>septičkih  jama</w:t>
      </w:r>
      <w:proofErr w:type="gramEnd"/>
      <w:r w:rsidRPr="00397FA5">
        <w:rPr>
          <w:rFonts w:ascii="Cambria" w:hAnsi="Cambria"/>
          <w:color w:val="auto"/>
          <w:sz w:val="24"/>
          <w:szCs w:val="24"/>
        </w:rPr>
        <w:t xml:space="preserve"> se izručuju, na posebnim mjestima koje određuje organ   nadležan za komunalne poslove.</w:t>
      </w:r>
    </w:p>
    <w:p w:rsidR="00E70868" w:rsidRDefault="00E70868" w:rsidP="008B412A">
      <w:pPr>
        <w:pStyle w:val="T30X"/>
        <w:rPr>
          <w:rFonts w:ascii="Cambria" w:hAnsi="Cambria"/>
          <w:color w:val="auto"/>
          <w:sz w:val="24"/>
          <w:szCs w:val="24"/>
        </w:rPr>
      </w:pPr>
      <w:r w:rsidRPr="00397FA5">
        <w:rPr>
          <w:rFonts w:ascii="Cambria" w:hAnsi="Cambria"/>
          <w:color w:val="auto"/>
          <w:sz w:val="24"/>
          <w:szCs w:val="24"/>
        </w:rPr>
        <w:t xml:space="preserve">Mjesta na kojima se izručuju otpadne vode iz septičkih </w:t>
      </w:r>
      <w:proofErr w:type="gramStart"/>
      <w:r w:rsidRPr="00397FA5">
        <w:rPr>
          <w:rFonts w:ascii="Cambria" w:hAnsi="Cambria"/>
          <w:color w:val="auto"/>
          <w:sz w:val="24"/>
          <w:szCs w:val="24"/>
        </w:rPr>
        <w:t>jama  moraju</w:t>
      </w:r>
      <w:proofErr w:type="gramEnd"/>
      <w:r w:rsidRPr="00397FA5">
        <w:rPr>
          <w:rFonts w:ascii="Cambria" w:hAnsi="Cambria"/>
          <w:color w:val="auto"/>
          <w:sz w:val="24"/>
          <w:szCs w:val="24"/>
        </w:rPr>
        <w:t xml:space="preserve"> biti tako urađena da se otpadne vode  ne prosipaju, a vozila za prevoz  otpadnih voda moraju se oprati po izvršenom poslu.</w:t>
      </w:r>
    </w:p>
    <w:p w:rsidR="006F08C2" w:rsidRDefault="006F08C2" w:rsidP="008B412A">
      <w:pPr>
        <w:pStyle w:val="T30X"/>
        <w:rPr>
          <w:rFonts w:ascii="Cambria" w:hAnsi="Cambria"/>
          <w:color w:val="auto"/>
          <w:sz w:val="24"/>
          <w:szCs w:val="24"/>
        </w:rPr>
      </w:pPr>
    </w:p>
    <w:p w:rsidR="006F08C2" w:rsidRPr="00397FA5" w:rsidRDefault="006F08C2" w:rsidP="008B412A">
      <w:pPr>
        <w:pStyle w:val="T30X"/>
        <w:rPr>
          <w:rFonts w:ascii="Cambria" w:hAnsi="Cambria"/>
          <w:color w:val="auto"/>
          <w:sz w:val="24"/>
          <w:szCs w:val="24"/>
        </w:rPr>
      </w:pPr>
    </w:p>
    <w:p w:rsidR="00E70868" w:rsidRPr="00397FA5" w:rsidRDefault="00E70868" w:rsidP="008B412A">
      <w:pPr>
        <w:pStyle w:val="C30X"/>
        <w:rPr>
          <w:rFonts w:ascii="Cambria" w:hAnsi="Cambria"/>
          <w:color w:val="auto"/>
        </w:rPr>
      </w:pPr>
      <w:r w:rsidRPr="00397FA5">
        <w:rPr>
          <w:rFonts w:ascii="Cambria" w:hAnsi="Cambria"/>
          <w:color w:val="auto"/>
        </w:rPr>
        <w:lastRenderedPageBreak/>
        <w:t>Član 42</w:t>
      </w:r>
    </w:p>
    <w:p w:rsidR="00E70868" w:rsidRPr="00397FA5" w:rsidRDefault="00E70868" w:rsidP="008B412A">
      <w:pPr>
        <w:pStyle w:val="T30X"/>
        <w:rPr>
          <w:rFonts w:ascii="Cambria" w:hAnsi="Cambria"/>
          <w:color w:val="auto"/>
          <w:sz w:val="24"/>
          <w:szCs w:val="24"/>
        </w:rPr>
      </w:pPr>
      <w:proofErr w:type="gramStart"/>
      <w:r w:rsidRPr="00397FA5">
        <w:rPr>
          <w:rFonts w:ascii="Cambria" w:hAnsi="Cambria"/>
          <w:color w:val="auto"/>
          <w:sz w:val="24"/>
          <w:szCs w:val="24"/>
        </w:rPr>
        <w:t>Troškove čišćenja i odvoženja otpadnih voda iz septičke jame snosi vlasnik</w:t>
      </w:r>
      <w:r>
        <w:rPr>
          <w:rFonts w:ascii="Cambria" w:hAnsi="Cambria"/>
          <w:color w:val="auto"/>
          <w:sz w:val="24"/>
          <w:szCs w:val="24"/>
        </w:rPr>
        <w:t>,</w:t>
      </w:r>
      <w:r w:rsidRPr="00397FA5">
        <w:rPr>
          <w:rFonts w:ascii="Cambria" w:hAnsi="Cambria"/>
          <w:color w:val="auto"/>
          <w:sz w:val="24"/>
          <w:szCs w:val="24"/>
        </w:rPr>
        <w:t xml:space="preserve"> odnosno korisnik.</w:t>
      </w:r>
      <w:proofErr w:type="gramEnd"/>
    </w:p>
    <w:p w:rsidR="00E70868" w:rsidRPr="00397FA5" w:rsidRDefault="00E70868" w:rsidP="008B412A">
      <w:pPr>
        <w:pStyle w:val="C30X"/>
        <w:rPr>
          <w:rFonts w:ascii="Cambria" w:hAnsi="Cambria"/>
          <w:color w:val="auto"/>
        </w:rPr>
      </w:pPr>
      <w:r w:rsidRPr="00397FA5">
        <w:rPr>
          <w:rFonts w:ascii="Cambria" w:hAnsi="Cambria"/>
          <w:color w:val="auto"/>
        </w:rPr>
        <w:t>Član 43</w:t>
      </w:r>
    </w:p>
    <w:p w:rsidR="00E70868" w:rsidRPr="00397FA5" w:rsidRDefault="00E70868" w:rsidP="008B412A">
      <w:pPr>
        <w:pStyle w:val="T30X"/>
        <w:rPr>
          <w:rFonts w:ascii="Cambria" w:hAnsi="Cambria"/>
          <w:color w:val="auto"/>
          <w:sz w:val="24"/>
          <w:szCs w:val="24"/>
        </w:rPr>
      </w:pPr>
      <w:r w:rsidRPr="00397FA5">
        <w:rPr>
          <w:rFonts w:ascii="Cambria" w:hAnsi="Cambria"/>
          <w:color w:val="auto"/>
          <w:sz w:val="24"/>
          <w:szCs w:val="24"/>
        </w:rPr>
        <w:t xml:space="preserve">Zabranjeno je povezivanje septičkih jama </w:t>
      </w:r>
      <w:proofErr w:type="gramStart"/>
      <w:r w:rsidRPr="00397FA5">
        <w:rPr>
          <w:rFonts w:ascii="Cambria" w:hAnsi="Cambria"/>
          <w:color w:val="auto"/>
          <w:sz w:val="24"/>
          <w:szCs w:val="24"/>
        </w:rPr>
        <w:t>na</w:t>
      </w:r>
      <w:proofErr w:type="gramEnd"/>
      <w:r w:rsidRPr="00397FA5">
        <w:rPr>
          <w:rFonts w:ascii="Cambria" w:hAnsi="Cambria"/>
          <w:color w:val="auto"/>
          <w:sz w:val="24"/>
          <w:szCs w:val="24"/>
        </w:rPr>
        <w:t xml:space="preserve"> atmosfersku kanalizaciju.</w:t>
      </w:r>
    </w:p>
    <w:p w:rsidR="009A0403" w:rsidRPr="00397FA5" w:rsidRDefault="00E70868" w:rsidP="00545172">
      <w:pPr>
        <w:pStyle w:val="T30X"/>
        <w:rPr>
          <w:rFonts w:ascii="Cambria" w:hAnsi="Cambria"/>
          <w:color w:val="auto"/>
          <w:sz w:val="24"/>
          <w:szCs w:val="24"/>
        </w:rPr>
      </w:pPr>
      <w:r w:rsidRPr="00397FA5">
        <w:rPr>
          <w:rFonts w:ascii="Cambria" w:hAnsi="Cambria"/>
          <w:color w:val="auto"/>
          <w:sz w:val="24"/>
          <w:szCs w:val="24"/>
        </w:rPr>
        <w:t xml:space="preserve">U ulicama i djelovima grada u kojima je izgrađena mreža javne kanalizacije, upotreba septičkih jama i poljskih toaleta je zabranjena i isti se moraju zatrpati, odnosno </w:t>
      </w:r>
      <w:r>
        <w:rPr>
          <w:rFonts w:ascii="Cambria" w:hAnsi="Cambria"/>
          <w:color w:val="auto"/>
          <w:sz w:val="24"/>
          <w:szCs w:val="24"/>
        </w:rPr>
        <w:t>ukloniti</w:t>
      </w:r>
      <w:r w:rsidRPr="00397FA5">
        <w:rPr>
          <w:rFonts w:ascii="Cambria" w:hAnsi="Cambria"/>
          <w:color w:val="auto"/>
          <w:sz w:val="24"/>
          <w:szCs w:val="24"/>
        </w:rPr>
        <w:t xml:space="preserve"> u roku </w:t>
      </w:r>
      <w:proofErr w:type="gramStart"/>
      <w:r w:rsidRPr="00397FA5">
        <w:rPr>
          <w:rFonts w:ascii="Cambria" w:hAnsi="Cambria"/>
          <w:color w:val="auto"/>
          <w:sz w:val="24"/>
          <w:szCs w:val="24"/>
        </w:rPr>
        <w:t>od</w:t>
      </w:r>
      <w:proofErr w:type="gramEnd"/>
      <w:r w:rsidRPr="00397FA5">
        <w:rPr>
          <w:rFonts w:ascii="Cambria" w:hAnsi="Cambria"/>
          <w:color w:val="auto"/>
          <w:sz w:val="24"/>
          <w:szCs w:val="24"/>
        </w:rPr>
        <w:t xml:space="preserve"> šest mjeseci od dana izgradnje javne kanalizacije, odnosno odmah po priključenju sanitarnih uređaja na novoizgrađenu javnu kanalizacionu mrežu.</w:t>
      </w:r>
    </w:p>
    <w:p w:rsidR="00E70868" w:rsidRPr="00397FA5" w:rsidRDefault="00E70868" w:rsidP="008B412A">
      <w:pPr>
        <w:pStyle w:val="C30X"/>
        <w:rPr>
          <w:rFonts w:ascii="Cambria" w:hAnsi="Cambria"/>
          <w:color w:val="auto"/>
        </w:rPr>
      </w:pPr>
      <w:r w:rsidRPr="00397FA5">
        <w:rPr>
          <w:rFonts w:ascii="Cambria" w:hAnsi="Cambria"/>
          <w:color w:val="auto"/>
        </w:rPr>
        <w:t>Član 44</w:t>
      </w:r>
    </w:p>
    <w:p w:rsidR="009A0403" w:rsidRDefault="00E70868" w:rsidP="006F08C2">
      <w:pPr>
        <w:pStyle w:val="T30X"/>
        <w:rPr>
          <w:rFonts w:ascii="Cambria" w:hAnsi="Cambria"/>
          <w:color w:val="auto"/>
          <w:sz w:val="24"/>
          <w:szCs w:val="24"/>
        </w:rPr>
      </w:pPr>
      <w:proofErr w:type="gramStart"/>
      <w:r w:rsidRPr="00397FA5">
        <w:rPr>
          <w:rFonts w:ascii="Cambria" w:hAnsi="Cambria"/>
          <w:color w:val="auto"/>
          <w:sz w:val="24"/>
          <w:szCs w:val="24"/>
        </w:rPr>
        <w:t>Komunalni inspektor može rješenjem narediti zatrpav</w:t>
      </w:r>
      <w:r>
        <w:rPr>
          <w:rFonts w:ascii="Cambria" w:hAnsi="Cambria"/>
          <w:color w:val="auto"/>
          <w:sz w:val="24"/>
          <w:szCs w:val="24"/>
        </w:rPr>
        <w:t>anje septičkih jama i uklanjanje</w:t>
      </w:r>
      <w:r w:rsidRPr="00397FA5">
        <w:rPr>
          <w:rFonts w:ascii="Cambria" w:hAnsi="Cambria"/>
          <w:color w:val="auto"/>
          <w:sz w:val="24"/>
          <w:szCs w:val="24"/>
        </w:rPr>
        <w:t xml:space="preserve"> poljskih toaleta ako su dotrajali i zbog toga predstavljaju opasnost za stanovnike i okolinu u zdravstvenom, odnosno higijenskom pogledu.</w:t>
      </w:r>
      <w:proofErr w:type="gramEnd"/>
    </w:p>
    <w:p w:rsidR="009A0403" w:rsidRPr="00397FA5" w:rsidRDefault="009A0403" w:rsidP="008B412A">
      <w:pPr>
        <w:pStyle w:val="T30X"/>
        <w:rPr>
          <w:rFonts w:ascii="Cambria" w:hAnsi="Cambria"/>
          <w:color w:val="auto"/>
          <w:sz w:val="24"/>
          <w:szCs w:val="24"/>
        </w:rPr>
      </w:pPr>
    </w:p>
    <w:p w:rsidR="00E70868" w:rsidRPr="00506EC1" w:rsidRDefault="00E70868" w:rsidP="008B412A">
      <w:pPr>
        <w:pStyle w:val="N01X"/>
        <w:rPr>
          <w:rFonts w:ascii="Cambria" w:hAnsi="Cambria"/>
          <w:color w:val="auto"/>
        </w:rPr>
      </w:pPr>
      <w:r w:rsidRPr="00506EC1">
        <w:rPr>
          <w:rFonts w:ascii="Cambria" w:hAnsi="Cambria"/>
          <w:color w:val="auto"/>
        </w:rPr>
        <w:t>VII NAKNADA ZA IZVRŠENE USLUGE</w:t>
      </w:r>
    </w:p>
    <w:p w:rsidR="00E70868" w:rsidRPr="00A42159" w:rsidRDefault="00E70868" w:rsidP="008B412A">
      <w:pPr>
        <w:pStyle w:val="C30X"/>
        <w:rPr>
          <w:rFonts w:ascii="Cambria" w:hAnsi="Cambria"/>
          <w:color w:val="auto"/>
        </w:rPr>
      </w:pPr>
      <w:r w:rsidRPr="00A42159">
        <w:rPr>
          <w:rFonts w:ascii="Cambria" w:hAnsi="Cambria"/>
          <w:color w:val="auto"/>
        </w:rPr>
        <w:t>Član 45</w:t>
      </w:r>
    </w:p>
    <w:p w:rsidR="00E70868" w:rsidRPr="00A42159" w:rsidRDefault="00E70868" w:rsidP="008E0AE3">
      <w:pPr>
        <w:pStyle w:val="T30X"/>
        <w:rPr>
          <w:rFonts w:ascii="Cambria" w:hAnsi="Cambria"/>
          <w:color w:val="auto"/>
          <w:sz w:val="24"/>
          <w:szCs w:val="24"/>
        </w:rPr>
      </w:pPr>
      <w:r w:rsidRPr="00A42159">
        <w:rPr>
          <w:rFonts w:ascii="Cambria" w:hAnsi="Cambria"/>
          <w:color w:val="auto"/>
          <w:sz w:val="24"/>
          <w:szCs w:val="24"/>
        </w:rPr>
        <w:t xml:space="preserve">Za prevoz i deponovanje komunalnog otpada korisnik usluge plaća mjesečnu naknadu koju cjenovnikom utvrđuju privredna društva kojima su ovi poslovi povjereni, </w:t>
      </w:r>
      <w:proofErr w:type="gramStart"/>
      <w:r w:rsidRPr="00A42159">
        <w:rPr>
          <w:rFonts w:ascii="Cambria" w:hAnsi="Cambria"/>
          <w:color w:val="auto"/>
          <w:sz w:val="24"/>
          <w:szCs w:val="24"/>
        </w:rPr>
        <w:t>a</w:t>
      </w:r>
      <w:proofErr w:type="gramEnd"/>
      <w:r w:rsidRPr="00A42159">
        <w:rPr>
          <w:rFonts w:ascii="Cambria" w:hAnsi="Cambria"/>
          <w:color w:val="auto"/>
          <w:sz w:val="24"/>
          <w:szCs w:val="24"/>
        </w:rPr>
        <w:t xml:space="preserve"> osnov za utvrđivanje naknade   je metar kvadratni stambenog, odnosno poslovnog prostora.</w:t>
      </w:r>
    </w:p>
    <w:p w:rsidR="00E70868" w:rsidRPr="00A42159" w:rsidRDefault="00E70868" w:rsidP="008B412A">
      <w:pPr>
        <w:pStyle w:val="T30X"/>
        <w:rPr>
          <w:rFonts w:ascii="Cambria" w:hAnsi="Cambria"/>
          <w:color w:val="auto"/>
          <w:sz w:val="24"/>
          <w:szCs w:val="24"/>
        </w:rPr>
      </w:pPr>
      <w:r w:rsidRPr="00A42159">
        <w:rPr>
          <w:rFonts w:ascii="Cambria" w:hAnsi="Cambria"/>
          <w:color w:val="auto"/>
          <w:sz w:val="24"/>
          <w:szCs w:val="24"/>
        </w:rPr>
        <w:t xml:space="preserve">Za izvršenu uslugu čišćenja septičkih jama plaća se naknada u skladu </w:t>
      </w:r>
      <w:proofErr w:type="gramStart"/>
      <w:r w:rsidRPr="00A42159">
        <w:rPr>
          <w:rFonts w:ascii="Cambria" w:hAnsi="Cambria"/>
          <w:color w:val="auto"/>
          <w:sz w:val="24"/>
          <w:szCs w:val="24"/>
        </w:rPr>
        <w:t>sa</w:t>
      </w:r>
      <w:proofErr w:type="gramEnd"/>
      <w:r w:rsidRPr="00A42159">
        <w:rPr>
          <w:rFonts w:ascii="Cambria" w:hAnsi="Cambria"/>
          <w:color w:val="auto"/>
          <w:sz w:val="24"/>
          <w:szCs w:val="24"/>
        </w:rPr>
        <w:t xml:space="preserve"> cjenovnikom Privrednog društva kome su ovi poslovi povjereni, a osnov za utvrđivanje naknade je zapremina cistijerne i plaća se po izvršenoj usluzi.</w:t>
      </w:r>
    </w:p>
    <w:p w:rsidR="00E70868" w:rsidRPr="00A42159" w:rsidRDefault="00E70868" w:rsidP="00EC0C20">
      <w:pPr>
        <w:pStyle w:val="T30X"/>
        <w:rPr>
          <w:rFonts w:ascii="Cambria" w:hAnsi="Cambria"/>
          <w:color w:val="auto"/>
          <w:sz w:val="24"/>
          <w:szCs w:val="24"/>
        </w:rPr>
      </w:pPr>
      <w:r w:rsidRPr="00A42159">
        <w:rPr>
          <w:rFonts w:ascii="Cambria" w:hAnsi="Cambria"/>
          <w:color w:val="auto"/>
          <w:sz w:val="24"/>
          <w:szCs w:val="24"/>
        </w:rPr>
        <w:t xml:space="preserve">Naknada iz stava 1 i 2 ovog člana utvrđuje se na način i po postupku utvrđenom posebnim zakonima kojim se uređuje obavljanje komunalnih djelatnosti i zaštita potrošača, </w:t>
      </w:r>
      <w:proofErr w:type="gramStart"/>
      <w:r w:rsidRPr="00A42159">
        <w:rPr>
          <w:rFonts w:ascii="Cambria" w:hAnsi="Cambria"/>
          <w:color w:val="auto"/>
          <w:sz w:val="24"/>
          <w:szCs w:val="24"/>
        </w:rPr>
        <w:t>kao  i</w:t>
      </w:r>
      <w:proofErr w:type="gramEnd"/>
      <w:r w:rsidRPr="00A42159">
        <w:rPr>
          <w:rFonts w:ascii="Cambria" w:hAnsi="Cambria"/>
          <w:color w:val="auto"/>
          <w:sz w:val="24"/>
          <w:szCs w:val="24"/>
        </w:rPr>
        <w:t xml:space="preserve"> podzakonskim aktima kojima se uređuju bliži elementi i metodologija za određivanje cijene komunalne usluge.</w:t>
      </w:r>
      <w:r w:rsidRPr="00A42159">
        <w:rPr>
          <w:rFonts w:ascii="Cambria" w:hAnsi="Cambria"/>
          <w:b/>
          <w:bCs/>
          <w:color w:val="auto"/>
          <w:sz w:val="24"/>
          <w:szCs w:val="24"/>
        </w:rPr>
        <w:t xml:space="preserve"> </w:t>
      </w:r>
    </w:p>
    <w:p w:rsidR="00E70868" w:rsidRPr="006F08C2" w:rsidRDefault="00E70868" w:rsidP="006F08C2">
      <w:pPr>
        <w:autoSpaceDE w:val="0"/>
        <w:autoSpaceDN w:val="0"/>
        <w:adjustRightInd w:val="0"/>
        <w:spacing w:after="0" w:line="360" w:lineRule="auto"/>
        <w:jc w:val="both"/>
        <w:rPr>
          <w:rFonts w:ascii="Cambria" w:hAnsi="Cambria"/>
          <w:sz w:val="24"/>
          <w:szCs w:val="24"/>
        </w:rPr>
      </w:pPr>
      <w:r w:rsidRPr="00A42159">
        <w:rPr>
          <w:rFonts w:ascii="Cambria" w:hAnsi="Cambria"/>
          <w:sz w:val="24"/>
          <w:szCs w:val="24"/>
        </w:rPr>
        <w:t xml:space="preserve">      </w:t>
      </w:r>
      <w:proofErr w:type="gramStart"/>
      <w:r w:rsidRPr="00A42159">
        <w:rPr>
          <w:rFonts w:ascii="Cambria" w:hAnsi="Cambria"/>
          <w:sz w:val="24"/>
          <w:szCs w:val="24"/>
        </w:rPr>
        <w:t>Na cjenovnik iz stava 1 i 2 ovog člana saglasnost daje Skupština Glavnog grada.</w:t>
      </w:r>
      <w:proofErr w:type="gramEnd"/>
    </w:p>
    <w:p w:rsidR="00E70868" w:rsidRPr="00506EC1" w:rsidRDefault="00E70868" w:rsidP="008B412A">
      <w:pPr>
        <w:pStyle w:val="N01X"/>
        <w:rPr>
          <w:rFonts w:ascii="Cambria" w:hAnsi="Cambria"/>
        </w:rPr>
      </w:pPr>
      <w:r w:rsidRPr="00506EC1">
        <w:rPr>
          <w:rFonts w:ascii="Cambria" w:hAnsi="Cambria"/>
        </w:rPr>
        <w:t>VIII NADZOR</w:t>
      </w:r>
    </w:p>
    <w:p w:rsidR="00E70868" w:rsidRPr="00506EC1" w:rsidRDefault="00E70868" w:rsidP="008B412A">
      <w:pPr>
        <w:pStyle w:val="C30X"/>
        <w:rPr>
          <w:rFonts w:ascii="Cambria" w:hAnsi="Cambria"/>
        </w:rPr>
      </w:pPr>
      <w:r w:rsidRPr="00506EC1">
        <w:rPr>
          <w:rFonts w:ascii="Cambria" w:hAnsi="Cambria"/>
        </w:rPr>
        <w:t>Član 46</w:t>
      </w:r>
    </w:p>
    <w:p w:rsidR="00E70868" w:rsidRPr="00506EC1" w:rsidRDefault="00E70868" w:rsidP="008B412A">
      <w:pPr>
        <w:pStyle w:val="T30X"/>
        <w:rPr>
          <w:rFonts w:ascii="Cambria" w:hAnsi="Cambria"/>
          <w:sz w:val="24"/>
          <w:szCs w:val="24"/>
        </w:rPr>
      </w:pPr>
      <w:r w:rsidRPr="00506EC1">
        <w:rPr>
          <w:rFonts w:ascii="Cambria" w:hAnsi="Cambria"/>
          <w:sz w:val="24"/>
          <w:szCs w:val="24"/>
        </w:rPr>
        <w:t xml:space="preserve">Nadzor </w:t>
      </w:r>
      <w:proofErr w:type="gramStart"/>
      <w:r w:rsidRPr="00506EC1">
        <w:rPr>
          <w:rFonts w:ascii="Cambria" w:hAnsi="Cambria"/>
          <w:sz w:val="24"/>
          <w:szCs w:val="24"/>
        </w:rPr>
        <w:t>nad</w:t>
      </w:r>
      <w:proofErr w:type="gramEnd"/>
      <w:r w:rsidRPr="00506EC1">
        <w:rPr>
          <w:rFonts w:ascii="Cambria" w:hAnsi="Cambria"/>
          <w:sz w:val="24"/>
          <w:szCs w:val="24"/>
        </w:rPr>
        <w:t xml:space="preserve"> sprovođenjem ove odluke vrši organ uprave nadležan za komunalne poslove.</w:t>
      </w:r>
    </w:p>
    <w:p w:rsidR="00E70868" w:rsidRPr="00506EC1" w:rsidRDefault="00E70868" w:rsidP="008B412A">
      <w:pPr>
        <w:pStyle w:val="T30X"/>
        <w:rPr>
          <w:rFonts w:ascii="Cambria" w:hAnsi="Cambria"/>
          <w:sz w:val="24"/>
          <w:szCs w:val="24"/>
        </w:rPr>
      </w:pPr>
      <w:r w:rsidRPr="00506EC1">
        <w:rPr>
          <w:rFonts w:ascii="Cambria" w:hAnsi="Cambria"/>
          <w:sz w:val="24"/>
          <w:szCs w:val="24"/>
        </w:rPr>
        <w:t xml:space="preserve">Inspekcijski nadzor </w:t>
      </w:r>
      <w:proofErr w:type="gramStart"/>
      <w:r w:rsidRPr="00506EC1">
        <w:rPr>
          <w:rFonts w:ascii="Cambria" w:hAnsi="Cambria"/>
          <w:sz w:val="24"/>
          <w:szCs w:val="24"/>
        </w:rPr>
        <w:t>nad</w:t>
      </w:r>
      <w:proofErr w:type="gramEnd"/>
      <w:r w:rsidRPr="00506EC1">
        <w:rPr>
          <w:rFonts w:ascii="Cambria" w:hAnsi="Cambria"/>
          <w:sz w:val="24"/>
          <w:szCs w:val="24"/>
        </w:rPr>
        <w:t xml:space="preserve"> sprovođenjem ove odluke vrši komunalni inspektor, ako posebnim propisom nije utvrđena nadležnost drugog inspektora.</w:t>
      </w:r>
    </w:p>
    <w:p w:rsidR="00E70868" w:rsidRPr="00506EC1" w:rsidRDefault="00E70868" w:rsidP="008B412A">
      <w:pPr>
        <w:pStyle w:val="T30X"/>
        <w:rPr>
          <w:rFonts w:ascii="Cambria" w:hAnsi="Cambria"/>
          <w:sz w:val="24"/>
          <w:szCs w:val="24"/>
        </w:rPr>
      </w:pPr>
      <w:r w:rsidRPr="00506EC1">
        <w:rPr>
          <w:rFonts w:ascii="Cambria" w:hAnsi="Cambria"/>
          <w:sz w:val="24"/>
          <w:szCs w:val="24"/>
        </w:rPr>
        <w:t xml:space="preserve">Obezbjeđenje komunalnog reda i komunalni nadzor </w:t>
      </w:r>
      <w:proofErr w:type="gramStart"/>
      <w:r w:rsidRPr="00506EC1">
        <w:rPr>
          <w:rFonts w:ascii="Cambria" w:hAnsi="Cambria"/>
          <w:sz w:val="24"/>
          <w:szCs w:val="24"/>
        </w:rPr>
        <w:t>nad</w:t>
      </w:r>
      <w:proofErr w:type="gramEnd"/>
      <w:r w:rsidRPr="00506EC1">
        <w:rPr>
          <w:rFonts w:ascii="Cambria" w:hAnsi="Cambria"/>
          <w:sz w:val="24"/>
          <w:szCs w:val="24"/>
        </w:rPr>
        <w:t xml:space="preserve"> sprovođenjem ove odluke vrši komunalni policajac.</w:t>
      </w:r>
    </w:p>
    <w:p w:rsidR="00E70868" w:rsidRPr="00506EC1" w:rsidRDefault="00E70868" w:rsidP="008B412A">
      <w:pPr>
        <w:pStyle w:val="N01X"/>
        <w:rPr>
          <w:rFonts w:ascii="Cambria" w:hAnsi="Cambria"/>
          <w:color w:val="auto"/>
        </w:rPr>
      </w:pPr>
      <w:r w:rsidRPr="00506EC1">
        <w:rPr>
          <w:rFonts w:ascii="Cambria" w:hAnsi="Cambria"/>
          <w:color w:val="auto"/>
        </w:rPr>
        <w:t>IX KAZNENE ODREDBE</w:t>
      </w:r>
    </w:p>
    <w:p w:rsidR="00E70868" w:rsidRPr="00506EC1" w:rsidRDefault="00E70868" w:rsidP="008B412A">
      <w:pPr>
        <w:pStyle w:val="C30X"/>
        <w:rPr>
          <w:rFonts w:ascii="Cambria" w:hAnsi="Cambria"/>
          <w:color w:val="auto"/>
        </w:rPr>
      </w:pPr>
      <w:r w:rsidRPr="00506EC1">
        <w:rPr>
          <w:rFonts w:ascii="Cambria" w:hAnsi="Cambria"/>
          <w:color w:val="auto"/>
        </w:rPr>
        <w:t>Član 47</w:t>
      </w:r>
    </w:p>
    <w:p w:rsidR="00E70868" w:rsidRPr="00506EC1" w:rsidRDefault="00E70868" w:rsidP="008B412A">
      <w:pPr>
        <w:pStyle w:val="T30X"/>
        <w:rPr>
          <w:rFonts w:ascii="Cambria" w:hAnsi="Cambria"/>
          <w:color w:val="auto"/>
          <w:sz w:val="24"/>
          <w:szCs w:val="24"/>
        </w:rPr>
      </w:pPr>
      <w:r w:rsidRPr="00506EC1">
        <w:rPr>
          <w:rFonts w:ascii="Cambria" w:hAnsi="Cambria"/>
          <w:color w:val="auto"/>
          <w:sz w:val="24"/>
          <w:szCs w:val="24"/>
        </w:rPr>
        <w:t xml:space="preserve">Novčanom kaznom </w:t>
      </w:r>
      <w:proofErr w:type="gramStart"/>
      <w:r w:rsidRPr="00506EC1">
        <w:rPr>
          <w:rFonts w:ascii="Cambria" w:hAnsi="Cambria"/>
          <w:color w:val="auto"/>
          <w:sz w:val="24"/>
          <w:szCs w:val="24"/>
        </w:rPr>
        <w:t>od</w:t>
      </w:r>
      <w:proofErr w:type="gramEnd"/>
      <w:r w:rsidRPr="00506EC1">
        <w:rPr>
          <w:rFonts w:ascii="Cambria" w:hAnsi="Cambria"/>
          <w:color w:val="auto"/>
          <w:sz w:val="24"/>
          <w:szCs w:val="24"/>
        </w:rPr>
        <w:t xml:space="preserve"> 150 do 10.00</w:t>
      </w:r>
      <w:r>
        <w:rPr>
          <w:rFonts w:ascii="Cambria" w:hAnsi="Cambria"/>
          <w:color w:val="auto"/>
          <w:sz w:val="24"/>
          <w:szCs w:val="24"/>
        </w:rPr>
        <w:t>0 eura, kazniće se za prekršaj p</w:t>
      </w:r>
      <w:r w:rsidRPr="00506EC1">
        <w:rPr>
          <w:rFonts w:ascii="Cambria" w:hAnsi="Cambria"/>
          <w:color w:val="auto"/>
          <w:sz w:val="24"/>
          <w:szCs w:val="24"/>
        </w:rPr>
        <w:t>rivredno društvo, ako:</w:t>
      </w:r>
    </w:p>
    <w:p w:rsidR="00E70868" w:rsidRPr="00506EC1" w:rsidRDefault="00E70868" w:rsidP="00674994">
      <w:pPr>
        <w:pStyle w:val="T30X"/>
        <w:ind w:left="720" w:hanging="436"/>
        <w:rPr>
          <w:rFonts w:ascii="Cambria" w:hAnsi="Cambria"/>
          <w:color w:val="auto"/>
          <w:sz w:val="24"/>
          <w:szCs w:val="24"/>
        </w:rPr>
      </w:pPr>
      <w:r>
        <w:rPr>
          <w:rFonts w:ascii="Cambria" w:hAnsi="Cambria"/>
          <w:color w:val="auto"/>
          <w:sz w:val="24"/>
          <w:szCs w:val="24"/>
        </w:rPr>
        <w:t xml:space="preserve">   1.</w:t>
      </w:r>
      <w:r w:rsidRPr="00506EC1">
        <w:rPr>
          <w:rFonts w:ascii="Cambria" w:hAnsi="Cambria"/>
          <w:color w:val="auto"/>
          <w:sz w:val="24"/>
          <w:szCs w:val="24"/>
        </w:rPr>
        <w:t xml:space="preserve"> </w:t>
      </w:r>
      <w:proofErr w:type="gramStart"/>
      <w:r w:rsidRPr="00506EC1">
        <w:rPr>
          <w:rFonts w:ascii="Cambria" w:hAnsi="Cambria"/>
          <w:color w:val="auto"/>
          <w:sz w:val="24"/>
          <w:szCs w:val="24"/>
        </w:rPr>
        <w:t>ne</w:t>
      </w:r>
      <w:proofErr w:type="gramEnd"/>
      <w:r w:rsidRPr="00506EC1">
        <w:rPr>
          <w:rFonts w:ascii="Cambria" w:hAnsi="Cambria"/>
          <w:color w:val="auto"/>
          <w:sz w:val="24"/>
          <w:szCs w:val="24"/>
        </w:rPr>
        <w:t xml:space="preserve"> upozna korisnike preko sredstava javnog informisanja sa programom održavanja čistoće (član 8 stav 1);</w:t>
      </w:r>
    </w:p>
    <w:p w:rsidR="00E70868" w:rsidRPr="00506EC1" w:rsidRDefault="00E70868" w:rsidP="00674994">
      <w:pPr>
        <w:pStyle w:val="T30X"/>
        <w:ind w:left="720" w:hanging="436"/>
        <w:rPr>
          <w:rFonts w:ascii="Cambria" w:hAnsi="Cambria"/>
          <w:color w:val="auto"/>
          <w:sz w:val="24"/>
          <w:szCs w:val="24"/>
        </w:rPr>
      </w:pPr>
      <w:r>
        <w:rPr>
          <w:rFonts w:ascii="Cambria" w:hAnsi="Cambria"/>
          <w:color w:val="auto"/>
          <w:sz w:val="24"/>
          <w:szCs w:val="24"/>
        </w:rPr>
        <w:lastRenderedPageBreak/>
        <w:t xml:space="preserve">   2.</w:t>
      </w:r>
      <w:r w:rsidRPr="00506EC1">
        <w:rPr>
          <w:rFonts w:ascii="Cambria" w:hAnsi="Cambria"/>
          <w:color w:val="auto"/>
          <w:sz w:val="24"/>
          <w:szCs w:val="24"/>
        </w:rPr>
        <w:t xml:space="preserve"> </w:t>
      </w:r>
      <w:proofErr w:type="gramStart"/>
      <w:r w:rsidRPr="00506EC1">
        <w:rPr>
          <w:rFonts w:ascii="Cambria" w:hAnsi="Cambria"/>
          <w:color w:val="auto"/>
          <w:sz w:val="24"/>
          <w:szCs w:val="24"/>
        </w:rPr>
        <w:t>ne</w:t>
      </w:r>
      <w:proofErr w:type="gramEnd"/>
      <w:r w:rsidRPr="00506EC1">
        <w:rPr>
          <w:rFonts w:ascii="Cambria" w:hAnsi="Cambria"/>
          <w:color w:val="auto"/>
          <w:sz w:val="24"/>
          <w:szCs w:val="24"/>
        </w:rPr>
        <w:t xml:space="preserve"> upozna korisnike preko sredstava javnog informisanja o načinu deponovanja i selekciji komunalnog otpada, radi reciklaže (član 8 stav 2);</w:t>
      </w:r>
    </w:p>
    <w:p w:rsidR="00E70868" w:rsidRPr="00506EC1" w:rsidRDefault="00E70868" w:rsidP="00674994">
      <w:pPr>
        <w:pStyle w:val="T30X"/>
        <w:ind w:left="720" w:hanging="436"/>
        <w:rPr>
          <w:rFonts w:ascii="Cambria" w:hAnsi="Cambria"/>
          <w:color w:val="auto"/>
          <w:sz w:val="24"/>
          <w:szCs w:val="24"/>
        </w:rPr>
      </w:pPr>
      <w:r>
        <w:rPr>
          <w:rFonts w:ascii="Cambria" w:hAnsi="Cambria"/>
          <w:color w:val="auto"/>
          <w:sz w:val="24"/>
          <w:szCs w:val="24"/>
        </w:rPr>
        <w:t xml:space="preserve">   3.</w:t>
      </w:r>
      <w:r w:rsidRPr="00506EC1">
        <w:rPr>
          <w:rFonts w:ascii="Cambria" w:hAnsi="Cambria"/>
          <w:color w:val="auto"/>
          <w:sz w:val="24"/>
          <w:szCs w:val="24"/>
        </w:rPr>
        <w:t xml:space="preserve"> </w:t>
      </w:r>
      <w:proofErr w:type="gramStart"/>
      <w:r w:rsidRPr="00506EC1">
        <w:rPr>
          <w:rFonts w:ascii="Cambria" w:hAnsi="Cambria"/>
          <w:color w:val="auto"/>
          <w:sz w:val="24"/>
          <w:szCs w:val="24"/>
        </w:rPr>
        <w:t>ne</w:t>
      </w:r>
      <w:proofErr w:type="gramEnd"/>
      <w:r w:rsidRPr="00506EC1">
        <w:rPr>
          <w:rFonts w:ascii="Cambria" w:hAnsi="Cambria"/>
          <w:color w:val="auto"/>
          <w:sz w:val="24"/>
          <w:szCs w:val="24"/>
        </w:rPr>
        <w:t xml:space="preserve"> održava čistoću na površinama u skladu sa članom 9;</w:t>
      </w:r>
    </w:p>
    <w:p w:rsidR="00E70868" w:rsidRPr="00506EC1" w:rsidRDefault="00E70868" w:rsidP="00BA1ADE">
      <w:pPr>
        <w:pStyle w:val="C30X"/>
        <w:jc w:val="left"/>
        <w:rPr>
          <w:rFonts w:ascii="Cambria" w:hAnsi="Cambria"/>
          <w:b w:val="0"/>
          <w:color w:val="auto"/>
        </w:rPr>
      </w:pPr>
      <w:r>
        <w:rPr>
          <w:rFonts w:ascii="Cambria" w:hAnsi="Cambria"/>
          <w:b w:val="0"/>
          <w:color w:val="auto"/>
        </w:rPr>
        <w:t xml:space="preserve">       4.</w:t>
      </w:r>
      <w:r w:rsidRPr="00506EC1">
        <w:rPr>
          <w:rFonts w:ascii="Cambria" w:hAnsi="Cambria"/>
          <w:b w:val="0"/>
          <w:color w:val="auto"/>
        </w:rPr>
        <w:t xml:space="preserve"> </w:t>
      </w:r>
      <w:proofErr w:type="gramStart"/>
      <w:r w:rsidRPr="00506EC1">
        <w:rPr>
          <w:rFonts w:ascii="Cambria" w:hAnsi="Cambria"/>
          <w:b w:val="0"/>
          <w:color w:val="auto"/>
        </w:rPr>
        <w:t>ne</w:t>
      </w:r>
      <w:proofErr w:type="gramEnd"/>
      <w:r w:rsidRPr="00506EC1">
        <w:rPr>
          <w:rFonts w:ascii="Cambria" w:hAnsi="Cambria"/>
          <w:b w:val="0"/>
          <w:color w:val="auto"/>
        </w:rPr>
        <w:t xml:space="preserve"> postavi posude za sakupljanje komunalnog otpada prema Elaboratom(član 11); </w:t>
      </w:r>
    </w:p>
    <w:p w:rsidR="00E70868" w:rsidRPr="00A42159" w:rsidRDefault="00E70868" w:rsidP="00674994">
      <w:pPr>
        <w:pStyle w:val="T30X"/>
        <w:ind w:left="720" w:hanging="436"/>
        <w:rPr>
          <w:rFonts w:ascii="Cambria" w:hAnsi="Cambria"/>
          <w:color w:val="auto"/>
          <w:sz w:val="24"/>
          <w:szCs w:val="24"/>
        </w:rPr>
      </w:pPr>
      <w:r w:rsidRPr="00A42159">
        <w:rPr>
          <w:rFonts w:ascii="Cambria" w:hAnsi="Cambria"/>
          <w:color w:val="auto"/>
          <w:sz w:val="24"/>
          <w:szCs w:val="24"/>
        </w:rPr>
        <w:t xml:space="preserve">   5. </w:t>
      </w:r>
      <w:proofErr w:type="gramStart"/>
      <w:r w:rsidRPr="00A42159">
        <w:rPr>
          <w:rFonts w:ascii="Cambria" w:hAnsi="Cambria"/>
          <w:color w:val="auto"/>
          <w:sz w:val="24"/>
          <w:szCs w:val="24"/>
        </w:rPr>
        <w:t>ne</w:t>
      </w:r>
      <w:proofErr w:type="gramEnd"/>
      <w:r w:rsidRPr="00A42159">
        <w:rPr>
          <w:rFonts w:ascii="Cambria" w:hAnsi="Cambria"/>
          <w:color w:val="auto"/>
          <w:sz w:val="24"/>
          <w:szCs w:val="24"/>
        </w:rPr>
        <w:t xml:space="preserve"> prevozi komunalni otpad u skladu sa dinamikom utvrđenom progr</w:t>
      </w:r>
      <w:r w:rsidR="009A46F6">
        <w:rPr>
          <w:rFonts w:ascii="Cambria" w:hAnsi="Cambria"/>
          <w:color w:val="auto"/>
          <w:sz w:val="24"/>
          <w:szCs w:val="24"/>
        </w:rPr>
        <w:t xml:space="preserve">amom iz člana 7 ove odluke </w:t>
      </w:r>
      <w:r w:rsidRPr="00A42159">
        <w:rPr>
          <w:rFonts w:ascii="Cambria" w:hAnsi="Cambria"/>
          <w:color w:val="auto"/>
          <w:sz w:val="24"/>
          <w:szCs w:val="24"/>
        </w:rPr>
        <w:t>(član 12 stav 1);</w:t>
      </w:r>
    </w:p>
    <w:p w:rsidR="00E70868" w:rsidRPr="00506EC1" w:rsidRDefault="00E70868" w:rsidP="00674994">
      <w:pPr>
        <w:pStyle w:val="T30X"/>
        <w:ind w:left="720" w:hanging="436"/>
        <w:rPr>
          <w:rFonts w:ascii="Cambria" w:hAnsi="Cambria"/>
          <w:color w:val="auto"/>
          <w:sz w:val="24"/>
          <w:szCs w:val="24"/>
        </w:rPr>
      </w:pPr>
      <w:r>
        <w:rPr>
          <w:rFonts w:ascii="Cambria" w:hAnsi="Cambria"/>
          <w:color w:val="auto"/>
          <w:sz w:val="24"/>
          <w:szCs w:val="24"/>
        </w:rPr>
        <w:t xml:space="preserve">   6.</w:t>
      </w:r>
      <w:r w:rsidRPr="00506EC1">
        <w:rPr>
          <w:rFonts w:ascii="Cambria" w:hAnsi="Cambria"/>
          <w:color w:val="auto"/>
          <w:sz w:val="24"/>
          <w:szCs w:val="24"/>
        </w:rPr>
        <w:t xml:space="preserve"> </w:t>
      </w:r>
      <w:proofErr w:type="gramStart"/>
      <w:r w:rsidRPr="00506EC1">
        <w:rPr>
          <w:rFonts w:ascii="Cambria" w:hAnsi="Cambria"/>
          <w:color w:val="auto"/>
          <w:sz w:val="24"/>
          <w:szCs w:val="24"/>
        </w:rPr>
        <w:t>ne</w:t>
      </w:r>
      <w:proofErr w:type="gramEnd"/>
      <w:r w:rsidRPr="00506EC1">
        <w:rPr>
          <w:rFonts w:ascii="Cambria" w:hAnsi="Cambria"/>
          <w:color w:val="auto"/>
          <w:sz w:val="24"/>
          <w:szCs w:val="24"/>
        </w:rPr>
        <w:t xml:space="preserve"> održava prostor oko posuda za sakupljanje komunalnog otpada u urednom  stanju  (član 12 stav 2);</w:t>
      </w:r>
    </w:p>
    <w:p w:rsidR="00E70868" w:rsidRPr="00506EC1" w:rsidRDefault="00E70868" w:rsidP="00674994">
      <w:pPr>
        <w:pStyle w:val="T30X"/>
        <w:ind w:left="720" w:hanging="436"/>
        <w:rPr>
          <w:rFonts w:ascii="Cambria" w:hAnsi="Cambria"/>
          <w:color w:val="auto"/>
          <w:sz w:val="24"/>
          <w:szCs w:val="24"/>
        </w:rPr>
      </w:pPr>
      <w:r>
        <w:rPr>
          <w:rFonts w:ascii="Cambria" w:hAnsi="Cambria"/>
          <w:color w:val="auto"/>
          <w:sz w:val="24"/>
          <w:szCs w:val="24"/>
        </w:rPr>
        <w:t xml:space="preserve">   7.</w:t>
      </w:r>
      <w:r w:rsidRPr="00506EC1">
        <w:rPr>
          <w:rFonts w:ascii="Cambria" w:hAnsi="Cambria"/>
          <w:color w:val="auto"/>
          <w:sz w:val="24"/>
          <w:szCs w:val="24"/>
        </w:rPr>
        <w:t xml:space="preserve"> </w:t>
      </w:r>
      <w:proofErr w:type="gramStart"/>
      <w:r w:rsidRPr="00506EC1">
        <w:rPr>
          <w:rFonts w:ascii="Cambria" w:hAnsi="Cambria"/>
          <w:color w:val="auto"/>
          <w:sz w:val="24"/>
          <w:szCs w:val="24"/>
        </w:rPr>
        <w:t>ne</w:t>
      </w:r>
      <w:proofErr w:type="gramEnd"/>
      <w:r w:rsidRPr="00506EC1">
        <w:rPr>
          <w:rFonts w:ascii="Cambria" w:hAnsi="Cambria"/>
          <w:color w:val="auto"/>
          <w:sz w:val="24"/>
          <w:szCs w:val="24"/>
        </w:rPr>
        <w:t xml:space="preserve"> održava posude  za sakupljanje ko</w:t>
      </w:r>
      <w:r>
        <w:rPr>
          <w:rFonts w:ascii="Cambria" w:hAnsi="Cambria"/>
          <w:color w:val="auto"/>
          <w:sz w:val="24"/>
          <w:szCs w:val="24"/>
        </w:rPr>
        <w:t>munalnog otpada u  čistom i isp</w:t>
      </w:r>
      <w:r w:rsidRPr="00506EC1">
        <w:rPr>
          <w:rFonts w:ascii="Cambria" w:hAnsi="Cambria"/>
          <w:color w:val="auto"/>
          <w:sz w:val="24"/>
          <w:szCs w:val="24"/>
        </w:rPr>
        <w:t>ravnom stanju stanju i na način propisan članom 12 stav 3;</w:t>
      </w:r>
    </w:p>
    <w:p w:rsidR="00E70868" w:rsidRPr="00506EC1" w:rsidRDefault="00E70868" w:rsidP="00674994">
      <w:pPr>
        <w:pStyle w:val="T30X"/>
        <w:ind w:left="720" w:hanging="436"/>
        <w:rPr>
          <w:rFonts w:ascii="Cambria" w:hAnsi="Cambria"/>
          <w:color w:val="auto"/>
          <w:sz w:val="24"/>
          <w:szCs w:val="24"/>
        </w:rPr>
      </w:pPr>
      <w:r>
        <w:rPr>
          <w:rFonts w:ascii="Cambria" w:hAnsi="Cambria"/>
          <w:color w:val="auto"/>
          <w:sz w:val="24"/>
          <w:szCs w:val="24"/>
        </w:rPr>
        <w:t xml:space="preserve">   8.</w:t>
      </w:r>
      <w:r w:rsidRPr="00506EC1">
        <w:rPr>
          <w:rFonts w:ascii="Cambria" w:hAnsi="Cambria"/>
          <w:color w:val="auto"/>
          <w:sz w:val="24"/>
          <w:szCs w:val="24"/>
        </w:rPr>
        <w:t xml:space="preserve"> </w:t>
      </w:r>
      <w:proofErr w:type="gramStart"/>
      <w:r w:rsidRPr="00506EC1">
        <w:rPr>
          <w:rFonts w:ascii="Cambria" w:hAnsi="Cambria"/>
          <w:color w:val="auto"/>
          <w:sz w:val="24"/>
          <w:szCs w:val="24"/>
        </w:rPr>
        <w:t>ne</w:t>
      </w:r>
      <w:proofErr w:type="gramEnd"/>
      <w:r w:rsidRPr="00506EC1">
        <w:rPr>
          <w:rFonts w:ascii="Cambria" w:hAnsi="Cambria"/>
          <w:color w:val="auto"/>
          <w:sz w:val="24"/>
          <w:szCs w:val="24"/>
        </w:rPr>
        <w:t xml:space="preserve"> čisti </w:t>
      </w:r>
      <w:r>
        <w:rPr>
          <w:rFonts w:ascii="Cambria" w:hAnsi="Cambria"/>
          <w:color w:val="auto"/>
          <w:sz w:val="24"/>
          <w:szCs w:val="24"/>
        </w:rPr>
        <w:t xml:space="preserve">i pere </w:t>
      </w:r>
      <w:r w:rsidRPr="00506EC1">
        <w:rPr>
          <w:rFonts w:ascii="Cambria" w:hAnsi="Cambria"/>
          <w:color w:val="auto"/>
          <w:sz w:val="24"/>
          <w:szCs w:val="24"/>
        </w:rPr>
        <w:t>javne površine, tako da se na njima uvijek održava čistoća prema usvojenom programu (član 14);</w:t>
      </w:r>
    </w:p>
    <w:p w:rsidR="00E70868" w:rsidRPr="00506EC1" w:rsidRDefault="00E70868" w:rsidP="00674994">
      <w:pPr>
        <w:pStyle w:val="T30X"/>
        <w:ind w:left="720" w:hanging="436"/>
        <w:rPr>
          <w:rFonts w:ascii="Cambria" w:hAnsi="Cambria"/>
          <w:color w:val="auto"/>
          <w:sz w:val="24"/>
          <w:szCs w:val="24"/>
        </w:rPr>
      </w:pPr>
      <w:r>
        <w:rPr>
          <w:rFonts w:ascii="Cambria" w:hAnsi="Cambria"/>
          <w:color w:val="auto"/>
          <w:sz w:val="24"/>
          <w:szCs w:val="24"/>
        </w:rPr>
        <w:t xml:space="preserve">   9.</w:t>
      </w:r>
      <w:r w:rsidRPr="00506EC1">
        <w:rPr>
          <w:rFonts w:ascii="Cambria" w:hAnsi="Cambria"/>
          <w:color w:val="auto"/>
          <w:sz w:val="24"/>
          <w:szCs w:val="24"/>
        </w:rPr>
        <w:t xml:space="preserve"> </w:t>
      </w:r>
      <w:proofErr w:type="gramStart"/>
      <w:r w:rsidRPr="00506EC1">
        <w:rPr>
          <w:rFonts w:ascii="Cambria" w:hAnsi="Cambria"/>
          <w:color w:val="auto"/>
          <w:sz w:val="24"/>
          <w:szCs w:val="24"/>
        </w:rPr>
        <w:t>rasipa</w:t>
      </w:r>
      <w:proofErr w:type="gramEnd"/>
      <w:r w:rsidRPr="00506EC1">
        <w:rPr>
          <w:rFonts w:ascii="Cambria" w:hAnsi="Cambria"/>
          <w:color w:val="auto"/>
          <w:sz w:val="24"/>
          <w:szCs w:val="24"/>
        </w:rPr>
        <w:t xml:space="preserve"> komunalni otpad oko posuda za sakupljanje komunalnog otpada</w:t>
      </w:r>
      <w:r>
        <w:rPr>
          <w:rFonts w:ascii="Cambria" w:hAnsi="Cambria"/>
          <w:color w:val="auto"/>
          <w:sz w:val="24"/>
          <w:szCs w:val="24"/>
        </w:rPr>
        <w:t>,</w:t>
      </w:r>
      <w:r w:rsidRPr="00C63CA9">
        <w:rPr>
          <w:rFonts w:ascii="Cambria" w:hAnsi="Cambria"/>
          <w:color w:val="auto"/>
          <w:sz w:val="24"/>
          <w:szCs w:val="24"/>
        </w:rPr>
        <w:t xml:space="preserve"> </w:t>
      </w:r>
      <w:r>
        <w:rPr>
          <w:rFonts w:ascii="Cambria" w:hAnsi="Cambria"/>
          <w:color w:val="auto"/>
          <w:sz w:val="24"/>
          <w:szCs w:val="24"/>
        </w:rPr>
        <w:t>prilikom prevoza</w:t>
      </w:r>
      <w:r w:rsidRPr="00506EC1">
        <w:rPr>
          <w:rFonts w:ascii="Cambria" w:hAnsi="Cambria"/>
          <w:color w:val="auto"/>
          <w:sz w:val="24"/>
          <w:szCs w:val="24"/>
        </w:rPr>
        <w:t xml:space="preserve">  i ne održava prostor oko ovih posuda u urednom stanju (član 19);</w:t>
      </w:r>
      <w:r w:rsidRPr="00C63CA9">
        <w:rPr>
          <w:rFonts w:ascii="Cambria" w:hAnsi="Cambria"/>
          <w:color w:val="auto"/>
          <w:sz w:val="24"/>
          <w:szCs w:val="24"/>
        </w:rPr>
        <w:t xml:space="preserve"> </w:t>
      </w:r>
    </w:p>
    <w:p w:rsidR="00E70868" w:rsidRPr="00506EC1" w:rsidRDefault="00E70868" w:rsidP="00BA1ADE">
      <w:pPr>
        <w:pStyle w:val="T30X"/>
        <w:ind w:left="720" w:hanging="436"/>
        <w:rPr>
          <w:rFonts w:ascii="Cambria" w:hAnsi="Cambria"/>
          <w:color w:val="auto"/>
          <w:sz w:val="24"/>
          <w:szCs w:val="24"/>
        </w:rPr>
      </w:pPr>
      <w:r>
        <w:rPr>
          <w:rFonts w:ascii="Cambria" w:hAnsi="Cambria"/>
          <w:color w:val="auto"/>
          <w:sz w:val="24"/>
          <w:szCs w:val="24"/>
        </w:rPr>
        <w:t xml:space="preserve">  10.</w:t>
      </w:r>
      <w:r w:rsidRPr="00506EC1">
        <w:rPr>
          <w:rFonts w:ascii="Cambria" w:hAnsi="Cambria"/>
          <w:color w:val="auto"/>
          <w:sz w:val="24"/>
          <w:szCs w:val="24"/>
        </w:rPr>
        <w:t xml:space="preserve"> </w:t>
      </w:r>
      <w:proofErr w:type="gramStart"/>
      <w:r w:rsidRPr="00506EC1">
        <w:rPr>
          <w:rFonts w:ascii="Cambria" w:hAnsi="Cambria"/>
          <w:color w:val="auto"/>
          <w:sz w:val="24"/>
          <w:szCs w:val="24"/>
        </w:rPr>
        <w:t>ne</w:t>
      </w:r>
      <w:proofErr w:type="gramEnd"/>
      <w:r w:rsidRPr="00506EC1">
        <w:rPr>
          <w:rFonts w:ascii="Cambria" w:hAnsi="Cambria"/>
          <w:color w:val="auto"/>
          <w:sz w:val="24"/>
          <w:szCs w:val="24"/>
        </w:rPr>
        <w:t xml:space="preserve"> preveze kabasti otpad koji nije moguće odložiti u kontejner, na zahtjev korisnika (član 20);</w:t>
      </w:r>
    </w:p>
    <w:p w:rsidR="00E70868" w:rsidRPr="00506EC1" w:rsidRDefault="00E70868" w:rsidP="00674994">
      <w:pPr>
        <w:pStyle w:val="T30X"/>
        <w:ind w:left="720" w:hanging="436"/>
        <w:rPr>
          <w:rFonts w:ascii="Cambria" w:hAnsi="Cambria"/>
          <w:color w:val="auto"/>
          <w:sz w:val="24"/>
          <w:szCs w:val="24"/>
        </w:rPr>
      </w:pPr>
      <w:r>
        <w:rPr>
          <w:rFonts w:ascii="Cambria" w:hAnsi="Cambria"/>
          <w:color w:val="auto"/>
          <w:sz w:val="24"/>
          <w:szCs w:val="24"/>
        </w:rPr>
        <w:t xml:space="preserve">  11.</w:t>
      </w:r>
      <w:r w:rsidRPr="00506EC1">
        <w:rPr>
          <w:rFonts w:ascii="Cambria" w:hAnsi="Cambria"/>
          <w:color w:val="auto"/>
          <w:sz w:val="24"/>
          <w:szCs w:val="24"/>
        </w:rPr>
        <w:t xml:space="preserve"> </w:t>
      </w:r>
      <w:proofErr w:type="gramStart"/>
      <w:r w:rsidRPr="00506EC1">
        <w:rPr>
          <w:rFonts w:ascii="Cambria" w:hAnsi="Cambria"/>
          <w:color w:val="auto"/>
          <w:sz w:val="24"/>
          <w:szCs w:val="24"/>
        </w:rPr>
        <w:t>ne</w:t>
      </w:r>
      <w:proofErr w:type="gramEnd"/>
      <w:r w:rsidRPr="00506EC1">
        <w:rPr>
          <w:rFonts w:ascii="Cambria" w:hAnsi="Cambria"/>
          <w:color w:val="auto"/>
          <w:sz w:val="24"/>
          <w:szCs w:val="24"/>
        </w:rPr>
        <w:t xml:space="preserve"> postavi na deponiji komunalnog otpada instalacije za dezinfekciju i pranje vozila (član 21 stav 1);</w:t>
      </w:r>
    </w:p>
    <w:p w:rsidR="00E70868" w:rsidRPr="00506EC1" w:rsidRDefault="00E70868" w:rsidP="00674994">
      <w:pPr>
        <w:pStyle w:val="T30X"/>
        <w:ind w:left="720" w:hanging="436"/>
        <w:rPr>
          <w:rFonts w:ascii="Cambria" w:hAnsi="Cambria"/>
          <w:color w:val="auto"/>
          <w:sz w:val="24"/>
          <w:szCs w:val="24"/>
        </w:rPr>
      </w:pPr>
      <w:r>
        <w:rPr>
          <w:rFonts w:ascii="Cambria" w:hAnsi="Cambria"/>
          <w:color w:val="auto"/>
          <w:sz w:val="24"/>
          <w:szCs w:val="24"/>
        </w:rPr>
        <w:t xml:space="preserve">  12.</w:t>
      </w:r>
      <w:r w:rsidRPr="00506EC1">
        <w:rPr>
          <w:rFonts w:ascii="Cambria" w:hAnsi="Cambria"/>
          <w:color w:val="auto"/>
          <w:sz w:val="24"/>
          <w:szCs w:val="24"/>
        </w:rPr>
        <w:t xml:space="preserve"> </w:t>
      </w:r>
      <w:proofErr w:type="gramStart"/>
      <w:r w:rsidRPr="00506EC1">
        <w:rPr>
          <w:rFonts w:ascii="Cambria" w:hAnsi="Cambria"/>
          <w:color w:val="auto"/>
          <w:sz w:val="24"/>
          <w:szCs w:val="24"/>
        </w:rPr>
        <w:t>ne</w:t>
      </w:r>
      <w:proofErr w:type="gramEnd"/>
      <w:r w:rsidRPr="00506EC1">
        <w:rPr>
          <w:rFonts w:ascii="Cambria" w:hAnsi="Cambria"/>
          <w:color w:val="auto"/>
          <w:sz w:val="24"/>
          <w:szCs w:val="24"/>
        </w:rPr>
        <w:t xml:space="preserve"> opere i ne dezinfekuje  vozilo poslije prevoza komunalnog otpada (član 21 stav 2);</w:t>
      </w:r>
    </w:p>
    <w:p w:rsidR="00E70868" w:rsidRPr="00506EC1" w:rsidRDefault="00E70868" w:rsidP="00674994">
      <w:pPr>
        <w:pStyle w:val="T30X"/>
        <w:ind w:left="720" w:hanging="436"/>
        <w:rPr>
          <w:rFonts w:ascii="Cambria" w:hAnsi="Cambria"/>
          <w:color w:val="auto"/>
          <w:sz w:val="24"/>
          <w:szCs w:val="24"/>
        </w:rPr>
      </w:pPr>
      <w:r>
        <w:rPr>
          <w:rFonts w:ascii="Cambria" w:hAnsi="Cambria"/>
          <w:color w:val="auto"/>
          <w:sz w:val="24"/>
          <w:szCs w:val="24"/>
        </w:rPr>
        <w:t xml:space="preserve">  13.</w:t>
      </w:r>
      <w:r w:rsidRPr="00506EC1">
        <w:rPr>
          <w:rFonts w:ascii="Cambria" w:hAnsi="Cambria"/>
          <w:color w:val="auto"/>
          <w:sz w:val="24"/>
          <w:szCs w:val="24"/>
        </w:rPr>
        <w:t xml:space="preserve"> </w:t>
      </w:r>
      <w:proofErr w:type="gramStart"/>
      <w:r w:rsidRPr="00506EC1">
        <w:rPr>
          <w:rFonts w:ascii="Cambria" w:hAnsi="Cambria"/>
          <w:color w:val="auto"/>
          <w:sz w:val="24"/>
          <w:szCs w:val="24"/>
        </w:rPr>
        <w:t>ne</w:t>
      </w:r>
      <w:proofErr w:type="gramEnd"/>
      <w:r w:rsidRPr="00506EC1">
        <w:rPr>
          <w:rFonts w:ascii="Cambria" w:hAnsi="Cambria"/>
          <w:color w:val="auto"/>
          <w:sz w:val="24"/>
          <w:szCs w:val="24"/>
        </w:rPr>
        <w:t xml:space="preserve"> čisti snijeg i led sa lokalnih puteva i ulica u naseljima (član 26);</w:t>
      </w:r>
    </w:p>
    <w:p w:rsidR="00E70868" w:rsidRPr="00506EC1" w:rsidRDefault="00E70868" w:rsidP="00674994">
      <w:pPr>
        <w:pStyle w:val="T30X"/>
        <w:ind w:left="720" w:hanging="436"/>
        <w:rPr>
          <w:rFonts w:ascii="Cambria" w:hAnsi="Cambria"/>
          <w:color w:val="auto"/>
          <w:sz w:val="24"/>
          <w:szCs w:val="24"/>
        </w:rPr>
      </w:pPr>
      <w:r>
        <w:rPr>
          <w:rFonts w:ascii="Cambria" w:hAnsi="Cambria"/>
          <w:color w:val="auto"/>
          <w:sz w:val="24"/>
          <w:szCs w:val="24"/>
        </w:rPr>
        <w:t xml:space="preserve">  14.</w:t>
      </w:r>
      <w:r w:rsidRPr="00506EC1">
        <w:rPr>
          <w:rFonts w:ascii="Cambria" w:hAnsi="Cambria"/>
          <w:color w:val="auto"/>
          <w:sz w:val="24"/>
          <w:szCs w:val="24"/>
        </w:rPr>
        <w:t xml:space="preserve"> </w:t>
      </w:r>
      <w:proofErr w:type="gramStart"/>
      <w:r w:rsidRPr="00506EC1">
        <w:rPr>
          <w:rFonts w:ascii="Cambria" w:hAnsi="Cambria"/>
          <w:color w:val="auto"/>
          <w:sz w:val="24"/>
          <w:szCs w:val="24"/>
        </w:rPr>
        <w:t>se</w:t>
      </w:r>
      <w:proofErr w:type="gramEnd"/>
      <w:r w:rsidRPr="00506EC1">
        <w:rPr>
          <w:rFonts w:ascii="Cambria" w:hAnsi="Cambria"/>
          <w:color w:val="auto"/>
          <w:sz w:val="24"/>
          <w:szCs w:val="24"/>
        </w:rPr>
        <w:t xml:space="preserve"> ne stara o uklanjanju i odnošenju snijega i leda sa prostora pijaca, kao i sa prostora koji su u neposrednoj funkcionalnoj vezi sa prostorom pijace (član 27);</w:t>
      </w:r>
    </w:p>
    <w:p w:rsidR="00E70868" w:rsidRPr="00506EC1" w:rsidRDefault="00E70868" w:rsidP="00674994">
      <w:pPr>
        <w:pStyle w:val="T30X"/>
        <w:ind w:left="720" w:hanging="437"/>
        <w:rPr>
          <w:rFonts w:ascii="Cambria" w:hAnsi="Cambria"/>
          <w:color w:val="auto"/>
          <w:sz w:val="24"/>
          <w:szCs w:val="24"/>
        </w:rPr>
      </w:pPr>
      <w:r>
        <w:rPr>
          <w:rFonts w:ascii="Cambria" w:hAnsi="Cambria"/>
          <w:color w:val="auto"/>
          <w:sz w:val="24"/>
          <w:szCs w:val="24"/>
        </w:rPr>
        <w:t xml:space="preserve">  15.</w:t>
      </w:r>
      <w:r w:rsidRPr="00506EC1">
        <w:rPr>
          <w:rFonts w:ascii="Cambria" w:hAnsi="Cambria"/>
          <w:color w:val="auto"/>
          <w:sz w:val="24"/>
          <w:szCs w:val="24"/>
        </w:rPr>
        <w:t xml:space="preserve"> </w:t>
      </w:r>
      <w:proofErr w:type="gramStart"/>
      <w:r w:rsidRPr="00A42159">
        <w:rPr>
          <w:rFonts w:ascii="Cambria" w:hAnsi="Cambria"/>
          <w:color w:val="auto"/>
          <w:sz w:val="24"/>
          <w:szCs w:val="24"/>
        </w:rPr>
        <w:t>ne</w:t>
      </w:r>
      <w:proofErr w:type="gramEnd"/>
      <w:r w:rsidRPr="00A42159">
        <w:rPr>
          <w:rFonts w:ascii="Cambria" w:hAnsi="Cambria"/>
          <w:color w:val="auto"/>
          <w:sz w:val="24"/>
          <w:szCs w:val="24"/>
        </w:rPr>
        <w:t xml:space="preserve"> održava šahtove i slivničke rešetke za atmosfersku kanalizaciju i otvorene ulične kanale na lokalnim putevima i ulicama u naseljima(član</w:t>
      </w:r>
      <w:r w:rsidRPr="00506EC1">
        <w:rPr>
          <w:rFonts w:ascii="Cambria" w:hAnsi="Cambria"/>
          <w:color w:val="auto"/>
          <w:sz w:val="24"/>
          <w:szCs w:val="24"/>
        </w:rPr>
        <w:t xml:space="preserve"> 28</w:t>
      </w:r>
      <w:r>
        <w:rPr>
          <w:rFonts w:ascii="Cambria" w:hAnsi="Cambria"/>
          <w:color w:val="auto"/>
          <w:sz w:val="24"/>
          <w:szCs w:val="24"/>
        </w:rPr>
        <w:t>);</w:t>
      </w:r>
    </w:p>
    <w:p w:rsidR="00E70868" w:rsidRPr="00506EC1" w:rsidRDefault="00E70868" w:rsidP="00674994">
      <w:pPr>
        <w:pStyle w:val="T30X"/>
        <w:ind w:left="567" w:hanging="360"/>
        <w:rPr>
          <w:rFonts w:ascii="Cambria" w:hAnsi="Cambria"/>
          <w:color w:val="auto"/>
          <w:sz w:val="24"/>
          <w:szCs w:val="24"/>
        </w:rPr>
      </w:pPr>
      <w:r>
        <w:rPr>
          <w:rFonts w:ascii="Cambria" w:hAnsi="Cambria"/>
          <w:color w:val="auto"/>
          <w:sz w:val="24"/>
          <w:szCs w:val="24"/>
        </w:rPr>
        <w:t xml:space="preserve">  16.</w:t>
      </w:r>
      <w:r w:rsidRPr="00506EC1">
        <w:rPr>
          <w:rFonts w:ascii="Cambria" w:hAnsi="Cambria"/>
          <w:color w:val="auto"/>
          <w:sz w:val="24"/>
          <w:szCs w:val="24"/>
        </w:rPr>
        <w:t xml:space="preserve"> </w:t>
      </w:r>
      <w:proofErr w:type="gramStart"/>
      <w:r w:rsidRPr="00506EC1">
        <w:rPr>
          <w:rFonts w:ascii="Cambria" w:hAnsi="Cambria"/>
          <w:color w:val="auto"/>
          <w:sz w:val="24"/>
          <w:szCs w:val="24"/>
        </w:rPr>
        <w:t>ne</w:t>
      </w:r>
      <w:proofErr w:type="gramEnd"/>
      <w:r w:rsidRPr="00506EC1">
        <w:rPr>
          <w:rFonts w:ascii="Cambria" w:hAnsi="Cambria"/>
          <w:color w:val="auto"/>
          <w:sz w:val="24"/>
          <w:szCs w:val="24"/>
        </w:rPr>
        <w:t xml:space="preserve"> održava javne toalete</w:t>
      </w:r>
      <w:r>
        <w:rPr>
          <w:rFonts w:ascii="Cambria" w:hAnsi="Cambria"/>
          <w:color w:val="auto"/>
          <w:sz w:val="24"/>
          <w:szCs w:val="24"/>
        </w:rPr>
        <w:t xml:space="preserve"> u ispravnomi i čistom stanju uz primjenu sanitarnih propisa</w:t>
      </w:r>
      <w:r w:rsidRPr="00506EC1">
        <w:rPr>
          <w:rFonts w:ascii="Cambria" w:hAnsi="Cambria"/>
          <w:color w:val="auto"/>
          <w:sz w:val="24"/>
          <w:szCs w:val="24"/>
        </w:rPr>
        <w:t xml:space="preserve"> (član 35);</w:t>
      </w:r>
    </w:p>
    <w:p w:rsidR="00E70868" w:rsidRPr="00506EC1" w:rsidRDefault="00E70868" w:rsidP="00674994">
      <w:pPr>
        <w:pStyle w:val="T30X"/>
        <w:ind w:left="567" w:hanging="360"/>
        <w:rPr>
          <w:rFonts w:ascii="Cambria" w:hAnsi="Cambria"/>
          <w:color w:val="auto"/>
          <w:sz w:val="24"/>
          <w:szCs w:val="24"/>
        </w:rPr>
      </w:pPr>
      <w:r>
        <w:rPr>
          <w:rFonts w:ascii="Cambria" w:hAnsi="Cambria"/>
          <w:color w:val="auto"/>
          <w:sz w:val="24"/>
          <w:szCs w:val="24"/>
        </w:rPr>
        <w:t xml:space="preserve">  17.</w:t>
      </w:r>
      <w:r w:rsidRPr="00506EC1">
        <w:rPr>
          <w:rFonts w:ascii="Cambria" w:hAnsi="Cambria"/>
          <w:color w:val="auto"/>
          <w:sz w:val="24"/>
          <w:szCs w:val="24"/>
        </w:rPr>
        <w:t xml:space="preserve"> </w:t>
      </w:r>
      <w:proofErr w:type="gramStart"/>
      <w:r w:rsidRPr="00506EC1">
        <w:rPr>
          <w:rFonts w:ascii="Cambria" w:hAnsi="Cambria"/>
          <w:color w:val="auto"/>
          <w:sz w:val="24"/>
          <w:szCs w:val="24"/>
        </w:rPr>
        <w:t>ne</w:t>
      </w:r>
      <w:proofErr w:type="gramEnd"/>
      <w:r w:rsidRPr="00506EC1">
        <w:rPr>
          <w:rFonts w:ascii="Cambria" w:hAnsi="Cambria"/>
          <w:color w:val="auto"/>
          <w:sz w:val="24"/>
          <w:szCs w:val="24"/>
        </w:rPr>
        <w:t xml:space="preserve"> izvrši uslugu čišćenja septičkih jama na zah</w:t>
      </w:r>
      <w:r w:rsidR="009A46F6">
        <w:rPr>
          <w:rFonts w:ascii="Cambria" w:hAnsi="Cambria"/>
          <w:color w:val="auto"/>
          <w:sz w:val="24"/>
          <w:szCs w:val="24"/>
        </w:rPr>
        <w:t>tjev korisnika u roku od 24 časa</w:t>
      </w:r>
      <w:r w:rsidRPr="00506EC1">
        <w:rPr>
          <w:rFonts w:ascii="Cambria" w:hAnsi="Cambria"/>
          <w:color w:val="auto"/>
          <w:sz w:val="24"/>
          <w:szCs w:val="24"/>
        </w:rPr>
        <w:t xml:space="preserve"> od prijema zahtjeva (član 39 stav 2).</w:t>
      </w:r>
    </w:p>
    <w:p w:rsidR="00E70868" w:rsidRDefault="00E70868" w:rsidP="008B412A">
      <w:pPr>
        <w:pStyle w:val="T30X"/>
        <w:rPr>
          <w:rFonts w:ascii="Cambria" w:hAnsi="Cambria"/>
          <w:color w:val="auto"/>
          <w:sz w:val="24"/>
          <w:szCs w:val="24"/>
        </w:rPr>
      </w:pPr>
      <w:r w:rsidRPr="00506EC1">
        <w:rPr>
          <w:rFonts w:ascii="Cambria" w:hAnsi="Cambria"/>
          <w:color w:val="auto"/>
          <w:sz w:val="24"/>
          <w:szCs w:val="24"/>
        </w:rPr>
        <w:t xml:space="preserve">Za prekršaj iz stava 1 ovog člana kazniće se odgovorno lice u privrednom društvu novčanom kaznom </w:t>
      </w:r>
      <w:proofErr w:type="gramStart"/>
      <w:r w:rsidRPr="00506EC1">
        <w:rPr>
          <w:rFonts w:ascii="Cambria" w:hAnsi="Cambria"/>
          <w:color w:val="auto"/>
          <w:sz w:val="24"/>
          <w:szCs w:val="24"/>
        </w:rPr>
        <w:t>od</w:t>
      </w:r>
      <w:proofErr w:type="gramEnd"/>
      <w:r w:rsidRPr="00506EC1">
        <w:rPr>
          <w:rFonts w:ascii="Cambria" w:hAnsi="Cambria"/>
          <w:color w:val="auto"/>
          <w:sz w:val="24"/>
          <w:szCs w:val="24"/>
        </w:rPr>
        <w:t xml:space="preserve"> 20 eura do 1.000 eura.</w:t>
      </w:r>
    </w:p>
    <w:p w:rsidR="00E70868" w:rsidRPr="00506EC1" w:rsidRDefault="00E70868" w:rsidP="008B412A">
      <w:pPr>
        <w:pStyle w:val="T30X"/>
        <w:rPr>
          <w:rFonts w:ascii="Cambria" w:hAnsi="Cambria"/>
          <w:color w:val="auto"/>
          <w:sz w:val="24"/>
          <w:szCs w:val="24"/>
        </w:rPr>
      </w:pPr>
    </w:p>
    <w:p w:rsidR="00E70868" w:rsidRPr="00506EC1" w:rsidRDefault="00E70868" w:rsidP="008B412A">
      <w:pPr>
        <w:pStyle w:val="C30X"/>
        <w:rPr>
          <w:rFonts w:ascii="Cambria" w:hAnsi="Cambria"/>
          <w:color w:val="auto"/>
        </w:rPr>
      </w:pPr>
      <w:r w:rsidRPr="00506EC1">
        <w:rPr>
          <w:rFonts w:ascii="Cambria" w:hAnsi="Cambria"/>
          <w:color w:val="auto"/>
        </w:rPr>
        <w:t>Član 48</w:t>
      </w:r>
    </w:p>
    <w:p w:rsidR="00E70868" w:rsidRPr="00506EC1" w:rsidRDefault="00E70868" w:rsidP="008B412A">
      <w:pPr>
        <w:pStyle w:val="T30X"/>
        <w:rPr>
          <w:rFonts w:ascii="Cambria" w:hAnsi="Cambria"/>
          <w:color w:val="auto"/>
          <w:sz w:val="24"/>
          <w:szCs w:val="24"/>
        </w:rPr>
      </w:pPr>
      <w:r w:rsidRPr="00506EC1">
        <w:rPr>
          <w:rFonts w:ascii="Cambria" w:hAnsi="Cambria"/>
          <w:color w:val="auto"/>
          <w:sz w:val="24"/>
          <w:szCs w:val="24"/>
        </w:rPr>
        <w:t xml:space="preserve">Novčanom kaznom </w:t>
      </w:r>
      <w:proofErr w:type="gramStart"/>
      <w:r w:rsidRPr="00506EC1">
        <w:rPr>
          <w:rFonts w:ascii="Cambria" w:hAnsi="Cambria"/>
          <w:color w:val="auto"/>
          <w:sz w:val="24"/>
          <w:szCs w:val="24"/>
        </w:rPr>
        <w:t>od</w:t>
      </w:r>
      <w:proofErr w:type="gramEnd"/>
      <w:r w:rsidRPr="00506EC1">
        <w:rPr>
          <w:rFonts w:ascii="Cambria" w:hAnsi="Cambria"/>
          <w:color w:val="auto"/>
          <w:sz w:val="24"/>
          <w:szCs w:val="24"/>
        </w:rPr>
        <w:t xml:space="preserve"> 150 do 10.000 eura, kazniće se za prekršaj pravno lice, ako:</w:t>
      </w:r>
    </w:p>
    <w:p w:rsidR="00E70868" w:rsidRPr="00506EC1" w:rsidRDefault="00E70868" w:rsidP="0087115C">
      <w:pPr>
        <w:pStyle w:val="T30X"/>
        <w:ind w:left="709" w:hanging="425"/>
        <w:rPr>
          <w:rFonts w:ascii="Cambria" w:hAnsi="Cambria"/>
          <w:color w:val="auto"/>
          <w:sz w:val="24"/>
          <w:szCs w:val="24"/>
        </w:rPr>
      </w:pPr>
      <w:r>
        <w:rPr>
          <w:rFonts w:ascii="Cambria" w:hAnsi="Cambria"/>
          <w:color w:val="auto"/>
          <w:sz w:val="24"/>
          <w:szCs w:val="24"/>
        </w:rPr>
        <w:t xml:space="preserve">   1.</w:t>
      </w:r>
      <w:r w:rsidRPr="00506EC1">
        <w:rPr>
          <w:rFonts w:ascii="Cambria" w:hAnsi="Cambria"/>
          <w:color w:val="auto"/>
          <w:sz w:val="24"/>
          <w:szCs w:val="24"/>
        </w:rPr>
        <w:t xml:space="preserve"> </w:t>
      </w:r>
      <w:proofErr w:type="gramStart"/>
      <w:r w:rsidRPr="00506EC1">
        <w:rPr>
          <w:rFonts w:ascii="Cambria" w:hAnsi="Cambria"/>
          <w:color w:val="auto"/>
          <w:sz w:val="24"/>
          <w:szCs w:val="24"/>
        </w:rPr>
        <w:t>ne</w:t>
      </w:r>
      <w:proofErr w:type="gramEnd"/>
      <w:r w:rsidRPr="00506EC1">
        <w:rPr>
          <w:rFonts w:ascii="Cambria" w:hAnsi="Cambria"/>
          <w:color w:val="auto"/>
          <w:sz w:val="24"/>
          <w:szCs w:val="24"/>
        </w:rPr>
        <w:t xml:space="preserve"> održava čistoću na površinama u skladu sa članom 9;</w:t>
      </w:r>
    </w:p>
    <w:p w:rsidR="00E70868" w:rsidRPr="00506EC1" w:rsidRDefault="00E70868" w:rsidP="0087115C">
      <w:pPr>
        <w:pStyle w:val="T30X"/>
        <w:ind w:left="709" w:hanging="425"/>
        <w:rPr>
          <w:rFonts w:ascii="Cambria" w:hAnsi="Cambria"/>
          <w:color w:val="auto"/>
          <w:sz w:val="24"/>
          <w:szCs w:val="24"/>
        </w:rPr>
      </w:pPr>
      <w:r>
        <w:rPr>
          <w:rFonts w:ascii="Cambria" w:hAnsi="Cambria"/>
          <w:color w:val="auto"/>
          <w:sz w:val="24"/>
          <w:szCs w:val="24"/>
        </w:rPr>
        <w:t xml:space="preserve">   </w:t>
      </w:r>
      <w:proofErr w:type="gramStart"/>
      <w:r>
        <w:rPr>
          <w:rFonts w:ascii="Cambria" w:hAnsi="Cambria"/>
          <w:color w:val="auto"/>
          <w:sz w:val="24"/>
          <w:szCs w:val="24"/>
        </w:rPr>
        <w:t>2.</w:t>
      </w:r>
      <w:r w:rsidRPr="00506EC1">
        <w:rPr>
          <w:rFonts w:ascii="Cambria" w:hAnsi="Cambria"/>
          <w:color w:val="auto"/>
          <w:sz w:val="24"/>
          <w:szCs w:val="24"/>
        </w:rPr>
        <w:t>postupa</w:t>
      </w:r>
      <w:proofErr w:type="gramEnd"/>
      <w:r w:rsidRPr="00506EC1">
        <w:rPr>
          <w:rFonts w:ascii="Cambria" w:hAnsi="Cambria"/>
          <w:color w:val="auto"/>
          <w:sz w:val="24"/>
          <w:szCs w:val="24"/>
        </w:rPr>
        <w:t xml:space="preserve"> suprotno zabranama iz člana 16</w:t>
      </w:r>
      <w:r w:rsidR="009A46F6">
        <w:rPr>
          <w:rFonts w:ascii="Cambria" w:hAnsi="Cambria"/>
          <w:color w:val="auto"/>
          <w:sz w:val="24"/>
          <w:szCs w:val="24"/>
        </w:rPr>
        <w:t xml:space="preserve"> st.</w:t>
      </w:r>
      <w:r w:rsidRPr="00506EC1">
        <w:rPr>
          <w:rFonts w:ascii="Cambria" w:hAnsi="Cambria"/>
          <w:color w:val="auto"/>
          <w:sz w:val="24"/>
          <w:szCs w:val="24"/>
        </w:rPr>
        <w:t>2 i 3;</w:t>
      </w:r>
    </w:p>
    <w:p w:rsidR="00E70868" w:rsidRPr="00506EC1" w:rsidRDefault="00E70868" w:rsidP="0087115C">
      <w:pPr>
        <w:pStyle w:val="T30X"/>
        <w:ind w:left="709" w:hanging="425"/>
        <w:rPr>
          <w:rFonts w:ascii="Cambria" w:hAnsi="Cambria"/>
          <w:color w:val="auto"/>
          <w:sz w:val="24"/>
          <w:szCs w:val="24"/>
        </w:rPr>
      </w:pPr>
      <w:r>
        <w:rPr>
          <w:rFonts w:ascii="Cambria" w:hAnsi="Cambria"/>
          <w:color w:val="auto"/>
          <w:sz w:val="24"/>
          <w:szCs w:val="24"/>
        </w:rPr>
        <w:t xml:space="preserve">   </w:t>
      </w:r>
      <w:proofErr w:type="gramStart"/>
      <w:r>
        <w:rPr>
          <w:rFonts w:ascii="Cambria" w:hAnsi="Cambria"/>
          <w:color w:val="auto"/>
          <w:sz w:val="24"/>
          <w:szCs w:val="24"/>
        </w:rPr>
        <w:t>3.ne</w:t>
      </w:r>
      <w:proofErr w:type="gramEnd"/>
      <w:r>
        <w:rPr>
          <w:rFonts w:ascii="Cambria" w:hAnsi="Cambria"/>
          <w:color w:val="auto"/>
          <w:sz w:val="24"/>
          <w:szCs w:val="24"/>
        </w:rPr>
        <w:t xml:space="preserve"> obavijesti P</w:t>
      </w:r>
      <w:r w:rsidRPr="00506EC1">
        <w:rPr>
          <w:rFonts w:ascii="Cambria" w:hAnsi="Cambria"/>
          <w:color w:val="auto"/>
          <w:sz w:val="24"/>
          <w:szCs w:val="24"/>
        </w:rPr>
        <w:t>rivredno društvo za održavanje čistoće i Privredno društvo za deponovanje komunalnog otpada, u roku od 7 da</w:t>
      </w:r>
      <w:r>
        <w:rPr>
          <w:rFonts w:ascii="Cambria" w:hAnsi="Cambria"/>
          <w:color w:val="auto"/>
          <w:sz w:val="24"/>
          <w:szCs w:val="24"/>
        </w:rPr>
        <w:t>na od početka, odnosno prestanka</w:t>
      </w:r>
      <w:r w:rsidR="009A46F6">
        <w:rPr>
          <w:rFonts w:ascii="Cambria" w:hAnsi="Cambria"/>
          <w:color w:val="auto"/>
          <w:sz w:val="24"/>
          <w:szCs w:val="24"/>
        </w:rPr>
        <w:t xml:space="preserve"> korišćenja objekta (član 18 st.</w:t>
      </w:r>
      <w:r w:rsidRPr="00506EC1">
        <w:rPr>
          <w:rFonts w:ascii="Cambria" w:hAnsi="Cambria"/>
          <w:color w:val="auto"/>
          <w:sz w:val="24"/>
          <w:szCs w:val="24"/>
        </w:rPr>
        <w:t xml:space="preserve"> 1 i 2);</w:t>
      </w:r>
    </w:p>
    <w:p w:rsidR="00E70868" w:rsidRPr="00506EC1" w:rsidRDefault="00E70868" w:rsidP="0087115C">
      <w:pPr>
        <w:pStyle w:val="T30X"/>
        <w:ind w:left="709" w:hanging="425"/>
        <w:rPr>
          <w:rFonts w:ascii="Cambria" w:hAnsi="Cambria"/>
          <w:color w:val="auto"/>
          <w:sz w:val="24"/>
          <w:szCs w:val="24"/>
        </w:rPr>
      </w:pPr>
      <w:r>
        <w:rPr>
          <w:rFonts w:ascii="Cambria" w:hAnsi="Cambria"/>
          <w:color w:val="auto"/>
          <w:sz w:val="24"/>
          <w:szCs w:val="24"/>
        </w:rPr>
        <w:t xml:space="preserve">   </w:t>
      </w:r>
      <w:proofErr w:type="gramStart"/>
      <w:r>
        <w:rPr>
          <w:rFonts w:ascii="Cambria" w:hAnsi="Cambria"/>
          <w:color w:val="auto"/>
          <w:sz w:val="24"/>
          <w:szCs w:val="24"/>
        </w:rPr>
        <w:t>4.</w:t>
      </w:r>
      <w:r w:rsidRPr="00506EC1">
        <w:rPr>
          <w:rFonts w:ascii="Cambria" w:hAnsi="Cambria"/>
          <w:color w:val="auto"/>
          <w:sz w:val="24"/>
          <w:szCs w:val="24"/>
        </w:rPr>
        <w:t>ne</w:t>
      </w:r>
      <w:proofErr w:type="gramEnd"/>
      <w:r w:rsidRPr="00506EC1">
        <w:rPr>
          <w:rFonts w:ascii="Cambria" w:hAnsi="Cambria"/>
          <w:color w:val="auto"/>
          <w:sz w:val="24"/>
          <w:szCs w:val="24"/>
        </w:rPr>
        <w:t xml:space="preserve"> očisti vozilo koje prevozi građevinski i drugi materijal za potrebe stovarišta, gradilišta i sl. od blata i drugih nečistoća (član 22);</w:t>
      </w:r>
    </w:p>
    <w:p w:rsidR="00E70868" w:rsidRPr="00506EC1" w:rsidRDefault="00E70868" w:rsidP="0087115C">
      <w:pPr>
        <w:pStyle w:val="T30X"/>
        <w:ind w:left="709" w:hanging="425"/>
        <w:rPr>
          <w:rFonts w:ascii="Cambria" w:hAnsi="Cambria"/>
          <w:color w:val="auto"/>
          <w:sz w:val="24"/>
          <w:szCs w:val="24"/>
        </w:rPr>
      </w:pPr>
      <w:r>
        <w:rPr>
          <w:rFonts w:ascii="Cambria" w:hAnsi="Cambria"/>
          <w:color w:val="auto"/>
          <w:sz w:val="24"/>
          <w:szCs w:val="24"/>
        </w:rPr>
        <w:t xml:space="preserve">   5.</w:t>
      </w:r>
      <w:r w:rsidRPr="00506EC1">
        <w:rPr>
          <w:rFonts w:ascii="Cambria" w:hAnsi="Cambria"/>
          <w:color w:val="auto"/>
          <w:sz w:val="24"/>
          <w:szCs w:val="24"/>
        </w:rPr>
        <w:t xml:space="preserve"> </w:t>
      </w:r>
      <w:proofErr w:type="gramStart"/>
      <w:r w:rsidRPr="00506EC1">
        <w:rPr>
          <w:rFonts w:ascii="Cambria" w:hAnsi="Cambria"/>
          <w:color w:val="auto"/>
          <w:sz w:val="24"/>
          <w:szCs w:val="24"/>
        </w:rPr>
        <w:t>ne</w:t>
      </w:r>
      <w:proofErr w:type="gramEnd"/>
      <w:r w:rsidRPr="00506EC1">
        <w:rPr>
          <w:rFonts w:ascii="Cambria" w:hAnsi="Cambria"/>
          <w:color w:val="auto"/>
          <w:sz w:val="24"/>
          <w:szCs w:val="24"/>
        </w:rPr>
        <w:t xml:space="preserve"> postupa u skladu sa članom 23;</w:t>
      </w:r>
    </w:p>
    <w:p w:rsidR="00E70868" w:rsidRPr="00506EC1" w:rsidRDefault="00E70868" w:rsidP="0087115C">
      <w:pPr>
        <w:pStyle w:val="T30X"/>
        <w:ind w:left="709" w:hanging="425"/>
        <w:rPr>
          <w:rFonts w:ascii="Cambria" w:hAnsi="Cambria"/>
          <w:color w:val="auto"/>
          <w:sz w:val="24"/>
          <w:szCs w:val="24"/>
        </w:rPr>
      </w:pPr>
      <w:r>
        <w:rPr>
          <w:rFonts w:ascii="Cambria" w:hAnsi="Cambria"/>
          <w:color w:val="auto"/>
          <w:sz w:val="24"/>
          <w:szCs w:val="24"/>
        </w:rPr>
        <w:t xml:space="preserve">   6.</w:t>
      </w:r>
      <w:r w:rsidRPr="00506EC1">
        <w:rPr>
          <w:rFonts w:ascii="Cambria" w:hAnsi="Cambria"/>
          <w:color w:val="auto"/>
          <w:sz w:val="24"/>
          <w:szCs w:val="24"/>
        </w:rPr>
        <w:t xml:space="preserve"> </w:t>
      </w:r>
      <w:proofErr w:type="gramStart"/>
      <w:r w:rsidRPr="00506EC1">
        <w:rPr>
          <w:rFonts w:ascii="Cambria" w:hAnsi="Cambria"/>
          <w:color w:val="auto"/>
          <w:sz w:val="24"/>
          <w:szCs w:val="24"/>
        </w:rPr>
        <w:t>ne</w:t>
      </w:r>
      <w:proofErr w:type="gramEnd"/>
      <w:r w:rsidRPr="00506EC1">
        <w:rPr>
          <w:rFonts w:ascii="Cambria" w:hAnsi="Cambria"/>
          <w:color w:val="auto"/>
          <w:sz w:val="24"/>
          <w:szCs w:val="24"/>
        </w:rPr>
        <w:t xml:space="preserve"> postupa u skladu sa članom 24;</w:t>
      </w:r>
    </w:p>
    <w:p w:rsidR="00E70868" w:rsidRPr="00506EC1" w:rsidRDefault="00E70868" w:rsidP="0087115C">
      <w:pPr>
        <w:pStyle w:val="T30X"/>
        <w:ind w:left="709" w:hanging="425"/>
        <w:rPr>
          <w:rFonts w:ascii="Cambria" w:hAnsi="Cambria"/>
          <w:color w:val="auto"/>
          <w:sz w:val="24"/>
          <w:szCs w:val="24"/>
        </w:rPr>
      </w:pPr>
      <w:r>
        <w:rPr>
          <w:rFonts w:ascii="Cambria" w:hAnsi="Cambria"/>
          <w:color w:val="auto"/>
          <w:sz w:val="24"/>
          <w:szCs w:val="24"/>
        </w:rPr>
        <w:lastRenderedPageBreak/>
        <w:t xml:space="preserve">   7.</w:t>
      </w:r>
      <w:r w:rsidRPr="00506EC1">
        <w:rPr>
          <w:rFonts w:ascii="Cambria" w:hAnsi="Cambria"/>
          <w:color w:val="auto"/>
          <w:sz w:val="24"/>
          <w:szCs w:val="24"/>
        </w:rPr>
        <w:t xml:space="preserve"> </w:t>
      </w:r>
      <w:proofErr w:type="gramStart"/>
      <w:r w:rsidRPr="00506EC1">
        <w:rPr>
          <w:rFonts w:ascii="Cambria" w:hAnsi="Cambria"/>
          <w:color w:val="auto"/>
          <w:sz w:val="24"/>
          <w:szCs w:val="24"/>
        </w:rPr>
        <w:t>postupa</w:t>
      </w:r>
      <w:proofErr w:type="gramEnd"/>
      <w:r w:rsidRPr="00506EC1">
        <w:rPr>
          <w:rFonts w:ascii="Cambria" w:hAnsi="Cambria"/>
          <w:color w:val="auto"/>
          <w:sz w:val="24"/>
          <w:szCs w:val="24"/>
        </w:rPr>
        <w:t xml:space="preserve"> suprotno zabranama iz člana 25;</w:t>
      </w:r>
    </w:p>
    <w:p w:rsidR="00E70868" w:rsidRDefault="00E70868" w:rsidP="0087115C">
      <w:pPr>
        <w:pStyle w:val="T30X"/>
        <w:ind w:left="709" w:hanging="425"/>
        <w:rPr>
          <w:rFonts w:ascii="Cambria" w:hAnsi="Cambria"/>
          <w:color w:val="auto"/>
          <w:sz w:val="24"/>
          <w:szCs w:val="24"/>
        </w:rPr>
      </w:pPr>
      <w:r>
        <w:rPr>
          <w:rFonts w:ascii="Cambria" w:hAnsi="Cambria"/>
          <w:color w:val="auto"/>
          <w:sz w:val="24"/>
          <w:szCs w:val="24"/>
        </w:rPr>
        <w:t xml:space="preserve">   8. </w:t>
      </w:r>
      <w:proofErr w:type="gramStart"/>
      <w:r w:rsidRPr="00506EC1">
        <w:rPr>
          <w:rFonts w:ascii="Cambria" w:hAnsi="Cambria"/>
          <w:color w:val="auto"/>
          <w:sz w:val="24"/>
          <w:szCs w:val="24"/>
        </w:rPr>
        <w:t>ne</w:t>
      </w:r>
      <w:proofErr w:type="gramEnd"/>
      <w:r w:rsidRPr="00506EC1">
        <w:rPr>
          <w:rFonts w:ascii="Cambria" w:hAnsi="Cambria"/>
          <w:color w:val="auto"/>
          <w:sz w:val="24"/>
          <w:szCs w:val="24"/>
        </w:rPr>
        <w:t xml:space="preserve"> postupa u skladu sa članom 29;</w:t>
      </w:r>
    </w:p>
    <w:p w:rsidR="00E70868" w:rsidRPr="00506EC1" w:rsidRDefault="00E70868" w:rsidP="0087115C">
      <w:pPr>
        <w:pStyle w:val="T30X"/>
        <w:ind w:left="709" w:hanging="425"/>
        <w:rPr>
          <w:rFonts w:ascii="Cambria" w:hAnsi="Cambria"/>
          <w:color w:val="auto"/>
          <w:sz w:val="24"/>
          <w:szCs w:val="24"/>
        </w:rPr>
      </w:pPr>
      <w:r>
        <w:rPr>
          <w:rFonts w:ascii="Cambria" w:hAnsi="Cambria"/>
          <w:color w:val="auto"/>
          <w:sz w:val="24"/>
          <w:szCs w:val="24"/>
        </w:rPr>
        <w:t xml:space="preserve">   9.  </w:t>
      </w:r>
      <w:proofErr w:type="gramStart"/>
      <w:r>
        <w:rPr>
          <w:rFonts w:ascii="Cambria" w:hAnsi="Cambria"/>
          <w:color w:val="auto"/>
          <w:sz w:val="24"/>
          <w:szCs w:val="24"/>
        </w:rPr>
        <w:t>ne</w:t>
      </w:r>
      <w:proofErr w:type="gramEnd"/>
      <w:r>
        <w:rPr>
          <w:rFonts w:ascii="Cambria" w:hAnsi="Cambria"/>
          <w:color w:val="auto"/>
          <w:sz w:val="24"/>
          <w:szCs w:val="24"/>
        </w:rPr>
        <w:t xml:space="preserve"> uklone </w:t>
      </w:r>
      <w:r w:rsidRPr="00506EC1">
        <w:rPr>
          <w:rFonts w:ascii="Cambria" w:hAnsi="Cambria"/>
          <w:color w:val="auto"/>
          <w:sz w:val="24"/>
          <w:szCs w:val="24"/>
        </w:rPr>
        <w:t>snijeg sa prila</w:t>
      </w:r>
      <w:r>
        <w:rPr>
          <w:rFonts w:ascii="Cambria" w:hAnsi="Cambria"/>
          <w:color w:val="auto"/>
          <w:sz w:val="24"/>
          <w:szCs w:val="24"/>
        </w:rPr>
        <w:t>znih puteva i staza koje koriste</w:t>
      </w:r>
      <w:r w:rsidRPr="00506EC1">
        <w:rPr>
          <w:rFonts w:ascii="Cambria" w:hAnsi="Cambria"/>
          <w:color w:val="auto"/>
          <w:sz w:val="24"/>
          <w:szCs w:val="24"/>
        </w:rPr>
        <w:t xml:space="preserve"> (član 32);</w:t>
      </w:r>
    </w:p>
    <w:p w:rsidR="00E70868" w:rsidRPr="00506EC1" w:rsidRDefault="00E70868" w:rsidP="0087115C">
      <w:pPr>
        <w:pStyle w:val="T30X"/>
        <w:ind w:left="709" w:hanging="425"/>
        <w:rPr>
          <w:rFonts w:ascii="Cambria" w:hAnsi="Cambria"/>
          <w:color w:val="auto"/>
          <w:sz w:val="24"/>
          <w:szCs w:val="24"/>
        </w:rPr>
      </w:pPr>
      <w:r>
        <w:rPr>
          <w:rFonts w:ascii="Cambria" w:hAnsi="Cambria"/>
          <w:color w:val="auto"/>
          <w:sz w:val="24"/>
          <w:szCs w:val="24"/>
        </w:rPr>
        <w:t xml:space="preserve"> 10.</w:t>
      </w:r>
      <w:r w:rsidRPr="00506EC1">
        <w:rPr>
          <w:rFonts w:ascii="Cambria" w:hAnsi="Cambria"/>
          <w:color w:val="auto"/>
          <w:sz w:val="24"/>
          <w:szCs w:val="24"/>
        </w:rPr>
        <w:t xml:space="preserve"> </w:t>
      </w:r>
      <w:proofErr w:type="gramStart"/>
      <w:r w:rsidRPr="00506EC1">
        <w:rPr>
          <w:rFonts w:ascii="Cambria" w:hAnsi="Cambria"/>
          <w:color w:val="auto"/>
          <w:sz w:val="24"/>
          <w:szCs w:val="24"/>
        </w:rPr>
        <w:t>ne</w:t>
      </w:r>
      <w:proofErr w:type="gramEnd"/>
      <w:r w:rsidRPr="00506EC1">
        <w:rPr>
          <w:rFonts w:ascii="Cambria" w:hAnsi="Cambria"/>
          <w:color w:val="auto"/>
          <w:sz w:val="24"/>
          <w:szCs w:val="24"/>
        </w:rPr>
        <w:t xml:space="preserve"> posipa puteve i staze koje koristi odgovarajućim materijalom u slučaju poledice i </w:t>
      </w:r>
      <w:r>
        <w:rPr>
          <w:rFonts w:ascii="Cambria" w:hAnsi="Cambria"/>
          <w:color w:val="auto"/>
          <w:sz w:val="24"/>
          <w:szCs w:val="24"/>
        </w:rPr>
        <w:t xml:space="preserve"> </w:t>
      </w:r>
      <w:r w:rsidRPr="00506EC1">
        <w:rPr>
          <w:rFonts w:ascii="Cambria" w:hAnsi="Cambria"/>
          <w:color w:val="auto"/>
          <w:sz w:val="24"/>
          <w:szCs w:val="24"/>
        </w:rPr>
        <w:t>to počev od kolovoza pa do svojih objekata, kojim ti prilazni putevi služe (član 32);</w:t>
      </w:r>
    </w:p>
    <w:p w:rsidR="00E70868" w:rsidRPr="00506EC1" w:rsidRDefault="00E70868" w:rsidP="0087115C">
      <w:pPr>
        <w:pStyle w:val="T30X"/>
        <w:ind w:left="709" w:hanging="425"/>
        <w:rPr>
          <w:rFonts w:ascii="Cambria" w:hAnsi="Cambria"/>
          <w:color w:val="auto"/>
          <w:sz w:val="24"/>
          <w:szCs w:val="24"/>
        </w:rPr>
      </w:pPr>
      <w:r>
        <w:rPr>
          <w:rFonts w:ascii="Cambria" w:hAnsi="Cambria"/>
          <w:color w:val="auto"/>
          <w:sz w:val="24"/>
          <w:szCs w:val="24"/>
        </w:rPr>
        <w:t xml:space="preserve">  11</w:t>
      </w:r>
      <w:proofErr w:type="gramStart"/>
      <w:r>
        <w:rPr>
          <w:rFonts w:ascii="Cambria" w:hAnsi="Cambria"/>
          <w:color w:val="auto"/>
          <w:sz w:val="24"/>
          <w:szCs w:val="24"/>
        </w:rPr>
        <w:t>.</w:t>
      </w:r>
      <w:r w:rsidRPr="00506EC1">
        <w:rPr>
          <w:rFonts w:ascii="Cambria" w:hAnsi="Cambria"/>
          <w:color w:val="auto"/>
          <w:sz w:val="24"/>
          <w:szCs w:val="24"/>
        </w:rPr>
        <w:t>se</w:t>
      </w:r>
      <w:proofErr w:type="gramEnd"/>
      <w:r w:rsidRPr="00506EC1">
        <w:rPr>
          <w:rFonts w:ascii="Cambria" w:hAnsi="Cambria"/>
          <w:color w:val="auto"/>
          <w:sz w:val="24"/>
          <w:szCs w:val="24"/>
        </w:rPr>
        <w:t xml:space="preserve"> ne stara o čišćenju snijega i o posipanju trotoara odgovarajućim materijalom u slučaju poledice, ispred stambeno - poslovnih, poslovnih zgrada i poslovnih prostora (član 33);</w:t>
      </w:r>
    </w:p>
    <w:p w:rsidR="00E70868" w:rsidRPr="00506EC1" w:rsidRDefault="00E70868" w:rsidP="0087115C">
      <w:pPr>
        <w:pStyle w:val="T30X"/>
        <w:ind w:left="709" w:hanging="425"/>
        <w:rPr>
          <w:rFonts w:ascii="Cambria" w:hAnsi="Cambria"/>
          <w:color w:val="auto"/>
          <w:sz w:val="24"/>
          <w:szCs w:val="24"/>
        </w:rPr>
      </w:pPr>
      <w:r>
        <w:rPr>
          <w:rFonts w:ascii="Cambria" w:hAnsi="Cambria"/>
          <w:color w:val="auto"/>
          <w:sz w:val="24"/>
          <w:szCs w:val="24"/>
        </w:rPr>
        <w:t xml:space="preserve">  12</w:t>
      </w:r>
      <w:proofErr w:type="gramStart"/>
      <w:r>
        <w:rPr>
          <w:rFonts w:ascii="Cambria" w:hAnsi="Cambria"/>
          <w:color w:val="auto"/>
          <w:sz w:val="24"/>
          <w:szCs w:val="24"/>
        </w:rPr>
        <w:t>.</w:t>
      </w:r>
      <w:r w:rsidRPr="00506EC1">
        <w:rPr>
          <w:rFonts w:ascii="Cambria" w:hAnsi="Cambria"/>
          <w:color w:val="auto"/>
          <w:sz w:val="24"/>
          <w:szCs w:val="24"/>
        </w:rPr>
        <w:t>ne</w:t>
      </w:r>
      <w:proofErr w:type="gramEnd"/>
      <w:r w:rsidRPr="00506EC1">
        <w:rPr>
          <w:rFonts w:ascii="Cambria" w:hAnsi="Cambria"/>
          <w:color w:val="auto"/>
          <w:sz w:val="24"/>
          <w:szCs w:val="24"/>
        </w:rPr>
        <w:t xml:space="preserve"> održava u ispravnom i čistom stanju, uz primjenu sanitarnih propisa toalete, u ugostiteljskim i trgovinskim objektima, autobuskim i željezničkim stanicama, pijacama, sportskim terenima i sličnim objektima (član 36);  </w:t>
      </w:r>
    </w:p>
    <w:p w:rsidR="00E70868" w:rsidRPr="00506EC1" w:rsidRDefault="00E70868" w:rsidP="0087115C">
      <w:pPr>
        <w:pStyle w:val="T30X"/>
        <w:ind w:left="709" w:hanging="425"/>
        <w:rPr>
          <w:rFonts w:ascii="Cambria" w:hAnsi="Cambria"/>
          <w:color w:val="auto"/>
          <w:sz w:val="24"/>
          <w:szCs w:val="24"/>
        </w:rPr>
      </w:pPr>
      <w:r>
        <w:rPr>
          <w:rFonts w:ascii="Cambria" w:hAnsi="Cambria"/>
          <w:color w:val="auto"/>
          <w:sz w:val="24"/>
          <w:szCs w:val="24"/>
        </w:rPr>
        <w:t xml:space="preserve"> 13.</w:t>
      </w:r>
      <w:r w:rsidRPr="00506EC1">
        <w:rPr>
          <w:rFonts w:ascii="Cambria" w:hAnsi="Cambria"/>
          <w:color w:val="auto"/>
          <w:sz w:val="24"/>
          <w:szCs w:val="24"/>
        </w:rPr>
        <w:t xml:space="preserve"> </w:t>
      </w:r>
      <w:proofErr w:type="gramStart"/>
      <w:r w:rsidRPr="00506EC1">
        <w:rPr>
          <w:rFonts w:ascii="Cambria" w:hAnsi="Cambria"/>
          <w:color w:val="auto"/>
          <w:sz w:val="24"/>
          <w:szCs w:val="24"/>
        </w:rPr>
        <w:t>ne</w:t>
      </w:r>
      <w:proofErr w:type="gramEnd"/>
      <w:r w:rsidRPr="00506EC1">
        <w:rPr>
          <w:rFonts w:ascii="Cambria" w:hAnsi="Cambria"/>
          <w:color w:val="auto"/>
          <w:sz w:val="24"/>
          <w:szCs w:val="24"/>
        </w:rPr>
        <w:t xml:space="preserve"> drži zatvorenu septičku jamu odgovarajućim poklopcem i istu blagovremeno ne prazni (član 38 stav 2);</w:t>
      </w:r>
    </w:p>
    <w:p w:rsidR="00E70868" w:rsidRPr="00506EC1" w:rsidRDefault="00E70868" w:rsidP="0087115C">
      <w:pPr>
        <w:pStyle w:val="T30X"/>
        <w:ind w:left="709" w:hanging="425"/>
        <w:rPr>
          <w:rFonts w:ascii="Cambria" w:hAnsi="Cambria"/>
          <w:color w:val="auto"/>
          <w:sz w:val="24"/>
          <w:szCs w:val="24"/>
        </w:rPr>
      </w:pPr>
      <w:r>
        <w:rPr>
          <w:rFonts w:ascii="Cambria" w:hAnsi="Cambria"/>
          <w:color w:val="auto"/>
          <w:sz w:val="24"/>
          <w:szCs w:val="24"/>
        </w:rPr>
        <w:t xml:space="preserve">  14</w:t>
      </w:r>
      <w:proofErr w:type="gramStart"/>
      <w:r>
        <w:rPr>
          <w:rFonts w:ascii="Cambria" w:hAnsi="Cambria"/>
          <w:color w:val="auto"/>
          <w:sz w:val="24"/>
          <w:szCs w:val="24"/>
        </w:rPr>
        <w:t>.</w:t>
      </w:r>
      <w:r w:rsidRPr="00506EC1">
        <w:rPr>
          <w:rFonts w:ascii="Cambria" w:hAnsi="Cambria"/>
          <w:color w:val="auto"/>
          <w:sz w:val="24"/>
          <w:szCs w:val="24"/>
        </w:rPr>
        <w:t>otpadne</w:t>
      </w:r>
      <w:proofErr w:type="gramEnd"/>
      <w:r w:rsidRPr="00506EC1">
        <w:rPr>
          <w:rFonts w:ascii="Cambria" w:hAnsi="Cambria"/>
          <w:color w:val="auto"/>
          <w:sz w:val="24"/>
          <w:szCs w:val="24"/>
        </w:rPr>
        <w:t xml:space="preserve"> vode iz septičkih jama izručuje  na mjestima koja za to nijesu određena (član 41);</w:t>
      </w:r>
    </w:p>
    <w:p w:rsidR="00E70868" w:rsidRPr="00506EC1" w:rsidRDefault="00E70868" w:rsidP="0087115C">
      <w:pPr>
        <w:pStyle w:val="T30X"/>
        <w:ind w:left="709" w:hanging="425"/>
        <w:rPr>
          <w:rFonts w:ascii="Cambria" w:hAnsi="Cambria"/>
          <w:color w:val="auto"/>
          <w:sz w:val="24"/>
          <w:szCs w:val="24"/>
        </w:rPr>
      </w:pPr>
      <w:r>
        <w:rPr>
          <w:rFonts w:ascii="Cambria" w:hAnsi="Cambria"/>
          <w:color w:val="auto"/>
          <w:sz w:val="24"/>
          <w:szCs w:val="24"/>
        </w:rPr>
        <w:t xml:space="preserve">   15. </w:t>
      </w:r>
      <w:r w:rsidRPr="00506EC1">
        <w:rPr>
          <w:rFonts w:ascii="Cambria" w:hAnsi="Cambria"/>
          <w:color w:val="auto"/>
          <w:sz w:val="24"/>
          <w:szCs w:val="24"/>
        </w:rPr>
        <w:t xml:space="preserve"> </w:t>
      </w:r>
      <w:proofErr w:type="gramStart"/>
      <w:r w:rsidRPr="00506EC1">
        <w:rPr>
          <w:rFonts w:ascii="Cambria" w:hAnsi="Cambria"/>
          <w:color w:val="auto"/>
          <w:sz w:val="24"/>
          <w:szCs w:val="24"/>
        </w:rPr>
        <w:t>povezuje</w:t>
      </w:r>
      <w:proofErr w:type="gramEnd"/>
      <w:r w:rsidRPr="00506EC1">
        <w:rPr>
          <w:rFonts w:ascii="Cambria" w:hAnsi="Cambria"/>
          <w:color w:val="auto"/>
          <w:sz w:val="24"/>
          <w:szCs w:val="24"/>
        </w:rPr>
        <w:t xml:space="preserve"> septičku jamu na atmosfersku kanalizaciju (član 43 stav 1).</w:t>
      </w:r>
    </w:p>
    <w:p w:rsidR="00E70868" w:rsidRPr="008B6E9A" w:rsidRDefault="00224DC3" w:rsidP="00224DC3">
      <w:pPr>
        <w:pStyle w:val="T30X"/>
        <w:ind w:firstLine="0"/>
        <w:rPr>
          <w:rFonts w:ascii="Cambria" w:hAnsi="Cambria"/>
          <w:color w:val="auto"/>
          <w:sz w:val="24"/>
          <w:szCs w:val="24"/>
        </w:rPr>
      </w:pPr>
      <w:r w:rsidRPr="008B6E9A">
        <w:rPr>
          <w:rFonts w:ascii="Cambria" w:hAnsi="Cambria"/>
          <w:color w:val="auto"/>
          <w:sz w:val="24"/>
          <w:szCs w:val="24"/>
        </w:rPr>
        <w:t xml:space="preserve">    </w:t>
      </w:r>
    </w:p>
    <w:p w:rsidR="00224DC3" w:rsidRPr="008B6E9A" w:rsidRDefault="00224DC3" w:rsidP="00224DC3">
      <w:pPr>
        <w:pStyle w:val="T30X"/>
        <w:rPr>
          <w:rFonts w:ascii="Cambria" w:hAnsi="Cambria"/>
          <w:color w:val="auto"/>
          <w:sz w:val="24"/>
          <w:szCs w:val="24"/>
        </w:rPr>
      </w:pPr>
      <w:r w:rsidRPr="008B6E9A">
        <w:rPr>
          <w:rFonts w:ascii="Cambria" w:hAnsi="Cambria"/>
          <w:color w:val="auto"/>
          <w:sz w:val="24"/>
          <w:szCs w:val="24"/>
        </w:rPr>
        <w:t xml:space="preserve">Za prekršaj iz stava 1 ovog člana kazniće se </w:t>
      </w:r>
      <w:r w:rsidR="00FB0EBA" w:rsidRPr="008B6E9A">
        <w:rPr>
          <w:rFonts w:ascii="Cambria" w:hAnsi="Cambria"/>
          <w:color w:val="auto"/>
          <w:sz w:val="24"/>
          <w:szCs w:val="24"/>
        </w:rPr>
        <w:t>i</w:t>
      </w:r>
      <w:r w:rsidRPr="008B6E9A">
        <w:rPr>
          <w:rFonts w:ascii="Cambria" w:hAnsi="Cambria"/>
          <w:color w:val="auto"/>
          <w:sz w:val="24"/>
          <w:szCs w:val="24"/>
        </w:rPr>
        <w:t xml:space="preserve"> odgovorno lice u pravnom licu</w:t>
      </w:r>
      <w:r w:rsidR="009A46F6" w:rsidRPr="008B6E9A">
        <w:rPr>
          <w:rFonts w:ascii="Cambria" w:hAnsi="Cambria"/>
          <w:color w:val="auto"/>
          <w:sz w:val="24"/>
          <w:szCs w:val="24"/>
        </w:rPr>
        <w:t xml:space="preserve"> </w:t>
      </w:r>
      <w:r w:rsidRPr="008B6E9A">
        <w:rPr>
          <w:rFonts w:ascii="Cambria" w:hAnsi="Cambria"/>
          <w:color w:val="auto"/>
          <w:sz w:val="24"/>
          <w:szCs w:val="24"/>
        </w:rPr>
        <w:t xml:space="preserve">novčanom kaznom </w:t>
      </w:r>
      <w:proofErr w:type="gramStart"/>
      <w:r w:rsidRPr="008B6E9A">
        <w:rPr>
          <w:rFonts w:ascii="Cambria" w:hAnsi="Cambria"/>
          <w:color w:val="auto"/>
          <w:sz w:val="24"/>
          <w:szCs w:val="24"/>
        </w:rPr>
        <w:t>od</w:t>
      </w:r>
      <w:proofErr w:type="gramEnd"/>
      <w:r w:rsidRPr="008B6E9A">
        <w:rPr>
          <w:rFonts w:ascii="Cambria" w:hAnsi="Cambria"/>
          <w:color w:val="auto"/>
          <w:sz w:val="24"/>
          <w:szCs w:val="24"/>
        </w:rPr>
        <w:t xml:space="preserve"> 20 eura do 1.000 eura.</w:t>
      </w:r>
    </w:p>
    <w:p w:rsidR="00771832" w:rsidRPr="008B6E9A" w:rsidRDefault="00E70868" w:rsidP="00A42159">
      <w:pPr>
        <w:pStyle w:val="T30X"/>
        <w:rPr>
          <w:rFonts w:ascii="Cambria" w:hAnsi="Cambria"/>
          <w:color w:val="auto"/>
          <w:sz w:val="24"/>
          <w:szCs w:val="24"/>
        </w:rPr>
      </w:pPr>
      <w:r w:rsidRPr="008B6E9A">
        <w:rPr>
          <w:rFonts w:ascii="Cambria" w:hAnsi="Cambria"/>
          <w:color w:val="auto"/>
          <w:sz w:val="24"/>
          <w:szCs w:val="24"/>
        </w:rPr>
        <w:t xml:space="preserve">Za prekršaj iz stava 1 ovog člana kazniće se preduzetnik novčanom kaznom </w:t>
      </w:r>
      <w:proofErr w:type="gramStart"/>
      <w:r w:rsidRPr="008B6E9A">
        <w:rPr>
          <w:rFonts w:ascii="Cambria" w:hAnsi="Cambria"/>
          <w:color w:val="auto"/>
          <w:sz w:val="24"/>
          <w:szCs w:val="24"/>
        </w:rPr>
        <w:t>od</w:t>
      </w:r>
      <w:proofErr w:type="gramEnd"/>
      <w:r w:rsidRPr="008B6E9A">
        <w:rPr>
          <w:rFonts w:ascii="Cambria" w:hAnsi="Cambria"/>
          <w:color w:val="auto"/>
          <w:sz w:val="24"/>
          <w:szCs w:val="24"/>
        </w:rPr>
        <w:t xml:space="preserve"> 50 eura do 3.000 eura.</w:t>
      </w:r>
    </w:p>
    <w:p w:rsidR="00E70868" w:rsidRPr="00506EC1" w:rsidRDefault="00771832" w:rsidP="006F08C2">
      <w:pPr>
        <w:pStyle w:val="T30X"/>
        <w:rPr>
          <w:rFonts w:ascii="Cambria" w:hAnsi="Cambria"/>
          <w:color w:val="auto"/>
          <w:sz w:val="24"/>
          <w:szCs w:val="24"/>
        </w:rPr>
      </w:pPr>
      <w:r w:rsidRPr="008B6E9A">
        <w:rPr>
          <w:rFonts w:ascii="Cambria" w:hAnsi="Cambria"/>
          <w:color w:val="auto"/>
          <w:sz w:val="24"/>
          <w:szCs w:val="24"/>
        </w:rPr>
        <w:t xml:space="preserve"> Za prekršaj iz stava 1 ovog člana kazniće se fizičko lice novčanom kaznom </w:t>
      </w:r>
      <w:proofErr w:type="gramStart"/>
      <w:r w:rsidRPr="008B6E9A">
        <w:rPr>
          <w:rFonts w:ascii="Cambria" w:hAnsi="Cambria"/>
          <w:color w:val="auto"/>
          <w:sz w:val="24"/>
          <w:szCs w:val="24"/>
        </w:rPr>
        <w:t>od</w:t>
      </w:r>
      <w:proofErr w:type="gramEnd"/>
      <w:r w:rsidRPr="008B6E9A">
        <w:rPr>
          <w:rFonts w:ascii="Cambria" w:hAnsi="Cambria"/>
          <w:color w:val="auto"/>
          <w:sz w:val="24"/>
          <w:szCs w:val="24"/>
        </w:rPr>
        <w:t xml:space="preserve"> 20 eura do 1.000 eura</w:t>
      </w:r>
      <w:r w:rsidR="00E85769" w:rsidRPr="008B6E9A">
        <w:rPr>
          <w:rFonts w:ascii="Cambria" w:hAnsi="Cambria"/>
          <w:color w:val="auto"/>
          <w:sz w:val="24"/>
          <w:szCs w:val="24"/>
        </w:rPr>
        <w:t>.</w:t>
      </w:r>
    </w:p>
    <w:p w:rsidR="00E70868" w:rsidRPr="00506EC1" w:rsidRDefault="00E70868" w:rsidP="008B412A">
      <w:pPr>
        <w:pStyle w:val="N01X"/>
        <w:rPr>
          <w:rFonts w:ascii="Cambria" w:hAnsi="Cambria"/>
          <w:color w:val="auto"/>
        </w:rPr>
      </w:pPr>
      <w:r w:rsidRPr="00506EC1">
        <w:rPr>
          <w:rFonts w:ascii="Cambria" w:hAnsi="Cambria"/>
          <w:color w:val="auto"/>
        </w:rPr>
        <w:t>X PRELAZNE I ZAVRŠNE ODREDBE</w:t>
      </w:r>
    </w:p>
    <w:p w:rsidR="00E70868" w:rsidRPr="00506EC1" w:rsidRDefault="00E70868" w:rsidP="008B412A">
      <w:pPr>
        <w:pStyle w:val="C30X"/>
        <w:rPr>
          <w:rFonts w:ascii="Cambria" w:hAnsi="Cambria"/>
          <w:color w:val="auto"/>
        </w:rPr>
      </w:pPr>
      <w:r w:rsidRPr="00506EC1">
        <w:rPr>
          <w:rFonts w:ascii="Cambria" w:hAnsi="Cambria"/>
          <w:color w:val="auto"/>
        </w:rPr>
        <w:t>Član 49</w:t>
      </w:r>
    </w:p>
    <w:p w:rsidR="00E70868" w:rsidRPr="00506EC1" w:rsidRDefault="00E70868" w:rsidP="008B412A">
      <w:pPr>
        <w:pStyle w:val="T30X"/>
        <w:rPr>
          <w:rFonts w:ascii="Cambria" w:hAnsi="Cambria"/>
          <w:color w:val="auto"/>
          <w:sz w:val="24"/>
          <w:szCs w:val="24"/>
        </w:rPr>
      </w:pPr>
      <w:r w:rsidRPr="00506EC1">
        <w:rPr>
          <w:rFonts w:ascii="Cambria" w:hAnsi="Cambria"/>
          <w:color w:val="auto"/>
          <w:sz w:val="24"/>
          <w:szCs w:val="24"/>
        </w:rPr>
        <w:t>Elaborat o postavljanju posuda za sakuplja</w:t>
      </w:r>
      <w:r>
        <w:rPr>
          <w:rFonts w:ascii="Cambria" w:hAnsi="Cambria"/>
          <w:color w:val="auto"/>
          <w:sz w:val="24"/>
          <w:szCs w:val="24"/>
        </w:rPr>
        <w:t>nje komunalnog otpada iz člana 10</w:t>
      </w:r>
      <w:r w:rsidRPr="00506EC1">
        <w:rPr>
          <w:rFonts w:ascii="Cambria" w:hAnsi="Cambria"/>
          <w:color w:val="auto"/>
          <w:sz w:val="24"/>
          <w:szCs w:val="24"/>
        </w:rPr>
        <w:t xml:space="preserve"> stav 1 ove odluke donijeće se u roku </w:t>
      </w:r>
      <w:proofErr w:type="gramStart"/>
      <w:r w:rsidRPr="00506EC1">
        <w:rPr>
          <w:rFonts w:ascii="Cambria" w:hAnsi="Cambria"/>
          <w:color w:val="auto"/>
          <w:sz w:val="24"/>
          <w:szCs w:val="24"/>
        </w:rPr>
        <w:t>od</w:t>
      </w:r>
      <w:proofErr w:type="gramEnd"/>
      <w:r w:rsidRPr="00506EC1">
        <w:rPr>
          <w:rFonts w:ascii="Cambria" w:hAnsi="Cambria"/>
          <w:color w:val="auto"/>
          <w:sz w:val="24"/>
          <w:szCs w:val="24"/>
        </w:rPr>
        <w:t xml:space="preserve"> 90 dana od dana stupanja na snagu ove odluke.</w:t>
      </w:r>
    </w:p>
    <w:p w:rsidR="00E70868" w:rsidRPr="00506EC1" w:rsidRDefault="00E70868" w:rsidP="008B412A">
      <w:pPr>
        <w:pStyle w:val="C30X"/>
        <w:rPr>
          <w:rFonts w:ascii="Cambria" w:hAnsi="Cambria"/>
          <w:color w:val="auto"/>
        </w:rPr>
      </w:pPr>
      <w:r w:rsidRPr="00506EC1">
        <w:rPr>
          <w:rFonts w:ascii="Cambria" w:hAnsi="Cambria"/>
          <w:color w:val="auto"/>
        </w:rPr>
        <w:t>Član 50</w:t>
      </w:r>
    </w:p>
    <w:p w:rsidR="00E70868" w:rsidRPr="00506EC1" w:rsidRDefault="00E70868" w:rsidP="008B412A">
      <w:pPr>
        <w:pStyle w:val="T30X"/>
        <w:rPr>
          <w:rFonts w:ascii="Cambria" w:hAnsi="Cambria"/>
          <w:color w:val="auto"/>
          <w:sz w:val="24"/>
          <w:szCs w:val="24"/>
        </w:rPr>
      </w:pPr>
      <w:r w:rsidRPr="00506EC1">
        <w:rPr>
          <w:rFonts w:ascii="Cambria" w:hAnsi="Cambria"/>
          <w:color w:val="auto"/>
          <w:sz w:val="24"/>
          <w:szCs w:val="24"/>
        </w:rPr>
        <w:t xml:space="preserve">Stupanjem </w:t>
      </w:r>
      <w:proofErr w:type="gramStart"/>
      <w:r w:rsidRPr="00506EC1">
        <w:rPr>
          <w:rFonts w:ascii="Cambria" w:hAnsi="Cambria"/>
          <w:color w:val="auto"/>
          <w:sz w:val="24"/>
          <w:szCs w:val="24"/>
        </w:rPr>
        <w:t>na</w:t>
      </w:r>
      <w:proofErr w:type="gramEnd"/>
      <w:r w:rsidRPr="00506EC1">
        <w:rPr>
          <w:rFonts w:ascii="Cambria" w:hAnsi="Cambria"/>
          <w:color w:val="auto"/>
          <w:sz w:val="24"/>
          <w:szCs w:val="24"/>
        </w:rPr>
        <w:t xml:space="preserve"> snagu ove odluke prestaje da važi Odluka o održavanju čistoće ("Sl. list CG - opštinski propisi", br. 9/09, 14/13, 40/15 i 34/16).</w:t>
      </w:r>
    </w:p>
    <w:p w:rsidR="00E70868" w:rsidRPr="00506EC1" w:rsidRDefault="00E70868" w:rsidP="008B412A">
      <w:pPr>
        <w:pStyle w:val="C30X"/>
        <w:rPr>
          <w:rFonts w:ascii="Cambria" w:hAnsi="Cambria"/>
          <w:color w:val="auto"/>
        </w:rPr>
      </w:pPr>
      <w:r w:rsidRPr="00506EC1">
        <w:rPr>
          <w:rFonts w:ascii="Cambria" w:hAnsi="Cambria"/>
          <w:color w:val="auto"/>
        </w:rPr>
        <w:t>Član 51</w:t>
      </w:r>
    </w:p>
    <w:p w:rsidR="00E70868" w:rsidRPr="00506EC1" w:rsidRDefault="00E70868" w:rsidP="008B412A">
      <w:pPr>
        <w:pStyle w:val="T30X"/>
        <w:rPr>
          <w:rFonts w:ascii="Cambria" w:hAnsi="Cambria"/>
          <w:color w:val="auto"/>
          <w:sz w:val="24"/>
          <w:szCs w:val="24"/>
        </w:rPr>
      </w:pPr>
      <w:r w:rsidRPr="00506EC1">
        <w:rPr>
          <w:rFonts w:ascii="Cambria" w:hAnsi="Cambria"/>
          <w:color w:val="auto"/>
          <w:sz w:val="24"/>
          <w:szCs w:val="24"/>
        </w:rPr>
        <w:t xml:space="preserve">Ova odluka stupa </w:t>
      </w:r>
      <w:proofErr w:type="gramStart"/>
      <w:r w:rsidRPr="00506EC1">
        <w:rPr>
          <w:rFonts w:ascii="Cambria" w:hAnsi="Cambria"/>
          <w:color w:val="auto"/>
          <w:sz w:val="24"/>
          <w:szCs w:val="24"/>
        </w:rPr>
        <w:t>na</w:t>
      </w:r>
      <w:proofErr w:type="gramEnd"/>
      <w:r w:rsidRPr="00506EC1">
        <w:rPr>
          <w:rFonts w:ascii="Cambria" w:hAnsi="Cambria"/>
          <w:color w:val="auto"/>
          <w:sz w:val="24"/>
          <w:szCs w:val="24"/>
        </w:rPr>
        <w:t xml:space="preserve"> snagu osmog dana od dana objavljivanja u "Sl. listu CG - Opštinski propisi".</w:t>
      </w:r>
    </w:p>
    <w:p w:rsidR="00E70868" w:rsidRPr="00506EC1" w:rsidRDefault="00E70868" w:rsidP="006F08C2">
      <w:pPr>
        <w:pStyle w:val="T30X"/>
        <w:ind w:firstLine="0"/>
        <w:rPr>
          <w:rFonts w:ascii="Cambria" w:hAnsi="Cambria"/>
          <w:color w:val="auto"/>
          <w:sz w:val="24"/>
          <w:szCs w:val="24"/>
        </w:rPr>
      </w:pPr>
    </w:p>
    <w:p w:rsidR="00E70868" w:rsidRPr="00506EC1" w:rsidRDefault="00E70868" w:rsidP="00107853">
      <w:pPr>
        <w:spacing w:after="0"/>
        <w:jc w:val="both"/>
        <w:rPr>
          <w:rFonts w:ascii="Cambria" w:hAnsi="Cambria"/>
          <w:sz w:val="24"/>
          <w:szCs w:val="24"/>
          <w:lang w:val="sr-Latn-CS"/>
        </w:rPr>
      </w:pPr>
      <w:r w:rsidRPr="00506EC1">
        <w:rPr>
          <w:rFonts w:ascii="Cambria" w:hAnsi="Cambria"/>
          <w:sz w:val="24"/>
          <w:szCs w:val="24"/>
          <w:lang w:val="sr-Latn-CS"/>
        </w:rPr>
        <w:t>Broj: 01 - _________________</w:t>
      </w:r>
    </w:p>
    <w:p w:rsidR="00E70868" w:rsidRPr="00506EC1" w:rsidRDefault="00E70868" w:rsidP="00107853">
      <w:pPr>
        <w:spacing w:after="0"/>
        <w:jc w:val="both"/>
        <w:rPr>
          <w:rFonts w:ascii="Cambria" w:hAnsi="Cambria"/>
          <w:sz w:val="24"/>
          <w:szCs w:val="24"/>
          <w:lang w:val="sr-Latn-CS"/>
        </w:rPr>
      </w:pPr>
      <w:r w:rsidRPr="00506EC1">
        <w:rPr>
          <w:rFonts w:ascii="Cambria" w:hAnsi="Cambria"/>
          <w:sz w:val="24"/>
          <w:szCs w:val="24"/>
          <w:lang w:val="sr-Latn-CS"/>
        </w:rPr>
        <w:t>Podgorica,_______________</w:t>
      </w:r>
      <w:r>
        <w:rPr>
          <w:rFonts w:ascii="Cambria" w:hAnsi="Cambria"/>
          <w:sz w:val="24"/>
          <w:szCs w:val="24"/>
          <w:lang w:val="sr-Latn-CS"/>
        </w:rPr>
        <w:t>___2020</w:t>
      </w:r>
      <w:r w:rsidRPr="00506EC1">
        <w:rPr>
          <w:rFonts w:ascii="Cambria" w:hAnsi="Cambria"/>
          <w:sz w:val="24"/>
          <w:szCs w:val="24"/>
          <w:lang w:val="sr-Latn-CS"/>
        </w:rPr>
        <w:t>. godine</w:t>
      </w:r>
    </w:p>
    <w:p w:rsidR="00E70868" w:rsidRPr="00506EC1" w:rsidRDefault="00E70868" w:rsidP="00107853">
      <w:pPr>
        <w:spacing w:after="0"/>
        <w:jc w:val="both"/>
        <w:rPr>
          <w:rFonts w:ascii="Cambria" w:hAnsi="Cambria"/>
          <w:sz w:val="24"/>
          <w:szCs w:val="24"/>
          <w:lang w:val="sr-Latn-CS"/>
        </w:rPr>
      </w:pPr>
    </w:p>
    <w:p w:rsidR="00E70868" w:rsidRPr="00506EC1" w:rsidRDefault="00E70868" w:rsidP="00107853">
      <w:pPr>
        <w:spacing w:after="0"/>
        <w:jc w:val="both"/>
        <w:rPr>
          <w:rFonts w:ascii="Cambria" w:hAnsi="Cambria"/>
          <w:sz w:val="24"/>
          <w:szCs w:val="24"/>
          <w:lang w:val="sr-Latn-CS"/>
        </w:rPr>
      </w:pPr>
    </w:p>
    <w:p w:rsidR="00E70868" w:rsidRPr="00506EC1" w:rsidRDefault="00E70868" w:rsidP="00107853">
      <w:pPr>
        <w:spacing w:after="0"/>
        <w:jc w:val="center"/>
        <w:rPr>
          <w:rFonts w:ascii="Cambria" w:hAnsi="Cambria"/>
          <w:b/>
          <w:sz w:val="24"/>
          <w:szCs w:val="24"/>
          <w:lang w:val="sr-Latn-CS"/>
        </w:rPr>
      </w:pPr>
      <w:r w:rsidRPr="00506EC1">
        <w:rPr>
          <w:rFonts w:ascii="Cambria" w:hAnsi="Cambria"/>
          <w:b/>
          <w:sz w:val="24"/>
          <w:szCs w:val="24"/>
          <w:lang w:val="sr-Latn-CS"/>
        </w:rPr>
        <w:t xml:space="preserve">SKUPŠTINA GLAVNOG GRADA </w:t>
      </w:r>
      <w:r>
        <w:rPr>
          <w:rFonts w:ascii="Cambria" w:hAnsi="Cambria"/>
          <w:b/>
          <w:sz w:val="24"/>
          <w:szCs w:val="24"/>
          <w:lang w:val="sr-Latn-CS"/>
        </w:rPr>
        <w:t xml:space="preserve"> </w:t>
      </w:r>
      <w:r w:rsidRPr="00506EC1">
        <w:rPr>
          <w:rFonts w:ascii="Cambria" w:hAnsi="Cambria"/>
          <w:b/>
          <w:sz w:val="24"/>
          <w:szCs w:val="24"/>
          <w:lang w:val="sr-Latn-CS"/>
        </w:rPr>
        <w:t xml:space="preserve"> PODGORICE</w:t>
      </w:r>
    </w:p>
    <w:p w:rsidR="00E70868" w:rsidRPr="00506EC1" w:rsidRDefault="00E70868" w:rsidP="00107853">
      <w:pPr>
        <w:spacing w:after="0"/>
        <w:jc w:val="center"/>
        <w:rPr>
          <w:rFonts w:ascii="Cambria" w:hAnsi="Cambria"/>
          <w:b/>
          <w:sz w:val="24"/>
          <w:szCs w:val="24"/>
          <w:lang w:val="sr-Latn-CS"/>
        </w:rPr>
      </w:pPr>
      <w:r w:rsidRPr="00506EC1">
        <w:rPr>
          <w:rFonts w:ascii="Cambria" w:hAnsi="Cambria"/>
          <w:b/>
          <w:sz w:val="24"/>
          <w:szCs w:val="24"/>
          <w:lang w:val="sr-Latn-CS"/>
        </w:rPr>
        <w:t>Predsjednik,</w:t>
      </w:r>
    </w:p>
    <w:p w:rsidR="00E70868" w:rsidRPr="006F08C2" w:rsidRDefault="00E70868" w:rsidP="006F08C2">
      <w:pPr>
        <w:spacing w:after="0"/>
        <w:jc w:val="center"/>
        <w:rPr>
          <w:rFonts w:ascii="Cambria" w:hAnsi="Cambria"/>
          <w:b/>
          <w:sz w:val="24"/>
          <w:szCs w:val="24"/>
          <w:lang w:val="sr-Latn-CS"/>
        </w:rPr>
      </w:pPr>
      <w:r w:rsidRPr="00506EC1">
        <w:rPr>
          <w:rFonts w:ascii="Cambria" w:hAnsi="Cambria"/>
          <w:b/>
          <w:sz w:val="24"/>
          <w:szCs w:val="24"/>
          <w:lang w:val="sr-Latn-CS"/>
        </w:rPr>
        <w:t>Dr Đorđe Suhih</w:t>
      </w:r>
    </w:p>
    <w:p w:rsidR="00E70868" w:rsidRDefault="00E70868" w:rsidP="00CD13E8">
      <w:pPr>
        <w:jc w:val="center"/>
        <w:rPr>
          <w:rFonts w:ascii="Cambria" w:hAnsi="Cambria"/>
          <w:b/>
          <w:bCs/>
          <w:sz w:val="24"/>
          <w:szCs w:val="24"/>
        </w:rPr>
      </w:pPr>
      <w:r>
        <w:rPr>
          <w:rFonts w:ascii="Cambria" w:hAnsi="Cambria"/>
          <w:b/>
          <w:bCs/>
          <w:sz w:val="24"/>
          <w:szCs w:val="24"/>
        </w:rPr>
        <w:lastRenderedPageBreak/>
        <w:t xml:space="preserve">O b r a z l o ž e </w:t>
      </w:r>
      <w:proofErr w:type="gramStart"/>
      <w:r>
        <w:rPr>
          <w:rFonts w:ascii="Cambria" w:hAnsi="Cambria"/>
          <w:b/>
          <w:bCs/>
          <w:sz w:val="24"/>
          <w:szCs w:val="24"/>
        </w:rPr>
        <w:t>nj</w:t>
      </w:r>
      <w:proofErr w:type="gramEnd"/>
      <w:r>
        <w:rPr>
          <w:rFonts w:ascii="Cambria" w:hAnsi="Cambria"/>
          <w:b/>
          <w:bCs/>
          <w:sz w:val="24"/>
          <w:szCs w:val="24"/>
        </w:rPr>
        <w:t xml:space="preserve"> e</w:t>
      </w:r>
    </w:p>
    <w:p w:rsidR="00E70868" w:rsidRPr="00A346C0" w:rsidRDefault="00E70868" w:rsidP="00306C2E">
      <w:pPr>
        <w:autoSpaceDE w:val="0"/>
        <w:autoSpaceDN w:val="0"/>
        <w:adjustRightInd w:val="0"/>
        <w:spacing w:after="0" w:line="240" w:lineRule="auto"/>
        <w:jc w:val="both"/>
        <w:rPr>
          <w:rFonts w:ascii="Cambria" w:hAnsi="Cambria" w:cs="Calibri"/>
          <w:sz w:val="24"/>
          <w:szCs w:val="24"/>
        </w:rPr>
      </w:pPr>
      <w:r w:rsidRPr="00A346C0">
        <w:rPr>
          <w:rFonts w:ascii="Cambria" w:hAnsi="Cambria"/>
          <w:b/>
          <w:sz w:val="24"/>
          <w:szCs w:val="24"/>
        </w:rPr>
        <w:t xml:space="preserve">           </w:t>
      </w:r>
      <w:r w:rsidRPr="00A346C0">
        <w:rPr>
          <w:rFonts w:ascii="Cambria" w:hAnsi="Cambria"/>
          <w:b/>
          <w:i/>
          <w:sz w:val="24"/>
          <w:szCs w:val="24"/>
          <w:u w:val="single"/>
        </w:rPr>
        <w:t>Pravni osnov</w:t>
      </w:r>
      <w:r w:rsidRPr="00A346C0">
        <w:rPr>
          <w:rFonts w:ascii="Cambria" w:hAnsi="Cambria"/>
          <w:sz w:val="24"/>
          <w:szCs w:val="24"/>
        </w:rPr>
        <w:t xml:space="preserve"> za donošenje </w:t>
      </w:r>
      <w:r w:rsidRPr="00A346C0">
        <w:rPr>
          <w:rFonts w:ascii="Cambria" w:hAnsi="Cambria"/>
          <w:bCs/>
          <w:sz w:val="24"/>
          <w:szCs w:val="24"/>
        </w:rPr>
        <w:t xml:space="preserve"> odluke </w:t>
      </w:r>
      <w:r w:rsidRPr="00A346C0">
        <w:rPr>
          <w:rFonts w:ascii="Cambria" w:hAnsi="Cambria"/>
          <w:b/>
          <w:bCs/>
          <w:sz w:val="24"/>
          <w:szCs w:val="24"/>
        </w:rPr>
        <w:t xml:space="preserve"> </w:t>
      </w:r>
      <w:r w:rsidRPr="00A346C0">
        <w:rPr>
          <w:rFonts w:ascii="Cambria" w:hAnsi="Cambria"/>
          <w:bCs/>
          <w:sz w:val="24"/>
          <w:szCs w:val="24"/>
        </w:rPr>
        <w:t>o održavanju čistoće na teritoriji Glavnog grada Podgorce, sadržan je u  odredbi člana 14 stav</w:t>
      </w:r>
      <w:r w:rsidRPr="00A346C0">
        <w:rPr>
          <w:rFonts w:ascii="Cambria" w:hAnsi="Cambria"/>
          <w:sz w:val="24"/>
          <w:szCs w:val="24"/>
        </w:rPr>
        <w:t xml:space="preserve"> 1 Zakona o komunalnim djelatnostima ("Službeni list</w:t>
      </w:r>
      <w:r>
        <w:rPr>
          <w:rFonts w:ascii="Cambria" w:hAnsi="Cambria"/>
          <w:sz w:val="24"/>
          <w:szCs w:val="24"/>
        </w:rPr>
        <w:t xml:space="preserve"> Crne Gore", broj 55/16   i 66/19</w:t>
      </w:r>
      <w:r w:rsidRPr="00A346C0">
        <w:rPr>
          <w:rFonts w:ascii="Cambria" w:hAnsi="Cambria"/>
          <w:sz w:val="24"/>
          <w:szCs w:val="24"/>
        </w:rPr>
        <w:t xml:space="preserve">) kojim je između ostalog  propisano da  </w:t>
      </w:r>
      <w:r w:rsidRPr="00A346C0">
        <w:rPr>
          <w:rFonts w:ascii="Cambria" w:hAnsi="Cambria" w:cs="Calibri"/>
          <w:sz w:val="24"/>
          <w:szCs w:val="24"/>
        </w:rPr>
        <w:t xml:space="preserve"> obavljanje komunalnih djelatnosti na svojoj teritoriji obezbjeđuje i bliže uređuje jedinica lokalne samouprave,   u skladu sa zakonom </w:t>
      </w:r>
      <w:r w:rsidRPr="00A346C0">
        <w:rPr>
          <w:rFonts w:ascii="Cambria" w:hAnsi="Cambria"/>
          <w:sz w:val="24"/>
          <w:szCs w:val="24"/>
        </w:rPr>
        <w:t xml:space="preserve">   i  u odredbi člana 54 stav 1 alineja 2  Statuta Glavnog grada (“Službeni list CG - Opštinski propisi”, broj 8/19), kojim je propisano da Skupština donosi propise i druge opšte akte.  </w:t>
      </w:r>
    </w:p>
    <w:p w:rsidR="00E70868" w:rsidRPr="00A346C0" w:rsidRDefault="00E70868" w:rsidP="00306C2E">
      <w:pPr>
        <w:autoSpaceDE w:val="0"/>
        <w:autoSpaceDN w:val="0"/>
        <w:adjustRightInd w:val="0"/>
        <w:spacing w:after="0" w:line="240" w:lineRule="auto"/>
        <w:jc w:val="both"/>
        <w:rPr>
          <w:rFonts w:ascii="Cambria" w:hAnsi="Cambria" w:cs="Calibri"/>
          <w:sz w:val="24"/>
          <w:szCs w:val="24"/>
        </w:rPr>
      </w:pPr>
    </w:p>
    <w:p w:rsidR="00E70868" w:rsidRPr="00A346C0" w:rsidRDefault="00E70868" w:rsidP="000A5501">
      <w:pPr>
        <w:autoSpaceDE w:val="0"/>
        <w:autoSpaceDN w:val="0"/>
        <w:adjustRightInd w:val="0"/>
        <w:jc w:val="both"/>
        <w:rPr>
          <w:rFonts w:ascii="Cambria" w:hAnsi="Cambria" w:cs="Arial"/>
          <w:b/>
          <w:i/>
          <w:color w:val="000000"/>
          <w:sz w:val="24"/>
          <w:szCs w:val="24"/>
          <w:u w:val="single"/>
        </w:rPr>
      </w:pPr>
      <w:r w:rsidRPr="00A346C0">
        <w:rPr>
          <w:rFonts w:ascii="Cambria" w:hAnsi="Cambria" w:cs="Arial"/>
          <w:b/>
          <w:i/>
          <w:color w:val="000000"/>
          <w:sz w:val="24"/>
          <w:szCs w:val="24"/>
        </w:rPr>
        <w:t xml:space="preserve">      </w:t>
      </w:r>
      <w:r>
        <w:rPr>
          <w:rFonts w:ascii="Cambria" w:hAnsi="Cambria" w:cs="Arial"/>
          <w:b/>
          <w:i/>
          <w:color w:val="000000"/>
          <w:sz w:val="24"/>
          <w:szCs w:val="24"/>
          <w:u w:val="single"/>
        </w:rPr>
        <w:t>Razlozi za donošenje odluke</w:t>
      </w:r>
      <w:r w:rsidRPr="00A346C0">
        <w:rPr>
          <w:rFonts w:ascii="Cambria" w:hAnsi="Cambria" w:cs="Arial"/>
          <w:b/>
          <w:i/>
          <w:color w:val="000000"/>
          <w:sz w:val="24"/>
          <w:szCs w:val="24"/>
          <w:u w:val="single"/>
        </w:rPr>
        <w:t xml:space="preserve"> </w:t>
      </w:r>
    </w:p>
    <w:p w:rsidR="00E70868" w:rsidRPr="00A346C0" w:rsidRDefault="00E70868" w:rsidP="00985464">
      <w:pPr>
        <w:pStyle w:val="Subtitle"/>
        <w:jc w:val="both"/>
      </w:pPr>
      <w:r w:rsidRPr="00A346C0">
        <w:t xml:space="preserve">     </w:t>
      </w:r>
      <w:proofErr w:type="gramStart"/>
      <w:r w:rsidRPr="00A346C0">
        <w:t>Sk</w:t>
      </w:r>
      <w:r>
        <w:t>upština Glavnog grada Podgorice je</w:t>
      </w:r>
      <w:r w:rsidRPr="00A346C0">
        <w:t xml:space="preserve"> 2009</w:t>
      </w:r>
      <w:r>
        <w:t>.</w:t>
      </w:r>
      <w:proofErr w:type="gramEnd"/>
      <w:r w:rsidRPr="00A346C0">
        <w:t xml:space="preserve"> </w:t>
      </w:r>
      <w:proofErr w:type="gramStart"/>
      <w:r w:rsidRPr="00A346C0">
        <w:t>godine</w:t>
      </w:r>
      <w:proofErr w:type="gramEnd"/>
      <w:r w:rsidRPr="00A346C0">
        <w:t>,</w:t>
      </w:r>
      <w:r>
        <w:t xml:space="preserve"> donijela Odluku o održavanju čistoće, čije su izmjene i dopune vršene  </w:t>
      </w:r>
      <w:r w:rsidRPr="00A346C0">
        <w:t>2013, 2014</w:t>
      </w:r>
      <w:r>
        <w:t>.</w:t>
      </w:r>
      <w:r w:rsidRPr="00A346C0">
        <w:t xml:space="preserve"> </w:t>
      </w:r>
      <w:proofErr w:type="gramStart"/>
      <w:r w:rsidRPr="00A346C0">
        <w:t>i</w:t>
      </w:r>
      <w:proofErr w:type="gramEnd"/>
      <w:r w:rsidRPr="00A346C0">
        <w:t xml:space="preserve"> 2016</w:t>
      </w:r>
      <w:r>
        <w:t>.</w:t>
      </w:r>
      <w:r w:rsidRPr="00A346C0">
        <w:t xml:space="preserve"> </w:t>
      </w:r>
      <w:proofErr w:type="gramStart"/>
      <w:r w:rsidRPr="00A346C0">
        <w:t>godin</w:t>
      </w:r>
      <w:r>
        <w:t>e</w:t>
      </w:r>
      <w:proofErr w:type="gramEnd"/>
      <w:r w:rsidRPr="00A346C0">
        <w:rPr>
          <w:bCs/>
        </w:rPr>
        <w:t>.</w:t>
      </w:r>
      <w:r>
        <w:rPr>
          <w:bCs/>
        </w:rPr>
        <w:t xml:space="preserve"> </w:t>
      </w:r>
      <w:r w:rsidRPr="00A346C0">
        <w:t>Međutim, nakon donošenja naznačene Odluke,</w:t>
      </w:r>
      <w:r w:rsidRPr="00A346C0">
        <w:rPr>
          <w:lang w:val="sl-SI"/>
        </w:rPr>
        <w:t xml:space="preserve"> donesen je novi Zakon o komunalnim djelatnostima</w:t>
      </w:r>
      <w:r>
        <w:rPr>
          <w:lang w:val="sl-SI"/>
        </w:rPr>
        <w:t>,</w:t>
      </w:r>
      <w:r w:rsidRPr="00A346C0">
        <w:rPr>
          <w:lang w:val="sl-SI"/>
        </w:rPr>
        <w:t xml:space="preserve">  </w:t>
      </w:r>
      <w:r w:rsidRPr="00A346C0">
        <w:t xml:space="preserve"> kojim su</w:t>
      </w:r>
      <w:r w:rsidRPr="00A346C0">
        <w:rPr>
          <w:rFonts w:cs="Calibri"/>
        </w:rPr>
        <w:t xml:space="preserve">  određene   komunalne djelatnosti, uređeni uslovi i način obavljanja komunalnih djelatnosti i druga pitanja od značaja za komunalne djelatnosti,</w:t>
      </w:r>
      <w:r w:rsidRPr="00A346C0">
        <w:t xml:space="preserve"> kao i dato  ovlašćenje jedinici lokalne samouprave da bliže uredi obavljanje komunalnih djelatnosti na svojoj teritoriji i utvrđen rok u kojem će se donijeti podzakonska akta iz okvira utvrđenih ovlašćenja, </w:t>
      </w:r>
      <w:r>
        <w:t>što je uticalo da se   pristupi</w:t>
      </w:r>
      <w:r w:rsidRPr="00A346C0">
        <w:t xml:space="preserve"> donošenju predložene odluke u skladu sa rješenjima iz novog Zakona o komunalnim djelatnostima. </w:t>
      </w:r>
    </w:p>
    <w:p w:rsidR="00E70868" w:rsidRPr="00A346C0" w:rsidRDefault="00E70868" w:rsidP="00985464">
      <w:pPr>
        <w:jc w:val="both"/>
        <w:outlineLvl w:val="0"/>
        <w:rPr>
          <w:rFonts w:ascii="Cambria" w:hAnsi="Cambria" w:cs="Arial"/>
          <w:b/>
          <w:bCs/>
          <w:i/>
          <w:iCs/>
          <w:sz w:val="24"/>
          <w:szCs w:val="24"/>
          <w:u w:val="single"/>
          <w:lang w:val="hr-HR"/>
        </w:rPr>
      </w:pPr>
      <w:r w:rsidRPr="00A346C0">
        <w:rPr>
          <w:sz w:val="24"/>
          <w:szCs w:val="24"/>
        </w:rPr>
        <w:t xml:space="preserve">   </w:t>
      </w:r>
      <w:r w:rsidRPr="00A346C0">
        <w:rPr>
          <w:rFonts w:ascii="Cambria" w:hAnsi="Cambria"/>
          <w:b/>
          <w:sz w:val="24"/>
          <w:szCs w:val="24"/>
          <w:u w:val="single"/>
          <w:lang w:val="hr-HR"/>
        </w:rPr>
        <w:t xml:space="preserve"> </w:t>
      </w:r>
      <w:r w:rsidRPr="00A346C0">
        <w:rPr>
          <w:rFonts w:ascii="Cambria" w:hAnsi="Cambria"/>
          <w:b/>
          <w:i/>
          <w:sz w:val="24"/>
          <w:szCs w:val="24"/>
          <w:u w:val="single"/>
          <w:lang w:val="hr-HR"/>
        </w:rPr>
        <w:t xml:space="preserve">Objašnjenje pojedinih odredaba odluke      </w:t>
      </w:r>
      <w:r w:rsidRPr="00A346C0">
        <w:rPr>
          <w:rFonts w:ascii="Cambria" w:hAnsi="Cambria"/>
          <w:b/>
          <w:i/>
          <w:sz w:val="24"/>
          <w:szCs w:val="24"/>
          <w:u w:val="single"/>
        </w:rPr>
        <w:t xml:space="preserve"> </w:t>
      </w:r>
    </w:p>
    <w:p w:rsidR="00E70868" w:rsidRPr="00A346C0" w:rsidRDefault="00E70868" w:rsidP="00985464">
      <w:pPr>
        <w:pStyle w:val="N01X"/>
        <w:jc w:val="both"/>
        <w:rPr>
          <w:rFonts w:ascii="Cambria" w:hAnsi="Cambria"/>
          <w:b w:val="0"/>
          <w:color w:val="auto"/>
        </w:rPr>
      </w:pPr>
      <w:r w:rsidRPr="00A346C0">
        <w:rPr>
          <w:rFonts w:ascii="Cambria" w:hAnsi="Cambria"/>
          <w:b w:val="0"/>
        </w:rPr>
        <w:t xml:space="preserve">      </w:t>
      </w:r>
      <w:r>
        <w:rPr>
          <w:rFonts w:ascii="Cambria" w:hAnsi="Cambria"/>
          <w:b w:val="0"/>
        </w:rPr>
        <w:t xml:space="preserve"> </w:t>
      </w:r>
      <w:r w:rsidRPr="00A346C0">
        <w:rPr>
          <w:rFonts w:ascii="Cambria" w:hAnsi="Cambria"/>
          <w:b w:val="0"/>
        </w:rPr>
        <w:t xml:space="preserve">  Predložena odluka, koncipirana je tako da sadrži deset poglavlja. Poglavljem I”Opšte odredbe”, odredbama član 1 – 5, propisan je predmet uređenja predložene odluke, propisano </w:t>
      </w:r>
      <w:r>
        <w:rPr>
          <w:rFonts w:ascii="Cambria" w:hAnsi="Cambria"/>
          <w:b w:val="0"/>
        </w:rPr>
        <w:t xml:space="preserve">je </w:t>
      </w:r>
      <w:r w:rsidRPr="00A346C0">
        <w:rPr>
          <w:rFonts w:ascii="Cambria" w:hAnsi="Cambria"/>
          <w:b w:val="0"/>
        </w:rPr>
        <w:t>što se smatra pod održavanjem čistoće, propisana</w:t>
      </w:r>
      <w:r>
        <w:rPr>
          <w:rFonts w:ascii="Cambria" w:hAnsi="Cambria"/>
          <w:b w:val="0"/>
        </w:rPr>
        <w:t xml:space="preserve"> je</w:t>
      </w:r>
      <w:r w:rsidRPr="00A346C0">
        <w:rPr>
          <w:rFonts w:ascii="Cambria" w:hAnsi="Cambria"/>
          <w:b w:val="0"/>
        </w:rPr>
        <w:t xml:space="preserve"> u</w:t>
      </w:r>
      <w:r w:rsidRPr="00A346C0">
        <w:rPr>
          <w:rFonts w:ascii="Cambria" w:hAnsi="Cambria" w:cs="TimesNewRoman,Bold"/>
          <w:b w:val="0"/>
          <w:bCs w:val="0"/>
          <w:color w:val="auto"/>
        </w:rPr>
        <w:t xml:space="preserve">potreba rodno osjetljivog jezika u ovoj odluci, propisano </w:t>
      </w:r>
      <w:r>
        <w:rPr>
          <w:rFonts w:ascii="Cambria" w:hAnsi="Cambria" w:cs="TimesNewRoman,Bold"/>
          <w:b w:val="0"/>
          <w:bCs w:val="0"/>
          <w:color w:val="auto"/>
        </w:rPr>
        <w:t xml:space="preserve">je </w:t>
      </w:r>
      <w:r w:rsidRPr="00A346C0">
        <w:rPr>
          <w:rFonts w:ascii="Cambria" w:hAnsi="Cambria" w:cs="TimesNewRoman,Bold"/>
          <w:b w:val="0"/>
          <w:bCs w:val="0"/>
          <w:color w:val="auto"/>
        </w:rPr>
        <w:t xml:space="preserve">da je </w:t>
      </w:r>
      <w:r w:rsidRPr="00A346C0">
        <w:rPr>
          <w:rFonts w:ascii="Cambria" w:hAnsi="Cambria"/>
          <w:b w:val="0"/>
          <w:color w:val="auto"/>
        </w:rPr>
        <w:t>korisnik usluge u smislu ove odluke,  vlasnik, zakupac ili korisnik posebnog dijela stambene zgrade i porodične stambene zgrade, kao i članovi njegovog porodičnog domaćinstva i vlasnik ili zakupac poslovne zgrade ili prostorije, te propisano da su korisnici dužni  da doprinesu održavanju čistoće pridržavajući se odredaba ove odluke i drugih propisa kojima su uređena pitanja održavanja čistoće i sakupljanja komunalnog otpada.</w:t>
      </w:r>
    </w:p>
    <w:p w:rsidR="00E70868" w:rsidRPr="00A346C0" w:rsidRDefault="00E70868" w:rsidP="002D358E">
      <w:pPr>
        <w:autoSpaceDE w:val="0"/>
        <w:autoSpaceDN w:val="0"/>
        <w:adjustRightInd w:val="0"/>
        <w:jc w:val="both"/>
        <w:outlineLvl w:val="0"/>
        <w:rPr>
          <w:rFonts w:ascii="Cambria" w:hAnsi="Cambria"/>
          <w:sz w:val="24"/>
          <w:szCs w:val="24"/>
        </w:rPr>
      </w:pPr>
      <w:r>
        <w:rPr>
          <w:rFonts w:ascii="Cambria" w:hAnsi="Cambria" w:cs="Arial"/>
          <w:b/>
          <w:bCs/>
          <w:iCs/>
          <w:sz w:val="24"/>
          <w:szCs w:val="24"/>
          <w:lang w:val="hr-HR"/>
        </w:rPr>
        <w:t xml:space="preserve">        </w:t>
      </w:r>
      <w:r w:rsidRPr="00A346C0">
        <w:rPr>
          <w:rFonts w:ascii="Cambria" w:hAnsi="Cambria" w:cs="Arial"/>
          <w:b/>
          <w:bCs/>
          <w:iCs/>
          <w:sz w:val="24"/>
          <w:szCs w:val="24"/>
          <w:lang w:val="hr-HR"/>
        </w:rPr>
        <w:t xml:space="preserve"> </w:t>
      </w:r>
      <w:r w:rsidRPr="00A346C0">
        <w:rPr>
          <w:rFonts w:ascii="Cambria" w:hAnsi="Cambria" w:cs="Arial"/>
          <w:bCs/>
          <w:iCs/>
          <w:sz w:val="24"/>
          <w:szCs w:val="24"/>
          <w:lang w:val="hr-HR"/>
        </w:rPr>
        <w:t xml:space="preserve">Poglavljem II „Održavanje čistoće“, odredbama člana 6 – 15, propisano je da </w:t>
      </w:r>
      <w:r w:rsidRPr="00A346C0">
        <w:rPr>
          <w:rFonts w:ascii="Cambria" w:hAnsi="Cambria"/>
          <w:sz w:val="24"/>
          <w:szCs w:val="24"/>
        </w:rPr>
        <w:t>poslove održavanja čistoće na javnim površinama odnosno na prostorima utvrđenim planski</w:t>
      </w:r>
      <w:r>
        <w:rPr>
          <w:rFonts w:ascii="Cambria" w:hAnsi="Cambria"/>
          <w:sz w:val="24"/>
          <w:szCs w:val="24"/>
        </w:rPr>
        <w:t>m dokumentom čije je korišćenje,</w:t>
      </w:r>
      <w:r w:rsidRPr="00A346C0">
        <w:rPr>
          <w:rFonts w:ascii="Cambria" w:hAnsi="Cambria"/>
          <w:sz w:val="24"/>
          <w:szCs w:val="24"/>
        </w:rPr>
        <w:t>odnosno izgradnja od opšteg interesa na teritoriji Glavnog grada, vrši Privredno društvo kome su posebnom odlukom Skupštine Glavnog grada povjereni ovi poslovi - Privredno društvo za održavanje čistoće, a da poslove korišćenja i održavanja deponije, reciklažu metalnog i nemetalnog otpada, vrši Privredno društvo kome su posebnom odlukom Skupštine Glavnog grada povjereni ovi poslovi - Privredno društvo za deponovanje komunalnog otpada(član 6).</w:t>
      </w:r>
    </w:p>
    <w:p w:rsidR="00D61268" w:rsidRDefault="00E70868" w:rsidP="00306C2E">
      <w:pPr>
        <w:autoSpaceDE w:val="0"/>
        <w:autoSpaceDN w:val="0"/>
        <w:adjustRightInd w:val="0"/>
        <w:jc w:val="both"/>
        <w:outlineLvl w:val="0"/>
        <w:rPr>
          <w:rFonts w:ascii="Cambria" w:hAnsi="Cambria"/>
          <w:sz w:val="24"/>
          <w:szCs w:val="24"/>
        </w:rPr>
      </w:pPr>
      <w:r>
        <w:rPr>
          <w:rFonts w:ascii="Cambria" w:hAnsi="Cambria"/>
          <w:sz w:val="24"/>
          <w:szCs w:val="24"/>
        </w:rPr>
        <w:t xml:space="preserve">        </w:t>
      </w:r>
      <w:r w:rsidRPr="00A346C0">
        <w:rPr>
          <w:rFonts w:ascii="Cambria" w:hAnsi="Cambria"/>
          <w:sz w:val="24"/>
          <w:szCs w:val="24"/>
        </w:rPr>
        <w:t xml:space="preserve">Propisano je da se čišćenje javnih površina </w:t>
      </w:r>
      <w:proofErr w:type="gramStart"/>
      <w:r w:rsidRPr="00A346C0">
        <w:rPr>
          <w:rFonts w:ascii="Cambria" w:hAnsi="Cambria"/>
          <w:sz w:val="24"/>
          <w:szCs w:val="24"/>
        </w:rPr>
        <w:t>vrši  prema</w:t>
      </w:r>
      <w:proofErr w:type="gramEnd"/>
      <w:r w:rsidRPr="00A346C0">
        <w:rPr>
          <w:rFonts w:ascii="Cambria" w:hAnsi="Cambria"/>
          <w:sz w:val="24"/>
          <w:szCs w:val="24"/>
        </w:rPr>
        <w:t xml:space="preserve"> programu koji donosi Privredno društvo za održavanje čistoće, na koji saglasnost daje Skupština Glavnog grada  Podgorice, da se Program donosi godišnje najkasnije do 31</w:t>
      </w:r>
      <w:r>
        <w:rPr>
          <w:rFonts w:ascii="Cambria" w:hAnsi="Cambria"/>
          <w:sz w:val="24"/>
          <w:szCs w:val="24"/>
        </w:rPr>
        <w:t>.</w:t>
      </w:r>
      <w:r w:rsidRPr="00A346C0">
        <w:rPr>
          <w:rFonts w:ascii="Cambria" w:hAnsi="Cambria"/>
          <w:sz w:val="24"/>
          <w:szCs w:val="24"/>
        </w:rPr>
        <w:t xml:space="preserve"> </w:t>
      </w:r>
      <w:proofErr w:type="gramStart"/>
      <w:r w:rsidRPr="00A346C0">
        <w:rPr>
          <w:rFonts w:ascii="Cambria" w:hAnsi="Cambria"/>
          <w:sz w:val="24"/>
          <w:szCs w:val="24"/>
        </w:rPr>
        <w:t>decembra</w:t>
      </w:r>
      <w:proofErr w:type="gramEnd"/>
      <w:r w:rsidRPr="00A346C0">
        <w:rPr>
          <w:rFonts w:ascii="Cambria" w:hAnsi="Cambria"/>
          <w:sz w:val="24"/>
          <w:szCs w:val="24"/>
        </w:rPr>
        <w:t xml:space="preserve"> za narednu godinu,</w:t>
      </w:r>
      <w:r>
        <w:rPr>
          <w:rFonts w:ascii="Cambria" w:hAnsi="Cambria"/>
          <w:sz w:val="24"/>
          <w:szCs w:val="24"/>
        </w:rPr>
        <w:t xml:space="preserve"> </w:t>
      </w:r>
      <w:r w:rsidRPr="00A346C0">
        <w:rPr>
          <w:rFonts w:ascii="Cambria" w:hAnsi="Cambria"/>
          <w:sz w:val="24"/>
          <w:szCs w:val="24"/>
        </w:rPr>
        <w:t xml:space="preserve">te određena  sadržina Programa (član 7). Utvrđena je obaveza privrednim društvima kojima su povjereni ovi poslovi da preko sredstava javnog informisanja upoznaju korisnike </w:t>
      </w:r>
      <w:proofErr w:type="gramStart"/>
      <w:r w:rsidRPr="00A346C0">
        <w:rPr>
          <w:rFonts w:ascii="Cambria" w:hAnsi="Cambria"/>
          <w:sz w:val="24"/>
          <w:szCs w:val="24"/>
        </w:rPr>
        <w:t>sa</w:t>
      </w:r>
      <w:proofErr w:type="gramEnd"/>
      <w:r w:rsidRPr="00A346C0">
        <w:rPr>
          <w:rFonts w:ascii="Cambria" w:hAnsi="Cambria"/>
          <w:sz w:val="24"/>
          <w:szCs w:val="24"/>
        </w:rPr>
        <w:t xml:space="preserve"> programom </w:t>
      </w:r>
      <w:r w:rsidRPr="00A346C0">
        <w:rPr>
          <w:rFonts w:ascii="Cambria" w:hAnsi="Cambria"/>
          <w:sz w:val="24"/>
          <w:szCs w:val="24"/>
        </w:rPr>
        <w:lastRenderedPageBreak/>
        <w:t xml:space="preserve">održavanja čistoće i o načinu deponovanja i selekciji komunalnog otpada, radi reciklaže (član 8). </w:t>
      </w:r>
    </w:p>
    <w:p w:rsidR="00E70868" w:rsidRPr="00A346C0" w:rsidRDefault="00E70868" w:rsidP="00306C2E">
      <w:pPr>
        <w:autoSpaceDE w:val="0"/>
        <w:autoSpaceDN w:val="0"/>
        <w:adjustRightInd w:val="0"/>
        <w:jc w:val="both"/>
        <w:outlineLvl w:val="0"/>
        <w:rPr>
          <w:rFonts w:ascii="Cambria" w:hAnsi="Cambria"/>
          <w:sz w:val="24"/>
          <w:szCs w:val="24"/>
        </w:rPr>
      </w:pPr>
      <w:r w:rsidRPr="00A346C0">
        <w:rPr>
          <w:rFonts w:ascii="Cambria" w:hAnsi="Cambria"/>
          <w:sz w:val="24"/>
          <w:szCs w:val="24"/>
        </w:rPr>
        <w:t xml:space="preserve"> </w:t>
      </w:r>
      <w:r w:rsidR="00D61268">
        <w:rPr>
          <w:rFonts w:ascii="Cambria" w:hAnsi="Cambria"/>
          <w:sz w:val="24"/>
          <w:szCs w:val="24"/>
        </w:rPr>
        <w:t xml:space="preserve">      </w:t>
      </w:r>
      <w:r w:rsidRPr="00A346C0">
        <w:rPr>
          <w:rFonts w:ascii="Cambria" w:hAnsi="Cambria"/>
          <w:sz w:val="24"/>
          <w:szCs w:val="24"/>
        </w:rPr>
        <w:t>Predloženom odlukom, odredbom člana 9 utvrđeni su subjekti održavanja čistoće na teritoriji Glavnog grada, a odr</w:t>
      </w:r>
      <w:r>
        <w:rPr>
          <w:rFonts w:ascii="Cambria" w:hAnsi="Cambria"/>
          <w:sz w:val="24"/>
          <w:szCs w:val="24"/>
        </w:rPr>
        <w:t xml:space="preserve">edbom člana 10 propisano je da </w:t>
      </w:r>
      <w:r w:rsidRPr="00A346C0">
        <w:rPr>
          <w:rFonts w:ascii="Cambria" w:hAnsi="Cambria"/>
          <w:sz w:val="24"/>
          <w:szCs w:val="24"/>
        </w:rPr>
        <w:t>tipove posuda za sakupljanje komunalnog otpada (kontejneri, posude za odvojeno sakupljan</w:t>
      </w:r>
      <w:r>
        <w:rPr>
          <w:rFonts w:ascii="Cambria" w:hAnsi="Cambria"/>
          <w:sz w:val="24"/>
          <w:szCs w:val="24"/>
        </w:rPr>
        <w:t>je komunalnog otpada,korpe i sl</w:t>
      </w:r>
      <w:r w:rsidRPr="00A346C0">
        <w:rPr>
          <w:rFonts w:ascii="Cambria" w:hAnsi="Cambria"/>
          <w:sz w:val="24"/>
          <w:szCs w:val="24"/>
        </w:rPr>
        <w:t>) koji se postavljaju na javnim površinama, njihov broj i mjesto postavljanja određuje Privredno društvo za održavanje čistoće, Elaboratom o postavljanju posuda za sakupljanje komunalnog ot</w:t>
      </w:r>
      <w:r>
        <w:rPr>
          <w:rFonts w:ascii="Cambria" w:hAnsi="Cambria"/>
          <w:sz w:val="24"/>
          <w:szCs w:val="24"/>
        </w:rPr>
        <w:t>pad</w:t>
      </w:r>
      <w:r w:rsidRPr="00A346C0">
        <w:rPr>
          <w:rFonts w:ascii="Cambria" w:hAnsi="Cambria"/>
          <w:sz w:val="24"/>
          <w:szCs w:val="24"/>
        </w:rPr>
        <w:t>, da  na Elaborat saglasnost daje organ lokalne  uprave Glavnog grada nadležan za komunalne poslove, kao i da se sredstva za zamjenu i održavanje posuda za sakupljanje komunalnog otpada obezbjeđuju  od  naknade za prevoz komunalnog otpada.</w:t>
      </w:r>
    </w:p>
    <w:p w:rsidR="00E70868" w:rsidRPr="00A346C0" w:rsidRDefault="00E70868" w:rsidP="00FA5878">
      <w:pPr>
        <w:pStyle w:val="T30X"/>
        <w:rPr>
          <w:rFonts w:ascii="Cambria" w:hAnsi="Cambria"/>
          <w:color w:val="auto"/>
          <w:sz w:val="24"/>
          <w:szCs w:val="24"/>
        </w:rPr>
      </w:pPr>
      <w:r w:rsidRPr="00A346C0">
        <w:rPr>
          <w:rFonts w:ascii="Cambria" w:hAnsi="Cambria"/>
          <w:color w:val="auto"/>
          <w:sz w:val="24"/>
          <w:szCs w:val="24"/>
        </w:rPr>
        <w:t xml:space="preserve"> Članom </w:t>
      </w:r>
      <w:proofErr w:type="gramStart"/>
      <w:r w:rsidRPr="00A346C0">
        <w:rPr>
          <w:rFonts w:ascii="Cambria" w:hAnsi="Cambria"/>
          <w:color w:val="auto"/>
          <w:sz w:val="24"/>
          <w:szCs w:val="24"/>
        </w:rPr>
        <w:t>11  propisano</w:t>
      </w:r>
      <w:proofErr w:type="gramEnd"/>
      <w:r w:rsidRPr="00A346C0">
        <w:rPr>
          <w:rFonts w:ascii="Cambria" w:hAnsi="Cambria"/>
          <w:color w:val="auto"/>
          <w:sz w:val="24"/>
          <w:szCs w:val="24"/>
        </w:rPr>
        <w:t xml:space="preserve"> je da je Privredno društvo za održavanje čistoće dužno  da na javnim površinama koje održava, postavi posude za sakupljanje komunalnog otpada prema Elaboratu kao i korpe za otpad, da se  posude za sakupljanje komunalnog otpada, kao i korpe za otpad postavljaju  na mjestima na kojima ne </w:t>
      </w:r>
      <w:r w:rsidR="009A46F6" w:rsidRPr="008B6E9A">
        <w:rPr>
          <w:rFonts w:ascii="Cambria" w:hAnsi="Cambria"/>
          <w:color w:val="auto"/>
          <w:sz w:val="24"/>
          <w:szCs w:val="24"/>
        </w:rPr>
        <w:t>ometaju saobraćaj, ne ugrožavaju pješačke komunikacije i ne devastiraju prostor</w:t>
      </w:r>
      <w:r w:rsidRPr="008B6E9A">
        <w:rPr>
          <w:rFonts w:ascii="Cambria" w:hAnsi="Cambria"/>
          <w:color w:val="auto"/>
          <w:sz w:val="24"/>
          <w:szCs w:val="24"/>
        </w:rPr>
        <w:t>, a moraju biti</w:t>
      </w:r>
      <w:r w:rsidRPr="00A346C0">
        <w:rPr>
          <w:rFonts w:ascii="Cambria" w:hAnsi="Cambria"/>
          <w:color w:val="auto"/>
          <w:sz w:val="24"/>
          <w:szCs w:val="24"/>
        </w:rPr>
        <w:t xml:space="preserve"> od odgovarajućeg materijala obojene i prilagođene okolini. Takođe, propisano je da se za </w:t>
      </w:r>
      <w:proofErr w:type="gramStart"/>
      <w:r w:rsidRPr="00A42159">
        <w:rPr>
          <w:rFonts w:ascii="Cambria" w:hAnsi="Cambria"/>
          <w:color w:val="auto"/>
          <w:sz w:val="24"/>
          <w:szCs w:val="24"/>
        </w:rPr>
        <w:t xml:space="preserve">sakupljanje </w:t>
      </w:r>
      <w:r w:rsidRPr="00A42159">
        <w:rPr>
          <w:rFonts w:ascii="Cambria" w:hAnsi="Cambria" w:cs="Calibri"/>
          <w:sz w:val="24"/>
          <w:szCs w:val="24"/>
        </w:rPr>
        <w:t xml:space="preserve"> biorazgradivog</w:t>
      </w:r>
      <w:proofErr w:type="gramEnd"/>
      <w:r w:rsidRPr="00A42159">
        <w:rPr>
          <w:rFonts w:ascii="Cambria" w:hAnsi="Cambria" w:cs="Calibri"/>
          <w:sz w:val="24"/>
          <w:szCs w:val="24"/>
        </w:rPr>
        <w:t xml:space="preserve"> otpada iz vrtova i parkova</w:t>
      </w:r>
      <w:r w:rsidRPr="00A346C0">
        <w:rPr>
          <w:rFonts w:ascii="Cambria" w:hAnsi="Cambria"/>
          <w:color w:val="auto"/>
          <w:sz w:val="24"/>
          <w:szCs w:val="24"/>
        </w:rPr>
        <w:t xml:space="preserve"> i kabastog otpada    postavljaju     veće posude, saglasno posebnom propisu kojim su uređena pitanja odvojenog sakupljanja komunalnog otpada.</w:t>
      </w:r>
    </w:p>
    <w:p w:rsidR="00E70868" w:rsidRPr="00A346C0" w:rsidRDefault="00E70868" w:rsidP="003C4FE3">
      <w:pPr>
        <w:pStyle w:val="C30X"/>
        <w:jc w:val="both"/>
        <w:rPr>
          <w:rFonts w:ascii="Cambria" w:hAnsi="Cambria"/>
          <w:b w:val="0"/>
          <w:color w:val="auto"/>
        </w:rPr>
      </w:pPr>
      <w:r w:rsidRPr="00A346C0">
        <w:rPr>
          <w:rFonts w:ascii="Cambria" w:hAnsi="Cambria"/>
          <w:b w:val="0"/>
          <w:color w:val="auto"/>
        </w:rPr>
        <w:t xml:space="preserve">        Propisano je da se komunalni otpad iz posuda za sakupljanje komunalnog otpada  prevozi  u  skladu sa  dinamikom utvrđenom Programom održavanja čistoće, da je privredno društvo za održavanje čistoće  dužno da  prostor oko posuda za sakupljanje komunalnog otpada   održava u urednom stanju, kao   da posude za sakupljanje komunalnog otpada održava u čistom i ispravnom stanju i da ih shodno potrebama dezinfekuje odgovarajućim dezinfekcionim sredstvom  u cilju nji</w:t>
      </w:r>
      <w:r>
        <w:rPr>
          <w:rFonts w:ascii="Cambria" w:hAnsi="Cambria"/>
          <w:b w:val="0"/>
          <w:color w:val="auto"/>
        </w:rPr>
        <w:t>h</w:t>
      </w:r>
      <w:r w:rsidRPr="00A346C0">
        <w:rPr>
          <w:rFonts w:ascii="Cambria" w:hAnsi="Cambria"/>
          <w:b w:val="0"/>
          <w:color w:val="auto"/>
        </w:rPr>
        <w:t xml:space="preserve">ove čistoće i ispravnosti (član 12). </w:t>
      </w:r>
    </w:p>
    <w:p w:rsidR="00E70868" w:rsidRPr="00A346C0" w:rsidRDefault="00E70868" w:rsidP="00796A17">
      <w:pPr>
        <w:pStyle w:val="T30X"/>
        <w:rPr>
          <w:rFonts w:ascii="Cambria" w:hAnsi="Cambria"/>
          <w:color w:val="auto"/>
          <w:sz w:val="24"/>
          <w:szCs w:val="24"/>
        </w:rPr>
      </w:pPr>
      <w:r>
        <w:rPr>
          <w:rFonts w:ascii="Cambria" w:hAnsi="Cambria"/>
          <w:color w:val="auto"/>
          <w:sz w:val="24"/>
          <w:szCs w:val="24"/>
        </w:rPr>
        <w:t xml:space="preserve"> </w:t>
      </w:r>
      <w:r w:rsidRPr="00A346C0">
        <w:rPr>
          <w:rFonts w:ascii="Cambria" w:hAnsi="Cambria"/>
          <w:color w:val="auto"/>
          <w:sz w:val="24"/>
          <w:szCs w:val="24"/>
        </w:rPr>
        <w:t>Članom 13 propisana je mogućnost postavljanja i većih posude za komunalni otpad</w:t>
      </w:r>
      <w:proofErr w:type="gramStart"/>
      <w:r w:rsidRPr="00A346C0">
        <w:rPr>
          <w:rFonts w:ascii="Cambria" w:hAnsi="Cambria"/>
          <w:color w:val="auto"/>
          <w:sz w:val="24"/>
          <w:szCs w:val="24"/>
        </w:rPr>
        <w:t>,na</w:t>
      </w:r>
      <w:proofErr w:type="gramEnd"/>
      <w:r w:rsidRPr="00A346C0">
        <w:rPr>
          <w:rFonts w:ascii="Cambria" w:hAnsi="Cambria"/>
          <w:color w:val="auto"/>
          <w:sz w:val="24"/>
          <w:szCs w:val="24"/>
        </w:rPr>
        <w:t xml:space="preserve"> pijacama i drugim javnim površinama, a odredbom člana 14 propisano je da se javne površine moraju  čistiti i prati, tako da se na njima uvijek održava čistoća prema usvojenom Programu i utvđeno vrijeme kada se peru ulice i  trgovi, kao i propisano da se pranje i čišćenje javnih površina  može vršiti mimo utvrđenog programa, po nalogu organa nadležnog za komunalne poslove(član 15).</w:t>
      </w:r>
    </w:p>
    <w:p w:rsidR="00E70868" w:rsidRPr="00A346C0" w:rsidRDefault="00E70868" w:rsidP="00306C2E">
      <w:pPr>
        <w:pStyle w:val="C30X"/>
        <w:jc w:val="both"/>
        <w:rPr>
          <w:rFonts w:ascii="Cambria" w:hAnsi="Cambria"/>
          <w:b w:val="0"/>
          <w:color w:val="auto"/>
        </w:rPr>
      </w:pPr>
      <w:r>
        <w:rPr>
          <w:rFonts w:ascii="Cambria" w:hAnsi="Cambria"/>
          <w:b w:val="0"/>
          <w:color w:val="auto"/>
        </w:rPr>
        <w:t xml:space="preserve">          </w:t>
      </w:r>
      <w:r w:rsidRPr="00A346C0">
        <w:rPr>
          <w:rFonts w:ascii="Cambria" w:hAnsi="Cambria"/>
          <w:b w:val="0"/>
          <w:color w:val="auto"/>
        </w:rPr>
        <w:t xml:space="preserve">Poglavljem III </w:t>
      </w:r>
      <w:r>
        <w:rPr>
          <w:rFonts w:ascii="Cambria" w:hAnsi="Cambria"/>
          <w:b w:val="0"/>
          <w:color w:val="auto"/>
        </w:rPr>
        <w:t>“Prevoz i</w:t>
      </w:r>
      <w:r w:rsidRPr="00A346C0">
        <w:rPr>
          <w:rFonts w:ascii="Cambria" w:hAnsi="Cambria"/>
          <w:b w:val="0"/>
          <w:color w:val="auto"/>
        </w:rPr>
        <w:t xml:space="preserve"> deponovanje komunalnog otpada”, odredbama člana 16 -21 propisano je da prevoz komunalnog otpada iz posuda u kojima se sakuplja komunalni otpad na gradsku deponiju vrši Privredno društvo za održavanje čistoće i ove usluge se vrše za sve korisnike objekata i javnih površina, da  korisnici i vlasnici stambenih i poslovnih objekata ne smiju spaljivati, uništavati ili zakopavati komunalni otpad, niti isti odlagati van</w:t>
      </w:r>
      <w:r>
        <w:rPr>
          <w:rFonts w:ascii="Cambria" w:hAnsi="Cambria"/>
          <w:b w:val="0"/>
          <w:color w:val="auto"/>
        </w:rPr>
        <w:t xml:space="preserve"> posuda za komunalni otpad, kao i</w:t>
      </w:r>
      <w:r w:rsidRPr="00A346C0">
        <w:rPr>
          <w:rFonts w:ascii="Cambria" w:hAnsi="Cambria"/>
          <w:b w:val="0"/>
          <w:color w:val="auto"/>
        </w:rPr>
        <w:t xml:space="preserve"> da je zabranjeno  industrijski, medicinski i drugi otpad stavljati u posude za komunalni otpad (član 16).</w:t>
      </w:r>
    </w:p>
    <w:p w:rsidR="00E70868" w:rsidRPr="00A346C0" w:rsidRDefault="00E70868" w:rsidP="00306C2E">
      <w:pPr>
        <w:pStyle w:val="C30X"/>
        <w:jc w:val="both"/>
        <w:rPr>
          <w:rFonts w:ascii="Cambria" w:hAnsi="Cambria"/>
          <w:b w:val="0"/>
          <w:color w:val="auto"/>
        </w:rPr>
      </w:pPr>
      <w:r>
        <w:rPr>
          <w:rFonts w:ascii="Cambria" w:hAnsi="Cambria"/>
          <w:b w:val="0"/>
          <w:color w:val="auto"/>
        </w:rPr>
        <w:t xml:space="preserve">         </w:t>
      </w:r>
      <w:r w:rsidRPr="00A346C0">
        <w:rPr>
          <w:rFonts w:ascii="Cambria" w:hAnsi="Cambria"/>
          <w:b w:val="0"/>
          <w:color w:val="auto"/>
        </w:rPr>
        <w:t xml:space="preserve">Članom 17 propisan je način sakupljanja i </w:t>
      </w:r>
      <w:r w:rsidRPr="009D3518">
        <w:rPr>
          <w:rFonts w:ascii="Cambria" w:hAnsi="Cambria"/>
          <w:b w:val="0"/>
          <w:color w:val="auto"/>
        </w:rPr>
        <w:t xml:space="preserve">prevoza  </w:t>
      </w:r>
      <w:r w:rsidRPr="009D3518">
        <w:rPr>
          <w:rFonts w:ascii="Calibri" w:hAnsi="Calibri" w:cs="Calibri"/>
          <w:b w:val="0"/>
          <w:sz w:val="23"/>
          <w:szCs w:val="23"/>
        </w:rPr>
        <w:t xml:space="preserve"> </w:t>
      </w:r>
      <w:r w:rsidRPr="009D3518">
        <w:rPr>
          <w:rFonts w:ascii="Cambria" w:hAnsi="Cambria" w:cs="Calibri"/>
          <w:b w:val="0"/>
        </w:rPr>
        <w:t>biorazgradivog otpada iz vrtova i parkova</w:t>
      </w:r>
      <w:r w:rsidRPr="009D3518">
        <w:rPr>
          <w:rFonts w:ascii="Cambria" w:hAnsi="Cambria"/>
          <w:b w:val="0"/>
          <w:color w:val="auto"/>
        </w:rPr>
        <w:t xml:space="preserve"> i kabastog otpada, a članom 18 propisano je da su</w:t>
      </w:r>
      <w:r w:rsidRPr="00A42159">
        <w:rPr>
          <w:rFonts w:ascii="Cambria" w:hAnsi="Cambria"/>
          <w:b w:val="0"/>
          <w:color w:val="auto"/>
        </w:rPr>
        <w:t xml:space="preserve"> korisnici usluga  du</w:t>
      </w:r>
      <w:r>
        <w:rPr>
          <w:rFonts w:ascii="Cambria" w:hAnsi="Cambria"/>
          <w:b w:val="0"/>
          <w:color w:val="auto"/>
        </w:rPr>
        <w:t>žni da</w:t>
      </w:r>
      <w:r w:rsidRPr="00A346C0">
        <w:rPr>
          <w:rFonts w:ascii="Cambria" w:hAnsi="Cambria"/>
          <w:b w:val="0"/>
          <w:color w:val="auto"/>
        </w:rPr>
        <w:t xml:space="preserve"> u roku od 7 dana od početka korišćenja objekta, obavijeste Privredno društvo za održavanje čistoće i Privredno društvo za deponovanje komunalnog otpada o korišćenju objekta, radi pružanja usluga i utvrđivanja naknade za prevoz i depo</w:t>
      </w:r>
      <w:r>
        <w:rPr>
          <w:rFonts w:ascii="Cambria" w:hAnsi="Cambria"/>
          <w:b w:val="0"/>
          <w:color w:val="auto"/>
        </w:rPr>
        <w:t>novanje komunalnog otpada, kao i</w:t>
      </w:r>
      <w:r w:rsidRPr="00A346C0">
        <w:rPr>
          <w:rFonts w:ascii="Cambria" w:hAnsi="Cambria"/>
          <w:b w:val="0"/>
          <w:color w:val="auto"/>
        </w:rPr>
        <w:t xml:space="preserve"> </w:t>
      </w:r>
      <w:r w:rsidRPr="00A346C0">
        <w:rPr>
          <w:rFonts w:ascii="Cambria" w:hAnsi="Cambria"/>
          <w:b w:val="0"/>
          <w:color w:val="auto"/>
        </w:rPr>
        <w:lastRenderedPageBreak/>
        <w:t>obaveza da iste obavijeste u slučaju da su prestali  sa korišćenjem objekta u roku od 7 dana od dana prestanka korišćenja objekata, uz pružanje odgovarajućih dokaza.</w:t>
      </w:r>
    </w:p>
    <w:p w:rsidR="00E70868" w:rsidRPr="00A346C0" w:rsidRDefault="00E70868" w:rsidP="006A46FF">
      <w:pPr>
        <w:pStyle w:val="C30X"/>
        <w:jc w:val="both"/>
        <w:rPr>
          <w:rFonts w:ascii="Cambria" w:hAnsi="Cambria"/>
          <w:b w:val="0"/>
          <w:color w:val="auto"/>
        </w:rPr>
      </w:pPr>
      <w:r>
        <w:rPr>
          <w:rFonts w:ascii="Cambria" w:hAnsi="Cambria"/>
          <w:b w:val="0"/>
          <w:color w:val="auto"/>
        </w:rPr>
        <w:t xml:space="preserve">       </w:t>
      </w:r>
      <w:r w:rsidRPr="00A346C0">
        <w:rPr>
          <w:rFonts w:ascii="Cambria" w:hAnsi="Cambria"/>
          <w:b w:val="0"/>
          <w:color w:val="auto"/>
        </w:rPr>
        <w:t>Predloženom odlukom, članom 19 propisano je da pri prevozu komunalnog otpada Privredno društvo za održavanje čistoće je dužno da vodi računa da se otpad ne rasipa oko posuda za sakupljanje komunalnog otpada, da se ne podiže prašina, kao i da se prostor oko ovih posuda održava u urednom stanju, da privredno društvo za održavanje čistoće, u okviru slobodnih kapaciteta, na zahtjev korisnika vrši prevoz kabastog otpada , uz posebnu naknadu koju utvrđuje Privredno društvo (član 20), kao i da se na deponiji komunalnog otpada moraju  postaviti instalacije za dezinfekciju i pranje vozila i da se vozilo  poslije prevoza komunalnog otpada mora  oprati i dezinfekovati.</w:t>
      </w:r>
    </w:p>
    <w:p w:rsidR="00E70868" w:rsidRPr="00A346C0" w:rsidRDefault="00E70868" w:rsidP="00F94D80">
      <w:pPr>
        <w:pStyle w:val="N01X"/>
        <w:jc w:val="both"/>
        <w:rPr>
          <w:rFonts w:ascii="Cambria" w:hAnsi="Cambria"/>
          <w:b w:val="0"/>
          <w:color w:val="auto"/>
        </w:rPr>
      </w:pPr>
      <w:r>
        <w:rPr>
          <w:rFonts w:ascii="Cambria" w:hAnsi="Cambria"/>
          <w:b w:val="0"/>
          <w:color w:val="auto"/>
        </w:rPr>
        <w:t xml:space="preserve">       </w:t>
      </w:r>
      <w:r w:rsidRPr="00A346C0">
        <w:rPr>
          <w:rFonts w:ascii="Cambria" w:hAnsi="Cambria"/>
          <w:b w:val="0"/>
          <w:color w:val="auto"/>
        </w:rPr>
        <w:t xml:space="preserve">Poglavljem  IV “Zašita čistoće na javnim površinama”, odredbama člana 22 – 25,propisane su obeveze izvođačima građevinskih radova, u cilju zaštite čistoće, utvrđeno da se vozila koja prevoze građevinski i drugi materijal za potrebe stovarišta, gradilišta i </w:t>
      </w:r>
      <w:r>
        <w:rPr>
          <w:rFonts w:ascii="Cambria" w:hAnsi="Cambria"/>
          <w:b w:val="0"/>
          <w:color w:val="auto"/>
        </w:rPr>
        <w:t>druge potrebe</w:t>
      </w:r>
      <w:r w:rsidRPr="00A346C0">
        <w:rPr>
          <w:rFonts w:ascii="Cambria" w:hAnsi="Cambria"/>
          <w:b w:val="0"/>
          <w:color w:val="auto"/>
        </w:rPr>
        <w:t xml:space="preserve">, prije uključivanja na javni put moraju  očistiti od blata i drugih nečistoća, propisano je na koji način se vrši prevoz </w:t>
      </w:r>
      <w:r>
        <w:rPr>
          <w:rFonts w:ascii="Cambria" w:hAnsi="Cambria"/>
          <w:b w:val="0"/>
          <w:color w:val="auto"/>
        </w:rPr>
        <w:t xml:space="preserve"> </w:t>
      </w:r>
      <w:r w:rsidRPr="00A346C0">
        <w:rPr>
          <w:rFonts w:ascii="Cambria" w:hAnsi="Cambria"/>
          <w:b w:val="0"/>
          <w:color w:val="auto"/>
        </w:rPr>
        <w:t xml:space="preserve"> strugotina, kartonske ambalaže, ogrijeva, građevinskog i drugog rastresitog materijala, sve u cilju zaštite čistoće.Odredbom člana 25, propisano je koji radovi i aktivnosti nijesu dozvoljeni da se izvode na javnim površinama, u cilju zaštite čistoće i reda na istim.</w:t>
      </w:r>
    </w:p>
    <w:p w:rsidR="00E70868" w:rsidRPr="00A346C0" w:rsidRDefault="00E70868" w:rsidP="00DF217B">
      <w:pPr>
        <w:pStyle w:val="N01X"/>
        <w:jc w:val="both"/>
        <w:rPr>
          <w:rFonts w:ascii="Cambria" w:hAnsi="Cambria"/>
          <w:b w:val="0"/>
          <w:color w:val="auto"/>
        </w:rPr>
      </w:pPr>
      <w:r>
        <w:rPr>
          <w:rFonts w:ascii="Cambria" w:hAnsi="Cambria"/>
          <w:b w:val="0"/>
          <w:color w:val="auto"/>
        </w:rPr>
        <w:t xml:space="preserve">        </w:t>
      </w:r>
      <w:r w:rsidRPr="00A346C0">
        <w:rPr>
          <w:rFonts w:ascii="Cambria" w:hAnsi="Cambria"/>
          <w:b w:val="0"/>
          <w:color w:val="auto"/>
        </w:rPr>
        <w:t xml:space="preserve">Poglavljem V “Uklanjanje snijega i leda sa javnih površina”, odredbama člana 26 -34, propisano je da Privredno društvo kome su posebnom odlukom Skupštine Glavnog grada povjereni poslovi održavanja opštinskih puteva - Privredno društvo za održavanje puteva, dužno je uklanjati snijeg i led sa lokalnih puteva i ulica u naseljima u skladu sa posebnim propisom Glavnog grada kojim su uređena ova pitanja (član 26). Propisano je da Privredno društvo koje upravlja pijacama, dužno je da se stara o uklanjanju i odnošenju snijega i leda sa prostora pijaca, kao i sa prostora koji su u neposrednoj funkcionalnoj vezi sa prostorom </w:t>
      </w:r>
      <w:proofErr w:type="gramStart"/>
      <w:r w:rsidRPr="00A346C0">
        <w:rPr>
          <w:rFonts w:ascii="Cambria" w:hAnsi="Cambria"/>
          <w:b w:val="0"/>
          <w:color w:val="auto"/>
        </w:rPr>
        <w:t>pijace(</w:t>
      </w:r>
      <w:proofErr w:type="gramEnd"/>
      <w:r w:rsidRPr="00A346C0">
        <w:rPr>
          <w:rFonts w:ascii="Cambria" w:hAnsi="Cambria"/>
          <w:b w:val="0"/>
          <w:color w:val="auto"/>
        </w:rPr>
        <w:t xml:space="preserve">član 27). Nadalje, propisano je </w:t>
      </w:r>
      <w:proofErr w:type="gramStart"/>
      <w:r w:rsidRPr="00A346C0">
        <w:rPr>
          <w:rFonts w:ascii="Cambria" w:hAnsi="Cambria"/>
          <w:b w:val="0"/>
          <w:color w:val="auto"/>
        </w:rPr>
        <w:t>da  Privredno</w:t>
      </w:r>
      <w:proofErr w:type="gramEnd"/>
      <w:r w:rsidRPr="00A346C0">
        <w:rPr>
          <w:rFonts w:ascii="Cambria" w:hAnsi="Cambria"/>
          <w:b w:val="0"/>
          <w:color w:val="auto"/>
        </w:rPr>
        <w:t xml:space="preserve"> društvo za održavanje puteva,   održava šahtove i slivničke rešetke za atmosfersku kanalizaciju na lokalnim putevima i ulicama u naseljima, kao </w:t>
      </w:r>
      <w:r>
        <w:rPr>
          <w:rFonts w:ascii="Cambria" w:hAnsi="Cambria"/>
          <w:b w:val="0"/>
          <w:color w:val="auto"/>
        </w:rPr>
        <w:t>i održava otvorene ulične kanale</w:t>
      </w:r>
      <w:r w:rsidRPr="00A346C0">
        <w:rPr>
          <w:rFonts w:ascii="Cambria" w:hAnsi="Cambria"/>
          <w:b w:val="0"/>
          <w:color w:val="auto"/>
        </w:rPr>
        <w:t xml:space="preserve"> na ovim putevima.  </w:t>
      </w:r>
    </w:p>
    <w:p w:rsidR="00E70868" w:rsidRPr="00A56B96" w:rsidRDefault="00E70868" w:rsidP="00A56B96">
      <w:pPr>
        <w:pStyle w:val="T30X"/>
        <w:rPr>
          <w:rFonts w:ascii="Cambria" w:hAnsi="Cambria"/>
          <w:color w:val="auto"/>
          <w:sz w:val="24"/>
          <w:szCs w:val="24"/>
        </w:rPr>
      </w:pPr>
      <w:r w:rsidRPr="00A346C0">
        <w:rPr>
          <w:rFonts w:ascii="Cambria" w:hAnsi="Cambria"/>
          <w:color w:val="auto"/>
          <w:sz w:val="24"/>
          <w:szCs w:val="24"/>
        </w:rPr>
        <w:t xml:space="preserve">Članom 29 propisano je koji subjekti čiste snijeg sa površina </w:t>
      </w:r>
      <w:proofErr w:type="gramStart"/>
      <w:r w:rsidRPr="00A346C0">
        <w:rPr>
          <w:rFonts w:ascii="Cambria" w:hAnsi="Cambria"/>
          <w:color w:val="auto"/>
          <w:sz w:val="24"/>
          <w:szCs w:val="24"/>
        </w:rPr>
        <w:t>kod  željezničke</w:t>
      </w:r>
      <w:proofErr w:type="gramEnd"/>
      <w:r w:rsidRPr="00A346C0">
        <w:rPr>
          <w:rFonts w:ascii="Cambria" w:hAnsi="Cambria"/>
          <w:color w:val="auto"/>
          <w:sz w:val="24"/>
          <w:szCs w:val="24"/>
        </w:rPr>
        <w:t xml:space="preserve"> i autobuske stanice,utvrđena obaveza organa  lokalne uprave  za poslove saobraćaja ako je  odvijanje saobraćaja onemogućeno usljed snijega i leda, obaveze mjesnih zajednica  o uklanjanju snijega i leda sa ulica i puteva, kao i obaveze drugih pravnih lica, preduzetnika i fizičkih lica  na uklanjanju snijega i leda sa ulica, puteva i prilaznih staza poslovnim i stambenim zgradama i objektima.           </w:t>
      </w:r>
      <w:r w:rsidRPr="00A346C0">
        <w:rPr>
          <w:color w:val="FF0000"/>
          <w:sz w:val="24"/>
          <w:szCs w:val="24"/>
        </w:rPr>
        <w:t xml:space="preserve"> </w:t>
      </w:r>
    </w:p>
    <w:p w:rsidR="00E70868" w:rsidRPr="00A346C0" w:rsidRDefault="00E70868" w:rsidP="00FF7BF5">
      <w:pPr>
        <w:pStyle w:val="C30X"/>
        <w:jc w:val="both"/>
        <w:rPr>
          <w:rFonts w:ascii="Cambria" w:hAnsi="Cambria"/>
          <w:b w:val="0"/>
          <w:color w:val="auto"/>
        </w:rPr>
      </w:pPr>
      <w:r w:rsidRPr="00A346C0">
        <w:rPr>
          <w:rFonts w:ascii="Cambria" w:hAnsi="Cambria"/>
          <w:b w:val="0"/>
          <w:color w:val="auto"/>
        </w:rPr>
        <w:t xml:space="preserve">      Poglavljem VI “Održavanje javnih toaleta i septičkih jama”, odredbama člana 35 -44, propisano je da se o održavanju javnih toaleta u ispravnom i čistom stanju uz primjenu sanitarnih propisa </w:t>
      </w:r>
      <w:proofErr w:type="gramStart"/>
      <w:r w:rsidRPr="00A346C0">
        <w:rPr>
          <w:rFonts w:ascii="Cambria" w:hAnsi="Cambria"/>
          <w:b w:val="0"/>
          <w:color w:val="auto"/>
        </w:rPr>
        <w:t>stara  Privredno</w:t>
      </w:r>
      <w:proofErr w:type="gramEnd"/>
      <w:r w:rsidRPr="00A346C0">
        <w:rPr>
          <w:rFonts w:ascii="Cambria" w:hAnsi="Cambria"/>
          <w:b w:val="0"/>
          <w:color w:val="auto"/>
        </w:rPr>
        <w:t xml:space="preserve"> društvo za održavanje čistoće (član 35), utvrđeno   koji javni objekti moraju imati toalete i ko je dužan da ih održava u ispravnom i čistom stanju uz primjenu sanitarnih propisa (član 36 i 37).</w:t>
      </w:r>
    </w:p>
    <w:p w:rsidR="00E70868" w:rsidRPr="00A56B96" w:rsidRDefault="00E70868" w:rsidP="00A56B96">
      <w:pPr>
        <w:pStyle w:val="N01X"/>
        <w:jc w:val="both"/>
        <w:rPr>
          <w:rFonts w:ascii="Cambria" w:hAnsi="Cambria"/>
          <w:b w:val="0"/>
          <w:color w:val="auto"/>
        </w:rPr>
      </w:pPr>
      <w:r w:rsidRPr="00A346C0">
        <w:rPr>
          <w:rFonts w:ascii="Cambria" w:hAnsi="Cambria"/>
          <w:b w:val="0"/>
          <w:color w:val="auto"/>
        </w:rPr>
        <w:t xml:space="preserve">        Članom 38 propisano je da se o održavanju septičkih jama </w:t>
      </w:r>
      <w:proofErr w:type="gramStart"/>
      <w:r w:rsidRPr="00A346C0">
        <w:rPr>
          <w:rFonts w:ascii="Cambria" w:hAnsi="Cambria"/>
          <w:b w:val="0"/>
          <w:color w:val="auto"/>
        </w:rPr>
        <w:t>staraju  vlasnici</w:t>
      </w:r>
      <w:proofErr w:type="gramEnd"/>
      <w:r w:rsidRPr="00A346C0">
        <w:rPr>
          <w:rFonts w:ascii="Cambria" w:hAnsi="Cambria"/>
          <w:b w:val="0"/>
          <w:color w:val="auto"/>
        </w:rPr>
        <w:t>, odnosno korisnici, kao i da se septičke jame moraju  držati zatvorene odgovarajućim poklopcem i iste se moraju blagovremeno prazniti. Propisano je kad se vrši čišćenje septičkih jama, te da  Privredno društvo kome su povjereni poslovi čišćenja septičkih jama je dužno   da na zahtjev korisnika usluge izvrši uslugu čišćenja septičkih jama u roku od 24 sata od prijema zahtjeva (član 39).</w:t>
      </w:r>
    </w:p>
    <w:p w:rsidR="00E70868" w:rsidRPr="00A346C0" w:rsidRDefault="00E70868" w:rsidP="00FF7BF5">
      <w:pPr>
        <w:pStyle w:val="T30X"/>
        <w:rPr>
          <w:rFonts w:ascii="Cambria" w:hAnsi="Cambria"/>
          <w:color w:val="auto"/>
          <w:sz w:val="24"/>
          <w:szCs w:val="24"/>
        </w:rPr>
      </w:pPr>
      <w:r w:rsidRPr="00A346C0">
        <w:rPr>
          <w:rFonts w:ascii="Cambria" w:hAnsi="Cambria"/>
          <w:color w:val="auto"/>
          <w:sz w:val="24"/>
          <w:szCs w:val="24"/>
        </w:rPr>
        <w:lastRenderedPageBreak/>
        <w:t>Predloženom odlukom je propisano da u slučaju da dođe do izlivanja i prelivanja otpadnih voda iz septičke jame kod objekata koji su priključeni na vodovodnu mrežu, Komunalni inspektor može narediti zatvaranje vode u objektu dok se ne otklone utvrđeni nedostaci, kao i da se po obavljenom pražnjenju jame mora  izvršiti dezinfekcija prostora na kome je došlo do izlivanja otpadnih voda iz septičke jame(član 40), da se otpadne vode iz septičkih  jama  izručuju na posebnim mjestima koje određuje organ   nadležan za komunalne poslove (član 41), da troškove čišćenja i odvoženja otpadnih voda iz septičke jame snosi vlasnik, odnosno korisnik. Nadalje, članom 43 propisano je da je zabranjeno povezivanje septičkih jama na atmosfersku kanalizaciju, kao i da u ulicama i djelovima grada u kojima je izgrađena mreža javne kanalizacije, upotreba septičkih jama i poljskih toaleta je zabranjena i isti se m</w:t>
      </w:r>
      <w:r>
        <w:rPr>
          <w:rFonts w:ascii="Cambria" w:hAnsi="Cambria"/>
          <w:color w:val="auto"/>
          <w:sz w:val="24"/>
          <w:szCs w:val="24"/>
        </w:rPr>
        <w:t>oraju zatrpati, odnosno ukloniti</w:t>
      </w:r>
      <w:r w:rsidRPr="00A346C0">
        <w:rPr>
          <w:rFonts w:ascii="Cambria" w:hAnsi="Cambria"/>
          <w:color w:val="auto"/>
          <w:sz w:val="24"/>
          <w:szCs w:val="24"/>
        </w:rPr>
        <w:t xml:space="preserve"> u roku od šest mjeseci od dana izgradnje javne kanalizacije, odnosno odmah po priključenju sanitarnih uređaja na novoizgrađenu javnu kanalizacionu mrežu. </w:t>
      </w:r>
      <w:proofErr w:type="gramStart"/>
      <w:r w:rsidRPr="00A346C0">
        <w:rPr>
          <w:rFonts w:ascii="Cambria" w:hAnsi="Cambria"/>
          <w:color w:val="auto"/>
          <w:sz w:val="24"/>
          <w:szCs w:val="24"/>
        </w:rPr>
        <w:t>T</w:t>
      </w:r>
      <w:r>
        <w:rPr>
          <w:rFonts w:ascii="Cambria" w:hAnsi="Cambria"/>
          <w:color w:val="auto"/>
          <w:sz w:val="24"/>
          <w:szCs w:val="24"/>
        </w:rPr>
        <w:t>akođe, propisano je da</w:t>
      </w:r>
      <w:r w:rsidRPr="00A346C0">
        <w:rPr>
          <w:rFonts w:ascii="Cambria" w:hAnsi="Cambria"/>
          <w:color w:val="auto"/>
          <w:sz w:val="24"/>
          <w:szCs w:val="24"/>
        </w:rPr>
        <w:t xml:space="preserve"> komunalni inspektor može rješenjem narediti zatrpavanje septičkih jama i uklanjanja poljskih toaleta ako su dotrajali i zbog toga predstavljaju opasnost za stanovnike i okolinu u zdravstvenom, odnosno higijenskom pogledu (član 44).</w:t>
      </w:r>
      <w:proofErr w:type="gramEnd"/>
    </w:p>
    <w:p w:rsidR="00E70868" w:rsidRPr="003F4104" w:rsidRDefault="00E70868" w:rsidP="00CD13E8">
      <w:pPr>
        <w:pStyle w:val="T30X"/>
        <w:rPr>
          <w:rFonts w:ascii="Cambria" w:hAnsi="Cambria"/>
          <w:sz w:val="24"/>
          <w:szCs w:val="24"/>
        </w:rPr>
      </w:pPr>
      <w:proofErr w:type="gramStart"/>
      <w:r w:rsidRPr="00A346C0">
        <w:rPr>
          <w:rFonts w:ascii="Cambria" w:hAnsi="Cambria"/>
          <w:color w:val="auto"/>
          <w:sz w:val="24"/>
          <w:szCs w:val="24"/>
        </w:rPr>
        <w:t xml:space="preserve">Poglavljem VII “Naknada za izvršene usluge”, odredbom člana 45 propisan je način i </w:t>
      </w:r>
      <w:r w:rsidRPr="00CD13E8">
        <w:rPr>
          <w:rFonts w:ascii="Cambria" w:hAnsi="Cambria"/>
          <w:sz w:val="24"/>
          <w:szCs w:val="24"/>
        </w:rPr>
        <w:t>postupak utvrđivanja naknade za prevoz i deponovanje komunalnog otpada.</w:t>
      </w:r>
      <w:proofErr w:type="gramEnd"/>
      <w:r w:rsidRPr="00CD13E8">
        <w:rPr>
          <w:rFonts w:ascii="Cambria" w:hAnsi="Cambria"/>
          <w:sz w:val="24"/>
          <w:szCs w:val="24"/>
        </w:rPr>
        <w:t xml:space="preserve"> Naime, naznačenom odredbom propisano je </w:t>
      </w:r>
      <w:proofErr w:type="gramStart"/>
      <w:r w:rsidRPr="00CD13E8">
        <w:rPr>
          <w:rFonts w:ascii="Cambria" w:hAnsi="Cambria"/>
          <w:sz w:val="24"/>
          <w:szCs w:val="24"/>
        </w:rPr>
        <w:t>da  za</w:t>
      </w:r>
      <w:proofErr w:type="gramEnd"/>
      <w:r w:rsidRPr="00CD13E8">
        <w:rPr>
          <w:rFonts w:ascii="Cambria" w:hAnsi="Cambria"/>
          <w:sz w:val="24"/>
          <w:szCs w:val="24"/>
        </w:rPr>
        <w:t xml:space="preserve"> prevoz i deponovanje komunalnog otpada korisnik usluge plaća mjesečnu naknadu koju cjenovnikom utvrđuju privredna društva kojima su ovi poslovi povjereni, a osnov za utvrđivanje naknade   je metar kvadratni stambenog, odnosno poslovnog prostora. Predloženo rješenje je koncipirano saglasno rješenjima </w:t>
      </w:r>
      <w:proofErr w:type="gramStart"/>
      <w:r w:rsidRPr="00CD13E8">
        <w:rPr>
          <w:rFonts w:ascii="Cambria" w:hAnsi="Cambria"/>
          <w:sz w:val="24"/>
          <w:szCs w:val="24"/>
        </w:rPr>
        <w:t>iz  Zakona</w:t>
      </w:r>
      <w:proofErr w:type="gramEnd"/>
      <w:r w:rsidRPr="00CD13E8">
        <w:rPr>
          <w:rFonts w:ascii="Cambria" w:hAnsi="Cambria"/>
          <w:sz w:val="24"/>
          <w:szCs w:val="24"/>
        </w:rPr>
        <w:t xml:space="preserve">  o izmjenama i dopunama Zakona o komunalnim djelatn</w:t>
      </w:r>
      <w:r w:rsidR="00C20DE3">
        <w:rPr>
          <w:rFonts w:ascii="Cambria" w:hAnsi="Cambria"/>
          <w:sz w:val="24"/>
          <w:szCs w:val="24"/>
        </w:rPr>
        <w:t>ostima  koji je donesen decembra</w:t>
      </w:r>
      <w:r w:rsidRPr="00CD13E8">
        <w:rPr>
          <w:rFonts w:ascii="Cambria" w:hAnsi="Cambria"/>
          <w:sz w:val="24"/>
          <w:szCs w:val="24"/>
        </w:rPr>
        <w:t xml:space="preserve"> 2019. godine, kojim je između ostalog propisano da ako se kao jedinica mjere za usluge iz člana 5 </w:t>
      </w:r>
      <w:proofErr w:type="gramStart"/>
      <w:r w:rsidRPr="00CD13E8">
        <w:rPr>
          <w:rFonts w:ascii="Cambria" w:hAnsi="Cambria"/>
          <w:sz w:val="24"/>
          <w:szCs w:val="24"/>
        </w:rPr>
        <w:t>ovog  Zakona</w:t>
      </w:r>
      <w:proofErr w:type="gramEnd"/>
      <w:r w:rsidRPr="00CD13E8">
        <w:rPr>
          <w:rFonts w:ascii="Cambria" w:hAnsi="Cambria"/>
          <w:sz w:val="24"/>
          <w:szCs w:val="24"/>
        </w:rPr>
        <w:t>, odnosno za komunalnu uslugu upravljanja otpadom uzima površina objekta, cijena za pruženu uslugu koriguje se faktorom koji zavisi od uobičajene vrste i količine otpada karakteristične za određenu kategoriju koris</w:t>
      </w:r>
      <w:r w:rsidR="006F08C2">
        <w:rPr>
          <w:rFonts w:ascii="Cambria" w:hAnsi="Cambria"/>
          <w:sz w:val="24"/>
          <w:szCs w:val="24"/>
        </w:rPr>
        <w:t>nika, te    da se korekcioni fak</w:t>
      </w:r>
      <w:r w:rsidRPr="00CD13E8">
        <w:rPr>
          <w:rFonts w:ascii="Cambria" w:hAnsi="Cambria"/>
          <w:sz w:val="24"/>
          <w:szCs w:val="24"/>
        </w:rPr>
        <w:t>tor definiše propisom  kojim se uređuju bliži elementi i metodologija za određivanje cijene komunalne usluge</w:t>
      </w:r>
      <w:r w:rsidRPr="003F4104">
        <w:rPr>
          <w:rFonts w:ascii="Cambria" w:hAnsi="Cambria"/>
          <w:sz w:val="24"/>
          <w:szCs w:val="24"/>
        </w:rPr>
        <w:t>.</w:t>
      </w:r>
      <w:r w:rsidRPr="003F4104">
        <w:rPr>
          <w:rFonts w:ascii="Cambria" w:hAnsi="Cambria"/>
          <w:bCs/>
          <w:sz w:val="24"/>
          <w:szCs w:val="24"/>
        </w:rPr>
        <w:t xml:space="preserve"> Propisano je da </w:t>
      </w:r>
      <w:proofErr w:type="gramStart"/>
      <w:r w:rsidRPr="003F4104">
        <w:rPr>
          <w:rFonts w:ascii="Cambria" w:hAnsi="Cambria"/>
          <w:bCs/>
          <w:sz w:val="24"/>
          <w:szCs w:val="24"/>
        </w:rPr>
        <w:t>na</w:t>
      </w:r>
      <w:proofErr w:type="gramEnd"/>
      <w:r w:rsidRPr="003F4104">
        <w:rPr>
          <w:rFonts w:ascii="Cambria" w:hAnsi="Cambria"/>
          <w:bCs/>
          <w:sz w:val="24"/>
          <w:szCs w:val="24"/>
        </w:rPr>
        <w:t xml:space="preserve"> cjenovnik saglasnost daje Skupština Glavnog grada.</w:t>
      </w:r>
    </w:p>
    <w:p w:rsidR="00E70868" w:rsidRPr="00407FFD" w:rsidRDefault="00E70868" w:rsidP="00CD13E8">
      <w:pPr>
        <w:autoSpaceDE w:val="0"/>
        <w:autoSpaceDN w:val="0"/>
        <w:adjustRightInd w:val="0"/>
        <w:spacing w:before="240" w:after="0" w:line="240" w:lineRule="auto"/>
        <w:jc w:val="both"/>
        <w:rPr>
          <w:rFonts w:ascii="Cambria" w:hAnsi="Cambria"/>
          <w:color w:val="FF0000"/>
          <w:sz w:val="24"/>
          <w:szCs w:val="24"/>
        </w:rPr>
      </w:pPr>
      <w:r w:rsidRPr="00407FFD">
        <w:rPr>
          <w:rFonts w:ascii="Cambria" w:hAnsi="Cambria"/>
          <w:sz w:val="24"/>
          <w:szCs w:val="24"/>
        </w:rPr>
        <w:t xml:space="preserve">        Poglavljem VIII” Nadzor”, odredbom člana 46 propisano je da nadzor nad sprovođenjem ove odluke vrši organ uprave nadležan za komunalne </w:t>
      </w:r>
      <w:proofErr w:type="gramStart"/>
      <w:r w:rsidRPr="00407FFD">
        <w:rPr>
          <w:rFonts w:ascii="Cambria" w:hAnsi="Cambria"/>
          <w:sz w:val="24"/>
          <w:szCs w:val="24"/>
        </w:rPr>
        <w:t>poslove.,</w:t>
      </w:r>
      <w:proofErr w:type="gramEnd"/>
      <w:r w:rsidRPr="00407FFD">
        <w:rPr>
          <w:rFonts w:ascii="Cambria" w:hAnsi="Cambria"/>
          <w:sz w:val="24"/>
          <w:szCs w:val="24"/>
        </w:rPr>
        <w:t xml:space="preserve"> kao i propisano vršenje inspekcijskog    i komunalnog  nadzora nad sprovođenjem ove odluke.</w:t>
      </w:r>
    </w:p>
    <w:p w:rsidR="00E70868" w:rsidRPr="00A346C0" w:rsidRDefault="00E70868" w:rsidP="00CD13E8">
      <w:pPr>
        <w:autoSpaceDE w:val="0"/>
        <w:autoSpaceDN w:val="0"/>
        <w:adjustRightInd w:val="0"/>
        <w:spacing w:before="240"/>
        <w:jc w:val="both"/>
        <w:rPr>
          <w:rFonts w:ascii="Cambria" w:hAnsi="Cambria" w:cs="Calibri"/>
          <w:sz w:val="24"/>
          <w:szCs w:val="24"/>
        </w:rPr>
      </w:pPr>
      <w:r w:rsidRPr="00A56B96">
        <w:rPr>
          <w:rFonts w:ascii="Cambria" w:hAnsi="Cambria"/>
          <w:sz w:val="24"/>
          <w:szCs w:val="24"/>
        </w:rPr>
        <w:t xml:space="preserve">          Poglavljem</w:t>
      </w:r>
      <w:r w:rsidRPr="00A346C0">
        <w:rPr>
          <w:rFonts w:ascii="Cambria" w:hAnsi="Cambria"/>
          <w:b/>
          <w:sz w:val="24"/>
          <w:szCs w:val="24"/>
        </w:rPr>
        <w:t xml:space="preserve"> </w:t>
      </w:r>
      <w:r w:rsidRPr="00A346C0">
        <w:rPr>
          <w:rFonts w:ascii="Cambria" w:hAnsi="Cambria"/>
          <w:sz w:val="24"/>
          <w:szCs w:val="24"/>
        </w:rPr>
        <w:t xml:space="preserve">IX “Kaznene odredbe”, </w:t>
      </w:r>
      <w:r>
        <w:rPr>
          <w:rFonts w:ascii="Cambria" w:hAnsi="Cambria"/>
          <w:sz w:val="24"/>
          <w:szCs w:val="24"/>
        </w:rPr>
        <w:t xml:space="preserve">odredbom </w:t>
      </w:r>
      <w:r w:rsidRPr="00A346C0">
        <w:rPr>
          <w:rFonts w:ascii="Cambria" w:hAnsi="Cambria" w:cs="Calibri"/>
          <w:sz w:val="24"/>
          <w:szCs w:val="24"/>
        </w:rPr>
        <w:t>član</w:t>
      </w:r>
      <w:r>
        <w:rPr>
          <w:rFonts w:ascii="Cambria" w:hAnsi="Cambria" w:cs="Calibri"/>
          <w:sz w:val="24"/>
          <w:szCs w:val="24"/>
        </w:rPr>
        <w:t>a</w:t>
      </w:r>
      <w:r w:rsidRPr="00A346C0">
        <w:rPr>
          <w:rFonts w:ascii="Cambria" w:hAnsi="Cambria" w:cs="Calibri"/>
          <w:sz w:val="24"/>
          <w:szCs w:val="24"/>
        </w:rPr>
        <w:t xml:space="preserve"> 47 i 48, </w:t>
      </w:r>
      <w:r>
        <w:rPr>
          <w:rFonts w:ascii="Cambria" w:hAnsi="Cambria" w:cs="Calibri"/>
          <w:sz w:val="24"/>
          <w:szCs w:val="24"/>
        </w:rPr>
        <w:t>predložene odluke</w:t>
      </w:r>
      <w:r w:rsidRPr="00A346C0">
        <w:rPr>
          <w:rFonts w:ascii="Cambria" w:hAnsi="Cambria" w:cs="Calibri"/>
          <w:sz w:val="24"/>
          <w:szCs w:val="24"/>
        </w:rPr>
        <w:t xml:space="preserve"> propisane</w:t>
      </w:r>
      <w:r>
        <w:rPr>
          <w:rFonts w:ascii="Cambria" w:hAnsi="Cambria" w:cs="Calibri"/>
          <w:sz w:val="24"/>
          <w:szCs w:val="24"/>
        </w:rPr>
        <w:t xml:space="preserve"> </w:t>
      </w:r>
      <w:r w:rsidRPr="00A346C0">
        <w:rPr>
          <w:rFonts w:ascii="Cambria" w:hAnsi="Cambria" w:cs="Calibri"/>
          <w:sz w:val="24"/>
          <w:szCs w:val="24"/>
        </w:rPr>
        <w:t xml:space="preserve">su novčane kazne </w:t>
      </w:r>
      <w:r>
        <w:rPr>
          <w:rFonts w:ascii="Cambria" w:hAnsi="Cambria" w:cs="Calibri"/>
          <w:sz w:val="24"/>
          <w:szCs w:val="24"/>
        </w:rPr>
        <w:t xml:space="preserve">za prekršaje odredaba </w:t>
      </w:r>
      <w:r w:rsidRPr="00A346C0">
        <w:rPr>
          <w:rFonts w:ascii="Cambria" w:hAnsi="Cambria" w:cs="Calibri"/>
          <w:sz w:val="24"/>
          <w:szCs w:val="24"/>
        </w:rPr>
        <w:t xml:space="preserve"> </w:t>
      </w:r>
      <w:r>
        <w:rPr>
          <w:rFonts w:ascii="Cambria" w:hAnsi="Cambria" w:cs="Calibri"/>
          <w:sz w:val="24"/>
          <w:szCs w:val="24"/>
        </w:rPr>
        <w:t xml:space="preserve">predložene </w:t>
      </w:r>
      <w:r w:rsidRPr="00A346C0">
        <w:rPr>
          <w:rFonts w:ascii="Cambria" w:hAnsi="Cambria" w:cs="Calibri"/>
          <w:sz w:val="24"/>
          <w:szCs w:val="24"/>
        </w:rPr>
        <w:t>odluke</w:t>
      </w:r>
      <w:r>
        <w:rPr>
          <w:rFonts w:ascii="Cambria" w:hAnsi="Cambria" w:cs="Calibri"/>
          <w:sz w:val="24"/>
          <w:szCs w:val="24"/>
        </w:rPr>
        <w:t>,</w:t>
      </w:r>
      <w:r w:rsidRPr="00A346C0">
        <w:rPr>
          <w:rFonts w:ascii="Cambria" w:hAnsi="Cambria"/>
          <w:sz w:val="24"/>
          <w:szCs w:val="24"/>
        </w:rPr>
        <w:t xml:space="preserve"> saglasno Zakonu o prekršajima, kojim su propisani rasponi u kojem se mogu propisati novčane kazne,</w:t>
      </w:r>
      <w:r w:rsidRPr="00A346C0">
        <w:rPr>
          <w:rFonts w:ascii="Cambria" w:hAnsi="Cambria" w:cs="Calibri"/>
          <w:sz w:val="24"/>
          <w:szCs w:val="24"/>
        </w:rPr>
        <w:t xml:space="preserve"> odlu</w:t>
      </w:r>
      <w:r>
        <w:rPr>
          <w:rFonts w:ascii="Cambria" w:hAnsi="Cambria" w:cs="Calibri"/>
          <w:sz w:val="24"/>
          <w:szCs w:val="24"/>
        </w:rPr>
        <w:t>kom jedinice lokalne samouprave</w:t>
      </w:r>
      <w:r w:rsidRPr="00A346C0">
        <w:rPr>
          <w:rFonts w:ascii="Cambria" w:hAnsi="Cambria" w:cs="Calibri"/>
          <w:sz w:val="24"/>
          <w:szCs w:val="24"/>
        </w:rPr>
        <w:t>.</w:t>
      </w:r>
    </w:p>
    <w:p w:rsidR="00E70868" w:rsidRPr="00A346C0" w:rsidRDefault="00E70868" w:rsidP="00A346C0">
      <w:pPr>
        <w:pStyle w:val="T30X"/>
        <w:rPr>
          <w:rFonts w:ascii="Cambria" w:hAnsi="Cambria"/>
          <w:color w:val="auto"/>
          <w:sz w:val="24"/>
          <w:szCs w:val="24"/>
        </w:rPr>
      </w:pPr>
      <w:r>
        <w:rPr>
          <w:rFonts w:ascii="Cambria" w:hAnsi="Cambria"/>
          <w:color w:val="auto"/>
          <w:sz w:val="24"/>
          <w:szCs w:val="24"/>
        </w:rPr>
        <w:t xml:space="preserve"> </w:t>
      </w:r>
      <w:r w:rsidRPr="00A346C0">
        <w:rPr>
          <w:rFonts w:ascii="Cambria" w:hAnsi="Cambria"/>
          <w:color w:val="auto"/>
          <w:sz w:val="24"/>
          <w:szCs w:val="24"/>
        </w:rPr>
        <w:t xml:space="preserve"> Poglavljem X “Prelazne i završne odredbe”</w:t>
      </w:r>
      <w:proofErr w:type="gramStart"/>
      <w:r w:rsidRPr="00A346C0">
        <w:rPr>
          <w:rFonts w:ascii="Cambria" w:hAnsi="Cambria"/>
          <w:color w:val="auto"/>
          <w:sz w:val="24"/>
          <w:szCs w:val="24"/>
        </w:rPr>
        <w:t>,utvrđen</w:t>
      </w:r>
      <w:proofErr w:type="gramEnd"/>
      <w:r w:rsidRPr="00A346C0">
        <w:rPr>
          <w:rFonts w:ascii="Cambria" w:hAnsi="Cambria"/>
          <w:color w:val="auto"/>
          <w:sz w:val="24"/>
          <w:szCs w:val="24"/>
        </w:rPr>
        <w:t xml:space="preserve"> je rok u kojem će se donijeti Elaborat o postavljanju posuda za sakupljanje komunalnog otpada, propisano</w:t>
      </w:r>
      <w:r>
        <w:rPr>
          <w:rFonts w:ascii="Cambria" w:hAnsi="Cambria"/>
          <w:color w:val="auto"/>
          <w:sz w:val="24"/>
          <w:szCs w:val="24"/>
        </w:rPr>
        <w:t xml:space="preserve"> je</w:t>
      </w:r>
      <w:r w:rsidRPr="00A346C0">
        <w:rPr>
          <w:rFonts w:ascii="Cambria" w:hAnsi="Cambria"/>
          <w:color w:val="auto"/>
          <w:sz w:val="24"/>
          <w:szCs w:val="24"/>
        </w:rPr>
        <w:t xml:space="preserve"> da</w:t>
      </w:r>
      <w:r w:rsidRPr="00A346C0">
        <w:rPr>
          <w:rFonts w:ascii="Cambria" w:hAnsi="Cambria"/>
          <w:sz w:val="24"/>
          <w:szCs w:val="24"/>
        </w:rPr>
        <w:t xml:space="preserve"> stupanjem na snagu predložene odluke prestaje da važi </w:t>
      </w:r>
      <w:r w:rsidRPr="00A346C0">
        <w:rPr>
          <w:rFonts w:ascii="Cambria" w:hAnsi="Cambria"/>
          <w:color w:val="auto"/>
          <w:sz w:val="24"/>
          <w:szCs w:val="24"/>
        </w:rPr>
        <w:t>Odluka o održavanju čistoće ("Sl. list CG - opštinski propisi", br. 9/09, 14/13, 40/15 i 34/16)</w:t>
      </w:r>
      <w:r>
        <w:rPr>
          <w:rFonts w:ascii="Cambria" w:hAnsi="Cambria"/>
          <w:color w:val="auto"/>
          <w:sz w:val="24"/>
          <w:szCs w:val="24"/>
        </w:rPr>
        <w:t xml:space="preserve"> </w:t>
      </w:r>
      <w:r w:rsidRPr="00A346C0">
        <w:rPr>
          <w:rFonts w:ascii="Cambria" w:hAnsi="Cambria"/>
          <w:sz w:val="24"/>
          <w:szCs w:val="24"/>
        </w:rPr>
        <w:t>i propisan  je rok stupanja na snagu predložene odluke, osmog dana od dana objavljivanja u "Službenom listu Crne Gore – Opštinski propisi".</w:t>
      </w:r>
    </w:p>
    <w:p w:rsidR="00957257" w:rsidRDefault="00E70868" w:rsidP="003573D3">
      <w:pPr>
        <w:autoSpaceDE w:val="0"/>
        <w:autoSpaceDN w:val="0"/>
        <w:adjustRightInd w:val="0"/>
        <w:jc w:val="center"/>
        <w:outlineLvl w:val="0"/>
        <w:rPr>
          <w:rFonts w:ascii="Cambria" w:hAnsi="Cambria"/>
        </w:rPr>
      </w:pPr>
      <w:r w:rsidRPr="00A346C0">
        <w:rPr>
          <w:rFonts w:ascii="Cambria" w:hAnsi="Cambria"/>
        </w:rPr>
        <w:t xml:space="preserve">          Shodno iznijetom, predlaže se Skupštini Glavnog grada da donese </w:t>
      </w:r>
      <w:r>
        <w:rPr>
          <w:rFonts w:ascii="Cambria" w:hAnsi="Cambria"/>
          <w:bCs/>
        </w:rPr>
        <w:t>odluku</w:t>
      </w:r>
      <w:r w:rsidRPr="00A346C0">
        <w:rPr>
          <w:rFonts w:ascii="Cambria" w:hAnsi="Cambria"/>
        </w:rPr>
        <w:t xml:space="preserve"> o održavanju čistoće </w:t>
      </w:r>
      <w:proofErr w:type="gramStart"/>
      <w:r w:rsidRPr="00A346C0">
        <w:rPr>
          <w:rFonts w:ascii="Cambria" w:hAnsi="Cambria"/>
        </w:rPr>
        <w:t>na</w:t>
      </w:r>
      <w:proofErr w:type="gramEnd"/>
      <w:r w:rsidRPr="00A346C0">
        <w:rPr>
          <w:rFonts w:ascii="Cambria" w:hAnsi="Cambria"/>
        </w:rPr>
        <w:t xml:space="preserve"> teritoriji Glavnog grada Podgorice.</w:t>
      </w:r>
    </w:p>
    <w:p w:rsidR="00EA07BE" w:rsidRPr="00D45E75" w:rsidRDefault="00EA07BE" w:rsidP="003573D3">
      <w:pPr>
        <w:autoSpaceDE w:val="0"/>
        <w:autoSpaceDN w:val="0"/>
        <w:adjustRightInd w:val="0"/>
        <w:jc w:val="center"/>
        <w:outlineLvl w:val="0"/>
        <w:rPr>
          <w:rFonts w:ascii="Cambria" w:hAnsi="Cambria" w:cs="Arial"/>
          <w:b/>
          <w:bCs/>
          <w:sz w:val="24"/>
          <w:szCs w:val="24"/>
        </w:rPr>
      </w:pPr>
      <w:r w:rsidRPr="00D45E75">
        <w:rPr>
          <w:rFonts w:ascii="Cambria" w:hAnsi="Cambria" w:cs="Arial"/>
          <w:b/>
          <w:bCs/>
          <w:sz w:val="24"/>
          <w:szCs w:val="24"/>
        </w:rPr>
        <w:lastRenderedPageBreak/>
        <w:t xml:space="preserve">I  </w:t>
      </w:r>
      <w:proofErr w:type="gramStart"/>
      <w:r w:rsidRPr="00D45E75">
        <w:rPr>
          <w:rFonts w:ascii="Cambria" w:hAnsi="Cambria" w:cs="Arial"/>
          <w:b/>
          <w:bCs/>
          <w:sz w:val="24"/>
          <w:szCs w:val="24"/>
        </w:rPr>
        <w:t>Z  V</w:t>
      </w:r>
      <w:proofErr w:type="gramEnd"/>
      <w:r w:rsidRPr="00D45E75">
        <w:rPr>
          <w:rFonts w:ascii="Cambria" w:hAnsi="Cambria" w:cs="Arial"/>
          <w:b/>
          <w:bCs/>
          <w:sz w:val="24"/>
          <w:szCs w:val="24"/>
        </w:rPr>
        <w:t xml:space="preserve">  J  E  Š  T  A  J</w:t>
      </w:r>
    </w:p>
    <w:p w:rsidR="00EA07BE" w:rsidRPr="00D45E75" w:rsidRDefault="00EA07BE" w:rsidP="003573D3">
      <w:pPr>
        <w:jc w:val="center"/>
        <w:rPr>
          <w:rFonts w:ascii="Cambria" w:hAnsi="Cambria" w:cs="Tahoma"/>
          <w:b/>
          <w:bCs/>
          <w:sz w:val="24"/>
          <w:szCs w:val="24"/>
        </w:rPr>
      </w:pPr>
      <w:proofErr w:type="gramStart"/>
      <w:r w:rsidRPr="00D45E75">
        <w:rPr>
          <w:rFonts w:ascii="Cambria" w:hAnsi="Cambria" w:cs="Arial"/>
          <w:b/>
          <w:bCs/>
          <w:sz w:val="24"/>
          <w:szCs w:val="24"/>
        </w:rPr>
        <w:t>o</w:t>
      </w:r>
      <w:proofErr w:type="gramEnd"/>
      <w:r w:rsidRPr="00D45E75">
        <w:rPr>
          <w:rFonts w:ascii="Cambria" w:hAnsi="Cambria" w:cs="Arial"/>
          <w:b/>
          <w:bCs/>
          <w:sz w:val="24"/>
          <w:szCs w:val="24"/>
        </w:rPr>
        <w:t xml:space="preserve"> sprovedenoj javnoj raspravi o </w:t>
      </w:r>
      <w:r w:rsidRPr="00D45E75">
        <w:rPr>
          <w:rFonts w:ascii="Cambria" w:hAnsi="Cambria" w:cs="Arial"/>
          <w:b/>
          <w:iCs/>
          <w:sz w:val="24"/>
          <w:szCs w:val="24"/>
          <w:lang w:val="sr-Latn-CS"/>
        </w:rPr>
        <w:t xml:space="preserve">Nacrtu </w:t>
      </w:r>
      <w:r w:rsidRPr="00D45E75">
        <w:rPr>
          <w:rFonts w:ascii="Cambria" w:hAnsi="Cambria" w:cs="Arial"/>
          <w:b/>
          <w:sz w:val="24"/>
          <w:szCs w:val="24"/>
        </w:rPr>
        <w:t xml:space="preserve">  odluke</w:t>
      </w:r>
      <w:r>
        <w:rPr>
          <w:rFonts w:ascii="Cambria" w:hAnsi="Cambria" w:cs="Arial"/>
          <w:b/>
          <w:sz w:val="24"/>
          <w:szCs w:val="24"/>
        </w:rPr>
        <w:t xml:space="preserve"> o</w:t>
      </w:r>
      <w:r w:rsidRPr="00D45E75">
        <w:rPr>
          <w:rFonts w:ascii="Cambria" w:hAnsi="Cambria" w:cs="Arial"/>
          <w:b/>
          <w:sz w:val="24"/>
          <w:szCs w:val="24"/>
        </w:rPr>
        <w:t xml:space="preserve"> </w:t>
      </w:r>
      <w:r w:rsidRPr="00D45E75">
        <w:rPr>
          <w:rFonts w:ascii="Cambria" w:hAnsi="Cambria"/>
          <w:b/>
          <w:sz w:val="24"/>
          <w:szCs w:val="24"/>
        </w:rPr>
        <w:t>održavanju čistoće na teritoriji Glavnog grada Podgorice</w:t>
      </w:r>
    </w:p>
    <w:p w:rsidR="00EA07BE" w:rsidRPr="00D45E75" w:rsidRDefault="00EA07BE" w:rsidP="003573D3">
      <w:pPr>
        <w:spacing w:line="240" w:lineRule="auto"/>
        <w:jc w:val="both"/>
        <w:rPr>
          <w:rFonts w:asciiTheme="majorHAnsi" w:hAnsiTheme="majorHAnsi" w:cs="Tahoma"/>
          <w:b/>
          <w:bCs/>
          <w:color w:val="000000" w:themeColor="text1"/>
          <w:sz w:val="24"/>
          <w:szCs w:val="24"/>
        </w:rPr>
      </w:pPr>
      <w:r w:rsidRPr="00FA1059">
        <w:rPr>
          <w:rFonts w:ascii="Cambria" w:hAnsi="Cambria" w:cs="Arial"/>
          <w:iCs/>
          <w:color w:val="FF0000"/>
          <w:sz w:val="28"/>
          <w:szCs w:val="28"/>
          <w:lang w:val="sr-Latn-CS"/>
        </w:rPr>
        <w:t xml:space="preserve">  </w:t>
      </w:r>
      <w:r w:rsidRPr="00FA1059">
        <w:rPr>
          <w:rFonts w:ascii="Cambria" w:hAnsi="Cambria" w:cs="Arial"/>
          <w:color w:val="FF0000"/>
          <w:sz w:val="28"/>
          <w:szCs w:val="28"/>
          <w:lang w:val="sr-Latn-CS"/>
        </w:rPr>
        <w:t xml:space="preserve"> </w:t>
      </w:r>
      <w:r w:rsidRPr="00FA1059">
        <w:rPr>
          <w:rFonts w:ascii="Cambria" w:hAnsi="Cambria" w:cs="Arial"/>
          <w:color w:val="FF0000"/>
          <w:sz w:val="28"/>
          <w:szCs w:val="28"/>
        </w:rPr>
        <w:t xml:space="preserve">      </w:t>
      </w:r>
      <w:r w:rsidRPr="00D45E75">
        <w:rPr>
          <w:rFonts w:asciiTheme="majorHAnsi" w:hAnsiTheme="majorHAnsi" w:cs="Arial"/>
          <w:color w:val="000000" w:themeColor="text1"/>
          <w:sz w:val="24"/>
          <w:szCs w:val="24"/>
        </w:rPr>
        <w:t>Zaključkom</w:t>
      </w:r>
      <w:r>
        <w:rPr>
          <w:rFonts w:asciiTheme="majorHAnsi" w:hAnsiTheme="majorHAnsi" w:cs="Arial"/>
          <w:color w:val="000000" w:themeColor="text1"/>
          <w:sz w:val="24"/>
          <w:szCs w:val="24"/>
        </w:rPr>
        <w:t xml:space="preserve"> broj</w:t>
      </w:r>
      <w:r w:rsidRPr="00D45E75">
        <w:rPr>
          <w:rFonts w:asciiTheme="majorHAnsi" w:hAnsiTheme="majorHAnsi" w:cs="Arial"/>
          <w:color w:val="000000" w:themeColor="text1"/>
          <w:sz w:val="24"/>
          <w:szCs w:val="24"/>
        </w:rPr>
        <w:t xml:space="preserve"> </w:t>
      </w:r>
      <w:r w:rsidRPr="00D45E75">
        <w:rPr>
          <w:rFonts w:asciiTheme="majorHAnsi" w:hAnsiTheme="majorHAnsi"/>
          <w:color w:val="000000" w:themeColor="text1"/>
          <w:sz w:val="24"/>
          <w:szCs w:val="24"/>
        </w:rPr>
        <w:t>01- 018/20 -</w:t>
      </w:r>
      <w:proofErr w:type="gramStart"/>
      <w:r w:rsidRPr="00D45E75">
        <w:rPr>
          <w:rFonts w:asciiTheme="majorHAnsi" w:hAnsiTheme="majorHAnsi"/>
          <w:color w:val="000000" w:themeColor="text1"/>
          <w:sz w:val="24"/>
          <w:szCs w:val="24"/>
        </w:rPr>
        <w:t>23  od</w:t>
      </w:r>
      <w:proofErr w:type="gramEnd"/>
      <w:r w:rsidRPr="00D45E75">
        <w:rPr>
          <w:rFonts w:asciiTheme="majorHAnsi" w:hAnsiTheme="majorHAnsi"/>
          <w:color w:val="000000" w:themeColor="text1"/>
          <w:sz w:val="24"/>
          <w:szCs w:val="24"/>
        </w:rPr>
        <w:t xml:space="preserve"> 10. </w:t>
      </w:r>
      <w:proofErr w:type="gramStart"/>
      <w:r w:rsidRPr="00D45E75">
        <w:rPr>
          <w:rFonts w:asciiTheme="majorHAnsi" w:hAnsiTheme="majorHAnsi"/>
          <w:color w:val="000000" w:themeColor="text1"/>
          <w:sz w:val="24"/>
          <w:szCs w:val="24"/>
        </w:rPr>
        <w:t>januara</w:t>
      </w:r>
      <w:proofErr w:type="gramEnd"/>
      <w:r w:rsidRPr="00D45E75">
        <w:rPr>
          <w:rFonts w:asciiTheme="majorHAnsi" w:hAnsiTheme="majorHAnsi"/>
          <w:color w:val="000000" w:themeColor="text1"/>
          <w:sz w:val="24"/>
          <w:szCs w:val="24"/>
        </w:rPr>
        <w:t xml:space="preserve"> 2020</w:t>
      </w:r>
      <w:r>
        <w:rPr>
          <w:rFonts w:asciiTheme="majorHAnsi" w:hAnsiTheme="majorHAnsi"/>
          <w:color w:val="000000" w:themeColor="text1"/>
          <w:sz w:val="24"/>
          <w:szCs w:val="24"/>
        </w:rPr>
        <w:t xml:space="preserve">. </w:t>
      </w:r>
      <w:proofErr w:type="gramStart"/>
      <w:r w:rsidRPr="00D45E75">
        <w:rPr>
          <w:rFonts w:asciiTheme="majorHAnsi" w:hAnsiTheme="majorHAnsi"/>
          <w:color w:val="000000" w:themeColor="text1"/>
          <w:sz w:val="24"/>
          <w:szCs w:val="24"/>
        </w:rPr>
        <w:t>godine</w:t>
      </w:r>
      <w:proofErr w:type="gramEnd"/>
      <w:r w:rsidRPr="00D45E75">
        <w:rPr>
          <w:rFonts w:asciiTheme="majorHAnsi" w:hAnsiTheme="majorHAnsi" w:cs="Arial"/>
          <w:color w:val="000000" w:themeColor="text1"/>
          <w:sz w:val="24"/>
          <w:szCs w:val="24"/>
        </w:rPr>
        <w:t>, gradonačelnik je utvrdio Nacrt odluke</w:t>
      </w:r>
      <w:r>
        <w:rPr>
          <w:rFonts w:asciiTheme="majorHAnsi" w:hAnsiTheme="majorHAnsi" w:cs="Arial"/>
          <w:color w:val="000000" w:themeColor="text1"/>
          <w:sz w:val="24"/>
          <w:szCs w:val="24"/>
        </w:rPr>
        <w:t xml:space="preserve"> o</w:t>
      </w:r>
      <w:r w:rsidRPr="00D45E75">
        <w:rPr>
          <w:rFonts w:asciiTheme="majorHAnsi" w:hAnsiTheme="majorHAnsi" w:cs="Arial"/>
          <w:color w:val="000000" w:themeColor="text1"/>
          <w:sz w:val="24"/>
          <w:szCs w:val="24"/>
        </w:rPr>
        <w:t xml:space="preserve"> </w:t>
      </w:r>
      <w:r w:rsidRPr="00D45E75">
        <w:rPr>
          <w:rFonts w:asciiTheme="majorHAnsi" w:hAnsiTheme="majorHAnsi"/>
          <w:color w:val="000000" w:themeColor="text1"/>
          <w:sz w:val="24"/>
          <w:szCs w:val="24"/>
        </w:rPr>
        <w:t>održavanju čistoće na teritoriji Glavnog grada Podgorice,</w:t>
      </w:r>
      <w:r w:rsidRPr="00D45E75">
        <w:rPr>
          <w:rFonts w:asciiTheme="majorHAnsi" w:hAnsiTheme="majorHAnsi" w:cs="Arial"/>
          <w:bCs/>
          <w:color w:val="000000" w:themeColor="text1"/>
          <w:sz w:val="24"/>
          <w:szCs w:val="24"/>
        </w:rPr>
        <w:t xml:space="preserve"> koji je pripremio</w:t>
      </w:r>
      <w:r w:rsidRPr="00D45E75">
        <w:rPr>
          <w:rFonts w:asciiTheme="majorHAnsi" w:hAnsiTheme="majorHAnsi" w:cs="Arial"/>
          <w:color w:val="000000" w:themeColor="text1"/>
          <w:sz w:val="24"/>
          <w:szCs w:val="24"/>
        </w:rPr>
        <w:t xml:space="preserve"> Se</w:t>
      </w:r>
      <w:r>
        <w:rPr>
          <w:rFonts w:asciiTheme="majorHAnsi" w:hAnsiTheme="majorHAnsi" w:cs="Arial"/>
          <w:color w:val="000000" w:themeColor="text1"/>
          <w:sz w:val="24"/>
          <w:szCs w:val="24"/>
        </w:rPr>
        <w:t>kretarijat za komunalne poslove</w:t>
      </w:r>
      <w:r w:rsidRPr="00D45E75">
        <w:rPr>
          <w:rFonts w:asciiTheme="majorHAnsi" w:hAnsiTheme="majorHAnsi" w:cs="Arial"/>
          <w:color w:val="000000" w:themeColor="text1"/>
          <w:sz w:val="24"/>
          <w:szCs w:val="24"/>
        </w:rPr>
        <w:t>.</w:t>
      </w:r>
      <w:r w:rsidRPr="00D45E75">
        <w:rPr>
          <w:rFonts w:asciiTheme="majorHAnsi" w:hAnsiTheme="majorHAnsi" w:cs="Arial"/>
          <w:bCs/>
          <w:color w:val="000000" w:themeColor="text1"/>
          <w:sz w:val="24"/>
          <w:szCs w:val="24"/>
        </w:rPr>
        <w:t xml:space="preserve">  </w:t>
      </w:r>
    </w:p>
    <w:p w:rsidR="00EA07BE" w:rsidRPr="00D45E75" w:rsidRDefault="00EA07BE" w:rsidP="00FA1059">
      <w:pPr>
        <w:spacing w:line="240" w:lineRule="auto"/>
        <w:jc w:val="both"/>
        <w:rPr>
          <w:rFonts w:asciiTheme="majorHAnsi" w:hAnsiTheme="majorHAnsi" w:cs="Arial"/>
          <w:bCs/>
          <w:color w:val="000000" w:themeColor="text1"/>
          <w:sz w:val="24"/>
          <w:szCs w:val="24"/>
        </w:rPr>
      </w:pPr>
      <w:r w:rsidRPr="00D45E75">
        <w:rPr>
          <w:rFonts w:asciiTheme="majorHAnsi" w:hAnsiTheme="majorHAnsi" w:cs="Arial"/>
          <w:color w:val="000000" w:themeColor="text1"/>
          <w:sz w:val="24"/>
          <w:szCs w:val="24"/>
        </w:rPr>
        <w:t xml:space="preserve">      </w:t>
      </w:r>
      <w:r>
        <w:rPr>
          <w:rFonts w:asciiTheme="majorHAnsi" w:hAnsiTheme="majorHAnsi" w:cs="Arial"/>
          <w:color w:val="000000" w:themeColor="text1"/>
          <w:sz w:val="24"/>
          <w:szCs w:val="24"/>
        </w:rPr>
        <w:t xml:space="preserve">  </w:t>
      </w:r>
      <w:r w:rsidRPr="00D45E75">
        <w:rPr>
          <w:rFonts w:asciiTheme="majorHAnsi" w:hAnsiTheme="majorHAnsi" w:cs="Arial"/>
          <w:color w:val="000000" w:themeColor="text1"/>
          <w:sz w:val="24"/>
          <w:szCs w:val="24"/>
        </w:rPr>
        <w:t xml:space="preserve">  Povodom Nacrta naznačene odluke, a saglasno Programu javne rasprave</w:t>
      </w:r>
      <w:proofErr w:type="gramStart"/>
      <w:r w:rsidRPr="00D45E75">
        <w:rPr>
          <w:rFonts w:asciiTheme="majorHAnsi" w:hAnsiTheme="majorHAnsi" w:cs="Arial"/>
          <w:color w:val="000000" w:themeColor="text1"/>
          <w:sz w:val="24"/>
          <w:szCs w:val="24"/>
        </w:rPr>
        <w:t>,  organizovana</w:t>
      </w:r>
      <w:proofErr w:type="gramEnd"/>
      <w:r w:rsidRPr="00D45E75">
        <w:rPr>
          <w:rFonts w:asciiTheme="majorHAnsi" w:hAnsiTheme="majorHAnsi" w:cs="Arial"/>
          <w:color w:val="000000" w:themeColor="text1"/>
          <w:sz w:val="24"/>
          <w:szCs w:val="24"/>
        </w:rPr>
        <w:t xml:space="preserve">  je javna rasprava u trajanju od 15 dana</w:t>
      </w:r>
      <w:r>
        <w:rPr>
          <w:rFonts w:asciiTheme="majorHAnsi" w:hAnsiTheme="majorHAnsi" w:cs="Arial"/>
          <w:color w:val="000000" w:themeColor="text1"/>
          <w:sz w:val="24"/>
          <w:szCs w:val="24"/>
        </w:rPr>
        <w:t xml:space="preserve">, </w:t>
      </w:r>
      <w:r w:rsidRPr="00D45E75">
        <w:rPr>
          <w:rFonts w:asciiTheme="majorHAnsi" w:hAnsiTheme="majorHAnsi" w:cs="Arial"/>
          <w:color w:val="000000" w:themeColor="text1"/>
          <w:sz w:val="24"/>
          <w:szCs w:val="24"/>
        </w:rPr>
        <w:t xml:space="preserve"> u periodu od</w:t>
      </w:r>
      <w:r w:rsidRPr="00D45E75">
        <w:rPr>
          <w:rFonts w:asciiTheme="majorHAnsi" w:hAnsiTheme="majorHAnsi" w:cs="Arial"/>
          <w:color w:val="000000" w:themeColor="text1"/>
          <w:sz w:val="24"/>
          <w:szCs w:val="24"/>
          <w:lang w:val="sl-SI"/>
        </w:rPr>
        <w:t xml:space="preserve"> </w:t>
      </w:r>
      <w:r w:rsidRPr="00D45E75">
        <w:rPr>
          <w:rFonts w:asciiTheme="majorHAnsi" w:hAnsiTheme="majorHAnsi" w:cs="Arial"/>
          <w:iCs/>
          <w:color w:val="000000" w:themeColor="text1"/>
          <w:sz w:val="24"/>
          <w:szCs w:val="24"/>
        </w:rPr>
        <w:t xml:space="preserve">13. </w:t>
      </w:r>
      <w:proofErr w:type="gramStart"/>
      <w:r w:rsidRPr="00D45E75">
        <w:rPr>
          <w:rFonts w:asciiTheme="majorHAnsi" w:hAnsiTheme="majorHAnsi" w:cs="Arial"/>
          <w:iCs/>
          <w:color w:val="000000" w:themeColor="text1"/>
          <w:sz w:val="24"/>
          <w:szCs w:val="24"/>
        </w:rPr>
        <w:t>januara</w:t>
      </w:r>
      <w:proofErr w:type="gramEnd"/>
      <w:r w:rsidRPr="00D45E75">
        <w:rPr>
          <w:rFonts w:asciiTheme="majorHAnsi" w:hAnsiTheme="majorHAnsi" w:cs="Arial"/>
          <w:iCs/>
          <w:color w:val="000000" w:themeColor="text1"/>
          <w:sz w:val="24"/>
          <w:szCs w:val="24"/>
        </w:rPr>
        <w:t xml:space="preserve"> </w:t>
      </w:r>
      <w:r>
        <w:rPr>
          <w:rFonts w:asciiTheme="majorHAnsi" w:hAnsiTheme="majorHAnsi" w:cs="Arial"/>
          <w:iCs/>
          <w:color w:val="000000" w:themeColor="text1"/>
          <w:sz w:val="24"/>
          <w:szCs w:val="24"/>
        </w:rPr>
        <w:t xml:space="preserve">            </w:t>
      </w:r>
      <w:r w:rsidRPr="00D45E75">
        <w:rPr>
          <w:rFonts w:asciiTheme="majorHAnsi" w:hAnsiTheme="majorHAnsi" w:cs="Arial"/>
          <w:iCs/>
          <w:color w:val="000000" w:themeColor="text1"/>
          <w:sz w:val="24"/>
          <w:szCs w:val="24"/>
        </w:rPr>
        <w:t>2020.</w:t>
      </w:r>
      <w:r>
        <w:rPr>
          <w:rFonts w:asciiTheme="majorHAnsi" w:hAnsiTheme="majorHAnsi" w:cs="Arial"/>
          <w:iCs/>
          <w:color w:val="000000" w:themeColor="text1"/>
          <w:sz w:val="24"/>
          <w:szCs w:val="24"/>
        </w:rPr>
        <w:t xml:space="preserve"> </w:t>
      </w:r>
      <w:proofErr w:type="gramStart"/>
      <w:r w:rsidRPr="00D45E75">
        <w:rPr>
          <w:rFonts w:asciiTheme="majorHAnsi" w:hAnsiTheme="majorHAnsi" w:cs="Arial"/>
          <w:iCs/>
          <w:color w:val="000000" w:themeColor="text1"/>
          <w:sz w:val="24"/>
          <w:szCs w:val="24"/>
        </w:rPr>
        <w:t>godine</w:t>
      </w:r>
      <w:proofErr w:type="gramEnd"/>
      <w:r w:rsidRPr="00D45E75">
        <w:rPr>
          <w:rFonts w:asciiTheme="majorHAnsi" w:hAnsiTheme="majorHAnsi" w:cs="Arial"/>
          <w:iCs/>
          <w:color w:val="000000" w:themeColor="text1"/>
          <w:sz w:val="24"/>
          <w:szCs w:val="24"/>
        </w:rPr>
        <w:t xml:space="preserve">, zaključno sa 27. </w:t>
      </w:r>
      <w:proofErr w:type="gramStart"/>
      <w:r w:rsidRPr="00D45E75">
        <w:rPr>
          <w:rFonts w:asciiTheme="majorHAnsi" w:hAnsiTheme="majorHAnsi" w:cs="Arial"/>
          <w:iCs/>
          <w:color w:val="000000" w:themeColor="text1"/>
          <w:sz w:val="24"/>
          <w:szCs w:val="24"/>
        </w:rPr>
        <w:t>januarom</w:t>
      </w:r>
      <w:proofErr w:type="gramEnd"/>
      <w:r w:rsidRPr="00D45E75">
        <w:rPr>
          <w:rFonts w:asciiTheme="majorHAnsi" w:hAnsiTheme="majorHAnsi" w:cs="Arial"/>
          <w:iCs/>
          <w:color w:val="000000" w:themeColor="text1"/>
          <w:sz w:val="24"/>
          <w:szCs w:val="24"/>
        </w:rPr>
        <w:t xml:space="preserve"> 2020</w:t>
      </w:r>
      <w:r>
        <w:rPr>
          <w:rFonts w:asciiTheme="majorHAnsi" w:hAnsiTheme="majorHAnsi" w:cs="Arial"/>
          <w:iCs/>
          <w:color w:val="000000" w:themeColor="text1"/>
          <w:sz w:val="24"/>
          <w:szCs w:val="24"/>
        </w:rPr>
        <w:t>.</w:t>
      </w:r>
      <w:r w:rsidRPr="00D45E75">
        <w:rPr>
          <w:rFonts w:asciiTheme="majorHAnsi" w:hAnsiTheme="majorHAnsi" w:cs="Arial"/>
          <w:iCs/>
          <w:color w:val="000000" w:themeColor="text1"/>
          <w:sz w:val="24"/>
          <w:szCs w:val="24"/>
        </w:rPr>
        <w:t xml:space="preserve"> godine.</w:t>
      </w:r>
      <w:r w:rsidRPr="00D45E75">
        <w:rPr>
          <w:rFonts w:asciiTheme="majorHAnsi" w:hAnsiTheme="majorHAnsi" w:cs="Arial"/>
          <w:bCs/>
          <w:color w:val="000000" w:themeColor="text1"/>
          <w:sz w:val="24"/>
          <w:szCs w:val="24"/>
        </w:rPr>
        <w:t xml:space="preserve"> </w:t>
      </w:r>
      <w:r w:rsidRPr="00D45E75">
        <w:rPr>
          <w:rFonts w:asciiTheme="majorHAnsi" w:hAnsiTheme="majorHAnsi"/>
          <w:color w:val="000000" w:themeColor="text1"/>
          <w:sz w:val="24"/>
          <w:szCs w:val="24"/>
          <w:lang w:val="sl-SI"/>
        </w:rPr>
        <w:t xml:space="preserve">                                                                                                                                                                                                                                                                                                                                                                                                                                                                                                                                                                                                                                                                                                                                                                          </w:t>
      </w:r>
    </w:p>
    <w:p w:rsidR="00EA07BE" w:rsidRPr="00D45E75" w:rsidRDefault="00EA07BE" w:rsidP="003573D3">
      <w:pPr>
        <w:widowControl w:val="0"/>
        <w:autoSpaceDE w:val="0"/>
        <w:autoSpaceDN w:val="0"/>
        <w:adjustRightInd w:val="0"/>
        <w:spacing w:before="40" w:line="240" w:lineRule="auto"/>
        <w:jc w:val="both"/>
        <w:rPr>
          <w:rFonts w:asciiTheme="majorHAnsi" w:hAnsiTheme="majorHAnsi" w:cs="Arial"/>
          <w:color w:val="000000" w:themeColor="text1"/>
          <w:sz w:val="24"/>
          <w:szCs w:val="24"/>
        </w:rPr>
      </w:pPr>
      <w:r w:rsidRPr="00D45E75">
        <w:rPr>
          <w:rFonts w:asciiTheme="majorHAnsi" w:hAnsiTheme="majorHAnsi" w:cs="Arial"/>
          <w:b/>
          <w:bCs/>
          <w:color w:val="000000" w:themeColor="text1"/>
          <w:sz w:val="24"/>
          <w:szCs w:val="24"/>
        </w:rPr>
        <w:t xml:space="preserve">         </w:t>
      </w:r>
      <w:r w:rsidRPr="00D45E75">
        <w:rPr>
          <w:rFonts w:asciiTheme="majorHAnsi" w:hAnsiTheme="majorHAnsi" w:cs="Arial"/>
          <w:color w:val="000000" w:themeColor="text1"/>
          <w:sz w:val="24"/>
          <w:szCs w:val="24"/>
        </w:rPr>
        <w:t>U skladu sa navedenim Programom, Nacrt je objavljen kao podlistak u dnevnom listu „Pobjeda</w:t>
      </w:r>
      <w:proofErr w:type="gramStart"/>
      <w:r w:rsidRPr="00D45E75">
        <w:rPr>
          <w:rFonts w:asciiTheme="majorHAnsi" w:hAnsiTheme="majorHAnsi" w:cs="Arial"/>
          <w:color w:val="000000" w:themeColor="text1"/>
          <w:sz w:val="24"/>
          <w:szCs w:val="24"/>
        </w:rPr>
        <w:t>“ i</w:t>
      </w:r>
      <w:proofErr w:type="gramEnd"/>
      <w:r w:rsidRPr="00D45E75">
        <w:rPr>
          <w:rFonts w:asciiTheme="majorHAnsi" w:hAnsiTheme="majorHAnsi" w:cs="Arial"/>
          <w:color w:val="000000" w:themeColor="text1"/>
          <w:sz w:val="24"/>
          <w:szCs w:val="24"/>
        </w:rPr>
        <w:t xml:space="preserve"> na internet sajtu Glavnog grada</w:t>
      </w:r>
      <w:r>
        <w:rPr>
          <w:rFonts w:asciiTheme="majorHAnsi" w:hAnsiTheme="majorHAnsi" w:cs="Arial"/>
          <w:color w:val="000000" w:themeColor="text1"/>
          <w:sz w:val="24"/>
          <w:szCs w:val="24"/>
        </w:rPr>
        <w:t>,</w:t>
      </w:r>
      <w:r w:rsidRPr="00D45E75">
        <w:rPr>
          <w:rFonts w:asciiTheme="majorHAnsi" w:hAnsiTheme="majorHAnsi" w:cs="Arial"/>
          <w:color w:val="000000" w:themeColor="text1"/>
          <w:sz w:val="24"/>
          <w:szCs w:val="24"/>
        </w:rPr>
        <w:t xml:space="preserve"> 13. </w:t>
      </w:r>
      <w:proofErr w:type="gramStart"/>
      <w:r w:rsidRPr="00D45E75">
        <w:rPr>
          <w:rFonts w:asciiTheme="majorHAnsi" w:hAnsiTheme="majorHAnsi" w:cs="Arial"/>
          <w:color w:val="000000" w:themeColor="text1"/>
          <w:sz w:val="24"/>
          <w:szCs w:val="24"/>
        </w:rPr>
        <w:t>januara</w:t>
      </w:r>
      <w:proofErr w:type="gramEnd"/>
      <w:r w:rsidRPr="00D45E75">
        <w:rPr>
          <w:rFonts w:asciiTheme="majorHAnsi" w:hAnsiTheme="majorHAnsi" w:cs="Arial"/>
          <w:color w:val="000000" w:themeColor="text1"/>
          <w:sz w:val="24"/>
          <w:szCs w:val="24"/>
        </w:rPr>
        <w:t xml:space="preserve"> 2020. godine, a pored toga,    dostavljen je odbornicima Skupštine Glavnog grada,  mjesnim zajednicama  Glavnog grada,  </w:t>
      </w:r>
      <w:r>
        <w:rPr>
          <w:rFonts w:asciiTheme="majorHAnsi" w:hAnsiTheme="majorHAnsi" w:cs="Arial"/>
          <w:color w:val="000000" w:themeColor="text1"/>
          <w:sz w:val="24"/>
          <w:szCs w:val="24"/>
        </w:rPr>
        <w:t>opštini u okviru Glavnog grada -</w:t>
      </w:r>
      <w:r w:rsidRPr="00D45E75">
        <w:rPr>
          <w:rFonts w:asciiTheme="majorHAnsi" w:hAnsiTheme="majorHAnsi" w:cs="Arial"/>
          <w:color w:val="000000" w:themeColor="text1"/>
          <w:sz w:val="24"/>
          <w:szCs w:val="24"/>
        </w:rPr>
        <w:t xml:space="preserve">  Golubovci, kao i  Centru za razvoj NVO, radi dostavljanja nevladinim organizacijama u cilju uključivanja u javnu raspravu.  </w:t>
      </w:r>
    </w:p>
    <w:p w:rsidR="00EA07BE" w:rsidRPr="00D45E75" w:rsidRDefault="00EA07BE" w:rsidP="003573D3">
      <w:pPr>
        <w:pStyle w:val="NoSpacing"/>
        <w:jc w:val="both"/>
        <w:rPr>
          <w:rFonts w:asciiTheme="majorHAnsi" w:hAnsiTheme="majorHAnsi" w:cs="Arial"/>
          <w:color w:val="000000" w:themeColor="text1"/>
          <w:sz w:val="24"/>
          <w:szCs w:val="24"/>
        </w:rPr>
      </w:pPr>
      <w:r w:rsidRPr="00D45E75">
        <w:rPr>
          <w:rFonts w:asciiTheme="majorHAnsi" w:hAnsiTheme="majorHAnsi" w:cs="Arial"/>
          <w:color w:val="000000" w:themeColor="text1"/>
          <w:sz w:val="24"/>
          <w:szCs w:val="24"/>
        </w:rPr>
        <w:tab/>
      </w:r>
      <w:proofErr w:type="gramStart"/>
      <w:r w:rsidRPr="00D45E75">
        <w:rPr>
          <w:rFonts w:asciiTheme="majorHAnsi" w:hAnsiTheme="majorHAnsi" w:cs="Arial"/>
          <w:color w:val="000000" w:themeColor="text1"/>
          <w:sz w:val="24"/>
          <w:szCs w:val="24"/>
        </w:rPr>
        <w:t>Javnu raspravu u elektronskoj, pisanoj i usmenoj formi sproveo je   Sekretarijat za komunalne poslove.</w:t>
      </w:r>
      <w:proofErr w:type="gramEnd"/>
      <w:r w:rsidRPr="00D45E75">
        <w:rPr>
          <w:rFonts w:asciiTheme="majorHAnsi" w:hAnsiTheme="majorHAnsi" w:cs="Arial"/>
          <w:color w:val="000000" w:themeColor="text1"/>
          <w:sz w:val="24"/>
          <w:szCs w:val="24"/>
        </w:rPr>
        <w:t xml:space="preserve"> U toku javne </w:t>
      </w:r>
      <w:proofErr w:type="gramStart"/>
      <w:r w:rsidRPr="00D45E75">
        <w:rPr>
          <w:rFonts w:asciiTheme="majorHAnsi" w:hAnsiTheme="majorHAnsi" w:cs="Arial"/>
          <w:color w:val="000000" w:themeColor="text1"/>
          <w:sz w:val="24"/>
          <w:szCs w:val="24"/>
        </w:rPr>
        <w:t>rasprave  građanima</w:t>
      </w:r>
      <w:proofErr w:type="gramEnd"/>
      <w:r w:rsidRPr="00D45E75">
        <w:rPr>
          <w:rFonts w:asciiTheme="majorHAnsi" w:hAnsiTheme="majorHAnsi" w:cs="Arial"/>
          <w:color w:val="000000" w:themeColor="text1"/>
          <w:sz w:val="24"/>
          <w:szCs w:val="24"/>
        </w:rPr>
        <w:t xml:space="preserve">, medijima i ostalim učesnicima data je mogućnost pisanog, elektronskog i usmenog izjašnjavanja i ocjenjivanja uspješnosti i kvaliteta javne rasprave putem evaluacionih listića. </w:t>
      </w:r>
    </w:p>
    <w:p w:rsidR="00EA07BE" w:rsidRPr="00D45E75" w:rsidRDefault="00EA07BE" w:rsidP="003573D3">
      <w:pPr>
        <w:pStyle w:val="NoSpacing"/>
        <w:jc w:val="both"/>
        <w:rPr>
          <w:rFonts w:asciiTheme="majorHAnsi" w:hAnsiTheme="majorHAnsi" w:cs="Arial"/>
          <w:color w:val="000000" w:themeColor="text1"/>
          <w:sz w:val="24"/>
          <w:szCs w:val="24"/>
        </w:rPr>
      </w:pPr>
    </w:p>
    <w:p w:rsidR="00EA07BE" w:rsidRPr="00D45E75" w:rsidRDefault="00EA07BE" w:rsidP="003573D3">
      <w:pPr>
        <w:autoSpaceDE w:val="0"/>
        <w:autoSpaceDN w:val="0"/>
        <w:adjustRightInd w:val="0"/>
        <w:spacing w:line="240" w:lineRule="auto"/>
        <w:jc w:val="both"/>
        <w:rPr>
          <w:rFonts w:asciiTheme="majorHAnsi" w:hAnsiTheme="majorHAnsi" w:cs="Arial"/>
          <w:color w:val="000000" w:themeColor="text1"/>
          <w:sz w:val="24"/>
          <w:szCs w:val="24"/>
        </w:rPr>
      </w:pPr>
      <w:r>
        <w:rPr>
          <w:rFonts w:asciiTheme="majorHAnsi" w:hAnsiTheme="majorHAnsi" w:cs="Arial"/>
          <w:color w:val="000000" w:themeColor="text1"/>
          <w:sz w:val="24"/>
          <w:szCs w:val="24"/>
        </w:rPr>
        <w:t xml:space="preserve">        </w:t>
      </w:r>
      <w:r w:rsidRPr="00D45E75">
        <w:rPr>
          <w:rFonts w:asciiTheme="majorHAnsi" w:hAnsiTheme="majorHAnsi" w:cs="Arial"/>
          <w:color w:val="000000" w:themeColor="text1"/>
          <w:sz w:val="24"/>
          <w:szCs w:val="24"/>
        </w:rPr>
        <w:t xml:space="preserve"> Centralna javna rasprava održana je u KIC-u „Budo Tomović</w:t>
      </w:r>
      <w:proofErr w:type="gramStart"/>
      <w:r w:rsidRPr="00D45E75">
        <w:rPr>
          <w:rFonts w:asciiTheme="majorHAnsi" w:hAnsiTheme="majorHAnsi" w:cs="Arial"/>
          <w:color w:val="000000" w:themeColor="text1"/>
          <w:sz w:val="24"/>
          <w:szCs w:val="24"/>
        </w:rPr>
        <w:t xml:space="preserve">“ </w:t>
      </w:r>
      <w:r>
        <w:rPr>
          <w:rFonts w:asciiTheme="majorHAnsi" w:hAnsiTheme="majorHAnsi" w:cs="Arial"/>
          <w:color w:val="000000" w:themeColor="text1"/>
          <w:sz w:val="24"/>
          <w:szCs w:val="24"/>
        </w:rPr>
        <w:t>23.januara</w:t>
      </w:r>
      <w:proofErr w:type="gramEnd"/>
      <w:r>
        <w:rPr>
          <w:rFonts w:asciiTheme="majorHAnsi" w:hAnsiTheme="majorHAnsi" w:cs="Arial"/>
          <w:color w:val="000000" w:themeColor="text1"/>
          <w:sz w:val="24"/>
          <w:szCs w:val="24"/>
        </w:rPr>
        <w:t xml:space="preserve"> </w:t>
      </w:r>
      <w:r w:rsidRPr="00D45E75">
        <w:rPr>
          <w:rFonts w:asciiTheme="majorHAnsi" w:hAnsiTheme="majorHAnsi" w:cs="Arial"/>
          <w:color w:val="000000" w:themeColor="text1"/>
          <w:sz w:val="24"/>
          <w:szCs w:val="24"/>
        </w:rPr>
        <w:t xml:space="preserve">2020. </w:t>
      </w:r>
      <w:proofErr w:type="gramStart"/>
      <w:r w:rsidRPr="00D45E75">
        <w:rPr>
          <w:rFonts w:asciiTheme="majorHAnsi" w:hAnsiTheme="majorHAnsi" w:cs="Arial"/>
          <w:color w:val="000000" w:themeColor="text1"/>
          <w:sz w:val="24"/>
          <w:szCs w:val="24"/>
        </w:rPr>
        <w:t>godine</w:t>
      </w:r>
      <w:proofErr w:type="gramEnd"/>
      <w:r w:rsidRPr="00D45E75">
        <w:rPr>
          <w:rFonts w:asciiTheme="majorHAnsi" w:hAnsiTheme="majorHAnsi" w:cs="Arial"/>
          <w:color w:val="000000" w:themeColor="text1"/>
          <w:sz w:val="24"/>
          <w:szCs w:val="24"/>
        </w:rPr>
        <w:t xml:space="preserve">, sa početkom u 10,00 časova.          </w:t>
      </w:r>
    </w:p>
    <w:p w:rsidR="00EA07BE" w:rsidRDefault="00EA07BE" w:rsidP="007B0D40">
      <w:pPr>
        <w:autoSpaceDE w:val="0"/>
        <w:autoSpaceDN w:val="0"/>
        <w:adjustRightInd w:val="0"/>
        <w:spacing w:line="240" w:lineRule="auto"/>
        <w:jc w:val="both"/>
        <w:rPr>
          <w:rFonts w:asciiTheme="majorHAnsi" w:hAnsiTheme="majorHAnsi" w:cs="Arial"/>
          <w:color w:val="000000" w:themeColor="text1"/>
          <w:sz w:val="24"/>
          <w:szCs w:val="24"/>
        </w:rPr>
      </w:pPr>
      <w:r w:rsidRPr="00D45E75">
        <w:rPr>
          <w:rFonts w:asciiTheme="majorHAnsi" w:hAnsiTheme="majorHAnsi" w:cs="Arial"/>
          <w:color w:val="000000" w:themeColor="text1"/>
          <w:sz w:val="24"/>
          <w:szCs w:val="24"/>
        </w:rPr>
        <w:t xml:space="preserve">        Centralnoj javnoj raspravi prisustvovalo je </w:t>
      </w:r>
      <w:proofErr w:type="gramStart"/>
      <w:r w:rsidRPr="00D45E75">
        <w:rPr>
          <w:rFonts w:asciiTheme="majorHAnsi" w:hAnsiTheme="majorHAnsi" w:cs="Arial"/>
          <w:color w:val="000000" w:themeColor="text1"/>
          <w:sz w:val="24"/>
          <w:szCs w:val="24"/>
        </w:rPr>
        <w:t>oko  20</w:t>
      </w:r>
      <w:proofErr w:type="gramEnd"/>
      <w:r w:rsidRPr="00D45E75">
        <w:rPr>
          <w:rFonts w:asciiTheme="majorHAnsi" w:hAnsiTheme="majorHAnsi" w:cs="Arial"/>
          <w:color w:val="000000" w:themeColor="text1"/>
          <w:sz w:val="24"/>
          <w:szCs w:val="24"/>
        </w:rPr>
        <w:t xml:space="preserve"> učesnika.</w:t>
      </w:r>
    </w:p>
    <w:p w:rsidR="00EA07BE" w:rsidRPr="007B0D40" w:rsidRDefault="00EA07BE" w:rsidP="007B0D40">
      <w:pPr>
        <w:autoSpaceDE w:val="0"/>
        <w:autoSpaceDN w:val="0"/>
        <w:adjustRightInd w:val="0"/>
        <w:spacing w:line="240" w:lineRule="auto"/>
        <w:jc w:val="both"/>
        <w:rPr>
          <w:rFonts w:asciiTheme="majorHAnsi" w:hAnsiTheme="majorHAnsi" w:cs="Arial"/>
          <w:color w:val="000000" w:themeColor="text1"/>
          <w:sz w:val="24"/>
          <w:szCs w:val="24"/>
        </w:rPr>
      </w:pPr>
      <w:r w:rsidRPr="00D45E75">
        <w:rPr>
          <w:rFonts w:asciiTheme="majorHAnsi" w:hAnsiTheme="majorHAnsi" w:cs="Arial"/>
          <w:color w:val="000000" w:themeColor="text1"/>
          <w:sz w:val="24"/>
          <w:szCs w:val="24"/>
        </w:rPr>
        <w:t xml:space="preserve">       Javnu raspravu su pratili predstavnici štampanih   medija i blagovremeno i adekvatno obavještavali građane o javnoj raspravi </w:t>
      </w:r>
      <w:proofErr w:type="gramStart"/>
      <w:r w:rsidRPr="00D45E75">
        <w:rPr>
          <w:rFonts w:asciiTheme="majorHAnsi" w:hAnsiTheme="majorHAnsi" w:cs="Arial"/>
          <w:color w:val="000000" w:themeColor="text1"/>
          <w:sz w:val="24"/>
          <w:szCs w:val="24"/>
        </w:rPr>
        <w:t>i  pitanjima</w:t>
      </w:r>
      <w:proofErr w:type="gramEnd"/>
      <w:r w:rsidRPr="00D45E75">
        <w:rPr>
          <w:rFonts w:asciiTheme="majorHAnsi" w:hAnsiTheme="majorHAnsi" w:cs="Arial"/>
          <w:color w:val="000000" w:themeColor="text1"/>
          <w:sz w:val="24"/>
          <w:szCs w:val="24"/>
        </w:rPr>
        <w:t xml:space="preserve"> koja se uređuju naznačenom odlukom.</w:t>
      </w:r>
      <w:r w:rsidRPr="00D45E75">
        <w:rPr>
          <w:rFonts w:asciiTheme="majorHAnsi" w:hAnsiTheme="majorHAnsi"/>
          <w:color w:val="000000" w:themeColor="text1"/>
          <w:sz w:val="24"/>
          <w:szCs w:val="24"/>
        </w:rPr>
        <w:t xml:space="preserve"> </w:t>
      </w:r>
    </w:p>
    <w:p w:rsidR="00EA07BE" w:rsidRPr="00D45E75" w:rsidRDefault="00EA07BE" w:rsidP="007B0D40">
      <w:pPr>
        <w:widowControl w:val="0"/>
        <w:spacing w:after="0" w:line="240" w:lineRule="auto"/>
        <w:jc w:val="both"/>
        <w:rPr>
          <w:rFonts w:asciiTheme="majorHAnsi" w:hAnsiTheme="majorHAnsi"/>
          <w:color w:val="000000" w:themeColor="text1"/>
          <w:sz w:val="24"/>
          <w:szCs w:val="24"/>
        </w:rPr>
      </w:pPr>
      <w:r>
        <w:rPr>
          <w:rFonts w:asciiTheme="majorHAnsi" w:hAnsiTheme="majorHAnsi"/>
          <w:color w:val="000000" w:themeColor="text1"/>
          <w:sz w:val="24"/>
          <w:szCs w:val="24"/>
        </w:rPr>
        <w:t xml:space="preserve">        </w:t>
      </w:r>
      <w:r w:rsidRPr="00D45E75">
        <w:rPr>
          <w:rFonts w:asciiTheme="majorHAnsi" w:hAnsiTheme="majorHAnsi"/>
          <w:color w:val="000000" w:themeColor="text1"/>
          <w:sz w:val="24"/>
          <w:szCs w:val="24"/>
        </w:rPr>
        <w:t xml:space="preserve">Na centralnoj javnoj raspravi sekretar Sekretarijata za komunalne poslove </w:t>
      </w:r>
      <w:proofErr w:type="gramStart"/>
      <w:r w:rsidRPr="00D45E75">
        <w:rPr>
          <w:rFonts w:asciiTheme="majorHAnsi" w:hAnsiTheme="majorHAnsi"/>
          <w:color w:val="000000" w:themeColor="text1"/>
          <w:sz w:val="24"/>
          <w:szCs w:val="24"/>
        </w:rPr>
        <w:t>je  upoznao</w:t>
      </w:r>
      <w:proofErr w:type="gramEnd"/>
      <w:r w:rsidRPr="00D45E75">
        <w:rPr>
          <w:rFonts w:asciiTheme="majorHAnsi" w:hAnsiTheme="majorHAnsi"/>
          <w:color w:val="000000" w:themeColor="text1"/>
          <w:sz w:val="24"/>
          <w:szCs w:val="24"/>
        </w:rPr>
        <w:t xml:space="preserve"> prisutne sa  razlozima koji su uticali da se pristupi izradi predložene odluke, kao i sa rješenjima iz odluke.</w:t>
      </w:r>
    </w:p>
    <w:p w:rsidR="00EA07BE" w:rsidRDefault="00EA07BE" w:rsidP="00DD6528">
      <w:pPr>
        <w:pStyle w:val="T30X"/>
        <w:rPr>
          <w:rFonts w:asciiTheme="majorHAnsi" w:hAnsiTheme="majorHAnsi"/>
          <w:color w:val="000000" w:themeColor="text1"/>
          <w:sz w:val="24"/>
          <w:szCs w:val="24"/>
          <w:lang w:val="sr-Latn-CS"/>
        </w:rPr>
      </w:pPr>
      <w:r>
        <w:rPr>
          <w:rFonts w:asciiTheme="majorHAnsi" w:hAnsiTheme="majorHAnsi"/>
          <w:color w:val="000000" w:themeColor="text1"/>
          <w:sz w:val="24"/>
          <w:szCs w:val="24"/>
          <w:lang w:val="sr-Latn-CS"/>
        </w:rPr>
        <w:t xml:space="preserve"> </w:t>
      </w:r>
      <w:r w:rsidRPr="00D45E75">
        <w:rPr>
          <w:rFonts w:asciiTheme="majorHAnsi" w:hAnsiTheme="majorHAnsi"/>
          <w:color w:val="000000" w:themeColor="text1"/>
          <w:sz w:val="24"/>
          <w:szCs w:val="24"/>
          <w:lang w:val="sr-Latn-CS"/>
        </w:rPr>
        <w:t>Na postavljena pitanja i primjedbe</w:t>
      </w:r>
      <w:r>
        <w:rPr>
          <w:rFonts w:asciiTheme="majorHAnsi" w:hAnsiTheme="majorHAnsi"/>
          <w:color w:val="000000" w:themeColor="text1"/>
          <w:sz w:val="24"/>
          <w:szCs w:val="24"/>
          <w:lang w:val="sr-Latn-CS"/>
        </w:rPr>
        <w:t xml:space="preserve"> učesnika javne rasprave</w:t>
      </w:r>
      <w:r w:rsidRPr="00D45E75">
        <w:rPr>
          <w:rFonts w:asciiTheme="majorHAnsi" w:hAnsiTheme="majorHAnsi"/>
          <w:color w:val="000000" w:themeColor="text1"/>
          <w:sz w:val="24"/>
          <w:szCs w:val="24"/>
          <w:lang w:val="sr-Latn-CS"/>
        </w:rPr>
        <w:t>, sekretar Sekretarijata sa saradnicima</w:t>
      </w:r>
      <w:r>
        <w:rPr>
          <w:rFonts w:asciiTheme="majorHAnsi" w:hAnsiTheme="majorHAnsi"/>
          <w:color w:val="000000" w:themeColor="text1"/>
          <w:sz w:val="24"/>
          <w:szCs w:val="24"/>
          <w:lang w:val="sr-Latn-CS"/>
        </w:rPr>
        <w:t xml:space="preserve"> </w:t>
      </w:r>
      <w:r w:rsidRPr="00D45E75">
        <w:rPr>
          <w:rFonts w:asciiTheme="majorHAnsi" w:hAnsiTheme="majorHAnsi"/>
          <w:color w:val="000000" w:themeColor="text1"/>
          <w:sz w:val="24"/>
          <w:szCs w:val="24"/>
          <w:lang w:val="sr-Latn-CS"/>
        </w:rPr>
        <w:t xml:space="preserve"> dao</w:t>
      </w:r>
      <w:r>
        <w:rPr>
          <w:rFonts w:asciiTheme="majorHAnsi" w:hAnsiTheme="majorHAnsi"/>
          <w:color w:val="000000" w:themeColor="text1"/>
          <w:sz w:val="24"/>
          <w:szCs w:val="24"/>
          <w:lang w:val="sr-Latn-CS"/>
        </w:rPr>
        <w:t xml:space="preserve"> je</w:t>
      </w:r>
      <w:r w:rsidRPr="00D45E75">
        <w:rPr>
          <w:rFonts w:asciiTheme="majorHAnsi" w:hAnsiTheme="majorHAnsi"/>
          <w:color w:val="000000" w:themeColor="text1"/>
          <w:sz w:val="24"/>
          <w:szCs w:val="24"/>
          <w:lang w:val="sr-Latn-CS"/>
        </w:rPr>
        <w:t xml:space="preserve"> odgovore uz detaljna obrazloženja.</w:t>
      </w:r>
    </w:p>
    <w:p w:rsidR="00EA07BE" w:rsidRDefault="00EA07BE" w:rsidP="00DD6528">
      <w:pPr>
        <w:pStyle w:val="T30X"/>
        <w:rPr>
          <w:rFonts w:asciiTheme="majorHAnsi" w:hAnsiTheme="majorHAnsi"/>
          <w:color w:val="auto"/>
          <w:sz w:val="24"/>
          <w:szCs w:val="24"/>
        </w:rPr>
      </w:pPr>
      <w:r>
        <w:rPr>
          <w:rFonts w:asciiTheme="majorHAnsi" w:hAnsiTheme="majorHAnsi"/>
          <w:color w:val="000000" w:themeColor="text1"/>
          <w:sz w:val="24"/>
          <w:szCs w:val="24"/>
          <w:lang w:val="sr-Latn-CS"/>
        </w:rPr>
        <w:t xml:space="preserve"> </w:t>
      </w:r>
      <w:r w:rsidRPr="00D45E75">
        <w:rPr>
          <w:rFonts w:asciiTheme="majorHAnsi" w:hAnsiTheme="majorHAnsi"/>
          <w:color w:val="000000" w:themeColor="text1"/>
          <w:sz w:val="24"/>
          <w:szCs w:val="24"/>
          <w:lang w:val="sr-Latn-CS"/>
        </w:rPr>
        <w:t xml:space="preserve">Primjedbe istaknute na centralnoj javnoj raspravi </w:t>
      </w:r>
      <w:r>
        <w:rPr>
          <w:rFonts w:asciiTheme="majorHAnsi" w:hAnsiTheme="majorHAnsi"/>
          <w:color w:val="000000" w:themeColor="text1"/>
          <w:sz w:val="24"/>
          <w:szCs w:val="24"/>
          <w:lang w:val="sr-Latn-CS"/>
        </w:rPr>
        <w:t xml:space="preserve">u najvećem su se odnosile </w:t>
      </w:r>
      <w:r w:rsidRPr="00D45E75">
        <w:rPr>
          <w:rFonts w:asciiTheme="majorHAnsi" w:hAnsiTheme="majorHAnsi"/>
          <w:color w:val="000000" w:themeColor="text1"/>
          <w:sz w:val="24"/>
          <w:szCs w:val="24"/>
          <w:lang w:val="sr-Latn-CS"/>
        </w:rPr>
        <w:t>na odredbu člana 45</w:t>
      </w:r>
      <w:r>
        <w:rPr>
          <w:rFonts w:asciiTheme="majorHAnsi" w:hAnsiTheme="majorHAnsi"/>
          <w:color w:val="000000" w:themeColor="text1"/>
          <w:sz w:val="24"/>
          <w:szCs w:val="24"/>
          <w:lang w:val="sr-Latn-CS"/>
        </w:rPr>
        <w:t xml:space="preserve"> predložene</w:t>
      </w:r>
      <w:r w:rsidRPr="00D45E75">
        <w:rPr>
          <w:rFonts w:asciiTheme="majorHAnsi" w:hAnsiTheme="majorHAnsi"/>
          <w:color w:val="000000" w:themeColor="text1"/>
          <w:sz w:val="24"/>
          <w:szCs w:val="24"/>
          <w:lang w:val="sr-Latn-CS"/>
        </w:rPr>
        <w:t xml:space="preserve"> odluke, kojom je</w:t>
      </w:r>
      <w:r>
        <w:rPr>
          <w:rFonts w:asciiTheme="majorHAnsi" w:hAnsiTheme="majorHAnsi"/>
          <w:color w:val="000000" w:themeColor="text1"/>
          <w:sz w:val="24"/>
          <w:szCs w:val="24"/>
          <w:lang w:val="sr-Latn-CS"/>
        </w:rPr>
        <w:t xml:space="preserve"> </w:t>
      </w:r>
      <w:r w:rsidRPr="00D45E75">
        <w:rPr>
          <w:rFonts w:asciiTheme="majorHAnsi" w:hAnsiTheme="majorHAnsi"/>
          <w:color w:val="000000" w:themeColor="text1"/>
          <w:sz w:val="24"/>
          <w:szCs w:val="24"/>
          <w:lang w:val="sr-Latn-CS"/>
        </w:rPr>
        <w:t xml:space="preserve">između ostalog propisano da  </w:t>
      </w:r>
      <w:r w:rsidRPr="00D45E75">
        <w:rPr>
          <w:rFonts w:asciiTheme="majorHAnsi" w:hAnsiTheme="majorHAnsi"/>
          <w:color w:val="000000" w:themeColor="text1"/>
          <w:sz w:val="24"/>
          <w:szCs w:val="24"/>
        </w:rPr>
        <w:t>za prevoz i deponovanje komunalnog otpada korisnik usluge plaća mjesečnu naknadu koju cjenovnikom utvrđuju privredna društva kojima</w:t>
      </w:r>
      <w:r w:rsidRPr="00D45E75">
        <w:rPr>
          <w:rFonts w:asciiTheme="majorHAnsi" w:hAnsiTheme="majorHAnsi"/>
          <w:color w:val="auto"/>
          <w:sz w:val="24"/>
          <w:szCs w:val="24"/>
        </w:rPr>
        <w:t xml:space="preserve"> su ovi poslovi povjereni, a osnov za utvrđivanje naknade   je metar kvadratni stambenog, odnosno </w:t>
      </w:r>
      <w:r>
        <w:rPr>
          <w:rFonts w:asciiTheme="majorHAnsi" w:hAnsiTheme="majorHAnsi"/>
          <w:color w:val="auto"/>
          <w:sz w:val="24"/>
          <w:szCs w:val="24"/>
        </w:rPr>
        <w:t xml:space="preserve">poslovnog prostora, sugerišući da se </w:t>
      </w:r>
      <w:r w:rsidRPr="00D45E75">
        <w:rPr>
          <w:rFonts w:asciiTheme="majorHAnsi" w:hAnsiTheme="majorHAnsi"/>
          <w:color w:val="auto"/>
          <w:sz w:val="24"/>
          <w:szCs w:val="24"/>
        </w:rPr>
        <w:t xml:space="preserve"> obračun na</w:t>
      </w:r>
      <w:r>
        <w:rPr>
          <w:rFonts w:asciiTheme="majorHAnsi" w:hAnsiTheme="majorHAnsi"/>
          <w:color w:val="auto"/>
          <w:sz w:val="24"/>
          <w:szCs w:val="24"/>
        </w:rPr>
        <w:t>knade vrši po količini odloženog otpada</w:t>
      </w:r>
      <w:r w:rsidRPr="00D45E75">
        <w:rPr>
          <w:rFonts w:asciiTheme="majorHAnsi" w:hAnsiTheme="majorHAnsi"/>
          <w:color w:val="auto"/>
          <w:sz w:val="24"/>
          <w:szCs w:val="24"/>
        </w:rPr>
        <w:t xml:space="preserve"> ili pak po </w:t>
      </w:r>
      <w:r>
        <w:rPr>
          <w:rFonts w:asciiTheme="majorHAnsi" w:hAnsiTheme="majorHAnsi"/>
          <w:color w:val="auto"/>
          <w:sz w:val="24"/>
          <w:szCs w:val="24"/>
        </w:rPr>
        <w:t>broju član</w:t>
      </w:r>
      <w:r w:rsidRPr="00D45E75">
        <w:rPr>
          <w:rFonts w:asciiTheme="majorHAnsi" w:hAnsiTheme="majorHAnsi"/>
          <w:color w:val="auto"/>
          <w:sz w:val="24"/>
          <w:szCs w:val="24"/>
        </w:rPr>
        <w:t xml:space="preserve">ova porodičnog domaćinstva. </w:t>
      </w:r>
    </w:p>
    <w:p w:rsidR="00EA07BE" w:rsidRDefault="00EA07BE" w:rsidP="007B0D40">
      <w:pPr>
        <w:pStyle w:val="T30X"/>
        <w:rPr>
          <w:rFonts w:asciiTheme="majorHAnsi" w:hAnsiTheme="majorHAnsi"/>
          <w:color w:val="auto"/>
          <w:sz w:val="24"/>
          <w:szCs w:val="24"/>
        </w:rPr>
      </w:pPr>
      <w:r w:rsidRPr="00D45E75">
        <w:rPr>
          <w:rFonts w:asciiTheme="majorHAnsi" w:hAnsiTheme="majorHAnsi"/>
          <w:color w:val="auto"/>
          <w:sz w:val="24"/>
          <w:szCs w:val="24"/>
        </w:rPr>
        <w:t>Navedena sugestija je od</w:t>
      </w:r>
      <w:r>
        <w:rPr>
          <w:rFonts w:asciiTheme="majorHAnsi" w:hAnsiTheme="majorHAnsi"/>
          <w:color w:val="auto"/>
          <w:sz w:val="24"/>
          <w:szCs w:val="24"/>
        </w:rPr>
        <w:t xml:space="preserve"> učesnika javne rasprave obrazlo</w:t>
      </w:r>
      <w:r w:rsidRPr="00D45E75">
        <w:rPr>
          <w:rFonts w:asciiTheme="majorHAnsi" w:hAnsiTheme="majorHAnsi"/>
          <w:color w:val="auto"/>
          <w:sz w:val="24"/>
          <w:szCs w:val="24"/>
        </w:rPr>
        <w:t xml:space="preserve">žena sa pozivom na odredbu člana 36 stav 6 Zakona o zaštiti potrošača, kojim je propisano da se cijena usluge od javnog interesa obračunava prema stvarnoj potrošnji, ako je to tehnički moguće, po utvrđenoj tarifi ili cjenovniku. </w:t>
      </w:r>
    </w:p>
    <w:p w:rsidR="00EA07BE" w:rsidRPr="00D45E75" w:rsidRDefault="00EA07BE" w:rsidP="007B0D40">
      <w:pPr>
        <w:pStyle w:val="T30X"/>
        <w:rPr>
          <w:rFonts w:asciiTheme="majorHAnsi" w:hAnsiTheme="majorHAnsi"/>
          <w:color w:val="auto"/>
          <w:sz w:val="24"/>
          <w:szCs w:val="24"/>
        </w:rPr>
      </w:pPr>
      <w:r w:rsidRPr="00D45E75">
        <w:rPr>
          <w:rFonts w:asciiTheme="majorHAnsi" w:hAnsiTheme="majorHAnsi"/>
          <w:color w:val="auto"/>
          <w:sz w:val="24"/>
          <w:szCs w:val="24"/>
        </w:rPr>
        <w:t>Predstavnici obrađivača su obrazložili iz kojih razloga se ne</w:t>
      </w:r>
      <w:r>
        <w:rPr>
          <w:rFonts w:asciiTheme="majorHAnsi" w:hAnsiTheme="majorHAnsi"/>
          <w:color w:val="auto"/>
          <w:sz w:val="24"/>
          <w:szCs w:val="24"/>
        </w:rPr>
        <w:t xml:space="preserve"> može prihvatiti data sugestija, ukazujući na rješenja iz Zakona o izmjenama i dopunama zakona o komunalnim djelatnostima, kao i na to da za sada nijesu stvorene tehničke mogućnosti za </w:t>
      </w:r>
      <w:proofErr w:type="gramStart"/>
      <w:r>
        <w:rPr>
          <w:rFonts w:asciiTheme="majorHAnsi" w:hAnsiTheme="majorHAnsi"/>
          <w:color w:val="auto"/>
          <w:sz w:val="24"/>
          <w:szCs w:val="24"/>
        </w:rPr>
        <w:t xml:space="preserve">utvrđivanje  </w:t>
      </w:r>
      <w:r>
        <w:rPr>
          <w:rFonts w:asciiTheme="majorHAnsi" w:hAnsiTheme="majorHAnsi"/>
          <w:color w:val="auto"/>
          <w:sz w:val="24"/>
          <w:szCs w:val="24"/>
        </w:rPr>
        <w:lastRenderedPageBreak/>
        <w:t>ove</w:t>
      </w:r>
      <w:proofErr w:type="gramEnd"/>
      <w:r>
        <w:rPr>
          <w:rFonts w:asciiTheme="majorHAnsi" w:hAnsiTheme="majorHAnsi"/>
          <w:color w:val="auto"/>
          <w:sz w:val="24"/>
          <w:szCs w:val="24"/>
        </w:rPr>
        <w:t xml:space="preserve"> naknade po nekom drugom modelu koji će biti utvrđen posebnim propismo kojim će se utvrditi elementi i metodologija za određivanje cijene komunalne usluge, osim za regulisane komunalne djelatnosti.</w:t>
      </w:r>
    </w:p>
    <w:p w:rsidR="00EA07BE" w:rsidRPr="00D45E75" w:rsidRDefault="00EA07BE" w:rsidP="001F786E">
      <w:pPr>
        <w:pStyle w:val="T30X"/>
        <w:rPr>
          <w:rFonts w:asciiTheme="majorHAnsi" w:hAnsiTheme="majorHAnsi"/>
          <w:color w:val="auto"/>
          <w:sz w:val="24"/>
          <w:szCs w:val="24"/>
        </w:rPr>
      </w:pPr>
      <w:r w:rsidRPr="00D45E75">
        <w:rPr>
          <w:rFonts w:asciiTheme="majorHAnsi" w:hAnsiTheme="majorHAnsi"/>
          <w:color w:val="auto"/>
          <w:sz w:val="24"/>
          <w:szCs w:val="24"/>
        </w:rPr>
        <w:t>Nadalje, odbornica</w:t>
      </w:r>
      <w:r>
        <w:rPr>
          <w:rFonts w:asciiTheme="majorHAnsi" w:hAnsiTheme="majorHAnsi"/>
          <w:color w:val="auto"/>
          <w:sz w:val="24"/>
          <w:szCs w:val="24"/>
        </w:rPr>
        <w:t>”Demokrata” Gđa</w:t>
      </w:r>
      <w:r w:rsidRPr="00D45E75">
        <w:rPr>
          <w:rFonts w:asciiTheme="majorHAnsi" w:hAnsiTheme="majorHAnsi"/>
          <w:color w:val="auto"/>
          <w:sz w:val="24"/>
          <w:szCs w:val="24"/>
        </w:rPr>
        <w:t xml:space="preserve"> Ivana Bojović je sugerisala da se u odredbi člana 23 stav 2 kojom je propisano da se šut, zemlja, otpadni građevinski materijal i sl. koji nastaje prilikom izgradnje, adaptacije i rekonstrukcije ili rušenja objekta, </w:t>
      </w:r>
      <w:proofErr w:type="gramStart"/>
      <w:r w:rsidRPr="00D45E75">
        <w:rPr>
          <w:rFonts w:asciiTheme="majorHAnsi" w:hAnsiTheme="majorHAnsi"/>
          <w:color w:val="auto"/>
          <w:sz w:val="24"/>
          <w:szCs w:val="24"/>
        </w:rPr>
        <w:t>mora  ukloniti</w:t>
      </w:r>
      <w:proofErr w:type="gramEnd"/>
      <w:r w:rsidRPr="00D45E75">
        <w:rPr>
          <w:rFonts w:asciiTheme="majorHAnsi" w:hAnsiTheme="majorHAnsi"/>
          <w:color w:val="auto"/>
          <w:sz w:val="24"/>
          <w:szCs w:val="24"/>
        </w:rPr>
        <w:t xml:space="preserve"> i odnijeti na  odlagalište za građevinski otpad u roku od 48 sati od iznošenja na javnu površinu, odnosno rušenja objekta i lokacija dovesti u uredno stanje, odredi kraći rok od 24 sata ili pak odmah.           </w:t>
      </w:r>
    </w:p>
    <w:p w:rsidR="00EA07BE" w:rsidRPr="00D45E75" w:rsidRDefault="00EA07BE" w:rsidP="001F786E">
      <w:pPr>
        <w:pStyle w:val="T30X"/>
        <w:rPr>
          <w:rFonts w:asciiTheme="majorHAnsi" w:hAnsiTheme="majorHAnsi"/>
          <w:color w:val="auto"/>
          <w:sz w:val="24"/>
          <w:szCs w:val="24"/>
        </w:rPr>
      </w:pPr>
      <w:r w:rsidRPr="00D45E75">
        <w:rPr>
          <w:rFonts w:asciiTheme="majorHAnsi" w:hAnsiTheme="majorHAnsi"/>
          <w:color w:val="auto"/>
          <w:sz w:val="24"/>
          <w:szCs w:val="24"/>
        </w:rPr>
        <w:t xml:space="preserve">Obrađivač je ocijenio da je data sugestija </w:t>
      </w:r>
      <w:proofErr w:type="gramStart"/>
      <w:r w:rsidRPr="00D45E75">
        <w:rPr>
          <w:rFonts w:asciiTheme="majorHAnsi" w:hAnsiTheme="majorHAnsi"/>
          <w:color w:val="auto"/>
          <w:sz w:val="24"/>
          <w:szCs w:val="24"/>
        </w:rPr>
        <w:t>opravdana</w:t>
      </w:r>
      <w:r>
        <w:rPr>
          <w:rFonts w:asciiTheme="majorHAnsi" w:hAnsiTheme="majorHAnsi"/>
          <w:color w:val="auto"/>
          <w:sz w:val="24"/>
          <w:szCs w:val="24"/>
        </w:rPr>
        <w:t xml:space="preserve"> </w:t>
      </w:r>
      <w:r w:rsidRPr="00D45E75">
        <w:rPr>
          <w:rFonts w:asciiTheme="majorHAnsi" w:hAnsiTheme="majorHAnsi"/>
          <w:color w:val="auto"/>
          <w:sz w:val="24"/>
          <w:szCs w:val="24"/>
        </w:rPr>
        <w:t xml:space="preserve"> i</w:t>
      </w:r>
      <w:proofErr w:type="gramEnd"/>
      <w:r w:rsidRPr="00D45E75">
        <w:rPr>
          <w:rFonts w:asciiTheme="majorHAnsi" w:hAnsiTheme="majorHAnsi"/>
          <w:color w:val="auto"/>
          <w:sz w:val="24"/>
          <w:szCs w:val="24"/>
        </w:rPr>
        <w:t xml:space="preserve"> istu je ugradio u tekst odluke, na način što je propisan rok od 24 sata  za uklanjanje i odnošenje navedenog materijala sa javne površine i dovođenja iste u uredno stanje.</w:t>
      </w:r>
      <w:r w:rsidRPr="00D45E75">
        <w:rPr>
          <w:rFonts w:asciiTheme="majorHAnsi" w:hAnsiTheme="majorHAnsi"/>
          <w:sz w:val="24"/>
          <w:szCs w:val="24"/>
          <w:lang w:val="sr-Latn-CS"/>
        </w:rPr>
        <w:t xml:space="preserve"> </w:t>
      </w:r>
    </w:p>
    <w:p w:rsidR="00EA07BE" w:rsidRPr="00D45E75" w:rsidRDefault="00EA07BE" w:rsidP="001F786E">
      <w:pPr>
        <w:spacing w:after="0"/>
        <w:jc w:val="both"/>
        <w:rPr>
          <w:rFonts w:asciiTheme="majorHAnsi" w:hAnsiTheme="majorHAnsi"/>
          <w:sz w:val="24"/>
          <w:szCs w:val="24"/>
          <w:lang w:val="sr-Latn-CS"/>
        </w:rPr>
      </w:pPr>
    </w:p>
    <w:p w:rsidR="00EA07BE" w:rsidRDefault="00EA07BE" w:rsidP="009A5596">
      <w:pPr>
        <w:spacing w:after="0"/>
        <w:jc w:val="both"/>
        <w:rPr>
          <w:rFonts w:asciiTheme="majorHAnsi" w:hAnsiTheme="majorHAnsi"/>
          <w:sz w:val="24"/>
          <w:szCs w:val="24"/>
          <w:lang w:val="sr-Latn-CS"/>
        </w:rPr>
      </w:pPr>
      <w:r w:rsidRPr="00D45E75">
        <w:rPr>
          <w:rFonts w:asciiTheme="majorHAnsi" w:hAnsiTheme="majorHAnsi"/>
          <w:sz w:val="24"/>
          <w:szCs w:val="24"/>
          <w:lang w:val="sr-Latn-CS"/>
        </w:rPr>
        <w:t xml:space="preserve">   Obrađivaču su na Nacrt naznačene odluke dostavljene</w:t>
      </w:r>
      <w:r>
        <w:rPr>
          <w:rFonts w:asciiTheme="majorHAnsi" w:hAnsiTheme="majorHAnsi"/>
          <w:sz w:val="24"/>
          <w:szCs w:val="24"/>
          <w:lang w:val="sr-Latn-CS"/>
        </w:rPr>
        <w:t xml:space="preserve"> primjedbe i sugestije u pisanoj formi i to:</w:t>
      </w:r>
      <w:r w:rsidRPr="00D45E75">
        <w:rPr>
          <w:rFonts w:asciiTheme="majorHAnsi" w:hAnsiTheme="majorHAnsi"/>
          <w:sz w:val="24"/>
          <w:szCs w:val="24"/>
          <w:lang w:val="sr-Latn-CS"/>
        </w:rPr>
        <w:t xml:space="preserve"> </w:t>
      </w:r>
      <w:r>
        <w:rPr>
          <w:rFonts w:asciiTheme="majorHAnsi" w:hAnsiTheme="majorHAnsi"/>
          <w:sz w:val="24"/>
          <w:szCs w:val="24"/>
          <w:lang w:val="sr-Latn-CS"/>
        </w:rPr>
        <w:t xml:space="preserve"> </w:t>
      </w:r>
    </w:p>
    <w:p w:rsidR="00EA07BE" w:rsidRPr="009A5596" w:rsidRDefault="00EA07BE" w:rsidP="009A5596">
      <w:pPr>
        <w:spacing w:after="0"/>
        <w:jc w:val="both"/>
        <w:rPr>
          <w:rFonts w:asciiTheme="majorHAnsi" w:hAnsiTheme="majorHAnsi"/>
          <w:sz w:val="24"/>
          <w:szCs w:val="24"/>
          <w:lang w:val="sr-Latn-CS"/>
        </w:rPr>
      </w:pPr>
    </w:p>
    <w:p w:rsidR="00EA07BE" w:rsidRPr="00D45E75" w:rsidRDefault="00EA07BE" w:rsidP="00100FDE">
      <w:pPr>
        <w:jc w:val="both"/>
        <w:rPr>
          <w:rFonts w:asciiTheme="majorHAnsi" w:hAnsiTheme="majorHAnsi" w:cs="Arial"/>
          <w:b/>
          <w:sz w:val="24"/>
          <w:szCs w:val="24"/>
        </w:rPr>
      </w:pPr>
      <w:r w:rsidRPr="00D45E75">
        <w:rPr>
          <w:rFonts w:asciiTheme="majorHAnsi" w:hAnsiTheme="majorHAnsi" w:cs="Arial"/>
          <w:b/>
          <w:sz w:val="24"/>
          <w:szCs w:val="24"/>
        </w:rPr>
        <w:t>I  OPŠTINA U OKVIRU GLAVNOG GRADA – GOLUBOVCI</w:t>
      </w:r>
      <w:r>
        <w:rPr>
          <w:rFonts w:asciiTheme="majorHAnsi" w:hAnsiTheme="majorHAnsi" w:cs="Arial"/>
          <w:b/>
          <w:sz w:val="24"/>
          <w:szCs w:val="24"/>
        </w:rPr>
        <w:t>, dostavila je sljedeće primjedbe i sugestije:</w:t>
      </w:r>
    </w:p>
    <w:p w:rsidR="00EA07BE" w:rsidRPr="00D45E75" w:rsidRDefault="00EA07BE" w:rsidP="009A5596">
      <w:pPr>
        <w:pStyle w:val="ListParagraph"/>
        <w:ind w:left="142"/>
        <w:jc w:val="both"/>
        <w:rPr>
          <w:rFonts w:asciiTheme="majorHAnsi" w:hAnsiTheme="majorHAnsi" w:cs="Arial"/>
          <w:b/>
          <w:sz w:val="24"/>
          <w:szCs w:val="24"/>
        </w:rPr>
      </w:pPr>
      <w:proofErr w:type="gramStart"/>
      <w:r>
        <w:rPr>
          <w:rFonts w:asciiTheme="majorHAnsi" w:hAnsiTheme="majorHAnsi" w:cs="Arial"/>
          <w:b/>
          <w:sz w:val="24"/>
          <w:szCs w:val="24"/>
        </w:rPr>
        <w:t>1.</w:t>
      </w:r>
      <w:r w:rsidRPr="00D45E75">
        <w:rPr>
          <w:rFonts w:asciiTheme="majorHAnsi" w:hAnsiTheme="majorHAnsi" w:cs="Arial"/>
          <w:b/>
          <w:sz w:val="24"/>
          <w:szCs w:val="24"/>
        </w:rPr>
        <w:t>U</w:t>
      </w:r>
      <w:proofErr w:type="gramEnd"/>
      <w:r w:rsidRPr="00D45E75">
        <w:rPr>
          <w:rFonts w:asciiTheme="majorHAnsi" w:hAnsiTheme="majorHAnsi" w:cs="Arial"/>
          <w:b/>
          <w:sz w:val="24"/>
          <w:szCs w:val="24"/>
        </w:rPr>
        <w:t xml:space="preserve"> članu 11 stav 2 poslije riječi:”</w:t>
      </w:r>
      <w:r w:rsidRPr="00D45E75">
        <w:rPr>
          <w:rFonts w:asciiTheme="majorHAnsi" w:hAnsiTheme="majorHAnsi"/>
          <w:b/>
          <w:sz w:val="24"/>
          <w:szCs w:val="24"/>
        </w:rPr>
        <w:t xml:space="preserve"> Posude za sakupljanje komunalnog otpada, kao i korpe iz stava 1 ovog člana postavljaju se na mjestima na kojima ne ometaju saobraćaj, vozila i prolaznike” dodati minimalnu udaljenost (izraženu u metrima) postavljenih posuda od stambenih objektat i/ili granice urbanističke /katastarske parcele vlasnika.</w:t>
      </w:r>
      <w:r w:rsidRPr="00D45E75">
        <w:rPr>
          <w:rFonts w:asciiTheme="majorHAnsi" w:hAnsiTheme="majorHAnsi"/>
          <w:sz w:val="24"/>
          <w:szCs w:val="24"/>
        </w:rPr>
        <w:t xml:space="preserve"> </w:t>
      </w:r>
    </w:p>
    <w:p w:rsidR="00EA07BE" w:rsidRPr="00D45E75" w:rsidRDefault="00EA07BE" w:rsidP="00474749">
      <w:pPr>
        <w:pStyle w:val="ListParagraph"/>
        <w:ind w:left="142"/>
        <w:jc w:val="both"/>
        <w:rPr>
          <w:rFonts w:asciiTheme="majorHAnsi" w:hAnsiTheme="majorHAnsi" w:cs="Arial"/>
          <w:b/>
          <w:sz w:val="24"/>
          <w:szCs w:val="24"/>
        </w:rPr>
      </w:pPr>
      <w:r>
        <w:rPr>
          <w:rFonts w:asciiTheme="majorHAnsi" w:hAnsiTheme="majorHAnsi"/>
          <w:sz w:val="24"/>
          <w:szCs w:val="24"/>
        </w:rPr>
        <w:t xml:space="preserve">       </w:t>
      </w:r>
      <w:r w:rsidRPr="00D45E75">
        <w:rPr>
          <w:rFonts w:asciiTheme="majorHAnsi" w:hAnsiTheme="majorHAnsi"/>
          <w:sz w:val="24"/>
          <w:szCs w:val="24"/>
        </w:rPr>
        <w:t xml:space="preserve">Data sugestija obrazalaže se negodovanjem građana za </w:t>
      </w:r>
      <w:proofErr w:type="gramStart"/>
      <w:r w:rsidRPr="00D45E75">
        <w:rPr>
          <w:rFonts w:asciiTheme="majorHAnsi" w:hAnsiTheme="majorHAnsi"/>
          <w:sz w:val="24"/>
          <w:szCs w:val="24"/>
        </w:rPr>
        <w:t>postavljanje  posuda</w:t>
      </w:r>
      <w:proofErr w:type="gramEnd"/>
      <w:r w:rsidRPr="00D45E75">
        <w:rPr>
          <w:rFonts w:asciiTheme="majorHAnsi" w:hAnsiTheme="majorHAnsi"/>
          <w:sz w:val="24"/>
          <w:szCs w:val="24"/>
        </w:rPr>
        <w:t xml:space="preserve"> za odlaganje komunalnog otpada u blizini stambenih objekata.</w:t>
      </w:r>
    </w:p>
    <w:p w:rsidR="00EA07BE" w:rsidRPr="00D45E75" w:rsidRDefault="00EA07BE" w:rsidP="00B94785">
      <w:pPr>
        <w:pStyle w:val="ListParagraph"/>
        <w:ind w:left="142"/>
        <w:jc w:val="both"/>
        <w:rPr>
          <w:rFonts w:asciiTheme="majorHAnsi" w:hAnsiTheme="majorHAnsi" w:cs="Arial"/>
          <w:b/>
          <w:sz w:val="24"/>
          <w:szCs w:val="24"/>
        </w:rPr>
      </w:pPr>
    </w:p>
    <w:p w:rsidR="00EA07BE" w:rsidRPr="00D45E75" w:rsidRDefault="00EA07BE" w:rsidP="00B94785">
      <w:pPr>
        <w:pStyle w:val="ListParagraph"/>
        <w:ind w:left="142"/>
        <w:jc w:val="both"/>
        <w:rPr>
          <w:rFonts w:asciiTheme="majorHAnsi" w:hAnsiTheme="majorHAnsi" w:cs="Arial"/>
          <w:b/>
          <w:sz w:val="24"/>
          <w:szCs w:val="24"/>
          <w:u w:val="single"/>
        </w:rPr>
      </w:pPr>
      <w:r w:rsidRPr="00D45E75">
        <w:rPr>
          <w:rFonts w:asciiTheme="majorHAnsi" w:hAnsiTheme="majorHAnsi" w:cs="Arial"/>
          <w:b/>
          <w:i/>
          <w:sz w:val="24"/>
          <w:szCs w:val="24"/>
          <w:u w:val="single"/>
        </w:rPr>
        <w:t>Stav obrađivača:</w:t>
      </w:r>
    </w:p>
    <w:p w:rsidR="00EA07BE" w:rsidRDefault="00EA07BE" w:rsidP="008A1408">
      <w:pPr>
        <w:pStyle w:val="T30X"/>
        <w:rPr>
          <w:rFonts w:ascii="Cambria" w:hAnsi="Cambria"/>
          <w:color w:val="auto"/>
          <w:sz w:val="24"/>
          <w:szCs w:val="24"/>
        </w:rPr>
      </w:pPr>
      <w:r w:rsidRPr="00D45E75">
        <w:rPr>
          <w:rFonts w:asciiTheme="majorHAnsi" w:hAnsiTheme="majorHAnsi" w:cs="Arial"/>
          <w:sz w:val="24"/>
          <w:szCs w:val="24"/>
        </w:rPr>
        <w:t>Obrađivač je razmotrio datu sugestiju i istu djelimično prihvatiju na način što je u članu 11 stav 2 preformulisao tako da glasi:</w:t>
      </w:r>
      <w:r w:rsidRPr="00D45E75">
        <w:rPr>
          <w:rFonts w:asciiTheme="majorHAnsi" w:hAnsiTheme="majorHAnsi"/>
          <w:color w:val="auto"/>
          <w:sz w:val="24"/>
          <w:szCs w:val="24"/>
        </w:rPr>
        <w:t xml:space="preserve"> “Posude za sakupljanje komunalnog otpada, kao i korpe iz stava 1 ovog člana postavljaju se na mjestima</w:t>
      </w:r>
      <w:r w:rsidRPr="00B94785">
        <w:rPr>
          <w:rFonts w:ascii="Cambria" w:hAnsi="Cambria"/>
          <w:color w:val="auto"/>
          <w:sz w:val="24"/>
          <w:szCs w:val="24"/>
        </w:rPr>
        <w:t xml:space="preserve"> na kojima ne ometaju saobraćaj, ne ugrožavaju pješačke komunikacije</w:t>
      </w:r>
      <w:r>
        <w:rPr>
          <w:rFonts w:ascii="Cambria" w:hAnsi="Cambria"/>
          <w:color w:val="auto"/>
          <w:sz w:val="24"/>
          <w:szCs w:val="24"/>
        </w:rPr>
        <w:t xml:space="preserve"> i ne devastiraju prostor</w:t>
      </w:r>
      <w:r w:rsidRPr="00A658CD">
        <w:rPr>
          <w:rFonts w:ascii="Cambria" w:hAnsi="Cambria"/>
          <w:color w:val="auto"/>
          <w:sz w:val="24"/>
          <w:szCs w:val="24"/>
        </w:rPr>
        <w:t>, a moraju biti od odgovarajućeg materijala obojene i prilagođene okolini</w:t>
      </w:r>
      <w:r>
        <w:rPr>
          <w:rFonts w:ascii="Cambria" w:hAnsi="Cambria"/>
          <w:color w:val="auto"/>
          <w:sz w:val="24"/>
          <w:szCs w:val="24"/>
        </w:rPr>
        <w:t>”</w:t>
      </w:r>
      <w:r w:rsidRPr="00A658CD">
        <w:rPr>
          <w:rFonts w:ascii="Cambria" w:hAnsi="Cambria"/>
          <w:color w:val="auto"/>
          <w:sz w:val="24"/>
          <w:szCs w:val="24"/>
        </w:rPr>
        <w:t>.</w:t>
      </w:r>
    </w:p>
    <w:p w:rsidR="00EA07BE" w:rsidRDefault="00EA07BE" w:rsidP="008A1408">
      <w:pPr>
        <w:pStyle w:val="T30X"/>
        <w:rPr>
          <w:rFonts w:ascii="Cambria" w:hAnsi="Cambria"/>
          <w:color w:val="auto"/>
          <w:sz w:val="24"/>
          <w:szCs w:val="24"/>
        </w:rPr>
      </w:pPr>
      <w:r>
        <w:rPr>
          <w:rFonts w:ascii="Cambria" w:hAnsi="Cambria"/>
          <w:color w:val="auto"/>
          <w:sz w:val="24"/>
          <w:szCs w:val="24"/>
        </w:rPr>
        <w:t>Nadalje ukazuje se i   na to da  da je predloženom odlukom propisano da tipove</w:t>
      </w:r>
      <w:r w:rsidRPr="00862E2E">
        <w:rPr>
          <w:rFonts w:ascii="Cambria" w:hAnsi="Cambria"/>
          <w:color w:val="auto"/>
          <w:sz w:val="24"/>
          <w:szCs w:val="24"/>
        </w:rPr>
        <w:t xml:space="preserve"> posuda za sakupljanje komunalnog otpada (kontejneri, posude za odvojeno sakupljanje komunalnog otpada,korpe i sl.) koji se postavljaju na javnim površinama, njihov broj i mjesto postavljanja određuje Privredno društvo za održavanje čistoće, Elaboratom o postavljanju posuda za sakupljanje komunalnog ot</w:t>
      </w:r>
      <w:r>
        <w:rPr>
          <w:rFonts w:ascii="Cambria" w:hAnsi="Cambria"/>
          <w:color w:val="auto"/>
          <w:sz w:val="24"/>
          <w:szCs w:val="24"/>
        </w:rPr>
        <w:t>pada, na koji saglasnost daje Organ lokalne uprave nadležan za komunalne poslove, tako da će se o mjestu postavljanja ovih posuda ispred objekata za stanovanje  Elaboratom  odrediti udaljenost od tih objekta i/ili katastarskih ili urbanističkih parcela, što je uticalo da se data sugestija ne prihvati u cjelosti.</w:t>
      </w:r>
    </w:p>
    <w:p w:rsidR="00EA07BE" w:rsidRDefault="00EA07BE" w:rsidP="008A1408">
      <w:pPr>
        <w:pStyle w:val="T30X"/>
        <w:rPr>
          <w:rFonts w:ascii="Cambria" w:hAnsi="Cambria"/>
          <w:color w:val="auto"/>
          <w:sz w:val="24"/>
          <w:szCs w:val="24"/>
        </w:rPr>
      </w:pPr>
    </w:p>
    <w:p w:rsidR="00EA07BE" w:rsidRDefault="00EA07BE" w:rsidP="00474749">
      <w:pPr>
        <w:pStyle w:val="T30X"/>
        <w:rPr>
          <w:rFonts w:ascii="Cambria" w:hAnsi="Cambria"/>
          <w:b/>
          <w:color w:val="auto"/>
          <w:sz w:val="24"/>
          <w:szCs w:val="24"/>
        </w:rPr>
      </w:pPr>
      <w:proofErr w:type="gramStart"/>
      <w:r>
        <w:rPr>
          <w:rFonts w:ascii="Cambria" w:hAnsi="Cambria"/>
          <w:b/>
          <w:color w:val="auto"/>
          <w:sz w:val="24"/>
          <w:szCs w:val="24"/>
        </w:rPr>
        <w:t>2.</w:t>
      </w:r>
      <w:r w:rsidRPr="00474749">
        <w:rPr>
          <w:rFonts w:ascii="Cambria" w:hAnsi="Cambria"/>
          <w:b/>
          <w:color w:val="auto"/>
          <w:sz w:val="24"/>
          <w:szCs w:val="24"/>
        </w:rPr>
        <w:t>Odlukom</w:t>
      </w:r>
      <w:proofErr w:type="gramEnd"/>
      <w:r w:rsidRPr="00474749">
        <w:rPr>
          <w:rFonts w:ascii="Cambria" w:hAnsi="Cambria"/>
          <w:b/>
          <w:color w:val="auto"/>
          <w:sz w:val="24"/>
          <w:szCs w:val="24"/>
        </w:rPr>
        <w:t xml:space="preserve"> utvrditi  obaveze vlasnika / korisnika poslovnih objekata da prilikom obavljanja privredne djelatnosti obezbijede odgovarajuće posude od nadležnog  privrednog društva </w:t>
      </w:r>
      <w:r>
        <w:rPr>
          <w:rFonts w:ascii="Cambria" w:hAnsi="Cambria"/>
          <w:b/>
          <w:color w:val="auto"/>
          <w:sz w:val="24"/>
          <w:szCs w:val="24"/>
        </w:rPr>
        <w:t>i</w:t>
      </w:r>
      <w:r w:rsidRPr="00474749">
        <w:rPr>
          <w:rFonts w:ascii="Cambria" w:hAnsi="Cambria"/>
          <w:b/>
          <w:color w:val="auto"/>
          <w:sz w:val="24"/>
          <w:szCs w:val="24"/>
        </w:rPr>
        <w:t xml:space="preserve"> postave ih u krugu poslovnog objekta .</w:t>
      </w:r>
    </w:p>
    <w:p w:rsidR="00EA07BE" w:rsidRPr="00474749" w:rsidRDefault="00EA07BE" w:rsidP="00474749">
      <w:pPr>
        <w:pStyle w:val="T30X"/>
        <w:rPr>
          <w:rFonts w:ascii="Cambria" w:hAnsi="Cambria"/>
          <w:b/>
          <w:color w:val="auto"/>
          <w:sz w:val="24"/>
          <w:szCs w:val="24"/>
        </w:rPr>
      </w:pPr>
    </w:p>
    <w:p w:rsidR="00EA07BE" w:rsidRDefault="00EA07BE" w:rsidP="00125AF4">
      <w:pPr>
        <w:pStyle w:val="ListParagraph"/>
        <w:ind w:left="142"/>
        <w:jc w:val="both"/>
        <w:rPr>
          <w:rFonts w:ascii="Cambria" w:hAnsi="Cambria"/>
          <w:sz w:val="24"/>
          <w:szCs w:val="24"/>
        </w:rPr>
      </w:pPr>
      <w:r>
        <w:rPr>
          <w:rFonts w:ascii="Cambria" w:hAnsi="Cambria"/>
          <w:sz w:val="24"/>
          <w:szCs w:val="24"/>
        </w:rPr>
        <w:t>Data sugestija obrazalaže</w:t>
      </w:r>
      <w:r w:rsidRPr="00DE4689">
        <w:rPr>
          <w:rFonts w:ascii="Cambria" w:hAnsi="Cambria"/>
          <w:sz w:val="24"/>
          <w:szCs w:val="24"/>
        </w:rPr>
        <w:t xml:space="preserve"> </w:t>
      </w:r>
      <w:r>
        <w:rPr>
          <w:rFonts w:ascii="Cambria" w:hAnsi="Cambria"/>
          <w:sz w:val="24"/>
          <w:szCs w:val="24"/>
        </w:rPr>
        <w:t xml:space="preserve">se time što bi se doprinijelo smanjenju opterećenja posuda postavljenih </w:t>
      </w:r>
      <w:proofErr w:type="gramStart"/>
      <w:r>
        <w:rPr>
          <w:rFonts w:ascii="Cambria" w:hAnsi="Cambria"/>
          <w:sz w:val="24"/>
          <w:szCs w:val="24"/>
        </w:rPr>
        <w:t>na</w:t>
      </w:r>
      <w:proofErr w:type="gramEnd"/>
      <w:r>
        <w:rPr>
          <w:rFonts w:ascii="Cambria" w:hAnsi="Cambria"/>
          <w:sz w:val="24"/>
          <w:szCs w:val="24"/>
        </w:rPr>
        <w:t xml:space="preserve"> javnim površinama sa odloženim otpadom iz poslovnih objekata i većim stepenom javne higijene.</w:t>
      </w:r>
    </w:p>
    <w:p w:rsidR="00EA07BE" w:rsidRDefault="00EA07BE" w:rsidP="00125AF4">
      <w:pPr>
        <w:pStyle w:val="ListParagraph"/>
        <w:ind w:left="142"/>
        <w:jc w:val="both"/>
        <w:rPr>
          <w:rFonts w:ascii="Cambria" w:hAnsi="Cambria"/>
          <w:sz w:val="24"/>
          <w:szCs w:val="24"/>
        </w:rPr>
      </w:pPr>
    </w:p>
    <w:p w:rsidR="00EA07BE" w:rsidRPr="00125AF4" w:rsidRDefault="00EA07BE" w:rsidP="00125AF4">
      <w:pPr>
        <w:pStyle w:val="ListParagraph"/>
        <w:ind w:left="142"/>
        <w:jc w:val="both"/>
        <w:rPr>
          <w:rFonts w:ascii="Cambria" w:hAnsi="Cambria" w:cs="Arial"/>
          <w:b/>
          <w:sz w:val="24"/>
          <w:szCs w:val="24"/>
          <w:u w:val="single"/>
        </w:rPr>
      </w:pPr>
      <w:r w:rsidRPr="00125AF4">
        <w:rPr>
          <w:rFonts w:ascii="Cambria" w:hAnsi="Cambria" w:cs="Arial"/>
          <w:b/>
          <w:i/>
          <w:sz w:val="24"/>
          <w:szCs w:val="24"/>
          <w:u w:val="single"/>
        </w:rPr>
        <w:t>Stav obrađivač</w:t>
      </w:r>
    </w:p>
    <w:p w:rsidR="00EA07BE" w:rsidRDefault="00EA07BE" w:rsidP="00840F49">
      <w:pPr>
        <w:pStyle w:val="T30X"/>
        <w:rPr>
          <w:rFonts w:ascii="Cambria" w:hAnsi="Cambria"/>
          <w:color w:val="auto"/>
          <w:sz w:val="24"/>
          <w:szCs w:val="24"/>
        </w:rPr>
      </w:pPr>
      <w:r>
        <w:rPr>
          <w:rFonts w:ascii="Cambria" w:hAnsi="Cambria"/>
          <w:color w:val="auto"/>
          <w:sz w:val="24"/>
          <w:szCs w:val="24"/>
        </w:rPr>
        <w:t>Predloženom odlukom je  propisano da p</w:t>
      </w:r>
      <w:r w:rsidRPr="00A658CD">
        <w:rPr>
          <w:rFonts w:ascii="Cambria" w:hAnsi="Cambria"/>
          <w:color w:val="auto"/>
          <w:sz w:val="24"/>
          <w:szCs w:val="24"/>
        </w:rPr>
        <w:t>revoz komunalnog otpada iz posuda u kojima se sakuplja kom</w:t>
      </w:r>
      <w:r>
        <w:rPr>
          <w:rFonts w:ascii="Cambria" w:hAnsi="Cambria"/>
          <w:color w:val="auto"/>
          <w:sz w:val="24"/>
          <w:szCs w:val="24"/>
        </w:rPr>
        <w:t xml:space="preserve">unalni otpad </w:t>
      </w:r>
      <w:r w:rsidRPr="00A658CD">
        <w:rPr>
          <w:rFonts w:ascii="Cambria" w:hAnsi="Cambria"/>
          <w:color w:val="auto"/>
          <w:sz w:val="24"/>
          <w:szCs w:val="24"/>
        </w:rPr>
        <w:t xml:space="preserve"> vrši Privredno društvo za održavanje čistoće i ove usluge se vrše za sve koris</w:t>
      </w:r>
      <w:r>
        <w:rPr>
          <w:rFonts w:ascii="Cambria" w:hAnsi="Cambria"/>
          <w:color w:val="auto"/>
          <w:sz w:val="24"/>
          <w:szCs w:val="24"/>
        </w:rPr>
        <w:t xml:space="preserve">nike objekata i javnih površina, kao  i utvrđena obaveza svim korisnicima </w:t>
      </w:r>
      <w:r>
        <w:rPr>
          <w:rFonts w:ascii="Cambria" w:hAnsi="Cambria"/>
          <w:color w:val="auto"/>
        </w:rPr>
        <w:t xml:space="preserve"> </w:t>
      </w:r>
      <w:r>
        <w:rPr>
          <w:rFonts w:ascii="Cambria" w:hAnsi="Cambria"/>
          <w:color w:val="auto"/>
          <w:sz w:val="24"/>
          <w:szCs w:val="24"/>
        </w:rPr>
        <w:t>da, u roku od sedam</w:t>
      </w:r>
      <w:r w:rsidRPr="00E256A4">
        <w:rPr>
          <w:rFonts w:ascii="Cambria" w:hAnsi="Cambria"/>
          <w:color w:val="auto"/>
          <w:sz w:val="24"/>
          <w:szCs w:val="24"/>
        </w:rPr>
        <w:t xml:space="preserve"> dana od početka korišćenja objekta, obavijeste Privredno društvo za održavanje čistoće i Privredno društvo za deponovanje komunalnog otpada o korišćenju objekta, radi pružanja usluga </w:t>
      </w:r>
      <w:r>
        <w:rPr>
          <w:rFonts w:ascii="Cambria" w:hAnsi="Cambria"/>
          <w:color w:val="auto"/>
          <w:sz w:val="24"/>
          <w:szCs w:val="24"/>
        </w:rPr>
        <w:t xml:space="preserve"> prevoza komunalnog otpada</w:t>
      </w:r>
      <w:r w:rsidRPr="00DE4689">
        <w:rPr>
          <w:rFonts w:ascii="Cambria" w:hAnsi="Cambria"/>
          <w:sz w:val="24"/>
          <w:szCs w:val="24"/>
        </w:rPr>
        <w:t xml:space="preserve"> </w:t>
      </w:r>
      <w:r w:rsidRPr="00E256A4">
        <w:rPr>
          <w:rFonts w:ascii="Cambria" w:hAnsi="Cambria"/>
          <w:color w:val="auto"/>
          <w:sz w:val="24"/>
          <w:szCs w:val="24"/>
        </w:rPr>
        <w:t xml:space="preserve">i utvrđivanja naknade za prevoz </w:t>
      </w:r>
      <w:r>
        <w:rPr>
          <w:rFonts w:ascii="Cambria" w:hAnsi="Cambria"/>
          <w:color w:val="auto"/>
          <w:sz w:val="24"/>
          <w:szCs w:val="24"/>
        </w:rPr>
        <w:t xml:space="preserve">i deponovanje komunalnog otpada, što podrazumijeva i postavljanje odgovarajućih posuda za sakupljanje komunalnog otpada, ukoliko su ispunjeni uslovi iz Elaborata i postoji potreba za postavljanje posude za odlaganje komunalnog otpada.  </w:t>
      </w:r>
      <w:proofErr w:type="gramStart"/>
      <w:r>
        <w:rPr>
          <w:rFonts w:ascii="Cambria" w:hAnsi="Cambria"/>
          <w:color w:val="auto"/>
          <w:sz w:val="24"/>
          <w:szCs w:val="24"/>
        </w:rPr>
        <w:t>Stoga iz navedenih razloga data sugestija nije prihvaćena.</w:t>
      </w:r>
      <w:proofErr w:type="gramEnd"/>
    </w:p>
    <w:p w:rsidR="00EA07BE" w:rsidRDefault="00EA07BE" w:rsidP="00840F49">
      <w:pPr>
        <w:pStyle w:val="T30X"/>
        <w:rPr>
          <w:rFonts w:ascii="Cambria" w:hAnsi="Cambria"/>
          <w:color w:val="auto"/>
          <w:sz w:val="24"/>
          <w:szCs w:val="24"/>
        </w:rPr>
      </w:pPr>
    </w:p>
    <w:p w:rsidR="00EA07BE" w:rsidRPr="00474749" w:rsidRDefault="00EA07BE" w:rsidP="00840F49">
      <w:pPr>
        <w:pStyle w:val="T30X"/>
        <w:ind w:firstLine="0"/>
        <w:rPr>
          <w:rFonts w:ascii="Cambria" w:hAnsi="Cambria"/>
          <w:b/>
          <w:color w:val="auto"/>
          <w:sz w:val="24"/>
          <w:szCs w:val="24"/>
        </w:rPr>
      </w:pPr>
      <w:r>
        <w:rPr>
          <w:rFonts w:ascii="Cambria" w:hAnsi="Cambria"/>
          <w:b/>
          <w:color w:val="auto"/>
          <w:sz w:val="24"/>
          <w:szCs w:val="24"/>
        </w:rPr>
        <w:t>3</w:t>
      </w:r>
      <w:r>
        <w:rPr>
          <w:rFonts w:ascii="Cambria" w:hAnsi="Cambria"/>
          <w:color w:val="auto"/>
          <w:sz w:val="24"/>
          <w:szCs w:val="24"/>
        </w:rPr>
        <w:t xml:space="preserve">. </w:t>
      </w:r>
      <w:r w:rsidRPr="00474749">
        <w:rPr>
          <w:rFonts w:ascii="Cambria" w:hAnsi="Cambria"/>
          <w:b/>
          <w:color w:val="auto"/>
          <w:sz w:val="24"/>
          <w:szCs w:val="24"/>
        </w:rPr>
        <w:t xml:space="preserve">U članu 25 stav 1 dodati </w:t>
      </w:r>
      <w:proofErr w:type="gramStart"/>
      <w:r w:rsidRPr="00474749">
        <w:rPr>
          <w:rFonts w:ascii="Cambria" w:hAnsi="Cambria"/>
          <w:b/>
          <w:color w:val="auto"/>
          <w:sz w:val="24"/>
          <w:szCs w:val="24"/>
        </w:rPr>
        <w:t>riječi :</w:t>
      </w:r>
      <w:proofErr w:type="gramEnd"/>
      <w:r w:rsidRPr="00474749">
        <w:rPr>
          <w:rFonts w:ascii="Cambria" w:hAnsi="Cambria"/>
          <w:b/>
          <w:color w:val="auto"/>
          <w:sz w:val="24"/>
          <w:szCs w:val="24"/>
        </w:rPr>
        <w:t xml:space="preserve">”dislocirati i uklanjati posude za odlaganje komunalnog otpada van lokacija utvrđenih Elaboratom, izuzev u slučajevima izvođenja radova na javnoj površini po prethodno pribavljenom odobrenju organa nadležnog za komunalne poslove” </w:t>
      </w:r>
    </w:p>
    <w:p w:rsidR="00EA07BE" w:rsidRPr="00125AF4" w:rsidRDefault="00EA07BE" w:rsidP="00125AF4">
      <w:pPr>
        <w:pStyle w:val="T30X"/>
        <w:ind w:firstLine="0"/>
        <w:rPr>
          <w:rFonts w:ascii="Cambria" w:hAnsi="Cambria"/>
          <w:b/>
          <w:color w:val="auto"/>
          <w:sz w:val="24"/>
          <w:szCs w:val="24"/>
        </w:rPr>
      </w:pPr>
      <w:r>
        <w:rPr>
          <w:rFonts w:ascii="Cambria" w:hAnsi="Cambria"/>
          <w:sz w:val="24"/>
          <w:szCs w:val="24"/>
        </w:rPr>
        <w:t xml:space="preserve">        Data sugestija obrazalaže</w:t>
      </w:r>
      <w:r w:rsidRPr="00DE4689">
        <w:rPr>
          <w:rFonts w:ascii="Cambria" w:hAnsi="Cambria"/>
          <w:sz w:val="24"/>
          <w:szCs w:val="24"/>
        </w:rPr>
        <w:t xml:space="preserve"> </w:t>
      </w:r>
      <w:r>
        <w:rPr>
          <w:rFonts w:ascii="Cambria" w:hAnsi="Cambria"/>
          <w:sz w:val="24"/>
          <w:szCs w:val="24"/>
        </w:rPr>
        <w:t>se time što je u prethodnom periodu bilo slučajeva premještanja prosuda za odlaganje komunalnog otpada i ometanja održavanja higijene na propisan način, uz navođenje da će sepropisivanjem ove mjere zabrane  doprinijeti  u sprovođenju komunalnog reda i komunalnog nadzora, a time i na zaštiti i uništavanju  infrastrukture vršioca ove komunalne djelatnosti.</w:t>
      </w:r>
    </w:p>
    <w:p w:rsidR="00EA07BE" w:rsidRPr="00125AF4" w:rsidRDefault="00EA07BE" w:rsidP="00786329">
      <w:pPr>
        <w:pStyle w:val="ListParagraph"/>
        <w:ind w:left="142"/>
        <w:jc w:val="both"/>
        <w:rPr>
          <w:rFonts w:ascii="Cambria" w:hAnsi="Cambria" w:cs="Arial"/>
          <w:b/>
          <w:sz w:val="24"/>
          <w:szCs w:val="24"/>
          <w:u w:val="single"/>
        </w:rPr>
      </w:pPr>
      <w:r w:rsidRPr="00125AF4">
        <w:rPr>
          <w:rFonts w:ascii="Cambria" w:hAnsi="Cambria" w:cs="Arial"/>
          <w:b/>
          <w:i/>
          <w:sz w:val="24"/>
          <w:szCs w:val="24"/>
          <w:u w:val="single"/>
        </w:rPr>
        <w:t>Stav obrađivač</w:t>
      </w:r>
    </w:p>
    <w:p w:rsidR="00EA07BE" w:rsidRPr="007B44F8" w:rsidRDefault="00EA07BE" w:rsidP="007B44F8">
      <w:pPr>
        <w:pStyle w:val="T30X"/>
        <w:rPr>
          <w:rFonts w:ascii="Cambria" w:hAnsi="Cambria"/>
          <w:color w:val="auto"/>
          <w:sz w:val="24"/>
          <w:szCs w:val="24"/>
        </w:rPr>
      </w:pPr>
      <w:r>
        <w:rPr>
          <w:rFonts w:asciiTheme="majorHAnsi" w:hAnsiTheme="majorHAnsi"/>
          <w:sz w:val="24"/>
          <w:szCs w:val="24"/>
        </w:rPr>
        <w:t xml:space="preserve">    </w:t>
      </w:r>
      <w:r w:rsidRPr="00554B41">
        <w:rPr>
          <w:rFonts w:asciiTheme="majorHAnsi" w:hAnsiTheme="majorHAnsi"/>
          <w:sz w:val="24"/>
          <w:szCs w:val="24"/>
        </w:rPr>
        <w:t>Obrađivač je datu sugestiju prihvatio</w:t>
      </w:r>
      <w:r>
        <w:rPr>
          <w:rFonts w:asciiTheme="majorHAnsi" w:hAnsiTheme="majorHAnsi"/>
          <w:sz w:val="24"/>
          <w:szCs w:val="24"/>
        </w:rPr>
        <w:t xml:space="preserve"> uz određenu </w:t>
      </w:r>
      <w:proofErr w:type="gramStart"/>
      <w:r>
        <w:rPr>
          <w:rFonts w:asciiTheme="majorHAnsi" w:hAnsiTheme="majorHAnsi"/>
          <w:sz w:val="24"/>
          <w:szCs w:val="24"/>
        </w:rPr>
        <w:t>korekciju</w:t>
      </w:r>
      <w:r w:rsidRPr="00554B41">
        <w:rPr>
          <w:rFonts w:asciiTheme="majorHAnsi" w:hAnsiTheme="majorHAnsi"/>
          <w:sz w:val="24"/>
          <w:szCs w:val="24"/>
        </w:rPr>
        <w:t xml:space="preserve"> </w:t>
      </w:r>
      <w:r>
        <w:rPr>
          <w:rFonts w:asciiTheme="majorHAnsi" w:hAnsiTheme="majorHAnsi"/>
          <w:sz w:val="24"/>
          <w:szCs w:val="24"/>
        </w:rPr>
        <w:t xml:space="preserve"> adekvatno</w:t>
      </w:r>
      <w:proofErr w:type="gramEnd"/>
      <w:r>
        <w:rPr>
          <w:rFonts w:asciiTheme="majorHAnsi" w:hAnsiTheme="majorHAnsi"/>
          <w:sz w:val="24"/>
          <w:szCs w:val="24"/>
        </w:rPr>
        <w:t xml:space="preserve"> utvrđenim nadležnostima</w:t>
      </w:r>
      <w:r w:rsidRPr="00554B41">
        <w:rPr>
          <w:rFonts w:asciiTheme="majorHAnsi" w:hAnsiTheme="majorHAnsi"/>
          <w:sz w:val="24"/>
          <w:szCs w:val="24"/>
        </w:rPr>
        <w:t xml:space="preserve"> </w:t>
      </w:r>
      <w:r>
        <w:rPr>
          <w:rFonts w:asciiTheme="majorHAnsi" w:hAnsiTheme="majorHAnsi"/>
          <w:sz w:val="24"/>
          <w:szCs w:val="24"/>
        </w:rPr>
        <w:t xml:space="preserve"> </w:t>
      </w:r>
      <w:r w:rsidRPr="00554B41">
        <w:rPr>
          <w:rFonts w:asciiTheme="majorHAnsi" w:hAnsiTheme="majorHAnsi"/>
          <w:sz w:val="24"/>
          <w:szCs w:val="24"/>
        </w:rPr>
        <w:t xml:space="preserve"> i ugradio u tekst odluke, na način što je u članu 25 stav 1 dodao tačku 12 koju je formulisao tako da glasi:” </w:t>
      </w:r>
      <w:r w:rsidRPr="00554B41">
        <w:rPr>
          <w:rFonts w:asciiTheme="majorHAnsi" w:hAnsiTheme="majorHAnsi"/>
          <w:color w:val="auto"/>
          <w:sz w:val="24"/>
          <w:szCs w:val="24"/>
        </w:rPr>
        <w:t>dislocirati i uklanjati posude za</w:t>
      </w:r>
      <w:r>
        <w:rPr>
          <w:rFonts w:asciiTheme="majorHAnsi" w:hAnsiTheme="majorHAnsi"/>
          <w:color w:val="auto"/>
          <w:sz w:val="24"/>
          <w:szCs w:val="24"/>
        </w:rPr>
        <w:t xml:space="preserve"> odlaganje komunalnog otpada sa</w:t>
      </w:r>
      <w:r w:rsidRPr="00554B41">
        <w:rPr>
          <w:rFonts w:asciiTheme="majorHAnsi" w:hAnsiTheme="majorHAnsi"/>
          <w:color w:val="auto"/>
          <w:sz w:val="24"/>
          <w:szCs w:val="24"/>
        </w:rPr>
        <w:t xml:space="preserve"> lokacija utvrđenih Elaboratom, osim za potrebe izvođenja radova na javnoj površini</w:t>
      </w:r>
      <w:r>
        <w:rPr>
          <w:rFonts w:asciiTheme="majorHAnsi" w:hAnsiTheme="majorHAnsi"/>
          <w:color w:val="auto"/>
          <w:sz w:val="24"/>
          <w:szCs w:val="24"/>
        </w:rPr>
        <w:t xml:space="preserve">  </w:t>
      </w:r>
      <w:r w:rsidRPr="00554B41">
        <w:rPr>
          <w:rFonts w:asciiTheme="majorHAnsi" w:hAnsiTheme="majorHAnsi"/>
          <w:color w:val="auto"/>
          <w:sz w:val="24"/>
          <w:szCs w:val="24"/>
        </w:rPr>
        <w:t xml:space="preserve">po prethodno </w:t>
      </w:r>
      <w:r>
        <w:rPr>
          <w:rFonts w:asciiTheme="majorHAnsi" w:hAnsiTheme="majorHAnsi"/>
          <w:color w:val="auto"/>
          <w:sz w:val="24"/>
          <w:szCs w:val="24"/>
        </w:rPr>
        <w:t>pribavljenoj s</w:t>
      </w:r>
      <w:r w:rsidRPr="00474749">
        <w:rPr>
          <w:rFonts w:asciiTheme="majorHAnsi" w:hAnsiTheme="majorHAnsi"/>
          <w:color w:val="auto"/>
          <w:sz w:val="24"/>
          <w:szCs w:val="24"/>
        </w:rPr>
        <w:t>aglasnosti Privrednog društva za održavanje čistoće”</w:t>
      </w:r>
      <w:r>
        <w:rPr>
          <w:rFonts w:asciiTheme="majorHAnsi" w:hAnsiTheme="majorHAnsi"/>
          <w:color w:val="auto"/>
          <w:sz w:val="24"/>
          <w:szCs w:val="24"/>
        </w:rPr>
        <w:t>. Naime, Privredno društvo za održavanje čistoće</w:t>
      </w:r>
      <w:r w:rsidRPr="007B44F8">
        <w:rPr>
          <w:rFonts w:ascii="Cambria" w:hAnsi="Cambria"/>
          <w:sz w:val="24"/>
          <w:szCs w:val="24"/>
        </w:rPr>
        <w:t xml:space="preserve"> </w:t>
      </w:r>
      <w:r w:rsidRPr="00A658CD">
        <w:rPr>
          <w:rFonts w:ascii="Cambria" w:hAnsi="Cambria"/>
          <w:color w:val="auto"/>
          <w:sz w:val="24"/>
          <w:szCs w:val="24"/>
        </w:rPr>
        <w:t xml:space="preserve"> dužno je da na javnim površinama koje održava, postavi posude za sakupljanje komunalnog otpada prema E</w:t>
      </w:r>
      <w:r>
        <w:rPr>
          <w:rFonts w:ascii="Cambria" w:hAnsi="Cambria"/>
          <w:color w:val="auto"/>
          <w:sz w:val="24"/>
          <w:szCs w:val="24"/>
        </w:rPr>
        <w:t>laboratu kao i korpe za otpad koji</w:t>
      </w:r>
      <w:r w:rsidRPr="00A658CD">
        <w:rPr>
          <w:rFonts w:ascii="Cambria" w:hAnsi="Cambria"/>
          <w:color w:val="auto"/>
          <w:sz w:val="24"/>
          <w:szCs w:val="24"/>
        </w:rPr>
        <w:t xml:space="preserve"> je po svojim svojstvima sličan otpadu iz domaćinstv</w:t>
      </w:r>
      <w:r>
        <w:rPr>
          <w:rFonts w:ascii="Cambria" w:hAnsi="Cambria"/>
          <w:color w:val="auto"/>
          <w:sz w:val="24"/>
          <w:szCs w:val="24"/>
        </w:rPr>
        <w:t xml:space="preserve">a i koji ne sadrži opasni otpad i </w:t>
      </w:r>
      <w:r>
        <w:rPr>
          <w:rFonts w:asciiTheme="majorHAnsi" w:hAnsiTheme="majorHAnsi"/>
          <w:color w:val="auto"/>
          <w:sz w:val="24"/>
          <w:szCs w:val="24"/>
        </w:rPr>
        <w:t>odlučuje o podnijetim zahtjevima za postavljenje posuda za sakupljenje komunalnog otpada i postavlja ih na mjestima utvrđenim  Elaboratom na koji saglasnost izdaje Organ lokalne uprave nadležan za komunalne poslove, pa je iz tih razloga  data sugestija korigovana adekvatno utvrđenim nadležnostima.</w:t>
      </w:r>
    </w:p>
    <w:p w:rsidR="00EA07BE" w:rsidRPr="00474749" w:rsidRDefault="00EA07BE" w:rsidP="00554B41">
      <w:pPr>
        <w:pStyle w:val="T30X"/>
        <w:ind w:left="426" w:firstLine="0"/>
        <w:rPr>
          <w:rFonts w:asciiTheme="majorHAnsi" w:hAnsiTheme="majorHAnsi"/>
          <w:b/>
          <w:color w:val="auto"/>
          <w:sz w:val="24"/>
          <w:szCs w:val="24"/>
        </w:rPr>
      </w:pPr>
    </w:p>
    <w:p w:rsidR="00EA07BE" w:rsidRPr="00474749" w:rsidRDefault="00EA07BE" w:rsidP="00474749">
      <w:pPr>
        <w:pStyle w:val="Default"/>
        <w:jc w:val="both"/>
        <w:rPr>
          <w:rFonts w:ascii="Cambria" w:hAnsi="Cambria" w:cs="Arial"/>
          <w:b/>
        </w:rPr>
      </w:pPr>
      <w:proofErr w:type="gramStart"/>
      <w:r w:rsidRPr="00474749">
        <w:rPr>
          <w:rFonts w:ascii="Cambria" w:hAnsi="Cambria" w:cs="Arial"/>
          <w:b/>
        </w:rPr>
        <w:t>4.U</w:t>
      </w:r>
      <w:proofErr w:type="gramEnd"/>
      <w:r w:rsidRPr="00474749">
        <w:rPr>
          <w:rFonts w:ascii="Cambria" w:hAnsi="Cambria" w:cs="Arial"/>
          <w:b/>
        </w:rPr>
        <w:t xml:space="preserve"> članu 48 posebnim stavom propisati novčane kazne za fizička lica za prekršaje odredaba predložene odredebe,</w:t>
      </w:r>
      <w:r>
        <w:rPr>
          <w:rFonts w:ascii="Cambria" w:hAnsi="Cambria" w:cs="Arial"/>
          <w:b/>
        </w:rPr>
        <w:t>a posebnim stavom novčane kazne za odgovorno lice u pravnom licu</w:t>
      </w:r>
      <w:r w:rsidRPr="00474749">
        <w:rPr>
          <w:rFonts w:ascii="Cambria" w:hAnsi="Cambria" w:cs="Arial"/>
          <w:b/>
        </w:rPr>
        <w:t xml:space="preserve"> </w:t>
      </w:r>
      <w:r w:rsidRPr="00474749">
        <w:rPr>
          <w:rFonts w:ascii="Cambria" w:hAnsi="Cambria"/>
          <w:b/>
          <w:color w:val="auto"/>
        </w:rPr>
        <w:t>iz razl</w:t>
      </w:r>
      <w:r>
        <w:rPr>
          <w:rFonts w:ascii="Cambria" w:hAnsi="Cambria"/>
          <w:b/>
          <w:color w:val="auto"/>
        </w:rPr>
        <w:t>oga preciznijeg  normiranja ovog</w:t>
      </w:r>
      <w:r w:rsidRPr="00474749">
        <w:rPr>
          <w:rFonts w:ascii="Cambria" w:hAnsi="Cambria"/>
          <w:b/>
          <w:color w:val="auto"/>
        </w:rPr>
        <w:t xml:space="preserve"> pitanja i </w:t>
      </w:r>
      <w:r w:rsidRPr="00474749">
        <w:rPr>
          <w:rFonts w:ascii="Cambria" w:hAnsi="Cambria" w:cs="Arial"/>
          <w:b/>
        </w:rPr>
        <w:t xml:space="preserve"> jasnoće odredbe. </w:t>
      </w:r>
    </w:p>
    <w:p w:rsidR="00EA07BE" w:rsidRPr="001F786E" w:rsidRDefault="00EA07BE" w:rsidP="001F786E">
      <w:pPr>
        <w:pStyle w:val="T30X"/>
        <w:ind w:firstLine="0"/>
        <w:rPr>
          <w:rFonts w:ascii="Cambria" w:hAnsi="Cambria"/>
          <w:color w:val="auto"/>
          <w:sz w:val="24"/>
          <w:szCs w:val="24"/>
        </w:rPr>
      </w:pPr>
      <w:r w:rsidRPr="001F786E">
        <w:rPr>
          <w:rFonts w:ascii="Cambria" w:hAnsi="Cambria"/>
          <w:color w:val="auto"/>
        </w:rPr>
        <w:t xml:space="preserve">U obrazloženju date sugestije navodi se </w:t>
      </w:r>
      <w:proofErr w:type="gramStart"/>
      <w:r w:rsidRPr="001F786E">
        <w:rPr>
          <w:rFonts w:ascii="Cambria" w:hAnsi="Cambria"/>
          <w:color w:val="auto"/>
        </w:rPr>
        <w:t>da  je</w:t>
      </w:r>
      <w:proofErr w:type="gramEnd"/>
      <w:r w:rsidRPr="001F786E">
        <w:rPr>
          <w:rFonts w:ascii="Cambria" w:hAnsi="Cambria"/>
          <w:color w:val="auto"/>
        </w:rPr>
        <w:t xml:space="preserve"> odredbom člana 48 stav 2 propisano:  za prekršaj</w:t>
      </w:r>
      <w:r w:rsidRPr="001F786E">
        <w:rPr>
          <w:rFonts w:ascii="Cambria" w:hAnsi="Cambria"/>
          <w:color w:val="auto"/>
          <w:sz w:val="24"/>
          <w:szCs w:val="24"/>
        </w:rPr>
        <w:t xml:space="preserve">    iz stava 1 ovog člana kazniće se fizičko i odgovorno lice u pravnom licu   novčanom kaznom od </w:t>
      </w:r>
      <w:r w:rsidRPr="001F786E">
        <w:rPr>
          <w:rFonts w:ascii="Cambria" w:hAnsi="Cambria"/>
          <w:color w:val="auto"/>
          <w:sz w:val="24"/>
          <w:szCs w:val="24"/>
        </w:rPr>
        <w:lastRenderedPageBreak/>
        <w:t>20 eura do 1.000 eura, te da je  u cilju jasnoće odredbe  neophodno posebnim stavom propisat</w:t>
      </w:r>
      <w:r>
        <w:rPr>
          <w:rFonts w:ascii="Cambria" w:hAnsi="Cambria"/>
          <w:color w:val="auto"/>
          <w:sz w:val="24"/>
          <w:szCs w:val="24"/>
        </w:rPr>
        <w:t>i kaznu za fizičko lice a posebnim stavom kaznu za</w:t>
      </w:r>
      <w:r w:rsidRPr="001F786E">
        <w:rPr>
          <w:rFonts w:ascii="Cambria" w:hAnsi="Cambria"/>
          <w:color w:val="auto"/>
          <w:sz w:val="24"/>
          <w:szCs w:val="24"/>
        </w:rPr>
        <w:t xml:space="preserve"> odgovorno lice u pravnom licu.</w:t>
      </w:r>
    </w:p>
    <w:p w:rsidR="00EA07BE" w:rsidRPr="00F30C99" w:rsidRDefault="00EA07BE" w:rsidP="00474749">
      <w:pPr>
        <w:pStyle w:val="Default"/>
        <w:jc w:val="both"/>
        <w:rPr>
          <w:rFonts w:ascii="Cambria" w:hAnsi="Cambria"/>
          <w:color w:val="auto"/>
          <w:sz w:val="28"/>
          <w:szCs w:val="28"/>
          <w:u w:val="single"/>
        </w:rPr>
      </w:pPr>
    </w:p>
    <w:p w:rsidR="00EA07BE" w:rsidRPr="00F30C99" w:rsidRDefault="00EA07BE" w:rsidP="003573D3">
      <w:pPr>
        <w:widowControl w:val="0"/>
        <w:autoSpaceDE w:val="0"/>
        <w:autoSpaceDN w:val="0"/>
        <w:adjustRightInd w:val="0"/>
        <w:spacing w:line="240" w:lineRule="auto"/>
        <w:jc w:val="both"/>
        <w:rPr>
          <w:rFonts w:ascii="Cambria" w:hAnsi="Cambria" w:cs="Arial"/>
          <w:b/>
          <w:i/>
          <w:sz w:val="24"/>
          <w:szCs w:val="24"/>
          <w:u w:val="single"/>
        </w:rPr>
      </w:pPr>
      <w:r w:rsidRPr="00F30C99">
        <w:rPr>
          <w:rFonts w:ascii="Cambria" w:hAnsi="Cambria" w:cs="Arial"/>
          <w:b/>
          <w:i/>
          <w:sz w:val="24"/>
          <w:szCs w:val="24"/>
          <w:u w:val="single"/>
        </w:rPr>
        <w:t>Stav obrađivača:</w:t>
      </w:r>
    </w:p>
    <w:p w:rsidR="00EA07BE" w:rsidRDefault="00EA07BE" w:rsidP="003573D3">
      <w:pPr>
        <w:spacing w:line="240" w:lineRule="auto"/>
        <w:jc w:val="both"/>
        <w:rPr>
          <w:rFonts w:ascii="Cambria" w:hAnsi="Cambria" w:cs="Arial"/>
          <w:sz w:val="24"/>
          <w:szCs w:val="24"/>
        </w:rPr>
      </w:pPr>
      <w:r w:rsidRPr="001F786E">
        <w:rPr>
          <w:rFonts w:ascii="Cambria" w:hAnsi="Cambria" w:cs="Arial"/>
          <w:sz w:val="24"/>
          <w:szCs w:val="24"/>
        </w:rPr>
        <w:t xml:space="preserve">       </w:t>
      </w:r>
      <w:proofErr w:type="gramStart"/>
      <w:r w:rsidRPr="001F786E">
        <w:rPr>
          <w:rFonts w:ascii="Cambria" w:hAnsi="Cambria" w:cs="Arial"/>
          <w:sz w:val="24"/>
          <w:szCs w:val="24"/>
        </w:rPr>
        <w:t>Razmatrajući predloženu sugestiju, kao i dato obrazloženje, obađivač je istu prihvatio i ugradio u tekst odluke.</w:t>
      </w:r>
      <w:proofErr w:type="gramEnd"/>
    </w:p>
    <w:p w:rsidR="00EA07BE" w:rsidRPr="001F786E" w:rsidRDefault="00EA07BE" w:rsidP="003573D3">
      <w:pPr>
        <w:spacing w:line="240" w:lineRule="auto"/>
        <w:jc w:val="both"/>
        <w:rPr>
          <w:rFonts w:ascii="Cambria" w:hAnsi="Cambria" w:cs="Arial"/>
          <w:sz w:val="24"/>
          <w:szCs w:val="24"/>
        </w:rPr>
      </w:pPr>
    </w:p>
    <w:p w:rsidR="00EA07BE" w:rsidRDefault="00EA07BE" w:rsidP="003573D3">
      <w:pPr>
        <w:spacing w:line="240" w:lineRule="auto"/>
        <w:jc w:val="both"/>
        <w:rPr>
          <w:rFonts w:ascii="Cambria" w:hAnsi="Cambria" w:cs="Arial"/>
          <w:b/>
          <w:sz w:val="24"/>
          <w:szCs w:val="24"/>
        </w:rPr>
      </w:pPr>
      <w:proofErr w:type="gramStart"/>
      <w:r w:rsidRPr="004C70FF">
        <w:rPr>
          <w:rFonts w:ascii="Cambria" w:hAnsi="Cambria" w:cs="Arial"/>
          <w:b/>
          <w:sz w:val="24"/>
          <w:szCs w:val="24"/>
        </w:rPr>
        <w:t>II  KIPS</w:t>
      </w:r>
      <w:proofErr w:type="gramEnd"/>
      <w:r w:rsidRPr="004C70FF">
        <w:rPr>
          <w:rFonts w:ascii="Cambria" w:hAnsi="Cambria" w:cs="Arial"/>
          <w:b/>
          <w:sz w:val="24"/>
          <w:szCs w:val="24"/>
        </w:rPr>
        <w:t xml:space="preserve"> doo Podgorica, </w:t>
      </w:r>
      <w:r>
        <w:rPr>
          <w:rFonts w:ascii="Cambria" w:hAnsi="Cambria" w:cs="Arial"/>
          <w:b/>
          <w:sz w:val="24"/>
          <w:szCs w:val="24"/>
        </w:rPr>
        <w:t>koje zastupa advokat Vladana Đuranović</w:t>
      </w:r>
      <w:r w:rsidRPr="004C70FF">
        <w:rPr>
          <w:rFonts w:ascii="Cambria" w:hAnsi="Cambria" w:cs="Arial"/>
          <w:b/>
          <w:sz w:val="24"/>
          <w:szCs w:val="24"/>
        </w:rPr>
        <w:t>a</w:t>
      </w:r>
      <w:r>
        <w:rPr>
          <w:rFonts w:ascii="Cambria" w:hAnsi="Cambria" w:cs="Arial"/>
          <w:b/>
          <w:sz w:val="24"/>
          <w:szCs w:val="24"/>
        </w:rPr>
        <w:t xml:space="preserve">, dostavio je sljedeće primjedbe i sugestije 23. </w:t>
      </w:r>
      <w:proofErr w:type="gramStart"/>
      <w:r>
        <w:rPr>
          <w:rFonts w:ascii="Cambria" w:hAnsi="Cambria" w:cs="Arial"/>
          <w:b/>
          <w:sz w:val="24"/>
          <w:szCs w:val="24"/>
        </w:rPr>
        <w:t>januara</w:t>
      </w:r>
      <w:proofErr w:type="gramEnd"/>
      <w:r>
        <w:rPr>
          <w:rFonts w:ascii="Cambria" w:hAnsi="Cambria" w:cs="Arial"/>
          <w:b/>
          <w:sz w:val="24"/>
          <w:szCs w:val="24"/>
        </w:rPr>
        <w:t xml:space="preserve"> 2020.godine:</w:t>
      </w:r>
    </w:p>
    <w:p w:rsidR="00EA07BE" w:rsidRPr="00CF0356" w:rsidRDefault="00EA07BE" w:rsidP="00EA07BE">
      <w:pPr>
        <w:pStyle w:val="ListParagraph"/>
        <w:numPr>
          <w:ilvl w:val="0"/>
          <w:numId w:val="1"/>
        </w:numPr>
        <w:spacing w:line="240" w:lineRule="auto"/>
        <w:jc w:val="both"/>
        <w:rPr>
          <w:rFonts w:ascii="Cambria" w:hAnsi="Cambria" w:cs="Arial"/>
          <w:b/>
          <w:sz w:val="24"/>
          <w:szCs w:val="24"/>
        </w:rPr>
      </w:pPr>
      <w:r w:rsidRPr="00CF0356">
        <w:rPr>
          <w:rFonts w:ascii="Cambria" w:hAnsi="Cambria" w:cs="Arial"/>
          <w:b/>
          <w:sz w:val="24"/>
          <w:szCs w:val="24"/>
        </w:rPr>
        <w:t xml:space="preserve">Primjedba </w:t>
      </w:r>
      <w:proofErr w:type="gramStart"/>
      <w:r w:rsidRPr="00CF0356">
        <w:rPr>
          <w:rFonts w:ascii="Cambria" w:hAnsi="Cambria" w:cs="Arial"/>
          <w:b/>
          <w:sz w:val="24"/>
          <w:szCs w:val="24"/>
        </w:rPr>
        <w:t>na</w:t>
      </w:r>
      <w:proofErr w:type="gramEnd"/>
      <w:r w:rsidRPr="00CF0356">
        <w:rPr>
          <w:rFonts w:ascii="Cambria" w:hAnsi="Cambria" w:cs="Arial"/>
          <w:b/>
          <w:sz w:val="24"/>
          <w:szCs w:val="24"/>
        </w:rPr>
        <w:t xml:space="preserve"> član 45 Nacrta</w:t>
      </w:r>
      <w:r>
        <w:rPr>
          <w:rFonts w:ascii="Cambria" w:hAnsi="Cambria" w:cs="Arial"/>
          <w:b/>
          <w:sz w:val="24"/>
          <w:szCs w:val="24"/>
        </w:rPr>
        <w:t xml:space="preserve"> odluke koji</w:t>
      </w:r>
      <w:r w:rsidRPr="00CF0356">
        <w:rPr>
          <w:rFonts w:ascii="Cambria" w:hAnsi="Cambria" w:cs="Arial"/>
          <w:b/>
          <w:sz w:val="24"/>
          <w:szCs w:val="24"/>
        </w:rPr>
        <w:t>m se uređuje naknada za izvršene uslug</w:t>
      </w:r>
      <w:r>
        <w:rPr>
          <w:rFonts w:ascii="Cambria" w:hAnsi="Cambria" w:cs="Arial"/>
          <w:b/>
          <w:sz w:val="24"/>
          <w:szCs w:val="24"/>
        </w:rPr>
        <w:t>e.</w:t>
      </w:r>
    </w:p>
    <w:p w:rsidR="00EA07BE" w:rsidRDefault="00EA07BE" w:rsidP="00CF0356">
      <w:pPr>
        <w:pStyle w:val="ListParagraph"/>
        <w:spacing w:line="240" w:lineRule="auto"/>
        <w:jc w:val="both"/>
        <w:rPr>
          <w:rFonts w:ascii="Cambria" w:hAnsi="Cambria" w:cs="Arial"/>
          <w:b/>
          <w:sz w:val="24"/>
          <w:szCs w:val="24"/>
        </w:rPr>
      </w:pPr>
    </w:p>
    <w:p w:rsidR="00EA07BE" w:rsidRDefault="00EA07BE" w:rsidP="00832026">
      <w:pPr>
        <w:pStyle w:val="ListParagraph"/>
        <w:spacing w:line="240" w:lineRule="auto"/>
        <w:ind w:left="142"/>
        <w:jc w:val="both"/>
        <w:rPr>
          <w:rFonts w:ascii="Cambria" w:hAnsi="Cambria" w:cs="Arial"/>
          <w:sz w:val="24"/>
          <w:szCs w:val="24"/>
        </w:rPr>
      </w:pPr>
      <w:r>
        <w:rPr>
          <w:rFonts w:ascii="Cambria" w:hAnsi="Cambria" w:cs="Arial"/>
          <w:sz w:val="24"/>
          <w:szCs w:val="24"/>
        </w:rPr>
        <w:t xml:space="preserve">         </w:t>
      </w:r>
      <w:r w:rsidRPr="00CF0356">
        <w:rPr>
          <w:rFonts w:ascii="Cambria" w:hAnsi="Cambria" w:cs="Arial"/>
          <w:sz w:val="24"/>
          <w:szCs w:val="24"/>
        </w:rPr>
        <w:t>U obrazloženju je između ostalog navedeno da</w:t>
      </w:r>
      <w:r>
        <w:rPr>
          <w:rFonts w:ascii="Cambria" w:hAnsi="Cambria" w:cs="Arial"/>
          <w:sz w:val="24"/>
          <w:szCs w:val="24"/>
        </w:rPr>
        <w:t xml:space="preserve"> je</w:t>
      </w:r>
      <w:r w:rsidRPr="00CF0356">
        <w:rPr>
          <w:rFonts w:ascii="Cambria" w:hAnsi="Cambria" w:cs="Arial"/>
          <w:sz w:val="24"/>
          <w:szCs w:val="24"/>
        </w:rPr>
        <w:t xml:space="preserve"> odredba člana 45</w:t>
      </w:r>
      <w:r>
        <w:rPr>
          <w:rFonts w:ascii="Cambria" w:hAnsi="Cambria" w:cs="Arial"/>
          <w:sz w:val="24"/>
          <w:szCs w:val="24"/>
        </w:rPr>
        <w:t xml:space="preserve"> predložene odluke u potpunoj </w:t>
      </w:r>
      <w:r w:rsidRPr="00CF0356">
        <w:rPr>
          <w:rFonts w:ascii="Cambria" w:hAnsi="Cambria" w:cs="Arial"/>
          <w:sz w:val="24"/>
          <w:szCs w:val="24"/>
        </w:rPr>
        <w:t xml:space="preserve"> suprotnosti sa odredbom člana 3 stav 2 Zakona o komunalnim djelatnostima jer se u njoj ne prepozaju individualni korisnici. Nadalje,</w:t>
      </w:r>
      <w:r>
        <w:rPr>
          <w:rFonts w:ascii="Cambria" w:hAnsi="Cambria" w:cs="Arial"/>
          <w:sz w:val="24"/>
          <w:szCs w:val="24"/>
        </w:rPr>
        <w:t xml:space="preserve"> </w:t>
      </w:r>
      <w:r w:rsidRPr="00CF0356">
        <w:rPr>
          <w:rFonts w:ascii="Cambria" w:hAnsi="Cambria" w:cs="Arial"/>
          <w:sz w:val="24"/>
          <w:szCs w:val="24"/>
        </w:rPr>
        <w:t>odredba je suprotna članu 53 navedenog Zakona – ne vide se nikakvi elementi za formiranje cijena.</w:t>
      </w:r>
      <w:r>
        <w:rPr>
          <w:rFonts w:ascii="Cambria" w:hAnsi="Cambria" w:cs="Arial"/>
          <w:sz w:val="24"/>
          <w:szCs w:val="24"/>
        </w:rPr>
        <w:t>Nadalje navedeno je da svakom licu koje posjeduje sopstvene kontejnere za odlaganje komunalnog otpada i komunalni otpad odlaže u svom sopstvenom kontejneru ne treba obračunavati uslugu odvoza komunalnog otpada po m2 nego po transportnoj turi za odvoz kontejnera do gradske deponije.</w:t>
      </w:r>
    </w:p>
    <w:p w:rsidR="00EA07BE" w:rsidRDefault="00EA07BE" w:rsidP="007D3F04">
      <w:pPr>
        <w:pStyle w:val="ListParagraph"/>
        <w:spacing w:line="240" w:lineRule="auto"/>
        <w:ind w:left="142"/>
        <w:jc w:val="both"/>
        <w:rPr>
          <w:rFonts w:ascii="Cambria" w:hAnsi="Cambria" w:cs="Arial"/>
          <w:sz w:val="24"/>
          <w:szCs w:val="24"/>
        </w:rPr>
      </w:pPr>
      <w:r>
        <w:rPr>
          <w:rFonts w:ascii="Cambria" w:hAnsi="Cambria" w:cs="Arial"/>
          <w:sz w:val="24"/>
          <w:szCs w:val="24"/>
        </w:rPr>
        <w:t xml:space="preserve">     Nadalje se ističe da Zakon o komunalnim djelatnostima (“Sl.list CG”, br. 55/</w:t>
      </w:r>
      <w:proofErr w:type="gramStart"/>
      <w:r>
        <w:rPr>
          <w:rFonts w:ascii="Cambria" w:hAnsi="Cambria" w:cs="Arial"/>
          <w:sz w:val="24"/>
          <w:szCs w:val="24"/>
        </w:rPr>
        <w:t>16 )</w:t>
      </w:r>
      <w:proofErr w:type="gramEnd"/>
      <w:r>
        <w:rPr>
          <w:rFonts w:ascii="Cambria" w:hAnsi="Cambria" w:cs="Arial"/>
          <w:sz w:val="24"/>
          <w:szCs w:val="24"/>
        </w:rPr>
        <w:t xml:space="preserve"> po prvi put pravi razliku između individualne i zajedničke komunalne potrošnje, kada propisuje da je komunalna djelatnost individualne komunalne potrošnje komunalna djelatnost upravljanja komunalnim otpadom koja se pruža pojedinačno korisniku, a koja se može individualno izmjeriti i na drugi način utvrditi i naplatiti (član 3 stav 2 Zakona).                           Predloženo je da “Čistoća” individualnim komunalnim potrošačima fakturiše cijene po transportnoj turi od potrošača do deponije a “Deponija”doo cijene deponovanja komunalnog otpada po toni deponovanog komunalnog otpada. Navodi se da bi predloženo </w:t>
      </w:r>
      <w:proofErr w:type="gramStart"/>
      <w:r>
        <w:rPr>
          <w:rFonts w:ascii="Cambria" w:hAnsi="Cambria" w:cs="Arial"/>
          <w:sz w:val="24"/>
          <w:szCs w:val="24"/>
        </w:rPr>
        <w:t>rješenje  doprinijelo</w:t>
      </w:r>
      <w:proofErr w:type="gramEnd"/>
      <w:r>
        <w:rPr>
          <w:rFonts w:ascii="Cambria" w:hAnsi="Cambria" w:cs="Arial"/>
          <w:sz w:val="24"/>
          <w:szCs w:val="24"/>
        </w:rPr>
        <w:t xml:space="preserve"> sortiranju komunalnog otpada jer će individualnim potrošačima  biti u interesu da imaju što manje komunalnog otpada, s obzirom da bi obračun prevoza bio po turi prevezenog otpada, a deponovanje po toni deponovanog otpada.</w:t>
      </w:r>
    </w:p>
    <w:p w:rsidR="00EA07BE" w:rsidRPr="00795564" w:rsidRDefault="00EA07BE" w:rsidP="007D3F04">
      <w:pPr>
        <w:pStyle w:val="ListParagraph"/>
        <w:spacing w:line="240" w:lineRule="auto"/>
        <w:ind w:left="142"/>
        <w:jc w:val="both"/>
        <w:rPr>
          <w:rFonts w:asciiTheme="majorHAnsi" w:hAnsiTheme="majorHAnsi" w:cs="Arial"/>
          <w:sz w:val="24"/>
          <w:szCs w:val="24"/>
        </w:rPr>
      </w:pPr>
      <w:r w:rsidRPr="00795564">
        <w:rPr>
          <w:rFonts w:asciiTheme="majorHAnsi" w:hAnsiTheme="majorHAnsi"/>
          <w:b/>
          <w:bCs/>
          <w:sz w:val="24"/>
          <w:szCs w:val="24"/>
        </w:rPr>
        <w:t xml:space="preserve">Dana 27.januara KIPS </w:t>
      </w:r>
      <w:proofErr w:type="gramStart"/>
      <w:r w:rsidRPr="00795564">
        <w:rPr>
          <w:rFonts w:asciiTheme="majorHAnsi" w:hAnsiTheme="majorHAnsi"/>
          <w:b/>
          <w:bCs/>
          <w:sz w:val="24"/>
          <w:szCs w:val="24"/>
        </w:rPr>
        <w:t xml:space="preserve">doo  </w:t>
      </w:r>
      <w:r w:rsidRPr="00795564">
        <w:rPr>
          <w:rFonts w:asciiTheme="majorHAnsi" w:hAnsiTheme="majorHAnsi" w:cs="Arial"/>
          <w:b/>
          <w:sz w:val="24"/>
          <w:szCs w:val="24"/>
        </w:rPr>
        <w:t>koje</w:t>
      </w:r>
      <w:proofErr w:type="gramEnd"/>
      <w:r w:rsidRPr="00795564">
        <w:rPr>
          <w:rFonts w:asciiTheme="majorHAnsi" w:hAnsiTheme="majorHAnsi" w:cs="Arial"/>
          <w:b/>
          <w:sz w:val="24"/>
          <w:szCs w:val="24"/>
        </w:rPr>
        <w:t xml:space="preserve"> zastupa advokat Vladana Đuranovića</w:t>
      </w:r>
      <w:r w:rsidRPr="00795564">
        <w:rPr>
          <w:rFonts w:asciiTheme="majorHAnsi" w:hAnsiTheme="majorHAnsi"/>
          <w:b/>
          <w:bCs/>
          <w:sz w:val="24"/>
          <w:szCs w:val="24"/>
        </w:rPr>
        <w:t xml:space="preserve"> dostavio  je  dopunu komentara –sugestij</w:t>
      </w:r>
      <w:r>
        <w:rPr>
          <w:rFonts w:asciiTheme="majorHAnsi" w:hAnsiTheme="majorHAnsi"/>
          <w:b/>
          <w:bCs/>
          <w:sz w:val="24"/>
          <w:szCs w:val="24"/>
        </w:rPr>
        <w:t>a</w:t>
      </w:r>
      <w:r w:rsidRPr="00795564">
        <w:rPr>
          <w:rFonts w:asciiTheme="majorHAnsi" w:hAnsiTheme="majorHAnsi"/>
          <w:b/>
          <w:bCs/>
          <w:sz w:val="24"/>
          <w:szCs w:val="24"/>
        </w:rPr>
        <w:t xml:space="preserve"> koji se odnos</w:t>
      </w:r>
      <w:r>
        <w:rPr>
          <w:rFonts w:asciiTheme="majorHAnsi" w:hAnsiTheme="majorHAnsi"/>
          <w:b/>
          <w:bCs/>
          <w:sz w:val="24"/>
          <w:szCs w:val="24"/>
        </w:rPr>
        <w:t>e na član 45 Nacrta odluke.</w:t>
      </w:r>
      <w:r w:rsidRPr="00795564">
        <w:rPr>
          <w:rFonts w:asciiTheme="majorHAnsi" w:hAnsiTheme="majorHAnsi"/>
          <w:b/>
          <w:bCs/>
          <w:sz w:val="24"/>
          <w:szCs w:val="24"/>
        </w:rPr>
        <w:t xml:space="preserve"> </w:t>
      </w:r>
    </w:p>
    <w:p w:rsidR="00EA07BE" w:rsidRPr="00795564" w:rsidRDefault="00EA07BE" w:rsidP="00642103">
      <w:pPr>
        <w:autoSpaceDE w:val="0"/>
        <w:autoSpaceDN w:val="0"/>
        <w:adjustRightInd w:val="0"/>
        <w:jc w:val="both"/>
        <w:rPr>
          <w:rFonts w:asciiTheme="majorHAnsi" w:hAnsiTheme="majorHAnsi"/>
          <w:sz w:val="24"/>
          <w:szCs w:val="24"/>
        </w:rPr>
      </w:pPr>
      <w:r w:rsidRPr="00795564">
        <w:rPr>
          <w:rFonts w:asciiTheme="majorHAnsi" w:hAnsiTheme="majorHAnsi"/>
          <w:sz w:val="24"/>
          <w:szCs w:val="24"/>
        </w:rPr>
        <w:t xml:space="preserve">    U dopuni komentara između ostalog je navedeno </w:t>
      </w:r>
      <w:proofErr w:type="gramStart"/>
      <w:r>
        <w:rPr>
          <w:rFonts w:asciiTheme="majorHAnsi" w:hAnsiTheme="majorHAnsi"/>
          <w:sz w:val="24"/>
          <w:szCs w:val="24"/>
        </w:rPr>
        <w:t xml:space="preserve">da </w:t>
      </w:r>
      <w:r w:rsidRPr="00795564">
        <w:rPr>
          <w:rFonts w:asciiTheme="majorHAnsi" w:hAnsiTheme="majorHAnsi"/>
          <w:sz w:val="24"/>
          <w:szCs w:val="24"/>
        </w:rPr>
        <w:t xml:space="preserve"> KIPS</w:t>
      </w:r>
      <w:proofErr w:type="gramEnd"/>
      <w:r w:rsidRPr="00795564">
        <w:rPr>
          <w:rFonts w:asciiTheme="majorHAnsi" w:hAnsiTheme="majorHAnsi"/>
          <w:sz w:val="24"/>
          <w:szCs w:val="24"/>
        </w:rPr>
        <w:t xml:space="preserve"> traži da se Odlukom reguliše pitanje individualnih komunalnih potrošača u skladu sa odredbama Zakona na način da se predvidi procedura dobijanja statusa individualnih komunalnih potrošača i kasnije sklapanja ugovora </w:t>
      </w:r>
      <w:r>
        <w:rPr>
          <w:rFonts w:asciiTheme="majorHAnsi" w:hAnsiTheme="majorHAnsi"/>
          <w:sz w:val="24"/>
          <w:szCs w:val="24"/>
        </w:rPr>
        <w:t>iz člana 34 stav 1 Zakona. Navodi se da je</w:t>
      </w:r>
      <w:r w:rsidRPr="00795564">
        <w:rPr>
          <w:rFonts w:asciiTheme="majorHAnsi" w:hAnsiTheme="majorHAnsi"/>
          <w:sz w:val="24"/>
          <w:szCs w:val="24"/>
        </w:rPr>
        <w:t>, uspostavljanje tre</w:t>
      </w:r>
      <w:r>
        <w:rPr>
          <w:rFonts w:asciiTheme="majorHAnsi" w:hAnsiTheme="majorHAnsi"/>
          <w:sz w:val="24"/>
          <w:szCs w:val="24"/>
        </w:rPr>
        <w:t xml:space="preserve">tmana individualnog </w:t>
      </w:r>
      <w:proofErr w:type="gramStart"/>
      <w:r>
        <w:rPr>
          <w:rFonts w:asciiTheme="majorHAnsi" w:hAnsiTheme="majorHAnsi"/>
          <w:sz w:val="24"/>
          <w:szCs w:val="24"/>
        </w:rPr>
        <w:t>korisnika  i</w:t>
      </w:r>
      <w:proofErr w:type="gramEnd"/>
      <w:r>
        <w:rPr>
          <w:rFonts w:asciiTheme="majorHAnsi" w:hAnsiTheme="majorHAnsi"/>
          <w:sz w:val="24"/>
          <w:szCs w:val="24"/>
        </w:rPr>
        <w:t xml:space="preserve"> te kako moguće, a </w:t>
      </w:r>
      <w:r w:rsidRPr="00795564">
        <w:rPr>
          <w:rFonts w:asciiTheme="majorHAnsi" w:hAnsiTheme="majorHAnsi"/>
          <w:sz w:val="24"/>
          <w:szCs w:val="24"/>
        </w:rPr>
        <w:t>jedino logično u odnosu na KIPS kao i na sva pravna lica koja posjeduju kontejnere u kojima se odlaže isključivo otpad tih pravnih lica</w:t>
      </w:r>
      <w:r>
        <w:rPr>
          <w:rFonts w:asciiTheme="majorHAnsi" w:hAnsiTheme="majorHAnsi"/>
          <w:sz w:val="24"/>
          <w:szCs w:val="24"/>
        </w:rPr>
        <w:t>,</w:t>
      </w:r>
      <w:r w:rsidRPr="00795564">
        <w:rPr>
          <w:rFonts w:asciiTheme="majorHAnsi" w:hAnsiTheme="majorHAnsi"/>
          <w:sz w:val="24"/>
          <w:szCs w:val="24"/>
        </w:rPr>
        <w:t xml:space="preserve"> </w:t>
      </w:r>
      <w:r>
        <w:rPr>
          <w:rFonts w:asciiTheme="majorHAnsi" w:hAnsiTheme="majorHAnsi" w:cs="Arial"/>
          <w:sz w:val="24"/>
          <w:szCs w:val="24"/>
        </w:rPr>
        <w:t xml:space="preserve"> da se visina naknade za prevoz i deponovanje komunalnog otpada </w:t>
      </w:r>
      <w:r w:rsidRPr="00795564">
        <w:rPr>
          <w:rFonts w:asciiTheme="majorHAnsi" w:hAnsiTheme="majorHAnsi"/>
          <w:sz w:val="24"/>
          <w:szCs w:val="24"/>
        </w:rPr>
        <w:t xml:space="preserve">vrši na osnovu stvarnih troškova.   </w:t>
      </w:r>
    </w:p>
    <w:p w:rsidR="006A67C4" w:rsidRDefault="006A67C4" w:rsidP="003573D3">
      <w:pPr>
        <w:spacing w:line="240" w:lineRule="auto"/>
        <w:jc w:val="both"/>
        <w:rPr>
          <w:rFonts w:asciiTheme="majorHAnsi" w:hAnsiTheme="majorHAnsi" w:cs="Arial"/>
          <w:b/>
          <w:i/>
          <w:sz w:val="24"/>
          <w:szCs w:val="24"/>
          <w:u w:val="single"/>
        </w:rPr>
      </w:pPr>
    </w:p>
    <w:p w:rsidR="00EA07BE" w:rsidRPr="00795564" w:rsidRDefault="00EA07BE" w:rsidP="003573D3">
      <w:pPr>
        <w:spacing w:line="240" w:lineRule="auto"/>
        <w:jc w:val="both"/>
        <w:rPr>
          <w:rFonts w:asciiTheme="majorHAnsi" w:hAnsiTheme="majorHAnsi" w:cs="Arial"/>
          <w:b/>
          <w:i/>
          <w:sz w:val="24"/>
          <w:szCs w:val="24"/>
          <w:u w:val="single"/>
        </w:rPr>
      </w:pPr>
      <w:r w:rsidRPr="00795564">
        <w:rPr>
          <w:rFonts w:asciiTheme="majorHAnsi" w:hAnsiTheme="majorHAnsi" w:cs="Arial"/>
          <w:b/>
          <w:i/>
          <w:sz w:val="24"/>
          <w:szCs w:val="24"/>
          <w:u w:val="single"/>
        </w:rPr>
        <w:lastRenderedPageBreak/>
        <w:t>Stav obrađivača:</w:t>
      </w:r>
    </w:p>
    <w:p w:rsidR="00EA07BE" w:rsidRDefault="00EA07BE" w:rsidP="007D3F04">
      <w:pPr>
        <w:pStyle w:val="T30X"/>
        <w:rPr>
          <w:rFonts w:asciiTheme="majorHAnsi" w:hAnsiTheme="majorHAnsi"/>
          <w:sz w:val="24"/>
          <w:szCs w:val="24"/>
        </w:rPr>
      </w:pPr>
      <w:proofErr w:type="gramStart"/>
      <w:r w:rsidRPr="00795564">
        <w:rPr>
          <w:rFonts w:asciiTheme="majorHAnsi" w:hAnsiTheme="majorHAnsi" w:cs="Arial"/>
          <w:sz w:val="24"/>
          <w:szCs w:val="24"/>
        </w:rPr>
        <w:t>Razmatrajući datu sugestiju, obrađivač ukazuje da je Zakon o komunalnim djelatnostima precizno propisao da je upravljanje komunalnim otpadom komunalna djelatnost individualne komunalne potrošnje.</w:t>
      </w:r>
      <w:proofErr w:type="gramEnd"/>
      <w:r w:rsidRPr="00795564">
        <w:rPr>
          <w:rFonts w:asciiTheme="majorHAnsi" w:hAnsiTheme="majorHAnsi" w:cs="Arial"/>
          <w:sz w:val="24"/>
          <w:szCs w:val="24"/>
        </w:rPr>
        <w:t xml:space="preserve"> Naime</w:t>
      </w:r>
      <w:proofErr w:type="gramStart"/>
      <w:r w:rsidRPr="00795564">
        <w:rPr>
          <w:rFonts w:asciiTheme="majorHAnsi" w:hAnsiTheme="majorHAnsi" w:cs="Arial"/>
          <w:sz w:val="24"/>
          <w:szCs w:val="24"/>
        </w:rPr>
        <w:t>,utvrđivanje</w:t>
      </w:r>
      <w:proofErr w:type="gramEnd"/>
      <w:r w:rsidRPr="00795564">
        <w:rPr>
          <w:rFonts w:asciiTheme="majorHAnsi" w:hAnsiTheme="majorHAnsi" w:cs="Arial"/>
          <w:sz w:val="24"/>
          <w:szCs w:val="24"/>
        </w:rPr>
        <w:t xml:space="preserve"> koja komunalna djelatnost pripada komunalnim djelatnostima individualne komunalne potrošnje, a koja komunalnim djelatnostima zajedničke komunalne potrošnje  su pitanja </w:t>
      </w:r>
      <w:r w:rsidRPr="00795564">
        <w:rPr>
          <w:rFonts w:asciiTheme="majorHAnsi" w:hAnsiTheme="majorHAnsi"/>
          <w:sz w:val="24"/>
          <w:szCs w:val="24"/>
        </w:rPr>
        <w:t>koji su zakonska materija i u nadležnosti su zakonodavca . Nadalje</w:t>
      </w:r>
      <w:proofErr w:type="gramStart"/>
      <w:r w:rsidRPr="00795564">
        <w:rPr>
          <w:rFonts w:asciiTheme="majorHAnsi" w:hAnsiTheme="majorHAnsi"/>
          <w:sz w:val="24"/>
          <w:szCs w:val="24"/>
        </w:rPr>
        <w:t>,  podzakonski</w:t>
      </w:r>
      <w:proofErr w:type="gramEnd"/>
      <w:r w:rsidRPr="00795564">
        <w:rPr>
          <w:rFonts w:asciiTheme="majorHAnsi" w:hAnsiTheme="majorHAnsi"/>
          <w:sz w:val="24"/>
          <w:szCs w:val="24"/>
        </w:rPr>
        <w:t xml:space="preserve"> akt ne može uređivati pravne odnose koji su zakonska materija i u nadležnosti su zakonodavca. Takođe, shodno Pravno – tehničkim pravilima za izradu propisa, podzakonskim </w:t>
      </w:r>
      <w:proofErr w:type="gramStart"/>
      <w:r w:rsidRPr="00795564">
        <w:rPr>
          <w:rFonts w:asciiTheme="majorHAnsi" w:hAnsiTheme="majorHAnsi"/>
          <w:sz w:val="24"/>
          <w:szCs w:val="24"/>
        </w:rPr>
        <w:t>aktom  se</w:t>
      </w:r>
      <w:proofErr w:type="gramEnd"/>
      <w:r w:rsidRPr="00795564">
        <w:rPr>
          <w:rFonts w:asciiTheme="majorHAnsi" w:hAnsiTheme="majorHAnsi"/>
          <w:sz w:val="24"/>
          <w:szCs w:val="24"/>
        </w:rPr>
        <w:t xml:space="preserve"> ne mogu preuzimati odredbe zakona. </w:t>
      </w:r>
    </w:p>
    <w:p w:rsidR="00EA07BE" w:rsidRPr="00795564" w:rsidRDefault="00EA07BE" w:rsidP="007D3F04">
      <w:pPr>
        <w:pStyle w:val="T30X"/>
        <w:rPr>
          <w:rFonts w:asciiTheme="majorHAnsi" w:hAnsiTheme="majorHAnsi"/>
          <w:sz w:val="24"/>
          <w:szCs w:val="24"/>
        </w:rPr>
      </w:pPr>
      <w:r w:rsidRPr="00795564">
        <w:rPr>
          <w:rFonts w:asciiTheme="majorHAnsi" w:hAnsiTheme="majorHAnsi"/>
          <w:sz w:val="24"/>
          <w:szCs w:val="24"/>
        </w:rPr>
        <w:t>Stoga konstatacija da odluka nije prepoznala individualne korisnike se ne može prihvatiti, jer je upravljanje komun</w:t>
      </w:r>
      <w:r>
        <w:rPr>
          <w:rFonts w:asciiTheme="majorHAnsi" w:hAnsiTheme="majorHAnsi"/>
          <w:sz w:val="24"/>
          <w:szCs w:val="24"/>
        </w:rPr>
        <w:t>alnim otpadom  Zakonom propisano</w:t>
      </w:r>
      <w:r w:rsidRPr="00795564">
        <w:rPr>
          <w:rFonts w:asciiTheme="majorHAnsi" w:hAnsiTheme="majorHAnsi"/>
          <w:sz w:val="24"/>
          <w:szCs w:val="24"/>
        </w:rPr>
        <w:t xml:space="preserve"> kao komunalna djelatnost individualne komunalne potrošnje a predložena odluka  uređuje način i uslove održavanja čistoće na teritoriji Glavnog grada, odnosno obavljanje komunalne djelatnosti upravljanj komunalnim otpadom, koja saglasno članu 5 Zakona podrazumijeva sakupljanje, transport, priprema za ponovnu upotrebu, prerada i odlaganje ili drugi postupci zbrinjavanja komunalnog otpada, odnosno otpada nastalog u domaćinstvima i drugog otpada koji je po svojim svojstvima sličan otpadu nastalom u domaćinstvima, kao i upravljanje i održavanje infrastrukturnih objekata, opreme i sredstava. </w:t>
      </w:r>
    </w:p>
    <w:p w:rsidR="00EA07BE" w:rsidRDefault="00EA07BE" w:rsidP="008A7C0B">
      <w:pPr>
        <w:pStyle w:val="T30X"/>
        <w:ind w:firstLine="284"/>
        <w:rPr>
          <w:rFonts w:asciiTheme="majorHAnsi" w:hAnsiTheme="majorHAnsi"/>
          <w:sz w:val="24"/>
          <w:szCs w:val="24"/>
        </w:rPr>
      </w:pPr>
      <w:r w:rsidRPr="00795564">
        <w:rPr>
          <w:rFonts w:asciiTheme="majorHAnsi" w:hAnsiTheme="majorHAnsi"/>
          <w:sz w:val="24"/>
          <w:szCs w:val="24"/>
        </w:rPr>
        <w:t xml:space="preserve">Nadalje, konstatacija da je  </w:t>
      </w:r>
      <w:r w:rsidRPr="00795564">
        <w:rPr>
          <w:rFonts w:asciiTheme="majorHAnsi" w:hAnsiTheme="majorHAnsi" w:cs="Arial"/>
          <w:sz w:val="24"/>
          <w:szCs w:val="24"/>
        </w:rPr>
        <w:t>odredba člana 45 Nacrta odluke suprotna članu 53 navedenog Zakona – ne vide se nikakvi elementi za formiranje cijena, ne može se prihvatiti iz razloga što su odredbom člana 53 stav 1 Zakona o komunalnim djelatnostima propisani</w:t>
      </w:r>
      <w:r w:rsidRPr="00795564">
        <w:rPr>
          <w:rFonts w:asciiTheme="majorHAnsi" w:hAnsiTheme="majorHAnsi"/>
          <w:sz w:val="24"/>
          <w:szCs w:val="24"/>
        </w:rPr>
        <w:t xml:space="preserve"> elementi na osnovu kojih se  utvrđuje cijena k</w:t>
      </w:r>
      <w:r>
        <w:rPr>
          <w:rFonts w:asciiTheme="majorHAnsi" w:hAnsiTheme="majorHAnsi"/>
          <w:sz w:val="24"/>
          <w:szCs w:val="24"/>
        </w:rPr>
        <w:t>omunalnih usluga,i to:  troškovi</w:t>
      </w:r>
      <w:r w:rsidRPr="00795564">
        <w:rPr>
          <w:rFonts w:asciiTheme="majorHAnsi" w:hAnsiTheme="majorHAnsi"/>
          <w:sz w:val="24"/>
          <w:szCs w:val="24"/>
        </w:rPr>
        <w:t xml:space="preserve"> angažovanja potrebne radne snage; utrošene</w:t>
      </w:r>
      <w:r>
        <w:rPr>
          <w:rFonts w:asciiTheme="majorHAnsi" w:hAnsiTheme="majorHAnsi"/>
          <w:sz w:val="24"/>
          <w:szCs w:val="24"/>
        </w:rPr>
        <w:t xml:space="preserve"> energije (energenata); troškovi tekućeg održavanja; troškovi</w:t>
      </w:r>
      <w:r w:rsidRPr="00795564">
        <w:rPr>
          <w:rFonts w:asciiTheme="majorHAnsi" w:hAnsiTheme="majorHAnsi"/>
          <w:sz w:val="24"/>
          <w:szCs w:val="24"/>
        </w:rPr>
        <w:t xml:space="preserve"> investicionog održavanja komunalne infrastrukture i pripadajuće opreme;</w:t>
      </w:r>
      <w:r>
        <w:rPr>
          <w:rFonts w:asciiTheme="majorHAnsi" w:hAnsiTheme="majorHAnsi"/>
          <w:sz w:val="24"/>
          <w:szCs w:val="24"/>
        </w:rPr>
        <w:t xml:space="preserve"> troškovi</w:t>
      </w:r>
      <w:r w:rsidRPr="00795564">
        <w:rPr>
          <w:rFonts w:asciiTheme="majorHAnsi" w:hAnsiTheme="majorHAnsi"/>
          <w:sz w:val="24"/>
          <w:szCs w:val="24"/>
        </w:rPr>
        <w:t xml:space="preserve"> otplate kredita za izgradnju komunalne infrastrukture i nab</w:t>
      </w:r>
      <w:r>
        <w:rPr>
          <w:rFonts w:asciiTheme="majorHAnsi" w:hAnsiTheme="majorHAnsi"/>
          <w:sz w:val="24"/>
          <w:szCs w:val="24"/>
        </w:rPr>
        <w:t>avku pripadajuće opreme; nabavka</w:t>
      </w:r>
      <w:r w:rsidRPr="00795564">
        <w:rPr>
          <w:rFonts w:asciiTheme="majorHAnsi" w:hAnsiTheme="majorHAnsi"/>
          <w:sz w:val="24"/>
          <w:szCs w:val="24"/>
        </w:rPr>
        <w:t xml:space="preserve"> potrošnog materijala i</w:t>
      </w:r>
      <w:r>
        <w:rPr>
          <w:rFonts w:asciiTheme="majorHAnsi" w:hAnsiTheme="majorHAnsi"/>
          <w:sz w:val="24"/>
          <w:szCs w:val="24"/>
        </w:rPr>
        <w:t xml:space="preserve"> drugi opravdani troškovi nastali</w:t>
      </w:r>
      <w:r w:rsidRPr="00795564">
        <w:rPr>
          <w:rFonts w:asciiTheme="majorHAnsi" w:hAnsiTheme="majorHAnsi"/>
          <w:sz w:val="24"/>
          <w:szCs w:val="24"/>
        </w:rPr>
        <w:t xml:space="preserve"> u pružanju usluge. </w:t>
      </w:r>
    </w:p>
    <w:p w:rsidR="00EA07BE" w:rsidRPr="00795564" w:rsidRDefault="00EA07BE" w:rsidP="008A7C0B">
      <w:pPr>
        <w:pStyle w:val="T30X"/>
        <w:ind w:firstLine="284"/>
        <w:rPr>
          <w:rFonts w:asciiTheme="majorHAnsi" w:hAnsiTheme="majorHAnsi"/>
          <w:sz w:val="24"/>
          <w:szCs w:val="24"/>
        </w:rPr>
      </w:pPr>
      <w:r>
        <w:rPr>
          <w:rFonts w:asciiTheme="majorHAnsi" w:hAnsiTheme="majorHAnsi"/>
          <w:sz w:val="24"/>
          <w:szCs w:val="24"/>
        </w:rPr>
        <w:t xml:space="preserve"> </w:t>
      </w:r>
      <w:proofErr w:type="gramStart"/>
      <w:r w:rsidRPr="00795564">
        <w:rPr>
          <w:rFonts w:asciiTheme="majorHAnsi" w:hAnsiTheme="majorHAnsi"/>
          <w:sz w:val="24"/>
          <w:szCs w:val="24"/>
        </w:rPr>
        <w:t>Takođe, odredbom člana 53 stav 4 Zakona o komunalnim djelatnostima, propisano je da bliže elemente i metodologiju za određivanje cijene komunalne usluge iz stava 1 ovog člana, osim za regulisane komunalne djelatnosti, utvrđuje Vlada.</w:t>
      </w:r>
      <w:proofErr w:type="gramEnd"/>
      <w:r w:rsidRPr="00795564">
        <w:rPr>
          <w:rFonts w:asciiTheme="majorHAnsi" w:hAnsiTheme="majorHAnsi"/>
          <w:sz w:val="24"/>
          <w:szCs w:val="24"/>
        </w:rPr>
        <w:t xml:space="preserve"> Dakle radi se o </w:t>
      </w:r>
      <w:proofErr w:type="gramStart"/>
      <w:r w:rsidRPr="00795564">
        <w:rPr>
          <w:rFonts w:asciiTheme="majorHAnsi" w:hAnsiTheme="majorHAnsi"/>
          <w:sz w:val="24"/>
          <w:szCs w:val="24"/>
        </w:rPr>
        <w:t>pitanjima  koja</w:t>
      </w:r>
      <w:proofErr w:type="gramEnd"/>
      <w:r w:rsidRPr="00795564">
        <w:rPr>
          <w:rFonts w:asciiTheme="majorHAnsi" w:hAnsiTheme="majorHAnsi"/>
          <w:sz w:val="24"/>
          <w:szCs w:val="24"/>
        </w:rPr>
        <w:t xml:space="preserve"> su zakonska materija i u nadležnosti su zakonodavca, i ne mogu se uređivati propisom jedinice lokalne samouprave.</w:t>
      </w:r>
    </w:p>
    <w:p w:rsidR="00EA07BE" w:rsidRPr="00795564" w:rsidRDefault="00EA07BE" w:rsidP="007D3F04">
      <w:pPr>
        <w:pStyle w:val="C30X"/>
        <w:jc w:val="both"/>
        <w:rPr>
          <w:rFonts w:asciiTheme="majorHAnsi" w:hAnsiTheme="majorHAnsi"/>
          <w:b w:val="0"/>
        </w:rPr>
      </w:pPr>
      <w:r w:rsidRPr="00795564">
        <w:rPr>
          <w:rFonts w:asciiTheme="majorHAnsi" w:hAnsiTheme="majorHAnsi"/>
          <w:b w:val="0"/>
        </w:rPr>
        <w:t xml:space="preserve">        </w:t>
      </w:r>
      <w:r>
        <w:rPr>
          <w:rFonts w:asciiTheme="majorHAnsi" w:hAnsiTheme="majorHAnsi"/>
          <w:b w:val="0"/>
        </w:rPr>
        <w:t>Nadalje</w:t>
      </w:r>
      <w:r w:rsidRPr="00795564">
        <w:rPr>
          <w:rFonts w:asciiTheme="majorHAnsi" w:hAnsiTheme="majorHAnsi"/>
          <w:b w:val="0"/>
        </w:rPr>
        <w:t>, odredbom</w:t>
      </w:r>
      <w:r>
        <w:rPr>
          <w:rFonts w:asciiTheme="majorHAnsi" w:hAnsiTheme="majorHAnsi"/>
          <w:b w:val="0"/>
        </w:rPr>
        <w:t xml:space="preserve"> </w:t>
      </w:r>
      <w:r w:rsidRPr="00795564">
        <w:rPr>
          <w:rFonts w:asciiTheme="majorHAnsi" w:hAnsiTheme="majorHAnsi"/>
          <w:b w:val="0"/>
        </w:rPr>
        <w:t xml:space="preserve">člana 34 Zakona o komunalnim djelatnostima propisano je da </w:t>
      </w:r>
      <w:proofErr w:type="gramStart"/>
      <w:r w:rsidRPr="00795564">
        <w:rPr>
          <w:rFonts w:asciiTheme="majorHAnsi" w:hAnsiTheme="majorHAnsi"/>
          <w:b w:val="0"/>
        </w:rPr>
        <w:t>se  međusobni</w:t>
      </w:r>
      <w:proofErr w:type="gramEnd"/>
      <w:r w:rsidRPr="00795564">
        <w:rPr>
          <w:rFonts w:asciiTheme="majorHAnsi" w:hAnsiTheme="majorHAnsi"/>
          <w:b w:val="0"/>
        </w:rPr>
        <w:t xml:space="preserve"> odnosi vršioca komunalne djelatnosti i korisnika usluge individualne komunalne potrošnje uređuju  ugovorom i na osnovu računa za izvršene usluge , te utvđena sadržina ugovora pa između ostalog</w:t>
      </w:r>
      <w:r>
        <w:rPr>
          <w:rFonts w:asciiTheme="majorHAnsi" w:hAnsiTheme="majorHAnsi"/>
          <w:b w:val="0"/>
        </w:rPr>
        <w:t xml:space="preserve"> da ugovor </w:t>
      </w:r>
      <w:r w:rsidRPr="00795564">
        <w:rPr>
          <w:rFonts w:asciiTheme="majorHAnsi" w:hAnsiTheme="majorHAnsi"/>
          <w:b w:val="0"/>
        </w:rPr>
        <w:t xml:space="preserve"> sadrži i cijenu za pruženu komunalnu uslugu, tako da se ova pitanja iz već iznijetih razloga ne mogu uređivati odlukom. Citirana zakonska odredba </w:t>
      </w:r>
      <w:proofErr w:type="gramStart"/>
      <w:r w:rsidRPr="00795564">
        <w:rPr>
          <w:rFonts w:asciiTheme="majorHAnsi" w:hAnsiTheme="majorHAnsi"/>
          <w:b w:val="0"/>
        </w:rPr>
        <w:t>obavezuje  vršioce</w:t>
      </w:r>
      <w:proofErr w:type="gramEnd"/>
      <w:r w:rsidRPr="00795564">
        <w:rPr>
          <w:rFonts w:asciiTheme="majorHAnsi" w:hAnsiTheme="majorHAnsi"/>
          <w:b w:val="0"/>
        </w:rPr>
        <w:t xml:space="preserve"> komunalnih djelatnosti da sa korisnicima individualne komunalne potrošnje zaključe ugovore u roku utvrđenom članom 77 Zakona o komunalnim djelatnostima.</w:t>
      </w:r>
    </w:p>
    <w:p w:rsidR="00EA07BE" w:rsidRPr="00795564" w:rsidRDefault="00EA07BE" w:rsidP="007D3F04">
      <w:pPr>
        <w:autoSpaceDE w:val="0"/>
        <w:autoSpaceDN w:val="0"/>
        <w:adjustRightInd w:val="0"/>
        <w:jc w:val="both"/>
        <w:rPr>
          <w:rFonts w:asciiTheme="majorHAnsi" w:hAnsiTheme="majorHAnsi"/>
          <w:sz w:val="24"/>
          <w:szCs w:val="24"/>
        </w:rPr>
      </w:pPr>
      <w:r w:rsidRPr="00795564">
        <w:rPr>
          <w:rFonts w:asciiTheme="majorHAnsi" w:hAnsiTheme="majorHAnsi"/>
          <w:sz w:val="24"/>
          <w:szCs w:val="24"/>
        </w:rPr>
        <w:t xml:space="preserve">       Povodom </w:t>
      </w:r>
      <w:proofErr w:type="gramStart"/>
      <w:r w:rsidRPr="00795564">
        <w:rPr>
          <w:rFonts w:asciiTheme="majorHAnsi" w:hAnsiTheme="majorHAnsi"/>
          <w:sz w:val="24"/>
          <w:szCs w:val="24"/>
        </w:rPr>
        <w:t>date  sugestije</w:t>
      </w:r>
      <w:proofErr w:type="gramEnd"/>
      <w:r w:rsidRPr="00795564">
        <w:rPr>
          <w:rFonts w:asciiTheme="majorHAnsi" w:hAnsiTheme="majorHAnsi"/>
          <w:sz w:val="24"/>
          <w:szCs w:val="24"/>
        </w:rPr>
        <w:t xml:space="preserve"> u dijelu modela za obračun naknade za upravljanje otpadom na bazi površine objekta, ukazuje se da je Zakonom o izmjenama i dopunama Zakona o komunalnim djelatnostima, donijetim decemra 2019. </w:t>
      </w:r>
      <w:proofErr w:type="gramStart"/>
      <w:r>
        <w:rPr>
          <w:rFonts w:asciiTheme="majorHAnsi" w:hAnsiTheme="majorHAnsi"/>
          <w:sz w:val="24"/>
          <w:szCs w:val="24"/>
        </w:rPr>
        <w:t>g</w:t>
      </w:r>
      <w:r w:rsidRPr="00795564">
        <w:rPr>
          <w:rFonts w:asciiTheme="majorHAnsi" w:hAnsiTheme="majorHAnsi"/>
          <w:sz w:val="24"/>
          <w:szCs w:val="24"/>
        </w:rPr>
        <w:t>odine</w:t>
      </w:r>
      <w:proofErr w:type="gramEnd"/>
      <w:r w:rsidRPr="00795564">
        <w:rPr>
          <w:rFonts w:asciiTheme="majorHAnsi" w:hAnsiTheme="majorHAnsi"/>
          <w:sz w:val="24"/>
          <w:szCs w:val="24"/>
        </w:rPr>
        <w:t xml:space="preserve">, propisano da ako se kao jedinica mjere za uslugu upravljanja komunalnim otpadom uzima površina objekta, cijena za pruženu uslugu koriguje se faktorom koji zavisi od uobičajene vrste i količine otpada karakteristične za određenu kategoriju korisnika, kao i da se korekcioni faktor definiše </w:t>
      </w:r>
      <w:r w:rsidRPr="00795564">
        <w:rPr>
          <w:rFonts w:asciiTheme="majorHAnsi" w:hAnsiTheme="majorHAnsi"/>
          <w:sz w:val="24"/>
          <w:szCs w:val="24"/>
        </w:rPr>
        <w:lastRenderedPageBreak/>
        <w:t xml:space="preserve">propisom kojim se uređuju elementi i metodologija za određivanje  cijene komunalne  </w:t>
      </w:r>
      <w:r>
        <w:rPr>
          <w:rFonts w:asciiTheme="majorHAnsi" w:hAnsiTheme="majorHAnsi"/>
          <w:sz w:val="24"/>
          <w:szCs w:val="24"/>
        </w:rPr>
        <w:t xml:space="preserve"> </w:t>
      </w:r>
      <w:r w:rsidRPr="00795564">
        <w:rPr>
          <w:rFonts w:asciiTheme="majorHAnsi" w:hAnsiTheme="majorHAnsi"/>
          <w:sz w:val="24"/>
          <w:szCs w:val="24"/>
        </w:rPr>
        <w:t xml:space="preserve"> usluge, osim za regulisane komunalne djelatnosti. Takođe</w:t>
      </w:r>
      <w:proofErr w:type="gramStart"/>
      <w:r w:rsidRPr="00795564">
        <w:rPr>
          <w:rFonts w:asciiTheme="majorHAnsi" w:hAnsiTheme="majorHAnsi"/>
          <w:sz w:val="24"/>
          <w:szCs w:val="24"/>
        </w:rPr>
        <w:t>,Zakonom</w:t>
      </w:r>
      <w:proofErr w:type="gramEnd"/>
      <w:r w:rsidRPr="00795564">
        <w:rPr>
          <w:rFonts w:asciiTheme="majorHAnsi" w:hAnsiTheme="majorHAnsi"/>
          <w:sz w:val="24"/>
          <w:szCs w:val="24"/>
        </w:rPr>
        <w:t xml:space="preserve"> o zaštiti potrošača propisano je da se cijena usluge od javnog interesa obračunava  prema stvarnoj potrošnji, ako je to tehnički moguće, po utvrđenoj tarifi ili cjenovniku.</w:t>
      </w:r>
    </w:p>
    <w:p w:rsidR="00EA07BE" w:rsidRPr="00795564" w:rsidRDefault="00EA07BE" w:rsidP="007D3F04">
      <w:pPr>
        <w:jc w:val="both"/>
        <w:rPr>
          <w:rFonts w:asciiTheme="majorHAnsi" w:hAnsiTheme="majorHAnsi"/>
          <w:sz w:val="24"/>
          <w:szCs w:val="24"/>
        </w:rPr>
      </w:pPr>
      <w:r w:rsidRPr="00795564">
        <w:rPr>
          <w:rFonts w:asciiTheme="majorHAnsi" w:hAnsiTheme="majorHAnsi"/>
          <w:sz w:val="24"/>
          <w:szCs w:val="24"/>
        </w:rPr>
        <w:t xml:space="preserve">     Predloženo  rješenje u odredbi člana 45 odluke, da se kao jedinica mjere za utvrđivanje  naknade za prevoz i  deponovanje komunalnog otpada utvrdi površina objekta, odnosno metar kvadratni stambenog, odnosno poslovnog prostora,  u saglasnosti </w:t>
      </w:r>
      <w:r>
        <w:rPr>
          <w:rFonts w:asciiTheme="majorHAnsi" w:hAnsiTheme="majorHAnsi"/>
          <w:sz w:val="24"/>
          <w:szCs w:val="24"/>
        </w:rPr>
        <w:t xml:space="preserve">je </w:t>
      </w:r>
      <w:r w:rsidRPr="00795564">
        <w:rPr>
          <w:rFonts w:asciiTheme="majorHAnsi" w:hAnsiTheme="majorHAnsi"/>
          <w:sz w:val="24"/>
          <w:szCs w:val="24"/>
        </w:rPr>
        <w:t xml:space="preserve">sa citiranom odredbom iz Zakona o izmjenama i dopunama Zakona o komunalnim djelatnostima, a za sada nijesu stvoreni uslovi da se naknada utvrđuje po nekom  drugom modelu koji će biti predviđeni aktom kojim će se utvrditi elementi i metodologija za određivanje  cijene komunalne   usluge ( predviđeni modeli će biti:površina objekta, broj članova domaćinstva,  masa ili   zapremina  komunalnog otpada). Dakle predloženom odlukom utvrđuje se jedinica mjere - model za utvrđivanje ove naknade, a nakon njenog stupanja na snagu , pristupiće se izradi i </w:t>
      </w:r>
      <w:r>
        <w:rPr>
          <w:rFonts w:asciiTheme="majorHAnsi" w:hAnsiTheme="majorHAnsi"/>
          <w:sz w:val="24"/>
          <w:szCs w:val="24"/>
        </w:rPr>
        <w:t>donošenju novih</w:t>
      </w:r>
      <w:r w:rsidRPr="00795564">
        <w:rPr>
          <w:rFonts w:asciiTheme="majorHAnsi" w:hAnsiTheme="majorHAnsi"/>
          <w:sz w:val="24"/>
          <w:szCs w:val="24"/>
        </w:rPr>
        <w:t xml:space="preserve"> cjenovnika za prevoz i deponovanje komunalnog otpada, na način i po postupku propisanom Zakonom o komunalnim djelatnostima, Zakonom o zaštiti potrošača i aktom kojim će se utvrditi elementi i metodologija za određivanje cijene komunalne usluge.</w:t>
      </w:r>
    </w:p>
    <w:p w:rsidR="00EA07BE" w:rsidRPr="00795564" w:rsidRDefault="00EA07BE" w:rsidP="007D3F04">
      <w:pPr>
        <w:jc w:val="both"/>
        <w:rPr>
          <w:rFonts w:asciiTheme="majorHAnsi" w:hAnsiTheme="majorHAnsi"/>
          <w:sz w:val="24"/>
          <w:szCs w:val="24"/>
        </w:rPr>
      </w:pPr>
      <w:r w:rsidRPr="00795564">
        <w:rPr>
          <w:rFonts w:asciiTheme="majorHAnsi" w:hAnsiTheme="majorHAnsi"/>
          <w:sz w:val="24"/>
          <w:szCs w:val="24"/>
        </w:rPr>
        <w:t xml:space="preserve">      Iz iznijetih razloga obrađivač datu sugestiju nije prihvatio</w:t>
      </w:r>
    </w:p>
    <w:p w:rsidR="00EA07BE" w:rsidRPr="00795564" w:rsidRDefault="00EA07BE" w:rsidP="002464DD">
      <w:pPr>
        <w:jc w:val="both"/>
        <w:rPr>
          <w:rFonts w:asciiTheme="majorHAnsi" w:hAnsiTheme="majorHAnsi" w:cs="Arial"/>
          <w:b/>
          <w:sz w:val="24"/>
          <w:szCs w:val="24"/>
        </w:rPr>
      </w:pPr>
      <w:r w:rsidRPr="00795564">
        <w:rPr>
          <w:rFonts w:asciiTheme="majorHAnsi" w:hAnsiTheme="majorHAnsi"/>
          <w:b/>
          <w:sz w:val="24"/>
          <w:szCs w:val="24"/>
        </w:rPr>
        <w:t xml:space="preserve">III “ZELENILO” doo Podgorica </w:t>
      </w:r>
      <w:r w:rsidRPr="00795564">
        <w:rPr>
          <w:rFonts w:asciiTheme="majorHAnsi" w:hAnsiTheme="majorHAnsi" w:cs="Arial"/>
          <w:b/>
          <w:sz w:val="24"/>
          <w:szCs w:val="24"/>
        </w:rPr>
        <w:t>dostavilo je sljedeće primjedbe i sugestije:</w:t>
      </w:r>
    </w:p>
    <w:p w:rsidR="00EA07BE" w:rsidRPr="00795564" w:rsidRDefault="00EA07BE" w:rsidP="00C85506">
      <w:pPr>
        <w:autoSpaceDE w:val="0"/>
        <w:autoSpaceDN w:val="0"/>
        <w:adjustRightInd w:val="0"/>
        <w:jc w:val="both"/>
        <w:rPr>
          <w:rFonts w:asciiTheme="majorHAnsi" w:hAnsiTheme="majorHAnsi"/>
          <w:b/>
          <w:sz w:val="24"/>
          <w:szCs w:val="24"/>
        </w:rPr>
      </w:pPr>
      <w:r w:rsidRPr="00795564">
        <w:rPr>
          <w:rFonts w:asciiTheme="majorHAnsi" w:hAnsiTheme="majorHAnsi"/>
          <w:b/>
          <w:sz w:val="24"/>
          <w:szCs w:val="24"/>
        </w:rPr>
        <w:t xml:space="preserve">1. </w:t>
      </w:r>
      <w:proofErr w:type="gramStart"/>
      <w:r w:rsidRPr="00795564">
        <w:rPr>
          <w:rFonts w:asciiTheme="majorHAnsi" w:hAnsiTheme="majorHAnsi"/>
          <w:b/>
          <w:sz w:val="24"/>
          <w:szCs w:val="24"/>
        </w:rPr>
        <w:t>U  članu</w:t>
      </w:r>
      <w:proofErr w:type="gramEnd"/>
      <w:r w:rsidRPr="00795564">
        <w:rPr>
          <w:rFonts w:asciiTheme="majorHAnsi" w:hAnsiTheme="majorHAnsi"/>
          <w:b/>
          <w:sz w:val="24"/>
          <w:szCs w:val="24"/>
        </w:rPr>
        <w:t xml:space="preserve"> 9</w:t>
      </w:r>
      <w:r>
        <w:rPr>
          <w:rFonts w:asciiTheme="majorHAnsi" w:hAnsiTheme="majorHAnsi"/>
          <w:b/>
          <w:sz w:val="24"/>
          <w:szCs w:val="24"/>
        </w:rPr>
        <w:t xml:space="preserve"> stav 1</w:t>
      </w:r>
      <w:r w:rsidRPr="00795564">
        <w:rPr>
          <w:rFonts w:asciiTheme="majorHAnsi" w:hAnsiTheme="majorHAnsi"/>
          <w:b/>
          <w:sz w:val="24"/>
          <w:szCs w:val="24"/>
        </w:rPr>
        <w:t xml:space="preserve"> tačka 2  Nacrta odluke precizno   definisati ko je nadležan sa sakupljanje komunalnog i kabastog otpada sa tih površina.</w:t>
      </w:r>
    </w:p>
    <w:p w:rsidR="00EA07BE" w:rsidRPr="009C6969" w:rsidRDefault="00EA07BE" w:rsidP="002464DD">
      <w:pPr>
        <w:jc w:val="both"/>
        <w:rPr>
          <w:rFonts w:ascii="Cambria" w:hAnsi="Cambria"/>
          <w:sz w:val="24"/>
          <w:szCs w:val="24"/>
        </w:rPr>
      </w:pPr>
      <w:r w:rsidRPr="00795564">
        <w:rPr>
          <w:rFonts w:asciiTheme="majorHAnsi" w:hAnsiTheme="majorHAnsi"/>
          <w:sz w:val="24"/>
          <w:szCs w:val="24"/>
        </w:rPr>
        <w:t xml:space="preserve">          Datu sugestiju obrazlažu da privrednom društvu</w:t>
      </w:r>
      <w:r w:rsidRPr="009C6969">
        <w:rPr>
          <w:rFonts w:ascii="Cambria" w:hAnsi="Cambria"/>
          <w:sz w:val="24"/>
          <w:szCs w:val="24"/>
        </w:rPr>
        <w:t xml:space="preserve"> “Zelenilo </w:t>
      </w:r>
      <w:proofErr w:type="gramStart"/>
      <w:r w:rsidRPr="009C6969">
        <w:rPr>
          <w:rFonts w:ascii="Cambria" w:hAnsi="Cambria"/>
          <w:sz w:val="24"/>
          <w:szCs w:val="24"/>
        </w:rPr>
        <w:t>“ doo</w:t>
      </w:r>
      <w:proofErr w:type="gramEnd"/>
      <w:r w:rsidRPr="009C6969">
        <w:rPr>
          <w:rFonts w:ascii="Cambria" w:hAnsi="Cambria"/>
          <w:sz w:val="24"/>
          <w:szCs w:val="24"/>
        </w:rPr>
        <w:t>,  nije povjerena djelatnost sakupljanja i odvoza komunalnog i kabastog otpada sa javnih površina</w:t>
      </w:r>
      <w:r>
        <w:rPr>
          <w:rFonts w:ascii="Cambria" w:hAnsi="Cambria"/>
          <w:sz w:val="24"/>
          <w:szCs w:val="24"/>
        </w:rPr>
        <w:t xml:space="preserve"> iz tačke 2</w:t>
      </w:r>
      <w:r w:rsidRPr="009C6969">
        <w:rPr>
          <w:rFonts w:ascii="Cambria" w:hAnsi="Cambria"/>
          <w:sz w:val="24"/>
          <w:szCs w:val="24"/>
        </w:rPr>
        <w:t xml:space="preserve">, kao i da je za istu potrebno ljudstvo, oprema i mehanizacija, kojom ovo Društvo ne rapolaže. Navedeno je </w:t>
      </w:r>
      <w:proofErr w:type="gramStart"/>
      <w:r w:rsidRPr="009C6969">
        <w:rPr>
          <w:rFonts w:ascii="Cambria" w:hAnsi="Cambria"/>
          <w:sz w:val="24"/>
          <w:szCs w:val="24"/>
        </w:rPr>
        <w:t>da  u</w:t>
      </w:r>
      <w:proofErr w:type="gramEnd"/>
      <w:r w:rsidRPr="009C6969">
        <w:rPr>
          <w:rFonts w:ascii="Cambria" w:hAnsi="Cambria"/>
          <w:sz w:val="24"/>
          <w:szCs w:val="24"/>
        </w:rPr>
        <w:t xml:space="preserve"> prilog navedenom ide i činjenica da je Glavni grad, obavljanje pomenutih poslova, povjerio drugom privrednom društvu, i za iste opredijelio budžetska sredstva, kao i da su mišljenja  da će data sugestija u znatnom doprinijeti jasnijoj, cjelovitijoj te učinkovitijoj praktičnoj primjeni  predmetnog člana, predlažući da rješenje iz Nacrta odluke treba definisati kao u članu 8  prethodne Odluke o održavanju čistoće.</w:t>
      </w:r>
    </w:p>
    <w:p w:rsidR="00EA07BE" w:rsidRPr="00F30C99" w:rsidRDefault="00EA07BE" w:rsidP="002464DD">
      <w:pPr>
        <w:widowControl w:val="0"/>
        <w:autoSpaceDE w:val="0"/>
        <w:autoSpaceDN w:val="0"/>
        <w:adjustRightInd w:val="0"/>
        <w:spacing w:line="240" w:lineRule="auto"/>
        <w:jc w:val="both"/>
        <w:rPr>
          <w:rFonts w:ascii="Cambria" w:hAnsi="Cambria" w:cs="Arial"/>
          <w:b/>
          <w:i/>
          <w:sz w:val="24"/>
          <w:szCs w:val="24"/>
          <w:u w:val="single"/>
        </w:rPr>
      </w:pPr>
      <w:r w:rsidRPr="00F30C99">
        <w:rPr>
          <w:rFonts w:ascii="Cambria" w:hAnsi="Cambria" w:cs="Arial"/>
          <w:b/>
          <w:i/>
          <w:sz w:val="24"/>
          <w:szCs w:val="24"/>
          <w:u w:val="single"/>
        </w:rPr>
        <w:t>Stav obrađivača:</w:t>
      </w:r>
    </w:p>
    <w:p w:rsidR="00EA07BE" w:rsidRPr="009C6969" w:rsidRDefault="00EA07BE" w:rsidP="009C6969">
      <w:pPr>
        <w:pStyle w:val="T30X"/>
        <w:ind w:firstLine="0"/>
        <w:rPr>
          <w:rFonts w:asciiTheme="majorHAnsi" w:hAnsiTheme="majorHAnsi"/>
          <w:color w:val="auto"/>
          <w:sz w:val="24"/>
          <w:szCs w:val="24"/>
        </w:rPr>
      </w:pPr>
      <w:r w:rsidRPr="009C6969">
        <w:rPr>
          <w:rFonts w:ascii="Cambria" w:hAnsi="Cambria" w:cs="Arial"/>
          <w:color w:val="auto"/>
          <w:sz w:val="24"/>
          <w:szCs w:val="24"/>
        </w:rPr>
        <w:t xml:space="preserve">      </w:t>
      </w:r>
      <w:r>
        <w:rPr>
          <w:rFonts w:ascii="Cambria" w:hAnsi="Cambria" w:cs="Arial"/>
          <w:color w:val="auto"/>
          <w:sz w:val="24"/>
          <w:szCs w:val="24"/>
        </w:rPr>
        <w:t xml:space="preserve">     </w:t>
      </w:r>
      <w:r w:rsidRPr="009C6969">
        <w:rPr>
          <w:rFonts w:ascii="Cambria" w:hAnsi="Cambria" w:cs="Arial"/>
          <w:color w:val="auto"/>
          <w:sz w:val="24"/>
          <w:szCs w:val="24"/>
        </w:rPr>
        <w:t xml:space="preserve"> Razmatrajući predloženu sugestiju, kao i dato obrazloženje, obađivač je istu prihvatio i ugradio u tekst odluke, na način što je u članu 9 </w:t>
      </w:r>
      <w:r>
        <w:rPr>
          <w:rFonts w:ascii="Cambria" w:hAnsi="Cambria" w:cs="Arial"/>
          <w:color w:val="auto"/>
          <w:sz w:val="24"/>
          <w:szCs w:val="24"/>
        </w:rPr>
        <w:t xml:space="preserve">stav 1 </w:t>
      </w:r>
      <w:r w:rsidRPr="009C6969">
        <w:rPr>
          <w:rFonts w:ascii="Cambria" w:hAnsi="Cambria" w:cs="Arial"/>
          <w:color w:val="auto"/>
          <w:sz w:val="24"/>
          <w:szCs w:val="24"/>
        </w:rPr>
        <w:t xml:space="preserve">tačka 2 propisao: </w:t>
      </w:r>
      <w:proofErr w:type="gramStart"/>
      <w:r w:rsidRPr="009C6969">
        <w:rPr>
          <w:rFonts w:ascii="Cambria" w:hAnsi="Cambria" w:cs="Arial"/>
          <w:color w:val="auto"/>
          <w:sz w:val="24"/>
          <w:szCs w:val="24"/>
        </w:rPr>
        <w:t xml:space="preserve">“ </w:t>
      </w:r>
      <w:r w:rsidRPr="009C6969">
        <w:rPr>
          <w:rFonts w:asciiTheme="majorHAnsi" w:hAnsiTheme="majorHAnsi"/>
          <w:color w:val="auto"/>
          <w:sz w:val="24"/>
          <w:szCs w:val="24"/>
        </w:rPr>
        <w:t xml:space="preserve"> Sakupljanje</w:t>
      </w:r>
      <w:proofErr w:type="gramEnd"/>
      <w:r w:rsidRPr="009C6969">
        <w:rPr>
          <w:rFonts w:asciiTheme="majorHAnsi" w:hAnsiTheme="majorHAnsi"/>
          <w:color w:val="auto"/>
          <w:sz w:val="24"/>
          <w:szCs w:val="24"/>
        </w:rPr>
        <w:t xml:space="preserve"> i prevoz komunalnog i kabastog otpada sa ovih površina obavlja Privredno društvo za održavanje čistoće”.</w:t>
      </w:r>
    </w:p>
    <w:p w:rsidR="00EA07BE" w:rsidRPr="009C6969" w:rsidRDefault="00EA07BE" w:rsidP="009C6969">
      <w:pPr>
        <w:autoSpaceDE w:val="0"/>
        <w:autoSpaceDN w:val="0"/>
        <w:adjustRightInd w:val="0"/>
        <w:jc w:val="both"/>
        <w:rPr>
          <w:rFonts w:ascii="Cambria" w:hAnsi="Cambria" w:cs="Arial"/>
          <w:sz w:val="24"/>
          <w:szCs w:val="24"/>
        </w:rPr>
      </w:pPr>
    </w:p>
    <w:p w:rsidR="00EA07BE" w:rsidRPr="009C6969" w:rsidRDefault="00EA07BE" w:rsidP="009C6969">
      <w:pPr>
        <w:autoSpaceDE w:val="0"/>
        <w:autoSpaceDN w:val="0"/>
        <w:adjustRightInd w:val="0"/>
        <w:jc w:val="both"/>
        <w:rPr>
          <w:rFonts w:ascii="Cambria" w:hAnsi="Cambria" w:cs="Calibri"/>
          <w:b/>
          <w:sz w:val="24"/>
          <w:szCs w:val="24"/>
        </w:rPr>
      </w:pPr>
      <w:proofErr w:type="gramStart"/>
      <w:r w:rsidRPr="009C6969">
        <w:rPr>
          <w:rFonts w:ascii="Cambria" w:hAnsi="Cambria" w:cs="Arial"/>
          <w:b/>
          <w:sz w:val="24"/>
          <w:szCs w:val="24"/>
        </w:rPr>
        <w:t>2.U</w:t>
      </w:r>
      <w:proofErr w:type="gramEnd"/>
      <w:r w:rsidRPr="009C6969">
        <w:rPr>
          <w:rFonts w:ascii="Cambria" w:hAnsi="Cambria" w:cs="Arial"/>
          <w:b/>
          <w:sz w:val="24"/>
          <w:szCs w:val="24"/>
        </w:rPr>
        <w:t xml:space="preserve"> članu </w:t>
      </w:r>
      <w:r w:rsidRPr="009C6969">
        <w:rPr>
          <w:rFonts w:ascii="Cambria" w:hAnsi="Cambria" w:cs="Calibri"/>
          <w:b/>
          <w:sz w:val="24"/>
          <w:szCs w:val="24"/>
        </w:rPr>
        <w:t xml:space="preserve">  9 stav 1 tačka 2 brisati riječi: “objekata državnih organa i”</w:t>
      </w:r>
    </w:p>
    <w:p w:rsidR="00EA07BE" w:rsidRDefault="00EA07BE" w:rsidP="002916B2">
      <w:pPr>
        <w:widowControl w:val="0"/>
        <w:autoSpaceDE w:val="0"/>
        <w:autoSpaceDN w:val="0"/>
        <w:adjustRightInd w:val="0"/>
        <w:spacing w:line="240" w:lineRule="auto"/>
        <w:jc w:val="both"/>
        <w:rPr>
          <w:rFonts w:ascii="Cambria" w:hAnsi="Cambria" w:cs="Calibri"/>
          <w:sz w:val="24"/>
          <w:szCs w:val="24"/>
        </w:rPr>
      </w:pPr>
      <w:r>
        <w:rPr>
          <w:rFonts w:ascii="Cambria" w:hAnsi="Cambria"/>
          <w:sz w:val="24"/>
          <w:szCs w:val="24"/>
        </w:rPr>
        <w:t xml:space="preserve">          </w:t>
      </w:r>
      <w:r w:rsidRPr="002916B2">
        <w:rPr>
          <w:rFonts w:ascii="Cambria" w:hAnsi="Cambria"/>
          <w:sz w:val="24"/>
          <w:szCs w:val="24"/>
        </w:rPr>
        <w:t xml:space="preserve">U obrazloženju date sugestije navedeno </w:t>
      </w:r>
      <w:proofErr w:type="gramStart"/>
      <w:r w:rsidRPr="002916B2">
        <w:rPr>
          <w:rFonts w:ascii="Cambria" w:hAnsi="Cambria"/>
          <w:sz w:val="24"/>
          <w:szCs w:val="24"/>
        </w:rPr>
        <w:t xml:space="preserve">je </w:t>
      </w:r>
      <w:r w:rsidRPr="002916B2">
        <w:rPr>
          <w:rFonts w:ascii="Cambria" w:hAnsi="Cambria" w:cs="Calibri"/>
          <w:sz w:val="24"/>
          <w:szCs w:val="24"/>
        </w:rPr>
        <w:t xml:space="preserve"> </w:t>
      </w:r>
      <w:r w:rsidRPr="002916B2">
        <w:rPr>
          <w:rFonts w:ascii="Cambria" w:hAnsi="Cambria"/>
          <w:sz w:val="24"/>
          <w:szCs w:val="24"/>
        </w:rPr>
        <w:t>da</w:t>
      </w:r>
      <w:proofErr w:type="gramEnd"/>
      <w:r w:rsidRPr="002916B2">
        <w:rPr>
          <w:rFonts w:ascii="Cambria" w:hAnsi="Cambria"/>
          <w:sz w:val="24"/>
          <w:szCs w:val="24"/>
        </w:rPr>
        <w:t xml:space="preserve"> </w:t>
      </w:r>
      <w:r w:rsidRPr="002916B2">
        <w:rPr>
          <w:rFonts w:ascii="Cambria" w:hAnsi="Cambria" w:cs="Calibri"/>
          <w:sz w:val="24"/>
          <w:szCs w:val="24"/>
        </w:rPr>
        <w:t>uređivanje i održavanje zelenih površina, ispred objekata</w:t>
      </w:r>
      <w:r>
        <w:rPr>
          <w:rFonts w:ascii="Cambria" w:hAnsi="Cambria" w:cs="Calibri"/>
          <w:sz w:val="24"/>
          <w:szCs w:val="24"/>
        </w:rPr>
        <w:t xml:space="preserve"> </w:t>
      </w:r>
      <w:r w:rsidRPr="002916B2">
        <w:rPr>
          <w:rFonts w:ascii="Cambria" w:hAnsi="Cambria" w:cs="Calibri"/>
          <w:sz w:val="24"/>
          <w:szCs w:val="24"/>
        </w:rPr>
        <w:t xml:space="preserve"> državnih</w:t>
      </w:r>
      <w:r>
        <w:rPr>
          <w:rFonts w:ascii="Cambria" w:hAnsi="Cambria" w:cs="Calibri"/>
          <w:sz w:val="24"/>
          <w:szCs w:val="24"/>
        </w:rPr>
        <w:t xml:space="preserve"> </w:t>
      </w:r>
      <w:r w:rsidRPr="002916B2">
        <w:rPr>
          <w:rFonts w:ascii="Cambria" w:hAnsi="Cambria" w:cs="Calibri"/>
          <w:sz w:val="24"/>
          <w:szCs w:val="24"/>
        </w:rPr>
        <w:t xml:space="preserve"> organa, nije u nadležnosti  </w:t>
      </w:r>
      <w:r>
        <w:rPr>
          <w:rFonts w:ascii="Cambria" w:hAnsi="Cambria" w:cs="Calibri"/>
          <w:sz w:val="24"/>
          <w:szCs w:val="24"/>
        </w:rPr>
        <w:t>“</w:t>
      </w:r>
      <w:r w:rsidRPr="002916B2">
        <w:rPr>
          <w:rFonts w:ascii="Cambria" w:hAnsi="Cambria" w:cs="Calibri"/>
          <w:sz w:val="24"/>
          <w:szCs w:val="24"/>
        </w:rPr>
        <w:t>Zelenila</w:t>
      </w:r>
      <w:r>
        <w:rPr>
          <w:rFonts w:ascii="Cambria" w:hAnsi="Cambria" w:cs="Calibri"/>
          <w:sz w:val="24"/>
          <w:szCs w:val="24"/>
        </w:rPr>
        <w:t>”doo</w:t>
      </w:r>
      <w:r w:rsidRPr="002916B2">
        <w:rPr>
          <w:rFonts w:ascii="Cambria" w:hAnsi="Cambria" w:cs="Calibri"/>
          <w:sz w:val="24"/>
          <w:szCs w:val="24"/>
        </w:rPr>
        <w:t>,</w:t>
      </w:r>
      <w:r>
        <w:rPr>
          <w:rFonts w:ascii="Cambria" w:hAnsi="Cambria" w:cs="Calibri"/>
          <w:sz w:val="24"/>
          <w:szCs w:val="24"/>
        </w:rPr>
        <w:t xml:space="preserve"> </w:t>
      </w:r>
      <w:r w:rsidRPr="002916B2">
        <w:rPr>
          <w:rFonts w:ascii="Cambria" w:hAnsi="Cambria" w:cs="Calibri"/>
          <w:sz w:val="24"/>
          <w:szCs w:val="24"/>
        </w:rPr>
        <w:t xml:space="preserve">  jer je </w:t>
      </w:r>
      <w:r>
        <w:rPr>
          <w:rFonts w:ascii="Cambria" w:hAnsi="Cambria" w:cs="Calibri"/>
          <w:sz w:val="24"/>
          <w:szCs w:val="24"/>
        </w:rPr>
        <w:t xml:space="preserve"> </w:t>
      </w:r>
      <w:r w:rsidRPr="002916B2">
        <w:rPr>
          <w:rFonts w:ascii="Cambria" w:hAnsi="Cambria" w:cs="Calibri"/>
          <w:sz w:val="24"/>
          <w:szCs w:val="24"/>
        </w:rPr>
        <w:t xml:space="preserve">Uprava </w:t>
      </w:r>
      <w:r w:rsidRPr="002916B2">
        <w:rPr>
          <w:rFonts w:ascii="Cambria" w:hAnsi="Cambria" w:cs="Calibri"/>
          <w:sz w:val="24"/>
          <w:szCs w:val="24"/>
        </w:rPr>
        <w:lastRenderedPageBreak/>
        <w:t>za imovinu, kao korisnik tj.</w:t>
      </w:r>
      <w:r>
        <w:rPr>
          <w:rFonts w:ascii="Cambria" w:hAnsi="Cambria" w:cs="Calibri"/>
          <w:sz w:val="24"/>
          <w:szCs w:val="24"/>
        </w:rPr>
        <w:t xml:space="preserve"> </w:t>
      </w:r>
      <w:proofErr w:type="gramStart"/>
      <w:r w:rsidRPr="002916B2">
        <w:rPr>
          <w:rFonts w:ascii="Cambria" w:hAnsi="Cambria" w:cs="Calibri"/>
          <w:sz w:val="24"/>
          <w:szCs w:val="24"/>
        </w:rPr>
        <w:t>imalac</w:t>
      </w:r>
      <w:proofErr w:type="gramEnd"/>
      <w:r w:rsidRPr="002916B2">
        <w:rPr>
          <w:rFonts w:ascii="Cambria" w:hAnsi="Cambria" w:cs="Calibri"/>
          <w:sz w:val="24"/>
          <w:szCs w:val="24"/>
        </w:rPr>
        <w:t xml:space="preserve"> prava raspolaganja, dužna da održava i uređuje </w:t>
      </w:r>
      <w:r>
        <w:rPr>
          <w:rFonts w:ascii="Cambria" w:hAnsi="Cambria" w:cs="Calibri"/>
          <w:sz w:val="24"/>
          <w:szCs w:val="24"/>
        </w:rPr>
        <w:t xml:space="preserve">       </w:t>
      </w:r>
      <w:r w:rsidRPr="002916B2">
        <w:rPr>
          <w:rFonts w:ascii="Cambria" w:hAnsi="Cambria" w:cs="Calibri"/>
          <w:sz w:val="24"/>
          <w:szCs w:val="24"/>
        </w:rPr>
        <w:t>zelene površine ispred objekata državnih organa, što ona i čini.</w:t>
      </w:r>
    </w:p>
    <w:p w:rsidR="00EA07BE" w:rsidRPr="00F30C99" w:rsidRDefault="00EA07BE" w:rsidP="002916B2">
      <w:pPr>
        <w:widowControl w:val="0"/>
        <w:autoSpaceDE w:val="0"/>
        <w:autoSpaceDN w:val="0"/>
        <w:adjustRightInd w:val="0"/>
        <w:spacing w:line="240" w:lineRule="auto"/>
        <w:jc w:val="both"/>
        <w:rPr>
          <w:rFonts w:ascii="Cambria" w:hAnsi="Cambria" w:cs="Arial"/>
          <w:b/>
          <w:i/>
          <w:sz w:val="24"/>
          <w:szCs w:val="24"/>
          <w:u w:val="single"/>
        </w:rPr>
      </w:pPr>
      <w:r w:rsidRPr="00F30C99">
        <w:rPr>
          <w:rFonts w:ascii="Cambria" w:hAnsi="Cambria" w:cs="Calibri"/>
          <w:sz w:val="24"/>
          <w:szCs w:val="24"/>
          <w:u w:val="single"/>
        </w:rPr>
        <w:br/>
      </w:r>
      <w:r w:rsidRPr="00F30C99">
        <w:rPr>
          <w:rFonts w:ascii="Cambria" w:hAnsi="Cambria" w:cs="Arial"/>
          <w:b/>
          <w:i/>
          <w:sz w:val="24"/>
          <w:szCs w:val="24"/>
          <w:u w:val="single"/>
        </w:rPr>
        <w:t>Stav obrađivača:</w:t>
      </w:r>
    </w:p>
    <w:p w:rsidR="00EA07BE" w:rsidRDefault="00EA07BE" w:rsidP="002916B2">
      <w:pPr>
        <w:autoSpaceDE w:val="0"/>
        <w:autoSpaceDN w:val="0"/>
        <w:adjustRightInd w:val="0"/>
        <w:jc w:val="both"/>
        <w:rPr>
          <w:rFonts w:ascii="Cambria" w:hAnsi="Cambria" w:cs="Calibri"/>
          <w:b/>
          <w:sz w:val="24"/>
          <w:szCs w:val="24"/>
        </w:rPr>
      </w:pPr>
      <w:r w:rsidRPr="009C6969">
        <w:rPr>
          <w:rFonts w:ascii="Cambria" w:hAnsi="Cambria" w:cs="Arial"/>
          <w:sz w:val="24"/>
          <w:szCs w:val="24"/>
        </w:rPr>
        <w:t xml:space="preserve">      </w:t>
      </w:r>
      <w:r>
        <w:rPr>
          <w:rFonts w:ascii="Cambria" w:hAnsi="Cambria" w:cs="Arial"/>
          <w:sz w:val="24"/>
          <w:szCs w:val="24"/>
        </w:rPr>
        <w:t xml:space="preserve">    </w:t>
      </w:r>
      <w:r w:rsidRPr="009C6969">
        <w:rPr>
          <w:rFonts w:ascii="Cambria" w:hAnsi="Cambria" w:cs="Arial"/>
          <w:sz w:val="24"/>
          <w:szCs w:val="24"/>
        </w:rPr>
        <w:t>Razmatrajući predloženu sugestiju, kao i dato obrazloženje, obađivač je istu prihvatio</w:t>
      </w:r>
      <w:r>
        <w:rPr>
          <w:rFonts w:ascii="Cambria" w:hAnsi="Cambria" w:cs="Arial"/>
          <w:sz w:val="24"/>
          <w:szCs w:val="24"/>
        </w:rPr>
        <w:t>,</w:t>
      </w:r>
      <w:r>
        <w:rPr>
          <w:rFonts w:ascii="Cambria" w:hAnsi="Cambria"/>
          <w:sz w:val="24"/>
          <w:szCs w:val="24"/>
        </w:rPr>
        <w:t xml:space="preserve">         na način što je u članu 9 stav 1 tačka </w:t>
      </w:r>
      <w:proofErr w:type="gramStart"/>
      <w:r>
        <w:rPr>
          <w:rFonts w:ascii="Cambria" w:hAnsi="Cambria"/>
          <w:sz w:val="24"/>
          <w:szCs w:val="24"/>
        </w:rPr>
        <w:t>2 ,</w:t>
      </w:r>
      <w:proofErr w:type="gramEnd"/>
      <w:r>
        <w:rPr>
          <w:rFonts w:ascii="Cambria" w:hAnsi="Cambria"/>
          <w:sz w:val="24"/>
          <w:szCs w:val="24"/>
        </w:rPr>
        <w:t xml:space="preserve"> brisao riječi:</w:t>
      </w:r>
      <w:r w:rsidRPr="002916B2">
        <w:rPr>
          <w:rFonts w:ascii="Cambria" w:hAnsi="Cambria" w:cs="Calibri"/>
          <w:b/>
          <w:sz w:val="24"/>
          <w:szCs w:val="24"/>
        </w:rPr>
        <w:t xml:space="preserve"> </w:t>
      </w:r>
      <w:r w:rsidRPr="009C6969">
        <w:rPr>
          <w:rFonts w:ascii="Cambria" w:hAnsi="Cambria" w:cs="Calibri"/>
          <w:b/>
          <w:sz w:val="24"/>
          <w:szCs w:val="24"/>
        </w:rPr>
        <w:t>: “objekata državnih organa i”</w:t>
      </w:r>
      <w:r>
        <w:rPr>
          <w:rFonts w:ascii="Cambria" w:hAnsi="Cambria" w:cs="Calibri"/>
          <w:b/>
          <w:sz w:val="24"/>
          <w:szCs w:val="24"/>
        </w:rPr>
        <w:t>.</w:t>
      </w:r>
    </w:p>
    <w:p w:rsidR="00EA07BE" w:rsidRPr="00D45E75" w:rsidRDefault="00EA07BE" w:rsidP="00F30C99">
      <w:pPr>
        <w:jc w:val="both"/>
        <w:rPr>
          <w:rFonts w:asciiTheme="majorHAnsi" w:hAnsiTheme="majorHAnsi" w:cs="Arial"/>
          <w:b/>
          <w:sz w:val="24"/>
          <w:szCs w:val="24"/>
        </w:rPr>
      </w:pPr>
      <w:proofErr w:type="gramStart"/>
      <w:r>
        <w:rPr>
          <w:rFonts w:ascii="Cambria" w:hAnsi="Cambria" w:cs="Calibri"/>
          <w:b/>
          <w:sz w:val="24"/>
          <w:szCs w:val="24"/>
        </w:rPr>
        <w:t>IV  VUJOVIĆ</w:t>
      </w:r>
      <w:proofErr w:type="gramEnd"/>
      <w:r>
        <w:rPr>
          <w:rFonts w:ascii="Cambria" w:hAnsi="Cambria" w:cs="Calibri"/>
          <w:b/>
          <w:sz w:val="24"/>
          <w:szCs w:val="24"/>
        </w:rPr>
        <w:t xml:space="preserve"> RADA iz Podgorice,  </w:t>
      </w:r>
      <w:r>
        <w:rPr>
          <w:rFonts w:asciiTheme="majorHAnsi" w:hAnsiTheme="majorHAnsi" w:cs="Arial"/>
          <w:b/>
          <w:sz w:val="24"/>
          <w:szCs w:val="24"/>
        </w:rPr>
        <w:t>dostavila je sljedeće primjedbe i sugestije:</w:t>
      </w:r>
    </w:p>
    <w:p w:rsidR="00EA07BE" w:rsidRPr="006722FE" w:rsidRDefault="00EA07BE" w:rsidP="00EA07BE">
      <w:pPr>
        <w:pStyle w:val="ListParagraph"/>
        <w:numPr>
          <w:ilvl w:val="0"/>
          <w:numId w:val="2"/>
        </w:numPr>
        <w:spacing w:line="240" w:lineRule="auto"/>
        <w:jc w:val="both"/>
        <w:rPr>
          <w:rFonts w:ascii="Cambria" w:hAnsi="Cambria" w:cs="Arial"/>
          <w:sz w:val="24"/>
          <w:szCs w:val="24"/>
        </w:rPr>
      </w:pPr>
      <w:r w:rsidRPr="00CF0356">
        <w:rPr>
          <w:rFonts w:ascii="Cambria" w:hAnsi="Cambria" w:cs="Arial"/>
          <w:b/>
          <w:sz w:val="24"/>
          <w:szCs w:val="24"/>
        </w:rPr>
        <w:t>Primjedba na član 45 Nacrta</w:t>
      </w:r>
      <w:r>
        <w:rPr>
          <w:rFonts w:ascii="Cambria" w:hAnsi="Cambria" w:cs="Arial"/>
          <w:b/>
          <w:sz w:val="24"/>
          <w:szCs w:val="24"/>
        </w:rPr>
        <w:t xml:space="preserve"> odluke, </w:t>
      </w:r>
      <w:r w:rsidRPr="006722FE">
        <w:rPr>
          <w:rFonts w:ascii="Cambria" w:hAnsi="Cambria" w:cs="Arial"/>
          <w:sz w:val="24"/>
          <w:szCs w:val="24"/>
        </w:rPr>
        <w:t xml:space="preserve">sugerišući da </w:t>
      </w:r>
      <w:proofErr w:type="gramStart"/>
      <w:r w:rsidRPr="006722FE">
        <w:rPr>
          <w:rFonts w:ascii="Cambria" w:hAnsi="Cambria" w:cs="Arial"/>
          <w:sz w:val="24"/>
          <w:szCs w:val="24"/>
        </w:rPr>
        <w:t>se  naknada</w:t>
      </w:r>
      <w:proofErr w:type="gramEnd"/>
      <w:r w:rsidRPr="006722FE">
        <w:rPr>
          <w:rFonts w:ascii="Cambria" w:hAnsi="Cambria" w:cs="Arial"/>
          <w:sz w:val="24"/>
          <w:szCs w:val="24"/>
        </w:rPr>
        <w:t xml:space="preserve"> za prevoz i deponovanje komunalnog otpada utvđuje po vrsti usluge koja se obavlja  u objektu i količini  komunalnog otpada.</w:t>
      </w:r>
    </w:p>
    <w:p w:rsidR="00EA07BE" w:rsidRPr="00375A02" w:rsidRDefault="00EA07BE" w:rsidP="00375A02">
      <w:pPr>
        <w:widowControl w:val="0"/>
        <w:autoSpaceDE w:val="0"/>
        <w:autoSpaceDN w:val="0"/>
        <w:adjustRightInd w:val="0"/>
        <w:spacing w:line="240" w:lineRule="auto"/>
        <w:jc w:val="both"/>
        <w:rPr>
          <w:rFonts w:ascii="Cambria" w:hAnsi="Cambria" w:cs="Arial"/>
          <w:b/>
          <w:i/>
          <w:sz w:val="24"/>
          <w:szCs w:val="24"/>
          <w:u w:val="single"/>
        </w:rPr>
      </w:pPr>
      <w:r w:rsidRPr="00375A02">
        <w:rPr>
          <w:rFonts w:ascii="Cambria" w:hAnsi="Cambria" w:cs="Arial"/>
          <w:b/>
          <w:i/>
          <w:sz w:val="24"/>
          <w:szCs w:val="24"/>
          <w:u w:val="single"/>
        </w:rPr>
        <w:t>Stav obrađivača:</w:t>
      </w:r>
    </w:p>
    <w:p w:rsidR="00EA07BE" w:rsidRDefault="00EA07BE" w:rsidP="00375A02">
      <w:pPr>
        <w:pStyle w:val="ListParagraph"/>
        <w:autoSpaceDE w:val="0"/>
        <w:autoSpaceDN w:val="0"/>
        <w:adjustRightInd w:val="0"/>
        <w:ind w:left="420"/>
        <w:jc w:val="both"/>
        <w:rPr>
          <w:rFonts w:ascii="Cambria" w:hAnsi="Cambria"/>
          <w:sz w:val="24"/>
          <w:szCs w:val="24"/>
        </w:rPr>
      </w:pPr>
      <w:r w:rsidRPr="00375A02">
        <w:rPr>
          <w:rFonts w:ascii="Cambria" w:hAnsi="Cambria" w:cs="Arial"/>
          <w:sz w:val="24"/>
          <w:szCs w:val="24"/>
        </w:rPr>
        <w:t xml:space="preserve">      Razmatrajući predloženu sugestiju, kao </w:t>
      </w:r>
      <w:r>
        <w:rPr>
          <w:rFonts w:ascii="Cambria" w:hAnsi="Cambria" w:cs="Arial"/>
          <w:sz w:val="24"/>
          <w:szCs w:val="24"/>
        </w:rPr>
        <w:t xml:space="preserve">i dato obrazloženje, </w:t>
      </w:r>
      <w:proofErr w:type="gramStart"/>
      <w:r>
        <w:rPr>
          <w:rFonts w:ascii="Cambria" w:hAnsi="Cambria" w:cs="Arial"/>
          <w:sz w:val="24"/>
          <w:szCs w:val="24"/>
        </w:rPr>
        <w:t xml:space="preserve">obađivač </w:t>
      </w:r>
      <w:r w:rsidRPr="00375A02">
        <w:rPr>
          <w:rFonts w:ascii="Cambria" w:hAnsi="Cambria" w:cs="Arial"/>
          <w:sz w:val="24"/>
          <w:szCs w:val="24"/>
        </w:rPr>
        <w:t xml:space="preserve"> istu</w:t>
      </w:r>
      <w:proofErr w:type="gramEnd"/>
      <w:r w:rsidRPr="00375A02">
        <w:rPr>
          <w:rFonts w:ascii="Cambria" w:hAnsi="Cambria" w:cs="Arial"/>
          <w:sz w:val="24"/>
          <w:szCs w:val="24"/>
        </w:rPr>
        <w:t xml:space="preserve"> </w:t>
      </w:r>
      <w:r>
        <w:rPr>
          <w:rFonts w:ascii="Cambria" w:hAnsi="Cambria" w:cs="Arial"/>
          <w:sz w:val="24"/>
          <w:szCs w:val="24"/>
        </w:rPr>
        <w:t xml:space="preserve">nije prihvatio iz  razloga navedenih u tački II-1. </w:t>
      </w:r>
      <w:proofErr w:type="gramStart"/>
      <w:r>
        <w:rPr>
          <w:rFonts w:ascii="Cambria" w:hAnsi="Cambria" w:cs="Arial"/>
          <w:sz w:val="24"/>
          <w:szCs w:val="24"/>
        </w:rPr>
        <w:t>ovog  Izvještaja</w:t>
      </w:r>
      <w:proofErr w:type="gramEnd"/>
      <w:r>
        <w:rPr>
          <w:rFonts w:ascii="Cambria" w:hAnsi="Cambria" w:cs="Arial"/>
          <w:sz w:val="24"/>
          <w:szCs w:val="24"/>
        </w:rPr>
        <w:t>.</w:t>
      </w:r>
      <w:r w:rsidRPr="00375A02">
        <w:rPr>
          <w:rFonts w:ascii="Cambria" w:hAnsi="Cambria"/>
          <w:sz w:val="24"/>
          <w:szCs w:val="24"/>
        </w:rPr>
        <w:t xml:space="preserve">  </w:t>
      </w:r>
    </w:p>
    <w:p w:rsidR="00EA07BE" w:rsidRPr="00375A02" w:rsidRDefault="00EA07BE" w:rsidP="00375A02">
      <w:pPr>
        <w:pStyle w:val="ListParagraph"/>
        <w:autoSpaceDE w:val="0"/>
        <w:autoSpaceDN w:val="0"/>
        <w:adjustRightInd w:val="0"/>
        <w:ind w:left="420"/>
        <w:jc w:val="both"/>
        <w:rPr>
          <w:rFonts w:ascii="Cambria" w:hAnsi="Cambria" w:cs="Calibri"/>
          <w:b/>
          <w:sz w:val="24"/>
          <w:szCs w:val="24"/>
        </w:rPr>
      </w:pPr>
      <w:r w:rsidRPr="00375A02">
        <w:rPr>
          <w:rFonts w:ascii="Cambria" w:hAnsi="Cambria"/>
          <w:sz w:val="24"/>
          <w:szCs w:val="24"/>
        </w:rPr>
        <w:t xml:space="preserve">       </w:t>
      </w:r>
      <w:r>
        <w:rPr>
          <w:rFonts w:ascii="Cambria" w:hAnsi="Cambria"/>
          <w:sz w:val="24"/>
          <w:szCs w:val="24"/>
        </w:rPr>
        <w:t xml:space="preserve"> </w:t>
      </w:r>
    </w:p>
    <w:p w:rsidR="00EA07BE" w:rsidRDefault="00EA07BE" w:rsidP="00EA07BE">
      <w:pPr>
        <w:pStyle w:val="ListParagraph"/>
        <w:numPr>
          <w:ilvl w:val="0"/>
          <w:numId w:val="2"/>
        </w:numPr>
        <w:spacing w:line="240" w:lineRule="auto"/>
        <w:jc w:val="both"/>
        <w:rPr>
          <w:rFonts w:ascii="Cambria" w:hAnsi="Cambria" w:cs="Arial"/>
          <w:b/>
          <w:sz w:val="24"/>
          <w:szCs w:val="24"/>
        </w:rPr>
      </w:pPr>
      <w:r>
        <w:rPr>
          <w:rFonts w:ascii="Cambria" w:hAnsi="Cambria" w:cs="Arial"/>
          <w:b/>
          <w:sz w:val="24"/>
          <w:szCs w:val="24"/>
        </w:rPr>
        <w:t xml:space="preserve">Sugeriše da bi trebalo donijeti odluku da se odvoz smeća ne naplaćuje ako je kontejner udaljen više </w:t>
      </w:r>
      <w:proofErr w:type="gramStart"/>
      <w:r>
        <w:rPr>
          <w:rFonts w:ascii="Cambria" w:hAnsi="Cambria" w:cs="Arial"/>
          <w:b/>
          <w:sz w:val="24"/>
          <w:szCs w:val="24"/>
        </w:rPr>
        <w:t>od</w:t>
      </w:r>
      <w:proofErr w:type="gramEnd"/>
      <w:r>
        <w:rPr>
          <w:rFonts w:ascii="Cambria" w:hAnsi="Cambria" w:cs="Arial"/>
          <w:b/>
          <w:sz w:val="24"/>
          <w:szCs w:val="24"/>
        </w:rPr>
        <w:t xml:space="preserve"> 400m od objekta za stanovanje.</w:t>
      </w:r>
    </w:p>
    <w:p w:rsidR="00EA07BE" w:rsidRDefault="00EA07BE" w:rsidP="00AD22AF">
      <w:pPr>
        <w:pStyle w:val="ListParagraph"/>
        <w:spacing w:line="240" w:lineRule="auto"/>
        <w:ind w:left="420"/>
        <w:jc w:val="both"/>
        <w:rPr>
          <w:rFonts w:ascii="Cambria" w:hAnsi="Cambria" w:cs="Arial"/>
          <w:b/>
          <w:sz w:val="24"/>
          <w:szCs w:val="24"/>
        </w:rPr>
      </w:pPr>
    </w:p>
    <w:p w:rsidR="00EA07BE" w:rsidRPr="006722FE" w:rsidRDefault="00EA07BE" w:rsidP="006722FE">
      <w:pPr>
        <w:pStyle w:val="ListParagraph"/>
        <w:widowControl w:val="0"/>
        <w:autoSpaceDE w:val="0"/>
        <w:autoSpaceDN w:val="0"/>
        <w:adjustRightInd w:val="0"/>
        <w:spacing w:line="240" w:lineRule="auto"/>
        <w:ind w:left="420"/>
        <w:jc w:val="both"/>
        <w:rPr>
          <w:rFonts w:ascii="Cambria" w:hAnsi="Cambria" w:cs="Arial"/>
          <w:b/>
          <w:i/>
          <w:sz w:val="24"/>
          <w:szCs w:val="24"/>
          <w:u w:val="single"/>
        </w:rPr>
      </w:pPr>
      <w:r w:rsidRPr="006722FE">
        <w:rPr>
          <w:rFonts w:ascii="Cambria" w:hAnsi="Cambria" w:cs="Arial"/>
          <w:b/>
          <w:i/>
          <w:sz w:val="24"/>
          <w:szCs w:val="24"/>
          <w:u w:val="single"/>
        </w:rPr>
        <w:t>Stav obrađivača:</w:t>
      </w:r>
    </w:p>
    <w:p w:rsidR="00EA07BE" w:rsidRPr="00923C39" w:rsidRDefault="00EA07BE" w:rsidP="00923C39">
      <w:pPr>
        <w:spacing w:line="240" w:lineRule="auto"/>
        <w:jc w:val="both"/>
        <w:rPr>
          <w:rFonts w:ascii="Cambria" w:hAnsi="Cambria" w:cs="Arial"/>
          <w:b/>
          <w:sz w:val="24"/>
          <w:szCs w:val="24"/>
        </w:rPr>
      </w:pPr>
      <w:r>
        <w:rPr>
          <w:rFonts w:ascii="Cambria" w:hAnsi="Cambria" w:cs="Arial"/>
          <w:b/>
          <w:sz w:val="24"/>
          <w:szCs w:val="24"/>
        </w:rPr>
        <w:t xml:space="preserve">      </w:t>
      </w:r>
      <w:r>
        <w:rPr>
          <w:rFonts w:ascii="Cambria" w:hAnsi="Cambria" w:cs="Arial"/>
          <w:sz w:val="24"/>
          <w:szCs w:val="24"/>
        </w:rPr>
        <w:t>Data sugestija nije prihvaćena iz razloga što je</w:t>
      </w:r>
      <w:r>
        <w:rPr>
          <w:rFonts w:ascii="Cambria" w:hAnsi="Cambria" w:cs="Arial"/>
          <w:b/>
          <w:sz w:val="24"/>
          <w:szCs w:val="24"/>
        </w:rPr>
        <w:t xml:space="preserve"> </w:t>
      </w:r>
      <w:r>
        <w:rPr>
          <w:rFonts w:ascii="Cambria" w:hAnsi="Cambria" w:cs="Arial"/>
          <w:sz w:val="24"/>
          <w:szCs w:val="24"/>
        </w:rPr>
        <w:t xml:space="preserve"> </w:t>
      </w:r>
      <w:r w:rsidRPr="00923C39">
        <w:rPr>
          <w:rFonts w:ascii="Cambria" w:hAnsi="Cambria" w:cs="Arial"/>
          <w:sz w:val="24"/>
          <w:szCs w:val="24"/>
        </w:rPr>
        <w:t xml:space="preserve"> p</w:t>
      </w:r>
      <w:r>
        <w:rPr>
          <w:rFonts w:ascii="Cambria" w:hAnsi="Cambria" w:cs="Arial"/>
          <w:sz w:val="24"/>
          <w:szCs w:val="24"/>
        </w:rPr>
        <w:t xml:space="preserve">redloženom odlukom </w:t>
      </w:r>
      <w:proofErr w:type="gramStart"/>
      <w:r>
        <w:rPr>
          <w:rFonts w:ascii="Cambria" w:hAnsi="Cambria" w:cs="Arial"/>
          <w:sz w:val="24"/>
          <w:szCs w:val="24"/>
        </w:rPr>
        <w:t xml:space="preserve">propisano  </w:t>
      </w:r>
      <w:r w:rsidRPr="00923C39">
        <w:rPr>
          <w:rFonts w:ascii="Cambria" w:hAnsi="Cambria" w:cs="Arial"/>
          <w:sz w:val="24"/>
          <w:szCs w:val="24"/>
        </w:rPr>
        <w:t>da</w:t>
      </w:r>
      <w:proofErr w:type="gramEnd"/>
      <w:r w:rsidRPr="00923C39">
        <w:rPr>
          <w:rFonts w:ascii="Cambria" w:hAnsi="Cambria"/>
          <w:sz w:val="24"/>
          <w:szCs w:val="24"/>
        </w:rPr>
        <w:t xml:space="preserve"> prevoz komunalnog otpada iz posuda u kojima se sakuplja komunalni otpad na gradsku deponiju vrši Privredno društvo za održavanje čistoće i ove usluge se vrše za sve korisnike objekata i javnih površina, te da korisnici i vlasnici stambenih i poslovnih objekata ne smiju spaljivati, uništavati ili zakopavati komunalni otpad, niti isti odlagati van posuda za komunalni otpad. </w:t>
      </w:r>
    </w:p>
    <w:p w:rsidR="00EA07BE" w:rsidRDefault="00EA07BE" w:rsidP="004A08E2">
      <w:pPr>
        <w:pStyle w:val="T30X"/>
        <w:rPr>
          <w:rFonts w:ascii="Cambria" w:hAnsi="Cambria"/>
          <w:color w:val="auto"/>
          <w:sz w:val="24"/>
          <w:szCs w:val="24"/>
        </w:rPr>
      </w:pPr>
      <w:r>
        <w:rPr>
          <w:rFonts w:ascii="Cambria" w:hAnsi="Cambria"/>
          <w:color w:val="auto"/>
          <w:sz w:val="24"/>
          <w:szCs w:val="24"/>
        </w:rPr>
        <w:t xml:space="preserve">Nadalje, predloženom odlukom utvrđen je rok od 90 dana za donošenje </w:t>
      </w:r>
      <w:r w:rsidRPr="004A08E2">
        <w:rPr>
          <w:rFonts w:ascii="Cambria" w:hAnsi="Cambria"/>
          <w:sz w:val="24"/>
          <w:szCs w:val="24"/>
        </w:rPr>
        <w:t xml:space="preserve"> </w:t>
      </w:r>
      <w:r w:rsidRPr="00506EC1">
        <w:rPr>
          <w:rFonts w:ascii="Cambria" w:hAnsi="Cambria"/>
          <w:color w:val="auto"/>
          <w:sz w:val="24"/>
          <w:szCs w:val="24"/>
        </w:rPr>
        <w:t>Elaborat</w:t>
      </w:r>
      <w:r>
        <w:rPr>
          <w:rFonts w:ascii="Cambria" w:hAnsi="Cambria"/>
          <w:color w:val="auto"/>
          <w:sz w:val="24"/>
          <w:szCs w:val="24"/>
        </w:rPr>
        <w:t>a</w:t>
      </w:r>
      <w:r w:rsidRPr="00506EC1">
        <w:rPr>
          <w:rFonts w:ascii="Cambria" w:hAnsi="Cambria"/>
          <w:color w:val="auto"/>
          <w:sz w:val="24"/>
          <w:szCs w:val="24"/>
        </w:rPr>
        <w:t xml:space="preserve"> o postavljanju posuda za sakuplja</w:t>
      </w:r>
      <w:r>
        <w:rPr>
          <w:rFonts w:ascii="Cambria" w:hAnsi="Cambria"/>
          <w:color w:val="auto"/>
          <w:sz w:val="24"/>
          <w:szCs w:val="24"/>
        </w:rPr>
        <w:t>nje komunalnog otpada, tako da će se prilikom izrade istog voditi računa u okviru  mogućnosti na terenu da se iste postavljaju   adekvatno potrebama građana, pravnih lica i preduzetnika.</w:t>
      </w:r>
    </w:p>
    <w:p w:rsidR="00EA07BE" w:rsidRDefault="00EA07BE" w:rsidP="004A08E2">
      <w:pPr>
        <w:pStyle w:val="T30X"/>
        <w:rPr>
          <w:rFonts w:ascii="Cambria" w:hAnsi="Cambria"/>
          <w:color w:val="auto"/>
          <w:sz w:val="24"/>
          <w:szCs w:val="24"/>
        </w:rPr>
      </w:pPr>
    </w:p>
    <w:p w:rsidR="00EA07BE" w:rsidRPr="00F30C99" w:rsidRDefault="00EA07BE" w:rsidP="00BE5993">
      <w:pPr>
        <w:jc w:val="both"/>
        <w:rPr>
          <w:rFonts w:asciiTheme="majorHAnsi" w:hAnsiTheme="majorHAnsi" w:cs="Arial"/>
          <w:b/>
          <w:sz w:val="24"/>
          <w:szCs w:val="24"/>
        </w:rPr>
      </w:pPr>
      <w:r w:rsidRPr="00BE5993">
        <w:rPr>
          <w:rFonts w:ascii="Cambria" w:hAnsi="Cambria"/>
          <w:b/>
          <w:sz w:val="24"/>
          <w:szCs w:val="24"/>
        </w:rPr>
        <w:t>V “OKOV”doo Podgorica</w:t>
      </w:r>
      <w:r w:rsidRPr="00BE5993">
        <w:rPr>
          <w:rFonts w:asciiTheme="majorHAnsi" w:hAnsiTheme="majorHAnsi" w:cs="Arial"/>
          <w:b/>
          <w:sz w:val="24"/>
          <w:szCs w:val="24"/>
        </w:rPr>
        <w:t xml:space="preserve"> dostavilo je sljedeće primjedbe i sugestije</w:t>
      </w:r>
      <w:r>
        <w:rPr>
          <w:rFonts w:asciiTheme="majorHAnsi" w:hAnsiTheme="majorHAnsi" w:cs="Arial"/>
          <w:b/>
          <w:sz w:val="24"/>
          <w:szCs w:val="24"/>
        </w:rPr>
        <w:t>:</w:t>
      </w:r>
    </w:p>
    <w:p w:rsidR="00EA07BE" w:rsidRDefault="00EA07BE" w:rsidP="004A08E2">
      <w:pPr>
        <w:pStyle w:val="T30X"/>
        <w:rPr>
          <w:rFonts w:ascii="Cambria" w:hAnsi="Cambria"/>
          <w:color w:val="auto"/>
          <w:sz w:val="24"/>
          <w:szCs w:val="24"/>
        </w:rPr>
      </w:pPr>
    </w:p>
    <w:p w:rsidR="00EA07BE" w:rsidRPr="00F96370" w:rsidRDefault="00EA07BE" w:rsidP="00F96370">
      <w:pPr>
        <w:jc w:val="both"/>
        <w:rPr>
          <w:rFonts w:asciiTheme="majorHAnsi" w:hAnsiTheme="majorHAnsi"/>
          <w:b/>
          <w:sz w:val="24"/>
          <w:szCs w:val="24"/>
        </w:rPr>
      </w:pPr>
      <w:proofErr w:type="gramStart"/>
      <w:r>
        <w:rPr>
          <w:rFonts w:asciiTheme="majorHAnsi" w:hAnsiTheme="majorHAnsi"/>
          <w:b/>
          <w:sz w:val="24"/>
          <w:szCs w:val="24"/>
        </w:rPr>
        <w:t>1.</w:t>
      </w:r>
      <w:r w:rsidRPr="00F96370">
        <w:rPr>
          <w:rFonts w:asciiTheme="majorHAnsi" w:hAnsiTheme="majorHAnsi"/>
          <w:b/>
          <w:sz w:val="24"/>
          <w:szCs w:val="24"/>
        </w:rPr>
        <w:t>Na</w:t>
      </w:r>
      <w:proofErr w:type="gramEnd"/>
      <w:r w:rsidRPr="00F96370">
        <w:rPr>
          <w:rFonts w:asciiTheme="majorHAnsi" w:hAnsiTheme="majorHAnsi"/>
          <w:b/>
          <w:sz w:val="24"/>
          <w:szCs w:val="24"/>
        </w:rPr>
        <w:t xml:space="preserve"> odredbu člana   45 Nacrta Odluke o održavanju čistoće,navodeći da osnov za utvrđivanje naknade za prevoz i deponovanje  komunalnog otpada </w:t>
      </w:r>
      <w:r w:rsidRPr="00F96370">
        <w:rPr>
          <w:rFonts w:asciiTheme="majorHAnsi" w:hAnsiTheme="majorHAnsi"/>
          <w:b/>
          <w:bCs/>
          <w:sz w:val="24"/>
          <w:szCs w:val="24"/>
        </w:rPr>
        <w:t>ne može da bude metar kvadratni stambenog, odnosno poslovnog prostora.</w:t>
      </w:r>
    </w:p>
    <w:p w:rsidR="00EA07BE" w:rsidRPr="00F96370" w:rsidRDefault="00EA07BE" w:rsidP="00F96370">
      <w:pPr>
        <w:pStyle w:val="ListParagraph"/>
        <w:ind w:left="0"/>
        <w:jc w:val="both"/>
        <w:rPr>
          <w:rFonts w:asciiTheme="majorHAnsi" w:hAnsiTheme="majorHAnsi"/>
          <w:sz w:val="24"/>
          <w:szCs w:val="24"/>
        </w:rPr>
      </w:pPr>
      <w:r w:rsidRPr="00F96370">
        <w:rPr>
          <w:rFonts w:asciiTheme="majorHAnsi" w:hAnsiTheme="majorHAnsi"/>
          <w:sz w:val="24"/>
          <w:szCs w:val="24"/>
        </w:rPr>
        <w:t xml:space="preserve">U obrazloženju je </w:t>
      </w:r>
      <w:proofErr w:type="gramStart"/>
      <w:r w:rsidRPr="00F96370">
        <w:rPr>
          <w:rFonts w:asciiTheme="majorHAnsi" w:hAnsiTheme="majorHAnsi"/>
          <w:sz w:val="24"/>
          <w:szCs w:val="24"/>
        </w:rPr>
        <w:t xml:space="preserve">navedeno  </w:t>
      </w:r>
      <w:r>
        <w:rPr>
          <w:rFonts w:asciiTheme="majorHAnsi" w:hAnsiTheme="majorHAnsi"/>
          <w:sz w:val="24"/>
          <w:szCs w:val="24"/>
        </w:rPr>
        <w:t>da</w:t>
      </w:r>
      <w:proofErr w:type="gramEnd"/>
      <w:r>
        <w:rPr>
          <w:rFonts w:asciiTheme="majorHAnsi" w:hAnsiTheme="majorHAnsi"/>
          <w:sz w:val="24"/>
          <w:szCs w:val="24"/>
        </w:rPr>
        <w:t xml:space="preserve"> Zakon o k</w:t>
      </w:r>
      <w:r w:rsidRPr="00F96370">
        <w:rPr>
          <w:rFonts w:asciiTheme="majorHAnsi" w:hAnsiTheme="majorHAnsi"/>
          <w:sz w:val="24"/>
          <w:szCs w:val="24"/>
        </w:rPr>
        <w:t>omunalnim djelatnostima predviđa obavezu donošenja metodologije i određivanje korektivnih faktora u cilju formiranja cijena komunalnih usluga. Navedeno je da kompanija „Okov</w:t>
      </w:r>
      <w:proofErr w:type="gramStart"/>
      <w:r w:rsidRPr="00F96370">
        <w:rPr>
          <w:rFonts w:asciiTheme="majorHAnsi" w:hAnsiTheme="majorHAnsi"/>
          <w:sz w:val="24"/>
          <w:szCs w:val="24"/>
        </w:rPr>
        <w:t>“ d.o.o</w:t>
      </w:r>
      <w:proofErr w:type="gramEnd"/>
      <w:r w:rsidRPr="00F96370">
        <w:rPr>
          <w:rFonts w:asciiTheme="majorHAnsi" w:hAnsiTheme="majorHAnsi"/>
          <w:sz w:val="24"/>
          <w:szCs w:val="24"/>
        </w:rPr>
        <w:t xml:space="preserve">. Podgorica, u skladu sa posebnim propisima, vrši odvajanje i sortiranje otpada i jedan dio otpada (papir i folija) prodaje kao sekundarne sirovine. </w:t>
      </w:r>
      <w:proofErr w:type="gramStart"/>
      <w:r w:rsidRPr="00F96370">
        <w:rPr>
          <w:rFonts w:asciiTheme="majorHAnsi" w:hAnsiTheme="majorHAnsi"/>
          <w:sz w:val="24"/>
          <w:szCs w:val="24"/>
        </w:rPr>
        <w:t xml:space="preserve">Uz to, za sav ostali otpad, posude za odlaganje se nalaze u </w:t>
      </w:r>
      <w:r w:rsidRPr="00F96370">
        <w:rPr>
          <w:rFonts w:asciiTheme="majorHAnsi" w:hAnsiTheme="majorHAnsi"/>
          <w:sz w:val="24"/>
          <w:szCs w:val="24"/>
        </w:rPr>
        <w:lastRenderedPageBreak/>
        <w:t>dijelu prostora gdje odlaganje otpada vrši samo ova komapnija.</w:t>
      </w:r>
      <w:proofErr w:type="gramEnd"/>
      <w:r w:rsidRPr="00F96370">
        <w:rPr>
          <w:rFonts w:asciiTheme="majorHAnsi" w:hAnsiTheme="majorHAnsi"/>
          <w:sz w:val="24"/>
          <w:szCs w:val="24"/>
        </w:rPr>
        <w:t xml:space="preserve"> S tim u vezi, ističu da s obzirom da se </w:t>
      </w:r>
      <w:proofErr w:type="gramStart"/>
      <w:r w:rsidRPr="00F96370">
        <w:rPr>
          <w:rFonts w:asciiTheme="majorHAnsi" w:hAnsiTheme="majorHAnsi"/>
          <w:sz w:val="24"/>
          <w:szCs w:val="24"/>
        </w:rPr>
        <w:t xml:space="preserve">može </w:t>
      </w:r>
      <w:r>
        <w:rPr>
          <w:rFonts w:asciiTheme="majorHAnsi" w:hAnsiTheme="majorHAnsi"/>
          <w:sz w:val="24"/>
          <w:szCs w:val="24"/>
        </w:rPr>
        <w:t xml:space="preserve"> na</w:t>
      </w:r>
      <w:proofErr w:type="gramEnd"/>
      <w:r>
        <w:rPr>
          <w:rFonts w:asciiTheme="majorHAnsi" w:hAnsiTheme="majorHAnsi"/>
          <w:sz w:val="24"/>
          <w:szCs w:val="24"/>
        </w:rPr>
        <w:t xml:space="preserve"> vrlo precizan način </w:t>
      </w:r>
      <w:r w:rsidRPr="00F96370">
        <w:rPr>
          <w:rFonts w:asciiTheme="majorHAnsi" w:hAnsiTheme="majorHAnsi"/>
          <w:sz w:val="24"/>
          <w:szCs w:val="24"/>
        </w:rPr>
        <w:t xml:space="preserve"> izmjeriti količina otpada, a kako Zakon o komunalnim djelatnostima i Zakon o upravljanju otpadom to predviđa, da se samo izuzetno može primjenjivati osnovica za obračun po m2 prostora, to je potrebno predvidjeti posebne odredbe kojim će se korisnicima gdje se može izmjeriti količina otpada </w:t>
      </w:r>
      <w:r>
        <w:rPr>
          <w:rFonts w:asciiTheme="majorHAnsi" w:hAnsiTheme="majorHAnsi"/>
          <w:sz w:val="24"/>
          <w:szCs w:val="24"/>
        </w:rPr>
        <w:t xml:space="preserve"> ista </w:t>
      </w:r>
      <w:r w:rsidRPr="00F96370">
        <w:rPr>
          <w:rFonts w:asciiTheme="majorHAnsi" w:hAnsiTheme="majorHAnsi"/>
          <w:sz w:val="24"/>
          <w:szCs w:val="24"/>
        </w:rPr>
        <w:t xml:space="preserve">fakturiše po stvarnoj količini otpada a ne po m2 prostora. U vezi </w:t>
      </w:r>
      <w:proofErr w:type="gramStart"/>
      <w:r w:rsidRPr="00F96370">
        <w:rPr>
          <w:rFonts w:asciiTheme="majorHAnsi" w:hAnsiTheme="majorHAnsi"/>
          <w:sz w:val="24"/>
          <w:szCs w:val="24"/>
        </w:rPr>
        <w:t>sa</w:t>
      </w:r>
      <w:proofErr w:type="gramEnd"/>
      <w:r w:rsidRPr="00F96370">
        <w:rPr>
          <w:rFonts w:asciiTheme="majorHAnsi" w:hAnsiTheme="majorHAnsi"/>
          <w:sz w:val="24"/>
          <w:szCs w:val="24"/>
        </w:rPr>
        <w:t xml:space="preserve"> tim su i odredbe člana 53 i 54 Zakona o komunalnim djelatnostima gdje se predviđa da se </w:t>
      </w:r>
      <w:r w:rsidRPr="00F96370">
        <w:rPr>
          <w:rFonts w:asciiTheme="majorHAnsi" w:hAnsiTheme="majorHAnsi"/>
          <w:bCs/>
          <w:iCs/>
          <w:sz w:val="24"/>
          <w:szCs w:val="24"/>
        </w:rPr>
        <w:t>cijena komunalnih usluga forimra po jedinici mjere i da je cijena ista za sve korisnike</w:t>
      </w:r>
      <w:r w:rsidRPr="00F96370">
        <w:rPr>
          <w:rFonts w:asciiTheme="majorHAnsi" w:hAnsiTheme="majorHAnsi"/>
          <w:sz w:val="24"/>
          <w:szCs w:val="24"/>
        </w:rPr>
        <w:t xml:space="preserve">. </w:t>
      </w:r>
      <w:proofErr w:type="gramStart"/>
      <w:r w:rsidRPr="00F96370">
        <w:rPr>
          <w:rFonts w:asciiTheme="majorHAnsi" w:hAnsiTheme="majorHAnsi"/>
          <w:sz w:val="24"/>
          <w:szCs w:val="24"/>
        </w:rPr>
        <w:t>Dakle, u Odluci o održavanju čistoće treba predvidjeti odredbe da se cijena komunalnih usluga za one korisnike gdje se može odrediti jedinica mjere (kubik, tona,</w:t>
      </w:r>
      <w:r>
        <w:rPr>
          <w:rFonts w:asciiTheme="majorHAnsi" w:hAnsiTheme="majorHAnsi"/>
          <w:sz w:val="24"/>
          <w:szCs w:val="24"/>
        </w:rPr>
        <w:t xml:space="preserve"> broj</w:t>
      </w:r>
      <w:r w:rsidRPr="00F96370">
        <w:rPr>
          <w:rFonts w:asciiTheme="majorHAnsi" w:hAnsiTheme="majorHAnsi"/>
          <w:sz w:val="24"/>
          <w:szCs w:val="24"/>
        </w:rPr>
        <w:t xml:space="preserve"> članova domaćinstava i sl.) forimra po jedinici mjere, dok za one korisnike gdje je to neprimjenjivo osnovica za obračun bude m2 stambenog odnosno poslovnog prostora.</w:t>
      </w:r>
      <w:proofErr w:type="gramEnd"/>
      <w:r w:rsidRPr="00F96370">
        <w:rPr>
          <w:rFonts w:asciiTheme="majorHAnsi" w:hAnsiTheme="majorHAnsi"/>
          <w:sz w:val="24"/>
          <w:szCs w:val="24"/>
        </w:rPr>
        <w:t xml:space="preserve"> Komapnija „Okov</w:t>
      </w:r>
      <w:proofErr w:type="gramStart"/>
      <w:r w:rsidRPr="00F96370">
        <w:rPr>
          <w:rFonts w:asciiTheme="majorHAnsi" w:hAnsiTheme="majorHAnsi"/>
          <w:sz w:val="24"/>
          <w:szCs w:val="24"/>
        </w:rPr>
        <w:t>“ d.o.o</w:t>
      </w:r>
      <w:proofErr w:type="gramEnd"/>
      <w:r w:rsidRPr="00F96370">
        <w:rPr>
          <w:rFonts w:asciiTheme="majorHAnsi" w:hAnsiTheme="majorHAnsi"/>
          <w:sz w:val="24"/>
          <w:szCs w:val="24"/>
        </w:rPr>
        <w:t>. će obezbijediti potrebne posude i druge tehničke uslove da se</w:t>
      </w:r>
      <w:r>
        <w:rPr>
          <w:rFonts w:asciiTheme="majorHAnsi" w:hAnsiTheme="majorHAnsi"/>
          <w:sz w:val="24"/>
          <w:szCs w:val="24"/>
        </w:rPr>
        <w:t xml:space="preserve"> naknada za prevoz i deponovanje komunalnog otpada</w:t>
      </w:r>
      <w:r w:rsidRPr="00F96370">
        <w:rPr>
          <w:rFonts w:asciiTheme="majorHAnsi" w:hAnsiTheme="majorHAnsi"/>
          <w:sz w:val="24"/>
          <w:szCs w:val="24"/>
        </w:rPr>
        <w:t xml:space="preserve"> obračuna p</w:t>
      </w:r>
      <w:r>
        <w:rPr>
          <w:rFonts w:asciiTheme="majorHAnsi" w:hAnsiTheme="majorHAnsi"/>
          <w:sz w:val="24"/>
          <w:szCs w:val="24"/>
        </w:rPr>
        <w:t xml:space="preserve">o jedinici mjere </w:t>
      </w:r>
      <w:r w:rsidRPr="00F96370">
        <w:rPr>
          <w:rFonts w:asciiTheme="majorHAnsi" w:hAnsiTheme="majorHAnsi"/>
          <w:sz w:val="24"/>
          <w:szCs w:val="24"/>
        </w:rPr>
        <w:t xml:space="preserve"> koji proizvede. </w:t>
      </w:r>
      <w:proofErr w:type="gramStart"/>
      <w:r w:rsidRPr="00F96370">
        <w:rPr>
          <w:rFonts w:asciiTheme="majorHAnsi" w:hAnsiTheme="majorHAnsi"/>
          <w:sz w:val="24"/>
          <w:szCs w:val="24"/>
        </w:rPr>
        <w:t>Navedeno je da bi se primjena ove odredbe veoma jednostavno provela u praksi, jer su vršioci komunalnih usluga dužni da potpišu Ugovor čime bi se između korisnika i vršioca uredio odnos i u pogledu tehničke opremljenosti i cijena za usluge.</w:t>
      </w:r>
      <w:proofErr w:type="gramEnd"/>
      <w:r w:rsidRPr="00F96370">
        <w:rPr>
          <w:rFonts w:asciiTheme="majorHAnsi" w:hAnsiTheme="majorHAnsi"/>
          <w:sz w:val="24"/>
          <w:szCs w:val="24"/>
        </w:rPr>
        <w:t xml:space="preserve"> </w:t>
      </w:r>
    </w:p>
    <w:p w:rsidR="00EA07BE" w:rsidRDefault="00EA07BE" w:rsidP="00F96370">
      <w:pPr>
        <w:pStyle w:val="ListParagraph"/>
        <w:jc w:val="both"/>
      </w:pPr>
    </w:p>
    <w:p w:rsidR="00EA07BE" w:rsidRPr="00F96370" w:rsidRDefault="00EA07BE" w:rsidP="00F96370">
      <w:pPr>
        <w:widowControl w:val="0"/>
        <w:autoSpaceDE w:val="0"/>
        <w:autoSpaceDN w:val="0"/>
        <w:adjustRightInd w:val="0"/>
        <w:spacing w:line="240" w:lineRule="auto"/>
        <w:jc w:val="both"/>
        <w:rPr>
          <w:rFonts w:ascii="Cambria" w:hAnsi="Cambria" w:cs="Arial"/>
          <w:b/>
          <w:i/>
          <w:sz w:val="24"/>
          <w:szCs w:val="24"/>
          <w:u w:val="single"/>
        </w:rPr>
      </w:pPr>
      <w:r w:rsidRPr="00F96370">
        <w:rPr>
          <w:rFonts w:ascii="Cambria" w:hAnsi="Cambria" w:cs="Arial"/>
          <w:b/>
          <w:i/>
          <w:sz w:val="24"/>
          <w:szCs w:val="24"/>
          <w:u w:val="single"/>
        </w:rPr>
        <w:t>Stav obrađivača:</w:t>
      </w:r>
    </w:p>
    <w:p w:rsidR="00EA07BE" w:rsidRDefault="00EA07BE" w:rsidP="00F96370">
      <w:pPr>
        <w:jc w:val="both"/>
      </w:pPr>
      <w:r>
        <w:rPr>
          <w:rFonts w:ascii="Cambria" w:hAnsi="Cambria" w:cs="Arial"/>
          <w:sz w:val="24"/>
          <w:szCs w:val="24"/>
        </w:rPr>
        <w:t xml:space="preserve">     </w:t>
      </w:r>
      <w:r w:rsidRPr="00F96370">
        <w:rPr>
          <w:rFonts w:ascii="Cambria" w:hAnsi="Cambria" w:cs="Arial"/>
          <w:sz w:val="24"/>
          <w:szCs w:val="24"/>
        </w:rPr>
        <w:t xml:space="preserve">   Razmatrajući predloženu sugestiju, kao i dato obrazloženje, </w:t>
      </w:r>
      <w:proofErr w:type="gramStart"/>
      <w:r w:rsidRPr="00F96370">
        <w:rPr>
          <w:rFonts w:ascii="Cambria" w:hAnsi="Cambria" w:cs="Arial"/>
          <w:sz w:val="24"/>
          <w:szCs w:val="24"/>
        </w:rPr>
        <w:t>obađivač  istu</w:t>
      </w:r>
      <w:proofErr w:type="gramEnd"/>
      <w:r w:rsidRPr="00F96370">
        <w:rPr>
          <w:rFonts w:ascii="Cambria" w:hAnsi="Cambria" w:cs="Arial"/>
          <w:sz w:val="24"/>
          <w:szCs w:val="24"/>
        </w:rPr>
        <w:t xml:space="preserve"> nije prihvatio iz  razloga navedenih u tački II-1. </w:t>
      </w:r>
      <w:proofErr w:type="gramStart"/>
      <w:r w:rsidRPr="00F96370">
        <w:rPr>
          <w:rFonts w:ascii="Cambria" w:hAnsi="Cambria" w:cs="Arial"/>
          <w:sz w:val="24"/>
          <w:szCs w:val="24"/>
        </w:rPr>
        <w:t>ovog  Izvještaja</w:t>
      </w:r>
      <w:proofErr w:type="gramEnd"/>
      <w:r w:rsidRPr="00F96370">
        <w:rPr>
          <w:rFonts w:ascii="Cambria" w:hAnsi="Cambria" w:cs="Arial"/>
          <w:sz w:val="24"/>
          <w:szCs w:val="24"/>
        </w:rPr>
        <w:t>.</w:t>
      </w:r>
      <w:r w:rsidRPr="00F96370">
        <w:rPr>
          <w:rFonts w:ascii="Cambria" w:hAnsi="Cambria"/>
          <w:sz w:val="24"/>
          <w:szCs w:val="24"/>
        </w:rPr>
        <w:t xml:space="preserve">          </w:t>
      </w:r>
    </w:p>
    <w:p w:rsidR="00EA07BE" w:rsidRPr="00165FC8" w:rsidRDefault="00EA07BE" w:rsidP="00165FC8">
      <w:pPr>
        <w:jc w:val="both"/>
        <w:rPr>
          <w:rFonts w:asciiTheme="majorHAnsi" w:hAnsiTheme="majorHAnsi"/>
          <w:b/>
          <w:sz w:val="24"/>
          <w:szCs w:val="24"/>
        </w:rPr>
      </w:pPr>
      <w:r w:rsidRPr="00165FC8">
        <w:rPr>
          <w:rFonts w:asciiTheme="majorHAnsi" w:hAnsiTheme="majorHAnsi"/>
          <w:b/>
          <w:sz w:val="24"/>
          <w:szCs w:val="24"/>
        </w:rPr>
        <w:t xml:space="preserve">2.    Odlukom o održavanju čistoće predvidjeti </w:t>
      </w:r>
      <w:proofErr w:type="gramStart"/>
      <w:r w:rsidRPr="00165FC8">
        <w:rPr>
          <w:rFonts w:asciiTheme="majorHAnsi" w:hAnsiTheme="majorHAnsi"/>
          <w:b/>
          <w:sz w:val="24"/>
          <w:szCs w:val="24"/>
        </w:rPr>
        <w:t>odredbu  koja</w:t>
      </w:r>
      <w:proofErr w:type="gramEnd"/>
      <w:r w:rsidRPr="00165FC8">
        <w:rPr>
          <w:rFonts w:asciiTheme="majorHAnsi" w:hAnsiTheme="majorHAnsi"/>
          <w:b/>
          <w:sz w:val="24"/>
          <w:szCs w:val="24"/>
        </w:rPr>
        <w:t xml:space="preserve"> se tiče jednakosti cijena za pravna i fiz</w:t>
      </w:r>
      <w:r>
        <w:rPr>
          <w:rFonts w:asciiTheme="majorHAnsi" w:hAnsiTheme="majorHAnsi"/>
          <w:b/>
          <w:sz w:val="24"/>
          <w:szCs w:val="24"/>
        </w:rPr>
        <w:t>ička lica te transparentnost  i dostupnost</w:t>
      </w:r>
      <w:r w:rsidRPr="00165FC8">
        <w:rPr>
          <w:rFonts w:asciiTheme="majorHAnsi" w:hAnsiTheme="majorHAnsi"/>
          <w:b/>
          <w:sz w:val="24"/>
          <w:szCs w:val="24"/>
        </w:rPr>
        <w:t xml:space="preserve"> cijenovnika.</w:t>
      </w:r>
    </w:p>
    <w:p w:rsidR="00EA07BE" w:rsidRPr="00165FC8" w:rsidRDefault="00EA07BE" w:rsidP="00165FC8">
      <w:pPr>
        <w:jc w:val="both"/>
        <w:rPr>
          <w:rFonts w:asciiTheme="majorHAnsi" w:hAnsiTheme="majorHAnsi"/>
          <w:sz w:val="24"/>
          <w:szCs w:val="24"/>
        </w:rPr>
      </w:pPr>
      <w:r>
        <w:rPr>
          <w:rFonts w:asciiTheme="majorHAnsi" w:hAnsiTheme="majorHAnsi"/>
          <w:sz w:val="24"/>
          <w:szCs w:val="24"/>
        </w:rPr>
        <w:t xml:space="preserve">       </w:t>
      </w:r>
      <w:proofErr w:type="gramStart"/>
      <w:r w:rsidRPr="00165FC8">
        <w:rPr>
          <w:rFonts w:asciiTheme="majorHAnsi" w:hAnsiTheme="majorHAnsi"/>
          <w:sz w:val="24"/>
          <w:szCs w:val="24"/>
        </w:rPr>
        <w:t>Navode da u Odluci treba predvidjeti odredbu koja je jasno definisana i Zakonom o komunalnim djelatnostima a koja se tiče jednakosti cijena za pravna i fizička lica.</w:t>
      </w:r>
      <w:proofErr w:type="gramEnd"/>
      <w:r w:rsidRPr="00165FC8">
        <w:rPr>
          <w:rFonts w:asciiTheme="majorHAnsi" w:hAnsiTheme="majorHAnsi"/>
          <w:sz w:val="24"/>
          <w:szCs w:val="24"/>
        </w:rPr>
        <w:t xml:space="preserve"> </w:t>
      </w:r>
      <w:proofErr w:type="gramStart"/>
      <w:r w:rsidRPr="00165FC8">
        <w:rPr>
          <w:rFonts w:asciiTheme="majorHAnsi" w:hAnsiTheme="majorHAnsi"/>
          <w:sz w:val="24"/>
          <w:szCs w:val="24"/>
        </w:rPr>
        <w:t>Ovakav stav je utemeljen i Ustavom Crne Gore gdje je jasno predviđeno da su svi pred zakonom jednaki, dok je isto propisano u članu 12 Zakona o komunalnim djelatnostima.</w:t>
      </w:r>
      <w:proofErr w:type="gramEnd"/>
      <w:r w:rsidRPr="00165FC8">
        <w:rPr>
          <w:rFonts w:asciiTheme="majorHAnsi" w:hAnsiTheme="majorHAnsi"/>
          <w:sz w:val="24"/>
          <w:szCs w:val="24"/>
        </w:rPr>
        <w:t xml:space="preserve"> </w:t>
      </w:r>
      <w:proofErr w:type="gramStart"/>
      <w:r w:rsidRPr="00165FC8">
        <w:rPr>
          <w:rFonts w:asciiTheme="majorHAnsi" w:hAnsiTheme="majorHAnsi"/>
          <w:sz w:val="24"/>
          <w:szCs w:val="24"/>
        </w:rPr>
        <w:t>Dakle, Odluka mora da sadrži odredbu da su cijene usluga jednake za pravna i fizička lica.</w:t>
      </w:r>
      <w:proofErr w:type="gramEnd"/>
      <w:r w:rsidRPr="00165FC8">
        <w:rPr>
          <w:rFonts w:asciiTheme="majorHAnsi" w:hAnsiTheme="majorHAnsi"/>
          <w:sz w:val="24"/>
          <w:szCs w:val="24"/>
        </w:rPr>
        <w:t xml:space="preserve"> </w:t>
      </w:r>
    </w:p>
    <w:p w:rsidR="00EA07BE" w:rsidRPr="00165FC8" w:rsidRDefault="00EA07BE" w:rsidP="00165FC8">
      <w:pPr>
        <w:jc w:val="both"/>
        <w:rPr>
          <w:rFonts w:asciiTheme="majorHAnsi" w:hAnsiTheme="majorHAnsi"/>
          <w:sz w:val="24"/>
          <w:szCs w:val="24"/>
        </w:rPr>
      </w:pPr>
      <w:r>
        <w:rPr>
          <w:rFonts w:asciiTheme="majorHAnsi" w:hAnsiTheme="majorHAnsi"/>
          <w:sz w:val="24"/>
          <w:szCs w:val="24"/>
        </w:rPr>
        <w:t xml:space="preserve">        </w:t>
      </w:r>
      <w:r w:rsidRPr="00165FC8">
        <w:rPr>
          <w:rFonts w:asciiTheme="majorHAnsi" w:hAnsiTheme="majorHAnsi"/>
          <w:sz w:val="24"/>
          <w:szCs w:val="24"/>
        </w:rPr>
        <w:t xml:space="preserve">Takođe, cjenovnici komunalnih usluga moraju biti dostupni </w:t>
      </w:r>
      <w:proofErr w:type="gramStart"/>
      <w:r w:rsidRPr="00165FC8">
        <w:rPr>
          <w:rFonts w:asciiTheme="majorHAnsi" w:hAnsiTheme="majorHAnsi"/>
          <w:sz w:val="24"/>
          <w:szCs w:val="24"/>
        </w:rPr>
        <w:t>na</w:t>
      </w:r>
      <w:proofErr w:type="gramEnd"/>
      <w:r w:rsidRPr="00165FC8">
        <w:rPr>
          <w:rFonts w:asciiTheme="majorHAnsi" w:hAnsiTheme="majorHAnsi"/>
          <w:sz w:val="24"/>
          <w:szCs w:val="24"/>
        </w:rPr>
        <w:t xml:space="preserve"> način što će isti biti objavljeni u Službenom listu – Opštinski propisi, nakon dobijanja saglasnosti od strane Skupštine Glavnog grada. </w:t>
      </w:r>
      <w:proofErr w:type="gramStart"/>
      <w:r w:rsidRPr="00165FC8">
        <w:rPr>
          <w:rFonts w:asciiTheme="majorHAnsi" w:hAnsiTheme="majorHAnsi"/>
          <w:sz w:val="24"/>
          <w:szCs w:val="24"/>
        </w:rPr>
        <w:t>Ovo je, između ostalog, predviđeno i članom 12 Zakona o komunalnim djelatnostima.</w:t>
      </w:r>
      <w:proofErr w:type="gramEnd"/>
      <w:r w:rsidRPr="00165FC8">
        <w:rPr>
          <w:rFonts w:asciiTheme="majorHAnsi" w:hAnsiTheme="majorHAnsi"/>
          <w:sz w:val="24"/>
          <w:szCs w:val="24"/>
        </w:rPr>
        <w:t xml:space="preserve"> </w:t>
      </w:r>
    </w:p>
    <w:p w:rsidR="00EA07BE" w:rsidRPr="00BE5993" w:rsidRDefault="00EA07BE" w:rsidP="004F048F">
      <w:pPr>
        <w:pStyle w:val="ListParagraph"/>
        <w:widowControl w:val="0"/>
        <w:autoSpaceDE w:val="0"/>
        <w:autoSpaceDN w:val="0"/>
        <w:adjustRightInd w:val="0"/>
        <w:spacing w:line="240" w:lineRule="auto"/>
        <w:jc w:val="both"/>
        <w:rPr>
          <w:rFonts w:ascii="Cambria" w:hAnsi="Cambria" w:cs="Arial"/>
          <w:b/>
          <w:i/>
          <w:sz w:val="24"/>
          <w:szCs w:val="24"/>
          <w:u w:val="single"/>
        </w:rPr>
      </w:pPr>
      <w:r w:rsidRPr="00BE5993">
        <w:rPr>
          <w:rFonts w:ascii="Cambria" w:hAnsi="Cambria" w:cs="Arial"/>
          <w:b/>
          <w:i/>
          <w:sz w:val="24"/>
          <w:szCs w:val="24"/>
          <w:u w:val="single"/>
        </w:rPr>
        <w:t>Stav obrađivača:</w:t>
      </w:r>
    </w:p>
    <w:p w:rsidR="00EA07BE" w:rsidRDefault="00EA07BE" w:rsidP="00391E32">
      <w:pPr>
        <w:pStyle w:val="C30X"/>
        <w:jc w:val="both"/>
      </w:pPr>
      <w:r w:rsidRPr="00391E32">
        <w:rPr>
          <w:rFonts w:ascii="Cambria" w:hAnsi="Cambria" w:cs="Arial"/>
          <w:b w:val="0"/>
        </w:rPr>
        <w:t xml:space="preserve">     </w:t>
      </w:r>
      <w:r>
        <w:rPr>
          <w:rFonts w:ascii="Cambria" w:hAnsi="Cambria" w:cs="Arial"/>
          <w:b w:val="0"/>
        </w:rPr>
        <w:t xml:space="preserve">   </w:t>
      </w:r>
      <w:r w:rsidRPr="00391E32">
        <w:rPr>
          <w:rFonts w:ascii="Cambria" w:hAnsi="Cambria" w:cs="Arial"/>
          <w:b w:val="0"/>
        </w:rPr>
        <w:t xml:space="preserve"> Razmatrajući predloženu sugestiju i dato obrazloženje, </w:t>
      </w:r>
      <w:proofErr w:type="gramStart"/>
      <w:r w:rsidRPr="00391E32">
        <w:rPr>
          <w:rFonts w:ascii="Cambria" w:hAnsi="Cambria" w:cs="Arial"/>
          <w:b w:val="0"/>
        </w:rPr>
        <w:t>obađivač  istu</w:t>
      </w:r>
      <w:proofErr w:type="gramEnd"/>
      <w:r w:rsidRPr="00391E32">
        <w:rPr>
          <w:rFonts w:ascii="Cambria" w:hAnsi="Cambria" w:cs="Arial"/>
          <w:b w:val="0"/>
        </w:rPr>
        <w:t xml:space="preserve"> nije prihvatio iz  razloga  što su ova pitanja uređena odredbom člana 81 b Zakona o izmjenama i dopunama Zakona o komunalnim djeltanostima (“Sl. list CG”, br 66/19), kojom je propisano</w:t>
      </w:r>
      <w:r w:rsidRPr="00391E32">
        <w:rPr>
          <w:rFonts w:ascii="Cambria" w:hAnsi="Cambria"/>
          <w:b w:val="0"/>
        </w:rPr>
        <w:t xml:space="preserve"> </w:t>
      </w:r>
      <w:r w:rsidRPr="00391E32">
        <w:rPr>
          <w:b w:val="0"/>
        </w:rPr>
        <w:t>:“Cijene komunalnih usluga, odnosno komunalnog proizvoda po jedinici mjere izjednačiće se za sve korisnike u skladu sa propisom iz člana 49 stav 4 i člana 53 stav 4 ovog zakona u periodu od pet godina od dana stupanja na snagu ovog zakona”.</w:t>
      </w:r>
      <w:r>
        <w:t xml:space="preserve"> </w:t>
      </w:r>
    </w:p>
    <w:p w:rsidR="00EA07BE" w:rsidRDefault="00EA07BE" w:rsidP="00391E32">
      <w:pPr>
        <w:jc w:val="both"/>
        <w:rPr>
          <w:rFonts w:asciiTheme="majorHAnsi" w:hAnsiTheme="majorHAnsi"/>
          <w:sz w:val="24"/>
          <w:szCs w:val="24"/>
        </w:rPr>
      </w:pPr>
      <w:r>
        <w:lastRenderedPageBreak/>
        <w:t xml:space="preserve">     </w:t>
      </w:r>
      <w:r w:rsidRPr="00391E32">
        <w:rPr>
          <w:rFonts w:asciiTheme="majorHAnsi" w:hAnsiTheme="majorHAnsi"/>
          <w:sz w:val="24"/>
          <w:szCs w:val="24"/>
        </w:rPr>
        <w:t xml:space="preserve">Stoga kako se radi o </w:t>
      </w:r>
      <w:proofErr w:type="gramStart"/>
      <w:r w:rsidRPr="00391E32">
        <w:rPr>
          <w:rFonts w:asciiTheme="majorHAnsi" w:hAnsiTheme="majorHAnsi"/>
          <w:sz w:val="24"/>
          <w:szCs w:val="24"/>
        </w:rPr>
        <w:t xml:space="preserve">pitanju </w:t>
      </w:r>
      <w:r w:rsidRPr="00391E32">
        <w:rPr>
          <w:rFonts w:asciiTheme="majorHAnsi" w:hAnsiTheme="majorHAnsi" w:cs="Arial"/>
          <w:sz w:val="24"/>
          <w:szCs w:val="24"/>
        </w:rPr>
        <w:t xml:space="preserve"> </w:t>
      </w:r>
      <w:r w:rsidRPr="00391E32">
        <w:rPr>
          <w:rFonts w:asciiTheme="majorHAnsi" w:hAnsiTheme="majorHAnsi"/>
          <w:sz w:val="24"/>
          <w:szCs w:val="24"/>
        </w:rPr>
        <w:t>koje</w:t>
      </w:r>
      <w:proofErr w:type="gramEnd"/>
      <w:r w:rsidRPr="00391E32">
        <w:rPr>
          <w:rFonts w:asciiTheme="majorHAnsi" w:hAnsiTheme="majorHAnsi"/>
          <w:sz w:val="24"/>
          <w:szCs w:val="24"/>
        </w:rPr>
        <w:t xml:space="preserve"> je  zakonska materija i u nadležnosti su zakonodavca , te kako  podzakonski akt ne može uređivati pravne odnose koji su zakonska materija i u nadležnosti su zakonodavca</w:t>
      </w:r>
      <w:r>
        <w:rPr>
          <w:rFonts w:asciiTheme="majorHAnsi" w:hAnsiTheme="majorHAnsi"/>
          <w:sz w:val="24"/>
          <w:szCs w:val="24"/>
        </w:rPr>
        <w:t>,</w:t>
      </w:r>
      <w:r w:rsidRPr="00391E32">
        <w:rPr>
          <w:rFonts w:asciiTheme="majorHAnsi" w:hAnsiTheme="majorHAnsi"/>
          <w:sz w:val="24"/>
          <w:szCs w:val="24"/>
        </w:rPr>
        <w:t xml:space="preserve"> a shodno Pravno – tehničkim pravilima za izradu propisa, podzakonskim aktom  se ne mogu preuzimati odredbe zakona, to  data primjedba da  Odluka mora da sadrži odredbu da su cijene usluga jednake za pravna i fizička lica ne može se prihvatiti iz iznijetih razloga.</w:t>
      </w:r>
    </w:p>
    <w:p w:rsidR="00EA07BE" w:rsidRPr="007377BA" w:rsidRDefault="00EA07BE" w:rsidP="000525D1">
      <w:pPr>
        <w:jc w:val="both"/>
        <w:rPr>
          <w:rFonts w:asciiTheme="majorHAnsi" w:hAnsiTheme="majorHAnsi"/>
          <w:sz w:val="24"/>
          <w:szCs w:val="24"/>
        </w:rPr>
      </w:pPr>
      <w:r>
        <w:rPr>
          <w:rFonts w:asciiTheme="majorHAnsi" w:hAnsiTheme="majorHAnsi"/>
          <w:sz w:val="24"/>
          <w:szCs w:val="24"/>
        </w:rPr>
        <w:t xml:space="preserve">    </w:t>
      </w:r>
      <w:r w:rsidRPr="00165FC8">
        <w:rPr>
          <w:rFonts w:asciiTheme="majorHAnsi" w:hAnsiTheme="majorHAnsi"/>
          <w:sz w:val="24"/>
          <w:szCs w:val="24"/>
        </w:rPr>
        <w:t xml:space="preserve">U odnosu na sugestiju da  cjenovnici komunalnih usluga moraju biti dostupni na način što će isti biti objavljeni u Službenom listu – Opštinski propisi,ukazuje se da sve odluke koje donosi Skupština Glavnog grada  objavljuju se u “SL.listu CG- Opštinski propisi”, a cjenovnici  se  </w:t>
      </w:r>
      <w:r w:rsidRPr="007377BA">
        <w:rPr>
          <w:rFonts w:asciiTheme="majorHAnsi" w:hAnsiTheme="majorHAnsi"/>
          <w:sz w:val="24"/>
          <w:szCs w:val="24"/>
        </w:rPr>
        <w:t xml:space="preserve">objavljuju  </w:t>
      </w:r>
      <w:r>
        <w:rPr>
          <w:rFonts w:asciiTheme="majorHAnsi" w:hAnsiTheme="majorHAnsi"/>
          <w:sz w:val="24"/>
          <w:szCs w:val="24"/>
        </w:rPr>
        <w:t>i</w:t>
      </w:r>
      <w:r w:rsidRPr="007377BA">
        <w:rPr>
          <w:rFonts w:asciiTheme="majorHAnsi" w:hAnsiTheme="majorHAnsi"/>
          <w:sz w:val="24"/>
          <w:szCs w:val="24"/>
        </w:rPr>
        <w:t xml:space="preserve"> na web sajtu vršioca komuna</w:t>
      </w:r>
      <w:r>
        <w:rPr>
          <w:rFonts w:asciiTheme="majorHAnsi" w:hAnsiTheme="majorHAnsi"/>
          <w:sz w:val="24"/>
          <w:szCs w:val="24"/>
        </w:rPr>
        <w:t xml:space="preserve">lnih djelatnosti </w:t>
      </w:r>
      <w:r w:rsidRPr="007377BA">
        <w:rPr>
          <w:rFonts w:asciiTheme="majorHAnsi" w:hAnsiTheme="majorHAnsi"/>
          <w:sz w:val="24"/>
          <w:szCs w:val="24"/>
        </w:rPr>
        <w:t xml:space="preserve">.Stoga,predloženo ne može biti predmet uređenja navedene odluke. </w:t>
      </w:r>
    </w:p>
    <w:p w:rsidR="00EA07BE" w:rsidRPr="00165FC8" w:rsidRDefault="00EA07BE" w:rsidP="00EA07BE">
      <w:pPr>
        <w:pStyle w:val="ListParagraph"/>
        <w:numPr>
          <w:ilvl w:val="0"/>
          <w:numId w:val="2"/>
        </w:numPr>
        <w:ind w:left="0" w:firstLine="60"/>
        <w:jc w:val="both"/>
        <w:rPr>
          <w:rFonts w:asciiTheme="majorHAnsi" w:hAnsiTheme="majorHAnsi"/>
          <w:b/>
          <w:sz w:val="24"/>
          <w:szCs w:val="24"/>
        </w:rPr>
      </w:pPr>
      <w:r w:rsidRPr="00165FC8">
        <w:rPr>
          <w:rFonts w:asciiTheme="majorHAnsi" w:hAnsiTheme="majorHAnsi"/>
          <w:b/>
          <w:sz w:val="24"/>
          <w:szCs w:val="24"/>
        </w:rPr>
        <w:t>Odlukom predvidjeti da se cijene za usluge formiraju na osnovu parametara koji su predviđeni Zakonom o komunalnim djelatnostima, a koji nedvosmisleno ukazuju da cijena za usluge mora da bude tolika da pokrije troškove koja ova preduzeća imaju u pogledu plata, održavanja vozila, tekućih i investicionih troškova</w:t>
      </w:r>
    </w:p>
    <w:p w:rsidR="00EA07BE" w:rsidRDefault="00EA07BE" w:rsidP="00165FC8">
      <w:pPr>
        <w:pStyle w:val="ListParagraph"/>
        <w:ind w:left="0" w:firstLine="60"/>
        <w:jc w:val="both"/>
        <w:rPr>
          <w:rFonts w:asciiTheme="majorHAnsi" w:hAnsiTheme="majorHAnsi"/>
          <w:sz w:val="24"/>
          <w:szCs w:val="24"/>
        </w:rPr>
      </w:pPr>
    </w:p>
    <w:p w:rsidR="00EA07BE" w:rsidRPr="00165FC8" w:rsidRDefault="00EA07BE" w:rsidP="00165FC8">
      <w:pPr>
        <w:pStyle w:val="ListParagraph"/>
        <w:ind w:left="0" w:firstLine="60"/>
        <w:jc w:val="both"/>
        <w:rPr>
          <w:rFonts w:asciiTheme="majorHAnsi" w:hAnsiTheme="majorHAnsi"/>
          <w:sz w:val="24"/>
          <w:szCs w:val="24"/>
        </w:rPr>
      </w:pPr>
      <w:r>
        <w:rPr>
          <w:rFonts w:asciiTheme="majorHAnsi" w:hAnsiTheme="majorHAnsi"/>
          <w:sz w:val="24"/>
          <w:szCs w:val="24"/>
        </w:rPr>
        <w:t xml:space="preserve">           </w:t>
      </w:r>
      <w:r w:rsidRPr="00165FC8">
        <w:rPr>
          <w:rFonts w:asciiTheme="majorHAnsi" w:hAnsiTheme="majorHAnsi"/>
          <w:sz w:val="24"/>
          <w:szCs w:val="24"/>
        </w:rPr>
        <w:t>Datu sugestiju obrazlažu da sobzirom na to   da je Zakonom o komunalnim djelatnostima predviđeno da se vršenjem komunalnih usluga ostvaruje javni interes, te da firme koje se bave ovom uslugom ne mogu da ostvaruju profit, to je potrebno Odlukom predvidjeti da se cijene za usluge formiraju na osnovu parametara koji su predviđeni Zakonom o komunalnim djelatnostima, a koji nedvosmisleno ukazuju da cijena za usluge mora da bude tolika da pokrije troškove koja ova preduzeća imaju u pogledu plata, održavanja vozila, tekućih i investicionih troškova (član 53 Zakona o komunalnim djelatnostima).</w:t>
      </w:r>
    </w:p>
    <w:p w:rsidR="00EA07BE" w:rsidRDefault="00EA07BE" w:rsidP="000525D1">
      <w:pPr>
        <w:pStyle w:val="ListParagraph"/>
        <w:jc w:val="both"/>
      </w:pPr>
      <w:r>
        <w:rPr>
          <w:rFonts w:ascii="Cambria" w:hAnsi="Cambria" w:cs="Arial"/>
          <w:sz w:val="24"/>
          <w:szCs w:val="24"/>
        </w:rPr>
        <w:t xml:space="preserve"> </w:t>
      </w:r>
    </w:p>
    <w:p w:rsidR="00EA07BE" w:rsidRPr="006722FE" w:rsidRDefault="00EA07BE" w:rsidP="000525D1">
      <w:pPr>
        <w:pStyle w:val="ListParagraph"/>
        <w:widowControl w:val="0"/>
        <w:autoSpaceDE w:val="0"/>
        <w:autoSpaceDN w:val="0"/>
        <w:adjustRightInd w:val="0"/>
        <w:spacing w:line="240" w:lineRule="auto"/>
        <w:ind w:left="420"/>
        <w:jc w:val="both"/>
        <w:rPr>
          <w:rFonts w:ascii="Cambria" w:hAnsi="Cambria" w:cs="Arial"/>
          <w:b/>
          <w:i/>
          <w:sz w:val="24"/>
          <w:szCs w:val="24"/>
          <w:u w:val="single"/>
        </w:rPr>
      </w:pPr>
      <w:r w:rsidRPr="006722FE">
        <w:rPr>
          <w:rFonts w:ascii="Cambria" w:hAnsi="Cambria" w:cs="Arial"/>
          <w:b/>
          <w:i/>
          <w:sz w:val="24"/>
          <w:szCs w:val="24"/>
          <w:u w:val="single"/>
        </w:rPr>
        <w:t>Stav obrađivača:</w:t>
      </w:r>
    </w:p>
    <w:p w:rsidR="00EA07BE" w:rsidRDefault="00EA07BE" w:rsidP="00165FC8">
      <w:pPr>
        <w:pStyle w:val="ListParagraph"/>
        <w:ind w:left="0"/>
        <w:jc w:val="both"/>
        <w:rPr>
          <w:rFonts w:asciiTheme="majorHAnsi" w:hAnsiTheme="majorHAnsi"/>
          <w:sz w:val="24"/>
          <w:szCs w:val="24"/>
        </w:rPr>
      </w:pPr>
    </w:p>
    <w:p w:rsidR="00EA07BE" w:rsidRDefault="00EA07BE" w:rsidP="00165FC8">
      <w:pPr>
        <w:pStyle w:val="ListParagraph"/>
        <w:ind w:left="0"/>
        <w:jc w:val="both"/>
        <w:rPr>
          <w:rFonts w:ascii="Cambria" w:hAnsi="Cambria"/>
          <w:sz w:val="24"/>
          <w:szCs w:val="24"/>
        </w:rPr>
      </w:pPr>
      <w:r>
        <w:rPr>
          <w:rFonts w:ascii="Cambria" w:hAnsi="Cambria" w:cs="Arial"/>
          <w:sz w:val="24"/>
          <w:szCs w:val="24"/>
        </w:rPr>
        <w:t xml:space="preserve">          </w:t>
      </w:r>
      <w:r w:rsidRPr="00375A02">
        <w:rPr>
          <w:rFonts w:ascii="Cambria" w:hAnsi="Cambria" w:cs="Arial"/>
          <w:sz w:val="24"/>
          <w:szCs w:val="24"/>
        </w:rPr>
        <w:t xml:space="preserve">Razmatrajući predloženu sugestiju, kao </w:t>
      </w:r>
      <w:r>
        <w:rPr>
          <w:rFonts w:ascii="Cambria" w:hAnsi="Cambria" w:cs="Arial"/>
          <w:sz w:val="24"/>
          <w:szCs w:val="24"/>
        </w:rPr>
        <w:t xml:space="preserve">i dato obrazloženje, </w:t>
      </w:r>
      <w:proofErr w:type="gramStart"/>
      <w:r>
        <w:rPr>
          <w:rFonts w:ascii="Cambria" w:hAnsi="Cambria" w:cs="Arial"/>
          <w:sz w:val="24"/>
          <w:szCs w:val="24"/>
        </w:rPr>
        <w:t xml:space="preserve">obađivač </w:t>
      </w:r>
      <w:r w:rsidRPr="00375A02">
        <w:rPr>
          <w:rFonts w:ascii="Cambria" w:hAnsi="Cambria" w:cs="Arial"/>
          <w:sz w:val="24"/>
          <w:szCs w:val="24"/>
        </w:rPr>
        <w:t xml:space="preserve"> istu</w:t>
      </w:r>
      <w:proofErr w:type="gramEnd"/>
      <w:r w:rsidRPr="00375A02">
        <w:rPr>
          <w:rFonts w:ascii="Cambria" w:hAnsi="Cambria" w:cs="Arial"/>
          <w:sz w:val="24"/>
          <w:szCs w:val="24"/>
        </w:rPr>
        <w:t xml:space="preserve"> </w:t>
      </w:r>
      <w:r>
        <w:rPr>
          <w:rFonts w:ascii="Cambria" w:hAnsi="Cambria" w:cs="Arial"/>
          <w:sz w:val="24"/>
          <w:szCs w:val="24"/>
        </w:rPr>
        <w:t xml:space="preserve">nije prihvatio iz  razloga navedenih u tački II-1. </w:t>
      </w:r>
      <w:proofErr w:type="gramStart"/>
      <w:r>
        <w:rPr>
          <w:rFonts w:ascii="Cambria" w:hAnsi="Cambria" w:cs="Arial"/>
          <w:sz w:val="24"/>
          <w:szCs w:val="24"/>
        </w:rPr>
        <w:t>ovog  Izvještaja</w:t>
      </w:r>
      <w:proofErr w:type="gramEnd"/>
      <w:r>
        <w:rPr>
          <w:rFonts w:ascii="Cambria" w:hAnsi="Cambria" w:cs="Arial"/>
          <w:sz w:val="24"/>
          <w:szCs w:val="24"/>
        </w:rPr>
        <w:t>.</w:t>
      </w:r>
      <w:r w:rsidRPr="00375A02">
        <w:rPr>
          <w:rFonts w:ascii="Cambria" w:hAnsi="Cambria"/>
          <w:sz w:val="24"/>
          <w:szCs w:val="24"/>
        </w:rPr>
        <w:t xml:space="preserve"> </w:t>
      </w:r>
    </w:p>
    <w:p w:rsidR="00EA07BE" w:rsidRPr="000525D1" w:rsidRDefault="00EA07BE" w:rsidP="000525D1">
      <w:pPr>
        <w:pStyle w:val="ListParagraph"/>
        <w:jc w:val="both"/>
        <w:rPr>
          <w:rFonts w:asciiTheme="majorHAnsi" w:hAnsiTheme="majorHAnsi"/>
          <w:sz w:val="24"/>
          <w:szCs w:val="24"/>
        </w:rPr>
      </w:pPr>
      <w:r w:rsidRPr="00375A02">
        <w:rPr>
          <w:rFonts w:ascii="Cambria" w:hAnsi="Cambria"/>
          <w:sz w:val="24"/>
          <w:szCs w:val="24"/>
        </w:rPr>
        <w:t xml:space="preserve">        </w:t>
      </w:r>
      <w:r>
        <w:rPr>
          <w:rFonts w:ascii="Cambria" w:hAnsi="Cambria"/>
          <w:sz w:val="24"/>
          <w:szCs w:val="24"/>
        </w:rPr>
        <w:t xml:space="preserve"> </w:t>
      </w:r>
    </w:p>
    <w:p w:rsidR="00EA07BE" w:rsidRPr="00165FC8" w:rsidRDefault="00EA07BE" w:rsidP="00165FC8">
      <w:pPr>
        <w:pStyle w:val="ListParagraph"/>
        <w:ind w:left="0"/>
        <w:jc w:val="both"/>
        <w:rPr>
          <w:rFonts w:asciiTheme="majorHAnsi" w:hAnsiTheme="majorHAnsi"/>
          <w:sz w:val="24"/>
          <w:szCs w:val="24"/>
        </w:rPr>
      </w:pPr>
      <w:proofErr w:type="gramStart"/>
      <w:r w:rsidRPr="00165FC8">
        <w:rPr>
          <w:rFonts w:asciiTheme="majorHAnsi" w:hAnsiTheme="majorHAnsi"/>
          <w:b/>
          <w:sz w:val="24"/>
          <w:szCs w:val="24"/>
        </w:rPr>
        <w:t>4.Odlukom</w:t>
      </w:r>
      <w:proofErr w:type="gramEnd"/>
      <w:r w:rsidRPr="00165FC8">
        <w:rPr>
          <w:rFonts w:asciiTheme="majorHAnsi" w:hAnsiTheme="majorHAnsi"/>
          <w:b/>
          <w:sz w:val="24"/>
          <w:szCs w:val="24"/>
        </w:rPr>
        <w:t xml:space="preserve"> o održavanju čistoće potrebno je predvidjeti obavezu provođenja javnog oglasa za povjeravanje poslova vršenja komunalnih usluga privrednim društvima koja ispunjavaju uslove iz Zakona o komunalnim djelatnostima i koja imaju licencu shodno Zakonu o upravljanju otpadom</w:t>
      </w:r>
      <w:r w:rsidRPr="00165FC8">
        <w:rPr>
          <w:rFonts w:asciiTheme="majorHAnsi" w:hAnsiTheme="majorHAnsi"/>
          <w:sz w:val="24"/>
          <w:szCs w:val="24"/>
        </w:rPr>
        <w:t xml:space="preserve">. </w:t>
      </w:r>
    </w:p>
    <w:p w:rsidR="00EA07BE" w:rsidRPr="00165FC8" w:rsidRDefault="00EA07BE" w:rsidP="00165FC8">
      <w:pPr>
        <w:pStyle w:val="ListParagraph"/>
        <w:ind w:left="0"/>
        <w:jc w:val="both"/>
        <w:rPr>
          <w:rFonts w:asciiTheme="majorHAnsi" w:hAnsiTheme="majorHAnsi"/>
          <w:sz w:val="24"/>
          <w:szCs w:val="24"/>
        </w:rPr>
      </w:pPr>
      <w:r>
        <w:rPr>
          <w:rFonts w:asciiTheme="majorHAnsi" w:hAnsiTheme="majorHAnsi"/>
          <w:sz w:val="24"/>
          <w:szCs w:val="24"/>
        </w:rPr>
        <w:t xml:space="preserve">    </w:t>
      </w:r>
      <w:proofErr w:type="gramStart"/>
      <w:r w:rsidRPr="00165FC8">
        <w:rPr>
          <w:rFonts w:asciiTheme="majorHAnsi" w:hAnsiTheme="majorHAnsi"/>
          <w:sz w:val="24"/>
          <w:szCs w:val="24"/>
        </w:rPr>
        <w:t>Navode da bi svako drugo rješenjei bilo protivno ustavnom uređenju i protivno navedenim zakonima.</w:t>
      </w:r>
      <w:proofErr w:type="gramEnd"/>
      <w:r w:rsidRPr="00165FC8">
        <w:rPr>
          <w:rFonts w:asciiTheme="majorHAnsi" w:hAnsiTheme="majorHAnsi"/>
          <w:sz w:val="24"/>
          <w:szCs w:val="24"/>
        </w:rPr>
        <w:t xml:space="preserve"> Takođe, stvaranjem obaveze da se poslovi povjeravaju privrednom društvu koje odredi Glavni grad je protivno Ustavu CG i važećim zakonima, a samim </w:t>
      </w:r>
      <w:proofErr w:type="gramStart"/>
      <w:r w:rsidRPr="00165FC8">
        <w:rPr>
          <w:rFonts w:asciiTheme="majorHAnsi" w:hAnsiTheme="majorHAnsi"/>
          <w:sz w:val="24"/>
          <w:szCs w:val="24"/>
        </w:rPr>
        <w:t>tim</w:t>
      </w:r>
      <w:proofErr w:type="gramEnd"/>
      <w:r w:rsidRPr="00165FC8">
        <w:rPr>
          <w:rFonts w:asciiTheme="majorHAnsi" w:hAnsiTheme="majorHAnsi"/>
          <w:sz w:val="24"/>
          <w:szCs w:val="24"/>
        </w:rPr>
        <w:t xml:space="preserve"> stiče se mogućnost da se pokrene postupak za zaštitu konkurencije pred Agencijom za zaštitu konkurencije u skladu sa Zakonom o zaštiti konkurencije. </w:t>
      </w:r>
    </w:p>
    <w:p w:rsidR="00EA07BE" w:rsidRDefault="00EA07BE" w:rsidP="000525D1">
      <w:pPr>
        <w:pStyle w:val="ListParagraph"/>
        <w:ind w:left="420"/>
        <w:jc w:val="both"/>
      </w:pPr>
    </w:p>
    <w:p w:rsidR="006A67C4" w:rsidRDefault="006A67C4" w:rsidP="003C0419">
      <w:pPr>
        <w:pStyle w:val="ListParagraph"/>
        <w:widowControl w:val="0"/>
        <w:autoSpaceDE w:val="0"/>
        <w:autoSpaceDN w:val="0"/>
        <w:adjustRightInd w:val="0"/>
        <w:spacing w:line="240" w:lineRule="auto"/>
        <w:ind w:left="420"/>
        <w:jc w:val="both"/>
      </w:pPr>
    </w:p>
    <w:p w:rsidR="006A67C4" w:rsidRDefault="006A67C4" w:rsidP="003C0419">
      <w:pPr>
        <w:pStyle w:val="ListParagraph"/>
        <w:widowControl w:val="0"/>
        <w:autoSpaceDE w:val="0"/>
        <w:autoSpaceDN w:val="0"/>
        <w:adjustRightInd w:val="0"/>
        <w:spacing w:line="240" w:lineRule="auto"/>
        <w:ind w:left="420"/>
        <w:jc w:val="both"/>
      </w:pPr>
    </w:p>
    <w:p w:rsidR="00EA07BE" w:rsidRPr="003C0419" w:rsidRDefault="00EA07BE" w:rsidP="003C0419">
      <w:pPr>
        <w:pStyle w:val="ListParagraph"/>
        <w:widowControl w:val="0"/>
        <w:autoSpaceDE w:val="0"/>
        <w:autoSpaceDN w:val="0"/>
        <w:adjustRightInd w:val="0"/>
        <w:spacing w:line="240" w:lineRule="auto"/>
        <w:ind w:left="420"/>
        <w:jc w:val="both"/>
        <w:rPr>
          <w:rFonts w:ascii="Cambria" w:hAnsi="Cambria" w:cs="Arial"/>
          <w:b/>
          <w:i/>
          <w:sz w:val="24"/>
          <w:szCs w:val="24"/>
          <w:u w:val="single"/>
        </w:rPr>
      </w:pPr>
      <w:r>
        <w:lastRenderedPageBreak/>
        <w:t> </w:t>
      </w:r>
      <w:r w:rsidRPr="006722FE">
        <w:rPr>
          <w:rFonts w:ascii="Cambria" w:hAnsi="Cambria" w:cs="Arial"/>
          <w:b/>
          <w:i/>
          <w:sz w:val="24"/>
          <w:szCs w:val="24"/>
          <w:u w:val="single"/>
        </w:rPr>
        <w:t>Stav obrađivača:</w:t>
      </w:r>
    </w:p>
    <w:p w:rsidR="00EA07BE" w:rsidRPr="00860A4F" w:rsidRDefault="00EA07BE" w:rsidP="00860A4F">
      <w:pPr>
        <w:pStyle w:val="N01X"/>
        <w:jc w:val="both"/>
        <w:rPr>
          <w:rFonts w:asciiTheme="majorHAnsi" w:hAnsiTheme="majorHAnsi"/>
          <w:b w:val="0"/>
        </w:rPr>
      </w:pPr>
      <w:r>
        <w:rPr>
          <w:rFonts w:asciiTheme="majorHAnsi" w:hAnsiTheme="majorHAnsi" w:cs="Arial"/>
          <w:b w:val="0"/>
        </w:rPr>
        <w:t xml:space="preserve">  </w:t>
      </w:r>
      <w:r w:rsidRPr="00165FC8">
        <w:rPr>
          <w:rFonts w:asciiTheme="majorHAnsi" w:hAnsiTheme="majorHAnsi" w:cs="Arial"/>
          <w:b w:val="0"/>
        </w:rPr>
        <w:t xml:space="preserve">Razmatrajući predloženu sugestiju, kao i dato obrazloženje, </w:t>
      </w:r>
      <w:proofErr w:type="gramStart"/>
      <w:r w:rsidRPr="00165FC8">
        <w:rPr>
          <w:rFonts w:asciiTheme="majorHAnsi" w:hAnsiTheme="majorHAnsi" w:cs="Arial"/>
          <w:b w:val="0"/>
        </w:rPr>
        <w:t>obađivač  istu</w:t>
      </w:r>
      <w:proofErr w:type="gramEnd"/>
      <w:r w:rsidRPr="00165FC8">
        <w:rPr>
          <w:rFonts w:asciiTheme="majorHAnsi" w:hAnsiTheme="majorHAnsi" w:cs="Arial"/>
          <w:b w:val="0"/>
        </w:rPr>
        <w:t xml:space="preserve"> nije prihvatio iz  razlogašto su pitanja </w:t>
      </w:r>
      <w:r w:rsidRPr="00165FC8">
        <w:rPr>
          <w:rFonts w:asciiTheme="majorHAnsi" w:hAnsiTheme="majorHAnsi"/>
          <w:b w:val="0"/>
        </w:rPr>
        <w:t xml:space="preserve"> povjeravanja obavljanja komunalnih djelatnosti </w:t>
      </w:r>
      <w:r>
        <w:rPr>
          <w:rFonts w:asciiTheme="majorHAnsi" w:hAnsiTheme="majorHAnsi"/>
          <w:b w:val="0"/>
        </w:rPr>
        <w:t xml:space="preserve">i </w:t>
      </w:r>
      <w:r w:rsidRPr="00165FC8">
        <w:rPr>
          <w:rFonts w:asciiTheme="majorHAnsi" w:hAnsiTheme="majorHAnsi"/>
          <w:b w:val="0"/>
        </w:rPr>
        <w:t>uslovi za obavljanje komunalnih djelatnosti, uređuju odredbama člana 21 i 22</w:t>
      </w:r>
      <w:r>
        <w:rPr>
          <w:rFonts w:asciiTheme="majorHAnsi" w:hAnsiTheme="majorHAnsi"/>
          <w:b w:val="0"/>
        </w:rPr>
        <w:t xml:space="preserve"> </w:t>
      </w:r>
      <w:r w:rsidRPr="00165FC8">
        <w:rPr>
          <w:rFonts w:asciiTheme="majorHAnsi" w:hAnsiTheme="majorHAnsi"/>
          <w:b w:val="0"/>
        </w:rPr>
        <w:t>Zakona o komunalnim djelatnostima, te ne mogu biti predmet uređenja  predložene odluke.</w:t>
      </w:r>
    </w:p>
    <w:p w:rsidR="00EA07BE" w:rsidRPr="00E9349B" w:rsidRDefault="00EA07BE" w:rsidP="003573D3">
      <w:pPr>
        <w:widowControl w:val="0"/>
        <w:autoSpaceDE w:val="0"/>
        <w:autoSpaceDN w:val="0"/>
        <w:adjustRightInd w:val="0"/>
        <w:spacing w:line="240" w:lineRule="auto"/>
        <w:jc w:val="both"/>
        <w:rPr>
          <w:rFonts w:ascii="Cambria" w:hAnsi="Cambria" w:cs="Arial"/>
          <w:sz w:val="24"/>
          <w:szCs w:val="24"/>
        </w:rPr>
      </w:pPr>
      <w:r w:rsidRPr="00E9349B">
        <w:rPr>
          <w:rFonts w:ascii="Cambria" w:hAnsi="Cambria" w:cs="Arial"/>
          <w:sz w:val="24"/>
          <w:szCs w:val="24"/>
          <w:lang w:val="sl-SI"/>
        </w:rPr>
        <w:t xml:space="preserve"> </w:t>
      </w:r>
      <w:r w:rsidRPr="00E9349B">
        <w:rPr>
          <w:rFonts w:ascii="Cambria" w:hAnsi="Cambria" w:cs="Arial"/>
          <w:bCs/>
          <w:sz w:val="24"/>
          <w:szCs w:val="24"/>
        </w:rPr>
        <w:t xml:space="preserve">      </w:t>
      </w:r>
      <w:r w:rsidRPr="00E9349B">
        <w:rPr>
          <w:rFonts w:ascii="Cambria" w:hAnsi="Cambria" w:cs="Arial"/>
          <w:sz w:val="24"/>
          <w:szCs w:val="24"/>
        </w:rPr>
        <w:t>U konačnom</w:t>
      </w:r>
      <w:proofErr w:type="gramStart"/>
      <w:r w:rsidRPr="00E9349B">
        <w:rPr>
          <w:rFonts w:ascii="Cambria" w:hAnsi="Cambria" w:cs="Arial"/>
          <w:sz w:val="24"/>
          <w:szCs w:val="24"/>
        </w:rPr>
        <w:t>,  obrađivaču</w:t>
      </w:r>
      <w:proofErr w:type="gramEnd"/>
      <w:r w:rsidRPr="00E9349B">
        <w:rPr>
          <w:rFonts w:ascii="Cambria" w:hAnsi="Cambria" w:cs="Arial"/>
          <w:sz w:val="24"/>
          <w:szCs w:val="24"/>
        </w:rPr>
        <w:t xml:space="preserve"> je dostavljeno</w:t>
      </w:r>
      <w:r>
        <w:rPr>
          <w:rFonts w:ascii="Cambria" w:hAnsi="Cambria" w:cs="Arial"/>
          <w:sz w:val="24"/>
          <w:szCs w:val="24"/>
        </w:rPr>
        <w:t xml:space="preserve"> 14</w:t>
      </w:r>
      <w:r w:rsidRPr="00E9349B">
        <w:rPr>
          <w:rFonts w:ascii="Cambria" w:hAnsi="Cambria" w:cs="Arial"/>
          <w:sz w:val="24"/>
          <w:szCs w:val="24"/>
        </w:rPr>
        <w:t xml:space="preserve"> </w:t>
      </w:r>
      <w:r>
        <w:rPr>
          <w:rFonts w:ascii="Cambria" w:hAnsi="Cambria" w:cs="Arial"/>
          <w:sz w:val="24"/>
          <w:szCs w:val="24"/>
        </w:rPr>
        <w:t xml:space="preserve"> primjedbi i sugestija</w:t>
      </w:r>
      <w:r w:rsidRPr="00E9349B">
        <w:rPr>
          <w:rFonts w:ascii="Cambria" w:hAnsi="Cambria" w:cs="Arial"/>
          <w:sz w:val="24"/>
          <w:szCs w:val="24"/>
        </w:rPr>
        <w:t xml:space="preserve">, od kojih je obrađivač  prihvatio </w:t>
      </w:r>
      <w:r>
        <w:rPr>
          <w:rFonts w:ascii="Cambria" w:hAnsi="Cambria" w:cs="Arial"/>
          <w:sz w:val="24"/>
          <w:szCs w:val="24"/>
        </w:rPr>
        <w:t>četiri</w:t>
      </w:r>
      <w:r w:rsidRPr="00E9349B">
        <w:rPr>
          <w:rFonts w:ascii="Cambria" w:hAnsi="Cambria" w:cs="Arial"/>
          <w:sz w:val="24"/>
          <w:szCs w:val="24"/>
        </w:rPr>
        <w:t xml:space="preserve"> </w:t>
      </w:r>
      <w:r>
        <w:rPr>
          <w:rFonts w:ascii="Cambria" w:hAnsi="Cambria" w:cs="Arial"/>
          <w:sz w:val="24"/>
          <w:szCs w:val="24"/>
        </w:rPr>
        <w:t xml:space="preserve">  u potpunosti, </w:t>
      </w:r>
      <w:r w:rsidRPr="00E9349B">
        <w:rPr>
          <w:rFonts w:ascii="Cambria" w:hAnsi="Cambria" w:cs="Arial"/>
          <w:sz w:val="24"/>
          <w:szCs w:val="24"/>
        </w:rPr>
        <w:t xml:space="preserve"> </w:t>
      </w:r>
      <w:r>
        <w:rPr>
          <w:rFonts w:ascii="Cambria" w:hAnsi="Cambria" w:cs="Arial"/>
          <w:sz w:val="24"/>
          <w:szCs w:val="24"/>
        </w:rPr>
        <w:t>dvije djelimično, dok osam primjedbi nije prihvaćeno.</w:t>
      </w:r>
    </w:p>
    <w:p w:rsidR="00EA07BE" w:rsidRPr="00E9349B" w:rsidRDefault="00EA07BE" w:rsidP="003573D3">
      <w:pPr>
        <w:widowControl w:val="0"/>
        <w:autoSpaceDE w:val="0"/>
        <w:autoSpaceDN w:val="0"/>
        <w:adjustRightInd w:val="0"/>
        <w:spacing w:line="240" w:lineRule="auto"/>
        <w:jc w:val="both"/>
        <w:rPr>
          <w:rFonts w:ascii="Cambria" w:hAnsi="Cambria" w:cs="Arial"/>
          <w:sz w:val="24"/>
          <w:szCs w:val="24"/>
        </w:rPr>
      </w:pPr>
      <w:r w:rsidRPr="00E9349B">
        <w:rPr>
          <w:rFonts w:ascii="Cambria" w:hAnsi="Cambria" w:cs="Arial"/>
          <w:sz w:val="24"/>
          <w:szCs w:val="24"/>
        </w:rPr>
        <w:t xml:space="preserve">        Prosječna ocjena kvaliteta javne rasprave, na skali od 1 do 5, bila je 4</w:t>
      </w:r>
      <w:proofErr w:type="gramStart"/>
      <w:r w:rsidRPr="00E9349B">
        <w:rPr>
          <w:rFonts w:ascii="Cambria" w:hAnsi="Cambria" w:cs="Arial"/>
          <w:sz w:val="24"/>
          <w:szCs w:val="24"/>
        </w:rPr>
        <w:t>,50</w:t>
      </w:r>
      <w:proofErr w:type="gramEnd"/>
      <w:r w:rsidRPr="00E9349B">
        <w:rPr>
          <w:rFonts w:ascii="Cambria" w:hAnsi="Cambria" w:cs="Arial"/>
          <w:sz w:val="24"/>
          <w:szCs w:val="24"/>
        </w:rPr>
        <w:t>, a prosječna ocjena uspješnosti javne rasprave  4,50.</w:t>
      </w:r>
    </w:p>
    <w:p w:rsidR="00EA07BE" w:rsidRDefault="00EA07BE" w:rsidP="003573D3">
      <w:pPr>
        <w:tabs>
          <w:tab w:val="left" w:pos="720"/>
          <w:tab w:val="left" w:pos="4080"/>
        </w:tabs>
        <w:autoSpaceDE w:val="0"/>
        <w:autoSpaceDN w:val="0"/>
        <w:adjustRightInd w:val="0"/>
        <w:spacing w:line="240" w:lineRule="auto"/>
        <w:ind w:left="900" w:hanging="900"/>
        <w:jc w:val="both"/>
        <w:rPr>
          <w:rFonts w:ascii="Cambria" w:hAnsi="Cambria" w:cs="Arial"/>
          <w:sz w:val="28"/>
          <w:szCs w:val="28"/>
          <w:highlight w:val="white"/>
        </w:rPr>
      </w:pPr>
    </w:p>
    <w:p w:rsidR="00EA07BE" w:rsidRDefault="00EA07BE" w:rsidP="003573D3">
      <w:pPr>
        <w:tabs>
          <w:tab w:val="left" w:pos="720"/>
        </w:tabs>
        <w:autoSpaceDE w:val="0"/>
        <w:autoSpaceDN w:val="0"/>
        <w:adjustRightInd w:val="0"/>
        <w:ind w:left="900" w:hanging="900"/>
        <w:jc w:val="center"/>
        <w:outlineLvl w:val="0"/>
        <w:rPr>
          <w:rFonts w:ascii="Cambria" w:hAnsi="Cambria" w:cs="Arial"/>
          <w:b/>
          <w:bCs/>
          <w:sz w:val="28"/>
          <w:szCs w:val="28"/>
        </w:rPr>
      </w:pPr>
      <w:r>
        <w:rPr>
          <w:rFonts w:ascii="Cambria" w:hAnsi="Cambria" w:cs="Arial"/>
          <w:b/>
          <w:bCs/>
          <w:sz w:val="28"/>
          <w:szCs w:val="28"/>
        </w:rPr>
        <w:t xml:space="preserve">SEKRETARIJAT ZA KOMUNALNE POSLOVE </w:t>
      </w:r>
    </w:p>
    <w:p w:rsidR="00556090" w:rsidRDefault="00556090" w:rsidP="003573D3">
      <w:pPr>
        <w:tabs>
          <w:tab w:val="left" w:pos="720"/>
        </w:tabs>
        <w:autoSpaceDE w:val="0"/>
        <w:autoSpaceDN w:val="0"/>
        <w:adjustRightInd w:val="0"/>
        <w:ind w:left="900" w:hanging="900"/>
        <w:jc w:val="center"/>
        <w:outlineLvl w:val="0"/>
        <w:rPr>
          <w:rFonts w:ascii="Cambria" w:hAnsi="Cambria" w:cs="Arial"/>
          <w:b/>
          <w:bCs/>
          <w:sz w:val="28"/>
          <w:szCs w:val="28"/>
        </w:rPr>
      </w:pPr>
    </w:p>
    <w:p w:rsidR="00556090" w:rsidRDefault="00556090" w:rsidP="003573D3">
      <w:pPr>
        <w:tabs>
          <w:tab w:val="left" w:pos="720"/>
        </w:tabs>
        <w:autoSpaceDE w:val="0"/>
        <w:autoSpaceDN w:val="0"/>
        <w:adjustRightInd w:val="0"/>
        <w:ind w:left="900" w:hanging="900"/>
        <w:jc w:val="center"/>
        <w:outlineLvl w:val="0"/>
        <w:rPr>
          <w:rFonts w:ascii="Cambria" w:hAnsi="Cambria" w:cs="Arial"/>
          <w:b/>
          <w:bCs/>
          <w:sz w:val="28"/>
          <w:szCs w:val="28"/>
        </w:rPr>
      </w:pPr>
    </w:p>
    <w:p w:rsidR="00556090" w:rsidRDefault="00556090" w:rsidP="003573D3">
      <w:pPr>
        <w:tabs>
          <w:tab w:val="left" w:pos="720"/>
        </w:tabs>
        <w:autoSpaceDE w:val="0"/>
        <w:autoSpaceDN w:val="0"/>
        <w:adjustRightInd w:val="0"/>
        <w:ind w:left="900" w:hanging="900"/>
        <w:jc w:val="center"/>
        <w:outlineLvl w:val="0"/>
        <w:rPr>
          <w:rFonts w:ascii="Cambria" w:hAnsi="Cambria" w:cs="Arial"/>
          <w:b/>
          <w:bCs/>
          <w:sz w:val="28"/>
          <w:szCs w:val="28"/>
        </w:rPr>
      </w:pPr>
    </w:p>
    <w:p w:rsidR="00556090" w:rsidRDefault="00556090" w:rsidP="003573D3">
      <w:pPr>
        <w:tabs>
          <w:tab w:val="left" w:pos="720"/>
        </w:tabs>
        <w:autoSpaceDE w:val="0"/>
        <w:autoSpaceDN w:val="0"/>
        <w:adjustRightInd w:val="0"/>
        <w:ind w:left="900" w:hanging="900"/>
        <w:jc w:val="center"/>
        <w:outlineLvl w:val="0"/>
        <w:rPr>
          <w:rFonts w:ascii="Cambria" w:hAnsi="Cambria" w:cs="Arial"/>
          <w:b/>
          <w:bCs/>
          <w:sz w:val="28"/>
          <w:szCs w:val="28"/>
        </w:rPr>
      </w:pPr>
    </w:p>
    <w:p w:rsidR="00556090" w:rsidRDefault="00556090" w:rsidP="003573D3">
      <w:pPr>
        <w:tabs>
          <w:tab w:val="left" w:pos="720"/>
        </w:tabs>
        <w:autoSpaceDE w:val="0"/>
        <w:autoSpaceDN w:val="0"/>
        <w:adjustRightInd w:val="0"/>
        <w:ind w:left="900" w:hanging="900"/>
        <w:jc w:val="center"/>
        <w:outlineLvl w:val="0"/>
        <w:rPr>
          <w:rFonts w:ascii="Cambria" w:hAnsi="Cambria" w:cs="Arial"/>
          <w:b/>
          <w:bCs/>
          <w:sz w:val="28"/>
          <w:szCs w:val="28"/>
        </w:rPr>
      </w:pPr>
    </w:p>
    <w:p w:rsidR="00556090" w:rsidRDefault="00556090" w:rsidP="003573D3">
      <w:pPr>
        <w:tabs>
          <w:tab w:val="left" w:pos="720"/>
        </w:tabs>
        <w:autoSpaceDE w:val="0"/>
        <w:autoSpaceDN w:val="0"/>
        <w:adjustRightInd w:val="0"/>
        <w:ind w:left="900" w:hanging="900"/>
        <w:jc w:val="center"/>
        <w:outlineLvl w:val="0"/>
        <w:rPr>
          <w:rFonts w:ascii="Cambria" w:hAnsi="Cambria" w:cs="Arial"/>
          <w:b/>
          <w:bCs/>
          <w:sz w:val="28"/>
          <w:szCs w:val="28"/>
        </w:rPr>
      </w:pPr>
    </w:p>
    <w:p w:rsidR="00556090" w:rsidRDefault="00556090" w:rsidP="003573D3">
      <w:pPr>
        <w:tabs>
          <w:tab w:val="left" w:pos="720"/>
        </w:tabs>
        <w:autoSpaceDE w:val="0"/>
        <w:autoSpaceDN w:val="0"/>
        <w:adjustRightInd w:val="0"/>
        <w:ind w:left="900" w:hanging="900"/>
        <w:jc w:val="center"/>
        <w:outlineLvl w:val="0"/>
        <w:rPr>
          <w:rFonts w:ascii="Cambria" w:hAnsi="Cambria" w:cs="Arial"/>
          <w:b/>
          <w:bCs/>
          <w:sz w:val="28"/>
          <w:szCs w:val="28"/>
        </w:rPr>
      </w:pPr>
    </w:p>
    <w:p w:rsidR="00556090" w:rsidRDefault="00556090" w:rsidP="003573D3">
      <w:pPr>
        <w:tabs>
          <w:tab w:val="left" w:pos="720"/>
        </w:tabs>
        <w:autoSpaceDE w:val="0"/>
        <w:autoSpaceDN w:val="0"/>
        <w:adjustRightInd w:val="0"/>
        <w:ind w:left="900" w:hanging="900"/>
        <w:jc w:val="center"/>
        <w:outlineLvl w:val="0"/>
        <w:rPr>
          <w:rFonts w:ascii="Cambria" w:hAnsi="Cambria" w:cs="Arial"/>
          <w:b/>
          <w:bCs/>
          <w:sz w:val="28"/>
          <w:szCs w:val="28"/>
        </w:rPr>
      </w:pPr>
    </w:p>
    <w:p w:rsidR="00556090" w:rsidRDefault="00556090" w:rsidP="003573D3">
      <w:pPr>
        <w:tabs>
          <w:tab w:val="left" w:pos="720"/>
        </w:tabs>
        <w:autoSpaceDE w:val="0"/>
        <w:autoSpaceDN w:val="0"/>
        <w:adjustRightInd w:val="0"/>
        <w:ind w:left="900" w:hanging="900"/>
        <w:jc w:val="center"/>
        <w:outlineLvl w:val="0"/>
        <w:rPr>
          <w:rFonts w:ascii="Cambria" w:hAnsi="Cambria" w:cs="Arial"/>
          <w:b/>
          <w:bCs/>
          <w:sz w:val="28"/>
          <w:szCs w:val="28"/>
        </w:rPr>
      </w:pPr>
    </w:p>
    <w:p w:rsidR="00556090" w:rsidRDefault="00556090" w:rsidP="003573D3">
      <w:pPr>
        <w:tabs>
          <w:tab w:val="left" w:pos="720"/>
        </w:tabs>
        <w:autoSpaceDE w:val="0"/>
        <w:autoSpaceDN w:val="0"/>
        <w:adjustRightInd w:val="0"/>
        <w:ind w:left="900" w:hanging="900"/>
        <w:jc w:val="center"/>
        <w:outlineLvl w:val="0"/>
        <w:rPr>
          <w:rFonts w:ascii="Cambria" w:hAnsi="Cambria" w:cs="Arial"/>
          <w:b/>
          <w:bCs/>
          <w:sz w:val="28"/>
          <w:szCs w:val="28"/>
        </w:rPr>
      </w:pPr>
    </w:p>
    <w:p w:rsidR="00556090" w:rsidRDefault="00556090" w:rsidP="003573D3">
      <w:pPr>
        <w:tabs>
          <w:tab w:val="left" w:pos="720"/>
        </w:tabs>
        <w:autoSpaceDE w:val="0"/>
        <w:autoSpaceDN w:val="0"/>
        <w:adjustRightInd w:val="0"/>
        <w:ind w:left="900" w:hanging="900"/>
        <w:jc w:val="center"/>
        <w:outlineLvl w:val="0"/>
        <w:rPr>
          <w:rFonts w:ascii="Cambria" w:hAnsi="Cambria" w:cs="Arial"/>
          <w:b/>
          <w:bCs/>
          <w:sz w:val="28"/>
          <w:szCs w:val="28"/>
        </w:rPr>
      </w:pPr>
    </w:p>
    <w:p w:rsidR="00556090" w:rsidRDefault="00556090" w:rsidP="003573D3">
      <w:pPr>
        <w:tabs>
          <w:tab w:val="left" w:pos="720"/>
        </w:tabs>
        <w:autoSpaceDE w:val="0"/>
        <w:autoSpaceDN w:val="0"/>
        <w:adjustRightInd w:val="0"/>
        <w:ind w:left="900" w:hanging="900"/>
        <w:jc w:val="center"/>
        <w:outlineLvl w:val="0"/>
        <w:rPr>
          <w:rFonts w:ascii="Cambria" w:hAnsi="Cambria" w:cs="Arial"/>
          <w:b/>
          <w:bCs/>
          <w:sz w:val="28"/>
          <w:szCs w:val="28"/>
        </w:rPr>
      </w:pPr>
    </w:p>
    <w:p w:rsidR="00556090" w:rsidRDefault="00556090" w:rsidP="003573D3">
      <w:pPr>
        <w:tabs>
          <w:tab w:val="left" w:pos="720"/>
        </w:tabs>
        <w:autoSpaceDE w:val="0"/>
        <w:autoSpaceDN w:val="0"/>
        <w:adjustRightInd w:val="0"/>
        <w:ind w:left="900" w:hanging="900"/>
        <w:jc w:val="center"/>
        <w:outlineLvl w:val="0"/>
        <w:rPr>
          <w:rFonts w:ascii="Cambria" w:hAnsi="Cambria" w:cs="Arial"/>
          <w:b/>
          <w:bCs/>
          <w:sz w:val="28"/>
          <w:szCs w:val="28"/>
        </w:rPr>
      </w:pPr>
    </w:p>
    <w:p w:rsidR="00556090" w:rsidRDefault="00556090" w:rsidP="003573D3">
      <w:pPr>
        <w:tabs>
          <w:tab w:val="left" w:pos="720"/>
        </w:tabs>
        <w:autoSpaceDE w:val="0"/>
        <w:autoSpaceDN w:val="0"/>
        <w:adjustRightInd w:val="0"/>
        <w:ind w:left="900" w:hanging="900"/>
        <w:jc w:val="center"/>
        <w:outlineLvl w:val="0"/>
        <w:rPr>
          <w:rFonts w:ascii="Cambria" w:hAnsi="Cambria" w:cs="Arial"/>
          <w:b/>
          <w:bCs/>
          <w:sz w:val="28"/>
          <w:szCs w:val="28"/>
        </w:rPr>
      </w:pPr>
    </w:p>
    <w:p w:rsidR="00556090" w:rsidRDefault="00556090" w:rsidP="003573D3">
      <w:pPr>
        <w:tabs>
          <w:tab w:val="left" w:pos="720"/>
        </w:tabs>
        <w:autoSpaceDE w:val="0"/>
        <w:autoSpaceDN w:val="0"/>
        <w:adjustRightInd w:val="0"/>
        <w:ind w:left="900" w:hanging="900"/>
        <w:jc w:val="center"/>
        <w:outlineLvl w:val="0"/>
        <w:rPr>
          <w:rFonts w:ascii="Cambria" w:hAnsi="Cambria" w:cs="Arial"/>
          <w:b/>
          <w:bCs/>
          <w:sz w:val="28"/>
          <w:szCs w:val="28"/>
        </w:rPr>
      </w:pPr>
    </w:p>
    <w:p w:rsidR="00556090" w:rsidRDefault="00556090" w:rsidP="003573D3">
      <w:pPr>
        <w:tabs>
          <w:tab w:val="left" w:pos="720"/>
        </w:tabs>
        <w:autoSpaceDE w:val="0"/>
        <w:autoSpaceDN w:val="0"/>
        <w:adjustRightInd w:val="0"/>
        <w:ind w:left="900" w:hanging="900"/>
        <w:jc w:val="center"/>
        <w:outlineLvl w:val="0"/>
        <w:rPr>
          <w:rFonts w:ascii="Cambria" w:hAnsi="Cambria" w:cs="Arial"/>
          <w:b/>
          <w:bCs/>
          <w:sz w:val="28"/>
          <w:szCs w:val="28"/>
        </w:rPr>
      </w:pPr>
    </w:p>
    <w:tbl>
      <w:tblPr>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A0"/>
      </w:tblPr>
      <w:tblGrid>
        <w:gridCol w:w="3978"/>
        <w:gridCol w:w="5598"/>
      </w:tblGrid>
      <w:tr w:rsidR="00556090" w:rsidRPr="006F6092" w:rsidTr="00657AED">
        <w:tc>
          <w:tcPr>
            <w:tcW w:w="9576" w:type="dxa"/>
            <w:gridSpan w:val="2"/>
            <w:tcBorders>
              <w:bottom w:val="single" w:sz="18" w:space="0" w:color="4BACC6"/>
            </w:tcBorders>
          </w:tcPr>
          <w:p w:rsidR="00556090" w:rsidRPr="00657AED" w:rsidRDefault="00556090" w:rsidP="00657AED">
            <w:pPr>
              <w:autoSpaceDE w:val="0"/>
              <w:autoSpaceDN w:val="0"/>
              <w:adjustRightInd w:val="0"/>
              <w:spacing w:before="120" w:after="120"/>
              <w:rPr>
                <w:rFonts w:ascii="Arial" w:hAnsi="Arial" w:cs="Arial"/>
                <w:b/>
                <w:bCs/>
                <w:sz w:val="28"/>
                <w:szCs w:val="20"/>
              </w:rPr>
            </w:pPr>
            <w:r w:rsidRPr="00657AED">
              <w:rPr>
                <w:rFonts w:ascii="Arial" w:hAnsi="Arial" w:cs="Arial"/>
                <w:b/>
                <w:szCs w:val="24"/>
              </w:rPr>
              <w:lastRenderedPageBreak/>
              <w:t>IZVJEŠTAJ O SPROVEDENOJ ANALIZI PROCJENE UTICAJA PROPISA</w:t>
            </w:r>
          </w:p>
        </w:tc>
      </w:tr>
      <w:tr w:rsidR="00556090" w:rsidRPr="006F6092" w:rsidTr="00657AED">
        <w:tc>
          <w:tcPr>
            <w:tcW w:w="3978" w:type="dxa"/>
            <w:shd w:val="clear" w:color="auto" w:fill="D2EAF1"/>
          </w:tcPr>
          <w:p w:rsidR="00556090" w:rsidRPr="00657AED" w:rsidRDefault="00556090" w:rsidP="00657AED">
            <w:pPr>
              <w:autoSpaceDE w:val="0"/>
              <w:autoSpaceDN w:val="0"/>
              <w:adjustRightInd w:val="0"/>
              <w:spacing w:before="120" w:after="120"/>
              <w:rPr>
                <w:rFonts w:ascii="Arial" w:hAnsi="Arial" w:cs="Arial"/>
                <w:b/>
                <w:bCs/>
                <w:sz w:val="20"/>
                <w:szCs w:val="20"/>
              </w:rPr>
            </w:pPr>
            <w:r w:rsidRPr="00657AED">
              <w:rPr>
                <w:rFonts w:ascii="Arial" w:hAnsi="Arial" w:cs="Arial"/>
                <w:b/>
                <w:sz w:val="20"/>
                <w:szCs w:val="20"/>
              </w:rPr>
              <w:t>PREDLAGAČ PROPISA</w:t>
            </w:r>
          </w:p>
          <w:p w:rsidR="00556090" w:rsidRPr="00657AED" w:rsidRDefault="00556090" w:rsidP="00657AED">
            <w:pPr>
              <w:autoSpaceDE w:val="0"/>
              <w:autoSpaceDN w:val="0"/>
              <w:adjustRightInd w:val="0"/>
              <w:spacing w:before="120" w:after="120"/>
              <w:rPr>
                <w:rFonts w:ascii="Arial" w:hAnsi="Arial" w:cs="Arial"/>
                <w:b/>
                <w:bCs/>
                <w:sz w:val="20"/>
                <w:szCs w:val="20"/>
              </w:rPr>
            </w:pPr>
            <w:r w:rsidRPr="00657AED">
              <w:rPr>
                <w:rFonts w:ascii="Arial" w:hAnsi="Arial" w:cs="Arial"/>
                <w:b/>
                <w:sz w:val="20"/>
                <w:szCs w:val="20"/>
              </w:rPr>
              <w:t>OBRAĐIVAČ</w:t>
            </w:r>
          </w:p>
        </w:tc>
        <w:tc>
          <w:tcPr>
            <w:tcW w:w="5598" w:type="dxa"/>
            <w:shd w:val="clear" w:color="auto" w:fill="D2EAF1"/>
          </w:tcPr>
          <w:p w:rsidR="00556090" w:rsidRPr="00C340AE" w:rsidRDefault="00556090" w:rsidP="00657AED">
            <w:pPr>
              <w:autoSpaceDE w:val="0"/>
              <w:autoSpaceDN w:val="0"/>
              <w:adjustRightInd w:val="0"/>
              <w:spacing w:before="120" w:after="120"/>
              <w:rPr>
                <w:rFonts w:asciiTheme="majorHAnsi" w:hAnsiTheme="majorHAnsi" w:cs="Arial"/>
                <w:b/>
                <w:szCs w:val="24"/>
              </w:rPr>
            </w:pPr>
            <w:r w:rsidRPr="00C340AE">
              <w:rPr>
                <w:rFonts w:asciiTheme="majorHAnsi" w:hAnsiTheme="majorHAnsi" w:cs="Arial"/>
                <w:b/>
                <w:szCs w:val="24"/>
              </w:rPr>
              <w:t>Gradonačelnik</w:t>
            </w:r>
          </w:p>
          <w:p w:rsidR="00556090" w:rsidRPr="00330E58" w:rsidRDefault="00556090" w:rsidP="00657AED">
            <w:pPr>
              <w:autoSpaceDE w:val="0"/>
              <w:autoSpaceDN w:val="0"/>
              <w:adjustRightInd w:val="0"/>
              <w:spacing w:before="120" w:after="120"/>
              <w:rPr>
                <w:rFonts w:ascii="Arial" w:hAnsi="Arial" w:cs="Arial"/>
                <w:b/>
                <w:sz w:val="20"/>
                <w:szCs w:val="20"/>
              </w:rPr>
            </w:pPr>
            <w:r w:rsidRPr="00C340AE">
              <w:rPr>
                <w:rFonts w:asciiTheme="majorHAnsi" w:hAnsiTheme="majorHAnsi" w:cs="Arial"/>
                <w:b/>
                <w:szCs w:val="24"/>
              </w:rPr>
              <w:t>Sekretarijat za komunalne poslove</w:t>
            </w:r>
            <w:r w:rsidRPr="00330E58">
              <w:rPr>
                <w:rFonts w:ascii="Arial" w:hAnsi="Arial" w:cs="Arial"/>
                <w:b/>
                <w:sz w:val="20"/>
                <w:szCs w:val="20"/>
              </w:rPr>
              <w:t xml:space="preserve">  </w:t>
            </w:r>
          </w:p>
        </w:tc>
      </w:tr>
      <w:tr w:rsidR="00556090" w:rsidRPr="006F6092" w:rsidTr="00657AED">
        <w:tc>
          <w:tcPr>
            <w:tcW w:w="3978" w:type="dxa"/>
          </w:tcPr>
          <w:p w:rsidR="00556090" w:rsidRPr="00657AED" w:rsidRDefault="00556090" w:rsidP="00657AED">
            <w:pPr>
              <w:autoSpaceDE w:val="0"/>
              <w:autoSpaceDN w:val="0"/>
              <w:adjustRightInd w:val="0"/>
              <w:spacing w:before="120" w:after="120"/>
              <w:rPr>
                <w:rFonts w:ascii="Arial" w:hAnsi="Arial" w:cs="Arial"/>
                <w:b/>
                <w:bCs/>
                <w:sz w:val="20"/>
                <w:szCs w:val="20"/>
              </w:rPr>
            </w:pPr>
            <w:r w:rsidRPr="00657AED">
              <w:rPr>
                <w:rFonts w:ascii="Arial" w:hAnsi="Arial" w:cs="Arial"/>
                <w:b/>
                <w:sz w:val="20"/>
                <w:szCs w:val="20"/>
              </w:rPr>
              <w:t>NAZIV PROPISA</w:t>
            </w:r>
          </w:p>
        </w:tc>
        <w:tc>
          <w:tcPr>
            <w:tcW w:w="5598" w:type="dxa"/>
          </w:tcPr>
          <w:p w:rsidR="00556090" w:rsidRPr="00330E58" w:rsidRDefault="00556090" w:rsidP="00657AED">
            <w:pPr>
              <w:autoSpaceDE w:val="0"/>
              <w:autoSpaceDN w:val="0"/>
              <w:adjustRightInd w:val="0"/>
              <w:spacing w:before="120" w:after="120"/>
              <w:rPr>
                <w:rFonts w:ascii="Arial" w:hAnsi="Arial" w:cs="Arial"/>
                <w:b/>
                <w:sz w:val="20"/>
                <w:szCs w:val="20"/>
              </w:rPr>
            </w:pPr>
            <w:r>
              <w:rPr>
                <w:rFonts w:ascii="Cambria" w:hAnsi="Cambria" w:cs="Arial"/>
                <w:b/>
                <w:iCs/>
                <w:szCs w:val="24"/>
                <w:lang w:val="sr-Latn-CS"/>
              </w:rPr>
              <w:t>O</w:t>
            </w:r>
            <w:r>
              <w:rPr>
                <w:rFonts w:ascii="Cambria" w:hAnsi="Cambria" w:cs="Arial"/>
                <w:b/>
                <w:szCs w:val="24"/>
              </w:rPr>
              <w:t>dluka o</w:t>
            </w:r>
            <w:r w:rsidRPr="00D45E75">
              <w:rPr>
                <w:rFonts w:ascii="Cambria" w:hAnsi="Cambria" w:cs="Arial"/>
                <w:b/>
                <w:szCs w:val="24"/>
              </w:rPr>
              <w:t xml:space="preserve"> </w:t>
            </w:r>
            <w:r w:rsidRPr="00D45E75">
              <w:rPr>
                <w:rFonts w:ascii="Cambria" w:hAnsi="Cambria"/>
                <w:b/>
                <w:szCs w:val="24"/>
              </w:rPr>
              <w:t>održavanju čistoće na teritoriji Glavnog grada Podgorice</w:t>
            </w:r>
            <w:r w:rsidRPr="00330E58">
              <w:rPr>
                <w:rFonts w:ascii="Arial" w:hAnsi="Arial" w:cs="Arial"/>
                <w:b/>
                <w:sz w:val="20"/>
                <w:szCs w:val="20"/>
              </w:rPr>
              <w:t xml:space="preserve"> </w:t>
            </w:r>
          </w:p>
        </w:tc>
      </w:tr>
      <w:tr w:rsidR="00556090" w:rsidRPr="006F6092" w:rsidTr="00657AED">
        <w:tc>
          <w:tcPr>
            <w:tcW w:w="9576" w:type="dxa"/>
            <w:gridSpan w:val="2"/>
            <w:shd w:val="clear" w:color="auto" w:fill="D2EAF1"/>
          </w:tcPr>
          <w:p w:rsidR="00556090" w:rsidRPr="00657AED" w:rsidRDefault="00556090" w:rsidP="00657AED">
            <w:pPr>
              <w:autoSpaceDE w:val="0"/>
              <w:autoSpaceDN w:val="0"/>
              <w:adjustRightInd w:val="0"/>
              <w:spacing w:before="120" w:after="120"/>
              <w:rPr>
                <w:rFonts w:ascii="Arial" w:hAnsi="Arial" w:cs="Arial"/>
                <w:b/>
                <w:bCs/>
                <w:sz w:val="20"/>
                <w:szCs w:val="20"/>
              </w:rPr>
            </w:pPr>
            <w:r w:rsidRPr="00657AED">
              <w:rPr>
                <w:rFonts w:ascii="Arial" w:hAnsi="Arial" w:cs="Arial"/>
                <w:b/>
                <w:sz w:val="20"/>
                <w:szCs w:val="20"/>
              </w:rPr>
              <w:t>1. Definisanje problema</w:t>
            </w:r>
          </w:p>
          <w:p w:rsidR="00556090" w:rsidRPr="00657AED" w:rsidRDefault="00556090" w:rsidP="00556090">
            <w:pPr>
              <w:pStyle w:val="ListParagraph"/>
              <w:numPr>
                <w:ilvl w:val="0"/>
                <w:numId w:val="3"/>
              </w:numPr>
              <w:autoSpaceDE w:val="0"/>
              <w:autoSpaceDN w:val="0"/>
              <w:adjustRightInd w:val="0"/>
              <w:spacing w:before="120" w:after="120" w:line="240" w:lineRule="auto"/>
              <w:rPr>
                <w:rFonts w:ascii="Arial" w:hAnsi="Arial" w:cs="Arial"/>
                <w:b/>
                <w:bCs/>
                <w:sz w:val="20"/>
                <w:szCs w:val="20"/>
              </w:rPr>
            </w:pPr>
            <w:r w:rsidRPr="00657AED">
              <w:rPr>
                <w:rFonts w:ascii="Arial" w:hAnsi="Arial" w:cs="Arial"/>
                <w:b/>
                <w:sz w:val="20"/>
                <w:szCs w:val="20"/>
              </w:rPr>
              <w:t xml:space="preserve">Koje </w:t>
            </w:r>
            <w:proofErr w:type="gramStart"/>
            <w:r w:rsidRPr="00657AED">
              <w:rPr>
                <w:rFonts w:ascii="Arial" w:hAnsi="Arial" w:cs="Arial"/>
                <w:b/>
                <w:sz w:val="20"/>
                <w:szCs w:val="20"/>
              </w:rPr>
              <w:t>probleme  treba</w:t>
            </w:r>
            <w:proofErr w:type="gramEnd"/>
            <w:r w:rsidRPr="00657AED">
              <w:rPr>
                <w:rFonts w:ascii="Arial" w:hAnsi="Arial" w:cs="Arial"/>
                <w:b/>
                <w:sz w:val="20"/>
                <w:szCs w:val="20"/>
              </w:rPr>
              <w:t xml:space="preserve"> da riješi predloženi akt?</w:t>
            </w:r>
          </w:p>
          <w:p w:rsidR="00556090" w:rsidRPr="00657AED" w:rsidRDefault="00556090" w:rsidP="00556090">
            <w:pPr>
              <w:pStyle w:val="ListParagraph"/>
              <w:numPr>
                <w:ilvl w:val="0"/>
                <w:numId w:val="3"/>
              </w:numPr>
              <w:autoSpaceDE w:val="0"/>
              <w:autoSpaceDN w:val="0"/>
              <w:adjustRightInd w:val="0"/>
              <w:spacing w:before="120" w:after="120" w:line="240" w:lineRule="auto"/>
              <w:rPr>
                <w:rFonts w:ascii="Arial" w:hAnsi="Arial" w:cs="Arial"/>
                <w:b/>
                <w:bCs/>
                <w:sz w:val="20"/>
                <w:szCs w:val="20"/>
              </w:rPr>
            </w:pPr>
            <w:r w:rsidRPr="00657AED">
              <w:rPr>
                <w:rFonts w:ascii="Arial" w:hAnsi="Arial" w:cs="Arial"/>
                <w:b/>
                <w:sz w:val="20"/>
                <w:szCs w:val="20"/>
              </w:rPr>
              <w:t>Koji su uzroci problema?</w:t>
            </w:r>
          </w:p>
          <w:p w:rsidR="00556090" w:rsidRPr="00657AED" w:rsidRDefault="00556090" w:rsidP="00556090">
            <w:pPr>
              <w:pStyle w:val="ListParagraph"/>
              <w:numPr>
                <w:ilvl w:val="0"/>
                <w:numId w:val="3"/>
              </w:numPr>
              <w:autoSpaceDE w:val="0"/>
              <w:autoSpaceDN w:val="0"/>
              <w:adjustRightInd w:val="0"/>
              <w:spacing w:before="120" w:after="120" w:line="240" w:lineRule="auto"/>
              <w:rPr>
                <w:rFonts w:ascii="Arial" w:hAnsi="Arial" w:cs="Arial"/>
                <w:b/>
                <w:bCs/>
                <w:sz w:val="20"/>
                <w:szCs w:val="20"/>
              </w:rPr>
            </w:pPr>
            <w:r w:rsidRPr="00657AED">
              <w:rPr>
                <w:rFonts w:ascii="Arial" w:hAnsi="Arial" w:cs="Arial"/>
                <w:b/>
                <w:sz w:val="20"/>
                <w:szCs w:val="20"/>
              </w:rPr>
              <w:t>Koje su posljedice problema?</w:t>
            </w:r>
          </w:p>
          <w:p w:rsidR="00556090" w:rsidRPr="00657AED" w:rsidRDefault="00556090" w:rsidP="00556090">
            <w:pPr>
              <w:pStyle w:val="ListParagraph"/>
              <w:numPr>
                <w:ilvl w:val="0"/>
                <w:numId w:val="3"/>
              </w:numPr>
              <w:autoSpaceDE w:val="0"/>
              <w:autoSpaceDN w:val="0"/>
              <w:adjustRightInd w:val="0"/>
              <w:spacing w:before="120" w:after="120" w:line="240" w:lineRule="auto"/>
              <w:rPr>
                <w:rFonts w:ascii="Arial" w:hAnsi="Arial" w:cs="Arial"/>
                <w:b/>
                <w:bCs/>
                <w:sz w:val="20"/>
                <w:szCs w:val="20"/>
              </w:rPr>
            </w:pPr>
            <w:r w:rsidRPr="00657AED">
              <w:rPr>
                <w:rFonts w:ascii="Arial" w:hAnsi="Arial" w:cs="Arial"/>
                <w:b/>
                <w:sz w:val="20"/>
                <w:szCs w:val="20"/>
              </w:rPr>
              <w:t xml:space="preserve">Koji su subjekti oštećeni, </w:t>
            </w:r>
            <w:proofErr w:type="gramStart"/>
            <w:r w:rsidRPr="00657AED">
              <w:rPr>
                <w:rFonts w:ascii="Arial" w:hAnsi="Arial" w:cs="Arial"/>
                <w:b/>
                <w:sz w:val="20"/>
                <w:szCs w:val="20"/>
              </w:rPr>
              <w:t>na</w:t>
            </w:r>
            <w:proofErr w:type="gramEnd"/>
            <w:r w:rsidRPr="00657AED">
              <w:rPr>
                <w:rFonts w:ascii="Arial" w:hAnsi="Arial" w:cs="Arial"/>
                <w:b/>
                <w:sz w:val="20"/>
                <w:szCs w:val="20"/>
              </w:rPr>
              <w:t xml:space="preserve"> koji način i u kojoj mjeri?</w:t>
            </w:r>
          </w:p>
          <w:p w:rsidR="00556090" w:rsidRPr="00657AED" w:rsidRDefault="00556090" w:rsidP="00556090">
            <w:pPr>
              <w:pStyle w:val="ListParagraph"/>
              <w:numPr>
                <w:ilvl w:val="0"/>
                <w:numId w:val="3"/>
              </w:numPr>
              <w:autoSpaceDE w:val="0"/>
              <w:autoSpaceDN w:val="0"/>
              <w:adjustRightInd w:val="0"/>
              <w:spacing w:before="120" w:after="120" w:line="240" w:lineRule="auto"/>
              <w:rPr>
                <w:rFonts w:ascii="Arial" w:hAnsi="Arial" w:cs="Arial"/>
                <w:b/>
                <w:bCs/>
                <w:sz w:val="20"/>
                <w:szCs w:val="20"/>
              </w:rPr>
            </w:pPr>
            <w:r w:rsidRPr="00657AED">
              <w:rPr>
                <w:rFonts w:ascii="Arial" w:hAnsi="Arial" w:cs="Arial"/>
                <w:b/>
                <w:sz w:val="20"/>
                <w:szCs w:val="20"/>
              </w:rPr>
              <w:t>Kako bi problem evoluirao bez promjene propisa (“status quo” opcija)?</w:t>
            </w:r>
          </w:p>
        </w:tc>
      </w:tr>
      <w:tr w:rsidR="00556090" w:rsidRPr="006F6092" w:rsidTr="00657AED">
        <w:trPr>
          <w:trHeight w:val="2221"/>
        </w:trPr>
        <w:tc>
          <w:tcPr>
            <w:tcW w:w="9576" w:type="dxa"/>
            <w:gridSpan w:val="2"/>
          </w:tcPr>
          <w:p w:rsidR="00556090" w:rsidRDefault="00556090" w:rsidP="00CD2A90">
            <w:pPr>
              <w:pStyle w:val="T30X"/>
              <w:rPr>
                <w:rFonts w:asciiTheme="majorHAnsi" w:hAnsiTheme="majorHAnsi" w:cs="Arial"/>
                <w:sz w:val="24"/>
                <w:szCs w:val="24"/>
              </w:rPr>
            </w:pPr>
            <w:r w:rsidRPr="004D7BDF">
              <w:rPr>
                <w:rFonts w:asciiTheme="majorHAnsi" w:hAnsiTheme="majorHAnsi" w:cs="Arial"/>
                <w:sz w:val="24"/>
                <w:szCs w:val="24"/>
              </w:rPr>
              <w:t xml:space="preserve">Donošenejm </w:t>
            </w:r>
            <w:proofErr w:type="gramStart"/>
            <w:r w:rsidRPr="004D7BDF">
              <w:rPr>
                <w:rFonts w:asciiTheme="majorHAnsi" w:hAnsiTheme="majorHAnsi" w:cs="Arial"/>
                <w:sz w:val="24"/>
                <w:szCs w:val="24"/>
              </w:rPr>
              <w:t xml:space="preserve">Odluke </w:t>
            </w:r>
            <w:r>
              <w:rPr>
                <w:rFonts w:ascii="Cambria" w:hAnsi="Cambria" w:cs="Arial"/>
                <w:b/>
                <w:sz w:val="24"/>
                <w:szCs w:val="24"/>
              </w:rPr>
              <w:t xml:space="preserve"> </w:t>
            </w:r>
            <w:r w:rsidRPr="00D02A4E">
              <w:rPr>
                <w:rFonts w:ascii="Cambria" w:hAnsi="Cambria" w:cs="Arial"/>
                <w:sz w:val="24"/>
                <w:szCs w:val="24"/>
              </w:rPr>
              <w:t>o</w:t>
            </w:r>
            <w:proofErr w:type="gramEnd"/>
            <w:r w:rsidRPr="00D02A4E">
              <w:rPr>
                <w:rFonts w:ascii="Cambria" w:hAnsi="Cambria" w:cs="Arial"/>
                <w:sz w:val="24"/>
                <w:szCs w:val="24"/>
              </w:rPr>
              <w:t xml:space="preserve"> </w:t>
            </w:r>
            <w:r w:rsidRPr="00D02A4E">
              <w:rPr>
                <w:rFonts w:ascii="Cambria" w:hAnsi="Cambria"/>
                <w:sz w:val="24"/>
                <w:szCs w:val="24"/>
              </w:rPr>
              <w:t>održavanju čistoće na teritoriji Glavnog grada Podgorice</w:t>
            </w:r>
            <w:r w:rsidRPr="00D02A4E">
              <w:rPr>
                <w:rFonts w:asciiTheme="majorHAnsi" w:hAnsiTheme="majorHAnsi" w:cs="Arial"/>
                <w:sz w:val="24"/>
                <w:szCs w:val="24"/>
              </w:rPr>
              <w:t>,</w:t>
            </w:r>
            <w:r w:rsidRPr="004D7BDF">
              <w:rPr>
                <w:rFonts w:asciiTheme="majorHAnsi" w:hAnsiTheme="majorHAnsi" w:cs="Arial"/>
                <w:sz w:val="24"/>
                <w:szCs w:val="24"/>
              </w:rPr>
              <w:t xml:space="preserve"> izvršiće se </w:t>
            </w:r>
            <w:r>
              <w:rPr>
                <w:rFonts w:asciiTheme="majorHAnsi" w:hAnsiTheme="majorHAnsi" w:cs="Arial"/>
                <w:sz w:val="24"/>
                <w:szCs w:val="24"/>
              </w:rPr>
              <w:t xml:space="preserve">njeno usaglašavanje sa Zakonom o komunalnim djelatnostima </w:t>
            </w:r>
            <w:r w:rsidRPr="00702A91">
              <w:rPr>
                <w:sz w:val="24"/>
                <w:szCs w:val="24"/>
              </w:rPr>
              <w:t>("Službe</w:t>
            </w:r>
            <w:r>
              <w:rPr>
                <w:sz w:val="24"/>
                <w:szCs w:val="24"/>
              </w:rPr>
              <w:t xml:space="preserve">ni list Crne Gore", broj 55/16 </w:t>
            </w:r>
            <w:r w:rsidRPr="00702A91">
              <w:rPr>
                <w:sz w:val="24"/>
                <w:szCs w:val="24"/>
              </w:rPr>
              <w:t xml:space="preserve"> i 66/19)</w:t>
            </w:r>
            <w:r w:rsidRPr="004D7BDF">
              <w:rPr>
                <w:rFonts w:asciiTheme="majorHAnsi" w:hAnsiTheme="majorHAnsi" w:cs="Arial"/>
                <w:sz w:val="24"/>
                <w:szCs w:val="24"/>
              </w:rPr>
              <w:t xml:space="preserve">. </w:t>
            </w:r>
            <w:r w:rsidRPr="00862E2E">
              <w:rPr>
                <w:rFonts w:ascii="Cambria" w:hAnsi="Cambria"/>
                <w:color w:val="auto"/>
                <w:sz w:val="24"/>
                <w:szCs w:val="24"/>
              </w:rPr>
              <w:t>Ovom odlukom propisuje se način i uslovi održavanj</w:t>
            </w:r>
            <w:r>
              <w:rPr>
                <w:rFonts w:ascii="Cambria" w:hAnsi="Cambria"/>
                <w:color w:val="auto"/>
                <w:sz w:val="24"/>
                <w:szCs w:val="24"/>
              </w:rPr>
              <w:t xml:space="preserve">a čistoće na teritoriji Glavnog </w:t>
            </w:r>
            <w:proofErr w:type="gramStart"/>
            <w:r w:rsidRPr="00862E2E">
              <w:rPr>
                <w:rFonts w:ascii="Cambria" w:hAnsi="Cambria"/>
                <w:color w:val="auto"/>
                <w:sz w:val="24"/>
                <w:szCs w:val="24"/>
              </w:rPr>
              <w:t>grada  Podgorice</w:t>
            </w:r>
            <w:proofErr w:type="gramEnd"/>
            <w:r>
              <w:rPr>
                <w:rFonts w:ascii="Cambria" w:hAnsi="Cambria"/>
                <w:color w:val="auto"/>
                <w:sz w:val="24"/>
                <w:szCs w:val="24"/>
              </w:rPr>
              <w:t>.</w:t>
            </w:r>
          </w:p>
          <w:p w:rsidR="00556090" w:rsidRPr="00150A42" w:rsidRDefault="00556090" w:rsidP="00150A42">
            <w:pPr>
              <w:pStyle w:val="T30X"/>
              <w:rPr>
                <w:rFonts w:ascii="Cambria" w:hAnsi="Cambria"/>
                <w:sz w:val="24"/>
                <w:szCs w:val="24"/>
              </w:rPr>
            </w:pPr>
            <w:r>
              <w:rPr>
                <w:rFonts w:asciiTheme="majorHAnsi" w:hAnsiTheme="majorHAnsi" w:cs="Arial"/>
                <w:sz w:val="24"/>
                <w:szCs w:val="24"/>
              </w:rPr>
              <w:t xml:space="preserve"> </w:t>
            </w:r>
          </w:p>
        </w:tc>
      </w:tr>
      <w:tr w:rsidR="00556090" w:rsidRPr="006F6092" w:rsidTr="00657AED">
        <w:tc>
          <w:tcPr>
            <w:tcW w:w="9576" w:type="dxa"/>
            <w:gridSpan w:val="2"/>
            <w:shd w:val="clear" w:color="auto" w:fill="D2EAF1"/>
          </w:tcPr>
          <w:p w:rsidR="00556090" w:rsidRPr="00657AED" w:rsidRDefault="00556090" w:rsidP="00657AED">
            <w:pPr>
              <w:autoSpaceDE w:val="0"/>
              <w:autoSpaceDN w:val="0"/>
              <w:adjustRightInd w:val="0"/>
              <w:spacing w:before="120" w:after="120"/>
              <w:rPr>
                <w:rFonts w:ascii="Arial" w:hAnsi="Arial" w:cs="Arial"/>
                <w:b/>
                <w:bCs/>
                <w:sz w:val="20"/>
                <w:szCs w:val="20"/>
              </w:rPr>
            </w:pPr>
            <w:r>
              <w:rPr>
                <w:rFonts w:ascii="Arial" w:hAnsi="Arial" w:cs="Arial"/>
                <w:b/>
                <w:sz w:val="20"/>
                <w:szCs w:val="20"/>
              </w:rPr>
              <w:t>2. C</w:t>
            </w:r>
            <w:r w:rsidRPr="00657AED">
              <w:rPr>
                <w:rFonts w:ascii="Arial" w:hAnsi="Arial" w:cs="Arial"/>
                <w:b/>
                <w:sz w:val="20"/>
                <w:szCs w:val="20"/>
              </w:rPr>
              <w:t>iljevi</w:t>
            </w:r>
          </w:p>
          <w:p w:rsidR="00556090" w:rsidRPr="00657AED" w:rsidRDefault="00556090" w:rsidP="00556090">
            <w:pPr>
              <w:pStyle w:val="ListParagraph"/>
              <w:numPr>
                <w:ilvl w:val="0"/>
                <w:numId w:val="3"/>
              </w:numPr>
              <w:autoSpaceDE w:val="0"/>
              <w:autoSpaceDN w:val="0"/>
              <w:adjustRightInd w:val="0"/>
              <w:spacing w:before="120" w:after="120" w:line="240" w:lineRule="auto"/>
              <w:rPr>
                <w:rFonts w:ascii="Arial" w:hAnsi="Arial" w:cs="Arial"/>
                <w:b/>
                <w:bCs/>
                <w:sz w:val="20"/>
                <w:szCs w:val="20"/>
              </w:rPr>
            </w:pPr>
            <w:r w:rsidRPr="00657AED">
              <w:rPr>
                <w:rFonts w:ascii="Arial" w:hAnsi="Arial" w:cs="Arial"/>
                <w:b/>
                <w:sz w:val="20"/>
                <w:szCs w:val="20"/>
              </w:rPr>
              <w:t>Koji ciljevi se postižu predloženim propisom?</w:t>
            </w:r>
          </w:p>
          <w:p w:rsidR="00556090" w:rsidRPr="00657AED" w:rsidRDefault="00556090" w:rsidP="00556090">
            <w:pPr>
              <w:pStyle w:val="ListParagraph"/>
              <w:numPr>
                <w:ilvl w:val="0"/>
                <w:numId w:val="3"/>
              </w:numPr>
              <w:autoSpaceDE w:val="0"/>
              <w:autoSpaceDN w:val="0"/>
              <w:adjustRightInd w:val="0"/>
              <w:spacing w:before="120" w:after="120" w:line="240" w:lineRule="auto"/>
              <w:rPr>
                <w:rFonts w:ascii="Arial" w:hAnsi="Arial" w:cs="Arial"/>
                <w:b/>
                <w:bCs/>
                <w:sz w:val="20"/>
                <w:szCs w:val="20"/>
              </w:rPr>
            </w:pPr>
            <w:r w:rsidRPr="00657AED">
              <w:rPr>
                <w:rFonts w:ascii="Arial" w:hAnsi="Arial" w:cs="Arial"/>
                <w:b/>
                <w:sz w:val="20"/>
                <w:szCs w:val="20"/>
              </w:rPr>
              <w:t xml:space="preserve">Navesti usklađenost ovih ciljeva </w:t>
            </w:r>
            <w:proofErr w:type="gramStart"/>
            <w:r w:rsidRPr="00657AED">
              <w:rPr>
                <w:rFonts w:ascii="Arial" w:hAnsi="Arial" w:cs="Arial"/>
                <w:b/>
                <w:sz w:val="20"/>
                <w:szCs w:val="20"/>
              </w:rPr>
              <w:t>sa postojećim strategijama ili</w:t>
            </w:r>
            <w:proofErr w:type="gramEnd"/>
            <w:r w:rsidRPr="00657AED">
              <w:rPr>
                <w:rFonts w:ascii="Arial" w:hAnsi="Arial" w:cs="Arial"/>
                <w:b/>
                <w:sz w:val="20"/>
                <w:szCs w:val="20"/>
              </w:rPr>
              <w:t xml:space="preserve"> programima Vlade, ako je primjenljivo.</w:t>
            </w:r>
          </w:p>
        </w:tc>
      </w:tr>
      <w:tr w:rsidR="00556090" w:rsidRPr="006F6092" w:rsidTr="00657AED">
        <w:trPr>
          <w:trHeight w:val="2464"/>
        </w:trPr>
        <w:tc>
          <w:tcPr>
            <w:tcW w:w="9576" w:type="dxa"/>
            <w:gridSpan w:val="2"/>
          </w:tcPr>
          <w:p w:rsidR="00556090" w:rsidRPr="00B60193" w:rsidRDefault="00556090" w:rsidP="00F80B19">
            <w:pPr>
              <w:pStyle w:val="T30X"/>
              <w:rPr>
                <w:rFonts w:asciiTheme="majorHAnsi" w:hAnsiTheme="majorHAnsi"/>
                <w:sz w:val="24"/>
                <w:szCs w:val="24"/>
              </w:rPr>
            </w:pPr>
            <w:r>
              <w:rPr>
                <w:rFonts w:asciiTheme="majorHAnsi" w:hAnsiTheme="majorHAnsi" w:cs="Arial"/>
                <w:szCs w:val="24"/>
              </w:rPr>
              <w:t xml:space="preserve">          </w:t>
            </w:r>
            <w:r w:rsidRPr="00B60193">
              <w:rPr>
                <w:rFonts w:asciiTheme="majorHAnsi" w:hAnsiTheme="majorHAnsi" w:cs="Arial"/>
                <w:sz w:val="24"/>
                <w:szCs w:val="24"/>
              </w:rPr>
              <w:t xml:space="preserve">Cilj koji se postiže ovim propisom je usklađivanje sa Zakonom o </w:t>
            </w:r>
            <w:r w:rsidRPr="00B60193">
              <w:rPr>
                <w:rFonts w:asciiTheme="majorHAnsi" w:hAnsiTheme="majorHAnsi" w:cs="Arial"/>
                <w:bCs/>
                <w:sz w:val="24"/>
                <w:szCs w:val="24"/>
              </w:rPr>
              <w:t xml:space="preserve">komunalnim djelatnostima </w:t>
            </w:r>
            <w:r w:rsidRPr="00B60193">
              <w:rPr>
                <w:rFonts w:asciiTheme="majorHAnsi" w:hAnsiTheme="majorHAnsi"/>
                <w:sz w:val="24"/>
                <w:szCs w:val="24"/>
              </w:rPr>
              <w:t>("Službeni list Crne Gore", broj 55/</w:t>
            </w:r>
            <w:proofErr w:type="gramStart"/>
            <w:r w:rsidRPr="00B60193">
              <w:rPr>
                <w:rFonts w:asciiTheme="majorHAnsi" w:hAnsiTheme="majorHAnsi"/>
                <w:sz w:val="24"/>
                <w:szCs w:val="24"/>
              </w:rPr>
              <w:t>16  i</w:t>
            </w:r>
            <w:proofErr w:type="gramEnd"/>
            <w:r w:rsidRPr="00B60193">
              <w:rPr>
                <w:rFonts w:asciiTheme="majorHAnsi" w:hAnsiTheme="majorHAnsi"/>
                <w:sz w:val="24"/>
                <w:szCs w:val="24"/>
              </w:rPr>
              <w:t xml:space="preserve"> 66/19)</w:t>
            </w:r>
            <w:r w:rsidRPr="00B60193">
              <w:rPr>
                <w:rFonts w:asciiTheme="majorHAnsi" w:hAnsiTheme="majorHAnsi" w:cs="Arial"/>
                <w:sz w:val="24"/>
                <w:szCs w:val="24"/>
              </w:rPr>
              <w:t>.</w:t>
            </w:r>
            <w:r w:rsidRPr="00B60193">
              <w:rPr>
                <w:rFonts w:asciiTheme="majorHAnsi" w:hAnsiTheme="majorHAnsi" w:cs="Arial"/>
                <w:bCs/>
                <w:sz w:val="24"/>
                <w:szCs w:val="24"/>
              </w:rPr>
              <w:t xml:space="preserve"> </w:t>
            </w:r>
            <w:r w:rsidRPr="00B60193">
              <w:rPr>
                <w:rFonts w:asciiTheme="majorHAnsi" w:hAnsiTheme="majorHAnsi" w:cs="Arial"/>
                <w:sz w:val="24"/>
                <w:szCs w:val="24"/>
              </w:rPr>
              <w:t xml:space="preserve"> Takođe, donošenjem ovog </w:t>
            </w:r>
            <w:proofErr w:type="gramStart"/>
            <w:r w:rsidRPr="00B60193">
              <w:rPr>
                <w:rFonts w:asciiTheme="majorHAnsi" w:hAnsiTheme="majorHAnsi" w:cs="Arial"/>
                <w:sz w:val="24"/>
                <w:szCs w:val="24"/>
              </w:rPr>
              <w:t>propisa  stvaraju</w:t>
            </w:r>
            <w:proofErr w:type="gramEnd"/>
            <w:r w:rsidRPr="00B60193">
              <w:rPr>
                <w:rFonts w:asciiTheme="majorHAnsi" w:hAnsiTheme="majorHAnsi" w:cs="Arial"/>
                <w:sz w:val="24"/>
                <w:szCs w:val="24"/>
              </w:rPr>
              <w:t xml:space="preserve"> se uslove da  upravljenje komunalnim otpadom u Glavnom gradu</w:t>
            </w:r>
            <w:r>
              <w:rPr>
                <w:rFonts w:asciiTheme="majorHAnsi" w:hAnsiTheme="majorHAnsi" w:cs="Arial"/>
                <w:sz w:val="24"/>
                <w:szCs w:val="24"/>
              </w:rPr>
              <w:t>,</w:t>
            </w:r>
            <w:r w:rsidRPr="00B60193">
              <w:rPr>
                <w:rFonts w:asciiTheme="majorHAnsi" w:hAnsiTheme="majorHAnsi" w:cs="Arial"/>
                <w:sz w:val="24"/>
                <w:szCs w:val="24"/>
              </w:rPr>
              <w:t xml:space="preserve"> što </w:t>
            </w:r>
            <w:r w:rsidRPr="00B60193">
              <w:rPr>
                <w:rFonts w:asciiTheme="majorHAnsi" w:hAnsiTheme="majorHAnsi"/>
                <w:sz w:val="24"/>
                <w:szCs w:val="24"/>
              </w:rPr>
              <w:t xml:space="preserve">podrazumijeva sakupljanje, prevoz, pripremu za ponovnu upotrebu, preradu i odlaganje ili drugi postupci zbrinjavanja komunalnog otpada, odnosno otpada nastalog u domaćinstvima i drugog otpada koji je po svojim svojstvima sličan </w:t>
            </w:r>
            <w:r>
              <w:rPr>
                <w:rFonts w:asciiTheme="majorHAnsi" w:hAnsiTheme="majorHAnsi"/>
                <w:sz w:val="24"/>
                <w:szCs w:val="24"/>
              </w:rPr>
              <w:t>otpadu nastalom u domaćinstvima</w:t>
            </w:r>
            <w:r w:rsidRPr="00B60193">
              <w:rPr>
                <w:rFonts w:asciiTheme="majorHAnsi" w:hAnsiTheme="majorHAnsi"/>
                <w:sz w:val="24"/>
                <w:szCs w:val="24"/>
              </w:rPr>
              <w:t xml:space="preserve">, kao i upravljanje i održavanje infrastrukturnih objekata, opreme i sredstava, bude na većem nivou po obimu i kvalitetu. </w:t>
            </w:r>
          </w:p>
          <w:p w:rsidR="00556090" w:rsidRPr="000F103A" w:rsidRDefault="00556090" w:rsidP="00F80B19">
            <w:pPr>
              <w:autoSpaceDE w:val="0"/>
              <w:autoSpaceDN w:val="0"/>
              <w:adjustRightInd w:val="0"/>
              <w:spacing w:before="120" w:after="120"/>
              <w:rPr>
                <w:rFonts w:asciiTheme="majorHAnsi" w:hAnsiTheme="majorHAnsi" w:cs="Arial"/>
                <w:bCs/>
                <w:szCs w:val="24"/>
              </w:rPr>
            </w:pPr>
            <w:r w:rsidRPr="00B60193">
              <w:rPr>
                <w:rFonts w:asciiTheme="majorHAnsi" w:hAnsiTheme="majorHAnsi" w:cs="Arial"/>
                <w:szCs w:val="24"/>
              </w:rPr>
              <w:t xml:space="preserve">   Nadalje, cilj koji se postiže ovim </w:t>
            </w:r>
            <w:proofErr w:type="gramStart"/>
            <w:r w:rsidRPr="00B60193">
              <w:rPr>
                <w:rFonts w:asciiTheme="majorHAnsi" w:hAnsiTheme="majorHAnsi" w:cs="Arial"/>
                <w:szCs w:val="24"/>
              </w:rPr>
              <w:t>propisom  je</w:t>
            </w:r>
            <w:proofErr w:type="gramEnd"/>
            <w:r w:rsidRPr="00B60193">
              <w:rPr>
                <w:rFonts w:asciiTheme="majorHAnsi" w:hAnsiTheme="majorHAnsi" w:cs="Arial"/>
                <w:szCs w:val="24"/>
              </w:rPr>
              <w:t xml:space="preserve"> još veći nivo čistoće kako na javnim površinama , tako i na površinama koje koriste ili su nosioci prava raspolaganja pravna lica,  preduzetnici i </w:t>
            </w:r>
            <w:r>
              <w:rPr>
                <w:rFonts w:asciiTheme="majorHAnsi" w:hAnsiTheme="majorHAnsi" w:cs="Arial"/>
                <w:szCs w:val="24"/>
              </w:rPr>
              <w:t>fizička lica u</w:t>
            </w:r>
            <w:r w:rsidRPr="00B60193">
              <w:rPr>
                <w:rFonts w:asciiTheme="majorHAnsi" w:hAnsiTheme="majorHAnsi" w:cs="Arial"/>
                <w:szCs w:val="24"/>
              </w:rPr>
              <w:t xml:space="preserve"> Glavnom gradu.</w:t>
            </w:r>
          </w:p>
        </w:tc>
      </w:tr>
      <w:tr w:rsidR="00556090" w:rsidRPr="006F6092" w:rsidTr="00657AED">
        <w:tc>
          <w:tcPr>
            <w:tcW w:w="9576" w:type="dxa"/>
            <w:gridSpan w:val="2"/>
            <w:shd w:val="clear" w:color="auto" w:fill="D2EAF1"/>
          </w:tcPr>
          <w:p w:rsidR="00556090" w:rsidRPr="00657AED" w:rsidRDefault="00556090" w:rsidP="00657AED">
            <w:pPr>
              <w:autoSpaceDE w:val="0"/>
              <w:autoSpaceDN w:val="0"/>
              <w:adjustRightInd w:val="0"/>
              <w:spacing w:before="120" w:after="120"/>
              <w:rPr>
                <w:rFonts w:ascii="Arial" w:hAnsi="Arial" w:cs="Arial"/>
                <w:b/>
                <w:bCs/>
                <w:sz w:val="20"/>
                <w:szCs w:val="20"/>
              </w:rPr>
            </w:pPr>
            <w:r w:rsidRPr="00657AED">
              <w:rPr>
                <w:rFonts w:ascii="Arial" w:hAnsi="Arial" w:cs="Arial"/>
                <w:b/>
                <w:sz w:val="20"/>
                <w:szCs w:val="20"/>
              </w:rPr>
              <w:t>3. Opcije</w:t>
            </w:r>
          </w:p>
          <w:p w:rsidR="00556090" w:rsidRPr="00657AED" w:rsidRDefault="00556090" w:rsidP="00556090">
            <w:pPr>
              <w:pStyle w:val="ListParagraph"/>
              <w:numPr>
                <w:ilvl w:val="0"/>
                <w:numId w:val="3"/>
              </w:numPr>
              <w:autoSpaceDE w:val="0"/>
              <w:autoSpaceDN w:val="0"/>
              <w:adjustRightInd w:val="0"/>
              <w:spacing w:after="0" w:line="240" w:lineRule="auto"/>
              <w:jc w:val="both"/>
              <w:rPr>
                <w:rFonts w:ascii="Arial" w:hAnsi="Arial" w:cs="Arial"/>
                <w:b/>
                <w:bCs/>
                <w:sz w:val="20"/>
                <w:szCs w:val="20"/>
              </w:rPr>
            </w:pPr>
            <w:r w:rsidRPr="00657AED">
              <w:rPr>
                <w:rFonts w:ascii="Arial" w:hAnsi="Arial" w:cs="Arial"/>
                <w:b/>
                <w:sz w:val="20"/>
                <w:szCs w:val="20"/>
              </w:rPr>
              <w:t>Koje su moguće opcije za ispunjavanje ciljeva i rješavanje problema? (</w:t>
            </w:r>
            <w:proofErr w:type="gramStart"/>
            <w:r w:rsidRPr="00657AED">
              <w:rPr>
                <w:rFonts w:ascii="Arial" w:hAnsi="Arial" w:cs="Arial"/>
                <w:b/>
                <w:sz w:val="20"/>
                <w:szCs w:val="20"/>
              </w:rPr>
              <w:t>uvijek</w:t>
            </w:r>
            <w:proofErr w:type="gramEnd"/>
            <w:r w:rsidRPr="00657AED">
              <w:rPr>
                <w:rFonts w:ascii="Arial" w:hAnsi="Arial" w:cs="Arial"/>
                <w:b/>
                <w:sz w:val="20"/>
                <w:szCs w:val="20"/>
              </w:rPr>
              <w:t xml:space="preserve"> treba razmatrati “status quo” opciju i preporučljivo je uključiti i neregulatornu opciju, osim ako postoji obaveza donošenja predloženog propisa).</w:t>
            </w:r>
          </w:p>
          <w:p w:rsidR="00556090" w:rsidRPr="00657AED" w:rsidRDefault="00556090" w:rsidP="00556090">
            <w:pPr>
              <w:pStyle w:val="ListParagraph"/>
              <w:numPr>
                <w:ilvl w:val="0"/>
                <w:numId w:val="3"/>
              </w:numPr>
              <w:autoSpaceDE w:val="0"/>
              <w:autoSpaceDN w:val="0"/>
              <w:adjustRightInd w:val="0"/>
              <w:spacing w:after="0" w:line="240" w:lineRule="auto"/>
              <w:jc w:val="both"/>
              <w:rPr>
                <w:rFonts w:ascii="Arial" w:hAnsi="Arial" w:cs="Arial"/>
                <w:b/>
                <w:bCs/>
                <w:sz w:val="20"/>
                <w:szCs w:val="20"/>
              </w:rPr>
            </w:pPr>
            <w:r w:rsidRPr="00657AED">
              <w:rPr>
                <w:rFonts w:ascii="Arial" w:hAnsi="Arial" w:cs="Arial"/>
                <w:b/>
                <w:sz w:val="20"/>
                <w:szCs w:val="20"/>
              </w:rPr>
              <w:t>Obrazložiti preferiranu opciju?</w:t>
            </w:r>
          </w:p>
        </w:tc>
      </w:tr>
      <w:tr w:rsidR="00556090" w:rsidRPr="006F6092" w:rsidTr="00657AED">
        <w:tc>
          <w:tcPr>
            <w:tcW w:w="9576" w:type="dxa"/>
            <w:gridSpan w:val="2"/>
          </w:tcPr>
          <w:p w:rsidR="00556090" w:rsidRPr="0012416D" w:rsidRDefault="00556090" w:rsidP="00657AED">
            <w:pPr>
              <w:autoSpaceDE w:val="0"/>
              <w:autoSpaceDN w:val="0"/>
              <w:adjustRightInd w:val="0"/>
              <w:spacing w:before="120" w:after="120"/>
              <w:rPr>
                <w:rFonts w:asciiTheme="majorHAnsi" w:hAnsiTheme="majorHAnsi" w:cs="Arial"/>
                <w:bCs/>
                <w:szCs w:val="24"/>
              </w:rPr>
            </w:pPr>
            <w:r w:rsidRPr="0012416D">
              <w:rPr>
                <w:rFonts w:asciiTheme="majorHAnsi" w:hAnsiTheme="majorHAnsi" w:cs="Arial"/>
                <w:sz w:val="20"/>
                <w:szCs w:val="20"/>
              </w:rPr>
              <w:t xml:space="preserve">             </w:t>
            </w:r>
            <w:r w:rsidRPr="0012416D">
              <w:rPr>
                <w:rFonts w:asciiTheme="majorHAnsi" w:hAnsiTheme="majorHAnsi" w:cs="Arial"/>
                <w:szCs w:val="24"/>
              </w:rPr>
              <w:t xml:space="preserve">Obaveza donošenja predložene </w:t>
            </w:r>
            <w:proofErr w:type="gramStart"/>
            <w:r w:rsidRPr="0012416D">
              <w:rPr>
                <w:rFonts w:asciiTheme="majorHAnsi" w:hAnsiTheme="majorHAnsi" w:cs="Arial"/>
                <w:szCs w:val="24"/>
              </w:rPr>
              <w:t>odluke  proizilazi</w:t>
            </w:r>
            <w:proofErr w:type="gramEnd"/>
            <w:r w:rsidRPr="0012416D">
              <w:rPr>
                <w:rFonts w:asciiTheme="majorHAnsi" w:hAnsiTheme="majorHAnsi" w:cs="Arial"/>
                <w:szCs w:val="24"/>
              </w:rPr>
              <w:t xml:space="preserve"> iz odredbe člana   14 Zakona o  komunalnim djelatnostima </w:t>
            </w:r>
            <w:r w:rsidRPr="0012416D">
              <w:rPr>
                <w:rFonts w:asciiTheme="majorHAnsi" w:hAnsiTheme="majorHAnsi"/>
                <w:szCs w:val="24"/>
              </w:rPr>
              <w:t xml:space="preserve">("Službeni list Crne Gore", broj 55/16  i 66/19)kojim je između ostalog  propisano da  </w:t>
            </w:r>
            <w:r w:rsidRPr="0012416D">
              <w:rPr>
                <w:rFonts w:asciiTheme="majorHAnsi" w:hAnsiTheme="majorHAnsi" w:cs="Calibri"/>
                <w:szCs w:val="24"/>
              </w:rPr>
              <w:t xml:space="preserve"> obavljanje komunalnih djelatnosti na svojoj teritoriji obezbjeđuje i bliže uređuje jedinica lokalne </w:t>
            </w:r>
            <w:r w:rsidRPr="0012416D">
              <w:rPr>
                <w:rFonts w:asciiTheme="majorHAnsi" w:hAnsiTheme="majorHAnsi" w:cs="Calibri"/>
                <w:szCs w:val="24"/>
              </w:rPr>
              <w:lastRenderedPageBreak/>
              <w:t xml:space="preserve">samouprave,   u skladu sa zakonom,zbog čega nije bilo moguće razmatrati </w:t>
            </w:r>
            <w:r w:rsidRPr="0012416D">
              <w:rPr>
                <w:rFonts w:asciiTheme="majorHAnsi" w:hAnsiTheme="majorHAnsi" w:cs="Arial"/>
                <w:szCs w:val="24"/>
              </w:rPr>
              <w:t xml:space="preserve">“status quo” </w:t>
            </w:r>
            <w:r w:rsidRPr="0012416D">
              <w:rPr>
                <w:rFonts w:asciiTheme="majorHAnsi" w:hAnsiTheme="majorHAnsi" w:cs="Calibri"/>
                <w:szCs w:val="24"/>
              </w:rPr>
              <w:t>opciju .</w:t>
            </w:r>
          </w:p>
        </w:tc>
      </w:tr>
      <w:tr w:rsidR="00556090" w:rsidRPr="006F6092" w:rsidTr="00657AED">
        <w:tc>
          <w:tcPr>
            <w:tcW w:w="9576" w:type="dxa"/>
            <w:gridSpan w:val="2"/>
            <w:shd w:val="clear" w:color="auto" w:fill="D2EAF1"/>
          </w:tcPr>
          <w:p w:rsidR="00556090" w:rsidRPr="00657AED" w:rsidRDefault="00556090" w:rsidP="00657AED">
            <w:pPr>
              <w:autoSpaceDE w:val="0"/>
              <w:autoSpaceDN w:val="0"/>
              <w:adjustRightInd w:val="0"/>
              <w:rPr>
                <w:rFonts w:ascii="Arial" w:hAnsi="Arial" w:cs="Arial"/>
                <w:b/>
                <w:bCs/>
                <w:sz w:val="20"/>
                <w:szCs w:val="20"/>
              </w:rPr>
            </w:pPr>
            <w:r w:rsidRPr="00657AED">
              <w:rPr>
                <w:rFonts w:ascii="Arial" w:hAnsi="Arial" w:cs="Arial"/>
                <w:b/>
                <w:sz w:val="20"/>
                <w:szCs w:val="20"/>
              </w:rPr>
              <w:lastRenderedPageBreak/>
              <w:t>4. Analiza uticaja</w:t>
            </w:r>
          </w:p>
          <w:p w:rsidR="00556090" w:rsidRPr="00657AED" w:rsidRDefault="00556090" w:rsidP="00556090">
            <w:pPr>
              <w:pStyle w:val="ListParagraph"/>
              <w:numPr>
                <w:ilvl w:val="0"/>
                <w:numId w:val="3"/>
              </w:numPr>
              <w:autoSpaceDE w:val="0"/>
              <w:autoSpaceDN w:val="0"/>
              <w:adjustRightInd w:val="0"/>
              <w:spacing w:after="0" w:line="240" w:lineRule="auto"/>
              <w:jc w:val="both"/>
              <w:rPr>
                <w:rFonts w:ascii="Arial" w:hAnsi="Arial" w:cs="Arial"/>
                <w:b/>
                <w:bCs/>
                <w:sz w:val="20"/>
                <w:szCs w:val="20"/>
              </w:rPr>
            </w:pPr>
            <w:r w:rsidRPr="00657AED">
              <w:rPr>
                <w:rFonts w:ascii="Arial" w:hAnsi="Arial" w:cs="Arial"/>
                <w:b/>
                <w:sz w:val="20"/>
                <w:szCs w:val="20"/>
              </w:rPr>
              <w:t xml:space="preserve">Na koga </w:t>
            </w:r>
            <w:proofErr w:type="gramStart"/>
            <w:r w:rsidRPr="00657AED">
              <w:rPr>
                <w:rFonts w:ascii="Arial" w:hAnsi="Arial" w:cs="Arial"/>
                <w:b/>
                <w:sz w:val="20"/>
                <w:szCs w:val="20"/>
              </w:rPr>
              <w:t>će i kako će</w:t>
            </w:r>
            <w:proofErr w:type="gramEnd"/>
            <w:r w:rsidRPr="00657AED">
              <w:rPr>
                <w:rFonts w:ascii="Arial" w:hAnsi="Arial" w:cs="Arial"/>
                <w:b/>
                <w:sz w:val="20"/>
                <w:szCs w:val="20"/>
              </w:rPr>
              <w:t xml:space="preserve"> najvjerovatnije uticati rješenja u propisu - nabrojati pozitivne i negativne uticaje, direktne i indirektne.</w:t>
            </w:r>
          </w:p>
          <w:p w:rsidR="00556090" w:rsidRPr="00657AED" w:rsidRDefault="00556090" w:rsidP="00556090">
            <w:pPr>
              <w:pStyle w:val="ListParagraph"/>
              <w:numPr>
                <w:ilvl w:val="0"/>
                <w:numId w:val="3"/>
              </w:numPr>
              <w:autoSpaceDE w:val="0"/>
              <w:autoSpaceDN w:val="0"/>
              <w:adjustRightInd w:val="0"/>
              <w:spacing w:after="0" w:line="240" w:lineRule="auto"/>
              <w:jc w:val="both"/>
              <w:rPr>
                <w:rFonts w:ascii="Arial" w:hAnsi="Arial" w:cs="Arial"/>
                <w:b/>
                <w:bCs/>
                <w:sz w:val="20"/>
                <w:szCs w:val="20"/>
              </w:rPr>
            </w:pPr>
            <w:r w:rsidRPr="00657AED">
              <w:rPr>
                <w:rFonts w:ascii="Arial" w:hAnsi="Arial" w:cs="Arial"/>
                <w:b/>
                <w:sz w:val="20"/>
                <w:szCs w:val="20"/>
              </w:rPr>
              <w:t xml:space="preserve">Koje troškove </w:t>
            </w:r>
            <w:proofErr w:type="gramStart"/>
            <w:r w:rsidRPr="00657AED">
              <w:rPr>
                <w:rFonts w:ascii="Arial" w:hAnsi="Arial" w:cs="Arial"/>
                <w:b/>
                <w:sz w:val="20"/>
                <w:szCs w:val="20"/>
              </w:rPr>
              <w:t>će</w:t>
            </w:r>
            <w:proofErr w:type="gramEnd"/>
            <w:r w:rsidRPr="00657AED">
              <w:rPr>
                <w:rFonts w:ascii="Arial" w:hAnsi="Arial" w:cs="Arial"/>
                <w:b/>
                <w:sz w:val="20"/>
                <w:szCs w:val="20"/>
              </w:rPr>
              <w:t xml:space="preserve"> primjena propisa izazvati građanima i privredi (naročito malim i srednjim preduzećima).</w:t>
            </w:r>
          </w:p>
          <w:p w:rsidR="00556090" w:rsidRPr="00657AED" w:rsidRDefault="00556090" w:rsidP="00556090">
            <w:pPr>
              <w:pStyle w:val="ListParagraph"/>
              <w:numPr>
                <w:ilvl w:val="0"/>
                <w:numId w:val="3"/>
              </w:numPr>
              <w:autoSpaceDE w:val="0"/>
              <w:autoSpaceDN w:val="0"/>
              <w:adjustRightInd w:val="0"/>
              <w:spacing w:after="0" w:line="240" w:lineRule="auto"/>
              <w:jc w:val="both"/>
              <w:rPr>
                <w:rFonts w:ascii="Arial" w:hAnsi="Arial" w:cs="Arial"/>
                <w:b/>
                <w:bCs/>
                <w:sz w:val="20"/>
                <w:szCs w:val="20"/>
              </w:rPr>
            </w:pPr>
            <w:r w:rsidRPr="00657AED">
              <w:rPr>
                <w:rFonts w:ascii="Arial" w:hAnsi="Arial" w:cs="Arial"/>
                <w:b/>
                <w:sz w:val="20"/>
                <w:szCs w:val="20"/>
              </w:rPr>
              <w:t xml:space="preserve">Da li pozitivne posljedice donošenja propisa opravdavaju troškove koje </w:t>
            </w:r>
            <w:proofErr w:type="gramStart"/>
            <w:r w:rsidRPr="00657AED">
              <w:rPr>
                <w:rFonts w:ascii="Arial" w:hAnsi="Arial" w:cs="Arial"/>
                <w:b/>
                <w:sz w:val="20"/>
                <w:szCs w:val="20"/>
              </w:rPr>
              <w:t>će</w:t>
            </w:r>
            <w:proofErr w:type="gramEnd"/>
            <w:r w:rsidRPr="00657AED">
              <w:rPr>
                <w:rFonts w:ascii="Arial" w:hAnsi="Arial" w:cs="Arial"/>
                <w:b/>
                <w:sz w:val="20"/>
                <w:szCs w:val="20"/>
              </w:rPr>
              <w:t xml:space="preserve"> on stvoriti.</w:t>
            </w:r>
          </w:p>
          <w:p w:rsidR="00556090" w:rsidRPr="00657AED" w:rsidRDefault="00556090" w:rsidP="00556090">
            <w:pPr>
              <w:pStyle w:val="ListParagraph"/>
              <w:numPr>
                <w:ilvl w:val="0"/>
                <w:numId w:val="3"/>
              </w:numPr>
              <w:autoSpaceDE w:val="0"/>
              <w:autoSpaceDN w:val="0"/>
              <w:adjustRightInd w:val="0"/>
              <w:spacing w:after="0" w:line="240" w:lineRule="auto"/>
              <w:jc w:val="both"/>
              <w:rPr>
                <w:rFonts w:ascii="Arial" w:hAnsi="Arial" w:cs="Arial"/>
                <w:b/>
                <w:bCs/>
                <w:sz w:val="20"/>
                <w:szCs w:val="20"/>
              </w:rPr>
            </w:pPr>
            <w:r w:rsidRPr="00657AED">
              <w:rPr>
                <w:rFonts w:ascii="Arial" w:hAnsi="Arial" w:cs="Arial"/>
                <w:b/>
                <w:sz w:val="20"/>
                <w:szCs w:val="20"/>
              </w:rPr>
              <w:t xml:space="preserve">Da li se propisom podržava stvaranje novih privrednih subjekata </w:t>
            </w:r>
            <w:proofErr w:type="gramStart"/>
            <w:r w:rsidRPr="00657AED">
              <w:rPr>
                <w:rFonts w:ascii="Arial" w:hAnsi="Arial" w:cs="Arial"/>
                <w:b/>
                <w:sz w:val="20"/>
                <w:szCs w:val="20"/>
              </w:rPr>
              <w:t>na</w:t>
            </w:r>
            <w:proofErr w:type="gramEnd"/>
            <w:r w:rsidRPr="00657AED">
              <w:rPr>
                <w:rFonts w:ascii="Arial" w:hAnsi="Arial" w:cs="Arial"/>
                <w:b/>
                <w:sz w:val="20"/>
                <w:szCs w:val="20"/>
              </w:rPr>
              <w:t xml:space="preserve"> tržištu i tržišna konkurencija.</w:t>
            </w:r>
          </w:p>
          <w:p w:rsidR="00556090" w:rsidRPr="00657AED" w:rsidRDefault="00556090" w:rsidP="00556090">
            <w:pPr>
              <w:pStyle w:val="ListParagraph"/>
              <w:numPr>
                <w:ilvl w:val="0"/>
                <w:numId w:val="3"/>
              </w:numPr>
              <w:autoSpaceDE w:val="0"/>
              <w:autoSpaceDN w:val="0"/>
              <w:adjustRightInd w:val="0"/>
              <w:spacing w:after="0" w:line="240" w:lineRule="auto"/>
              <w:jc w:val="both"/>
              <w:rPr>
                <w:rFonts w:ascii="Arial" w:hAnsi="Arial" w:cs="Arial"/>
                <w:b/>
                <w:bCs/>
                <w:sz w:val="20"/>
                <w:szCs w:val="20"/>
              </w:rPr>
            </w:pPr>
            <w:r w:rsidRPr="00657AED">
              <w:rPr>
                <w:rFonts w:ascii="Arial" w:hAnsi="Arial" w:cs="Arial"/>
                <w:b/>
                <w:sz w:val="20"/>
                <w:szCs w:val="20"/>
              </w:rPr>
              <w:t>Uključiti procjenu administrativnih opterećenja i biznis barijera.</w:t>
            </w:r>
          </w:p>
          <w:p w:rsidR="00556090" w:rsidRPr="00657AED" w:rsidRDefault="00556090" w:rsidP="00657AED">
            <w:pPr>
              <w:pStyle w:val="ListParagraph"/>
              <w:autoSpaceDE w:val="0"/>
              <w:autoSpaceDN w:val="0"/>
              <w:adjustRightInd w:val="0"/>
              <w:rPr>
                <w:rFonts w:ascii="Arial" w:hAnsi="Arial" w:cs="Arial"/>
                <w:b/>
                <w:bCs/>
                <w:sz w:val="20"/>
                <w:szCs w:val="20"/>
              </w:rPr>
            </w:pPr>
          </w:p>
        </w:tc>
      </w:tr>
      <w:tr w:rsidR="00556090" w:rsidRPr="006F6092" w:rsidTr="00657AED">
        <w:tc>
          <w:tcPr>
            <w:tcW w:w="9576" w:type="dxa"/>
            <w:gridSpan w:val="2"/>
          </w:tcPr>
          <w:p w:rsidR="00556090" w:rsidRPr="00657AED" w:rsidRDefault="00556090" w:rsidP="00657AED">
            <w:pPr>
              <w:autoSpaceDE w:val="0"/>
              <w:autoSpaceDN w:val="0"/>
              <w:adjustRightInd w:val="0"/>
              <w:rPr>
                <w:rFonts w:ascii="Arial" w:hAnsi="Arial" w:cs="Arial"/>
                <w:b/>
                <w:bCs/>
                <w:sz w:val="20"/>
                <w:szCs w:val="20"/>
              </w:rPr>
            </w:pPr>
          </w:p>
          <w:p w:rsidR="00556090" w:rsidRPr="003F1E34" w:rsidRDefault="00556090" w:rsidP="003F1E34">
            <w:pPr>
              <w:pStyle w:val="T30X"/>
              <w:rPr>
                <w:rFonts w:ascii="Cambria" w:hAnsi="Cambria"/>
                <w:color w:val="auto"/>
                <w:sz w:val="24"/>
                <w:szCs w:val="24"/>
              </w:rPr>
            </w:pPr>
            <w:r w:rsidRPr="003F1E34">
              <w:rPr>
                <w:rFonts w:asciiTheme="majorHAnsi" w:hAnsiTheme="majorHAnsi" w:cs="Arial"/>
                <w:sz w:val="24"/>
                <w:szCs w:val="24"/>
              </w:rPr>
              <w:t>Donošenje</w:t>
            </w:r>
            <w:r w:rsidRPr="003F1E34">
              <w:rPr>
                <w:rFonts w:asciiTheme="majorHAnsi" w:hAnsiTheme="majorHAnsi" w:cs="Arial"/>
                <w:bCs/>
                <w:sz w:val="24"/>
                <w:szCs w:val="24"/>
              </w:rPr>
              <w:t>m predložene odluke, odnosno nakon njenog stupanja na snagu pristupiće se donošenju cjenovnika kojim će se utvrditi visina naknade za prevoz i deponovanje komunalnog otpada. Visina ove naknade će se utvrditi</w:t>
            </w:r>
            <w:r w:rsidRPr="003F1E34">
              <w:rPr>
                <w:rFonts w:ascii="Cambria" w:hAnsi="Cambria"/>
                <w:color w:val="auto"/>
                <w:sz w:val="24"/>
                <w:szCs w:val="24"/>
              </w:rPr>
              <w:t xml:space="preserve"> na način i po postupku utvrđenom posebnim zakonima kojim se uređuje obavljanje komunalnih djelatnosti i zaštita potrošača, </w:t>
            </w:r>
            <w:proofErr w:type="gramStart"/>
            <w:r w:rsidRPr="003F1E34">
              <w:rPr>
                <w:rFonts w:ascii="Cambria" w:hAnsi="Cambria"/>
                <w:color w:val="auto"/>
                <w:sz w:val="24"/>
                <w:szCs w:val="24"/>
              </w:rPr>
              <w:t>kao  i</w:t>
            </w:r>
            <w:proofErr w:type="gramEnd"/>
            <w:r w:rsidRPr="003F1E34">
              <w:rPr>
                <w:rFonts w:ascii="Cambria" w:hAnsi="Cambria"/>
                <w:color w:val="auto"/>
                <w:sz w:val="24"/>
                <w:szCs w:val="24"/>
              </w:rPr>
              <w:t xml:space="preserve"> podzakonskim aktima kojima se uređuju bliži elementi i metodologija za određivanje cijene komunalne usluge.</w:t>
            </w:r>
            <w:r w:rsidRPr="003F1E34">
              <w:rPr>
                <w:rFonts w:ascii="Cambria" w:hAnsi="Cambria"/>
                <w:bCs/>
                <w:color w:val="auto"/>
                <w:sz w:val="24"/>
                <w:szCs w:val="24"/>
              </w:rPr>
              <w:t xml:space="preserve"> </w:t>
            </w:r>
            <w:r>
              <w:rPr>
                <w:rFonts w:ascii="Cambria" w:hAnsi="Cambria"/>
                <w:bCs/>
                <w:color w:val="auto"/>
                <w:sz w:val="24"/>
                <w:szCs w:val="24"/>
              </w:rPr>
              <w:t xml:space="preserve"> </w:t>
            </w:r>
          </w:p>
          <w:p w:rsidR="00556090" w:rsidRPr="000F103A" w:rsidRDefault="00556090" w:rsidP="00657AED">
            <w:pPr>
              <w:autoSpaceDE w:val="0"/>
              <w:autoSpaceDN w:val="0"/>
              <w:adjustRightInd w:val="0"/>
              <w:rPr>
                <w:rFonts w:asciiTheme="majorHAnsi" w:hAnsiTheme="majorHAnsi" w:cs="Arial"/>
                <w:b/>
                <w:bCs/>
                <w:szCs w:val="24"/>
              </w:rPr>
            </w:pPr>
            <w:r>
              <w:rPr>
                <w:rFonts w:asciiTheme="majorHAnsi" w:hAnsiTheme="majorHAnsi" w:cs="Arial"/>
                <w:szCs w:val="24"/>
              </w:rPr>
              <w:t xml:space="preserve"> </w:t>
            </w:r>
          </w:p>
          <w:p w:rsidR="00556090" w:rsidRPr="00657AED" w:rsidRDefault="00556090" w:rsidP="00657AED">
            <w:pPr>
              <w:autoSpaceDE w:val="0"/>
              <w:autoSpaceDN w:val="0"/>
              <w:adjustRightInd w:val="0"/>
              <w:rPr>
                <w:rFonts w:ascii="Arial" w:hAnsi="Arial" w:cs="Arial"/>
                <w:b/>
                <w:bCs/>
                <w:sz w:val="20"/>
                <w:szCs w:val="20"/>
              </w:rPr>
            </w:pPr>
          </w:p>
        </w:tc>
      </w:tr>
      <w:tr w:rsidR="00556090" w:rsidRPr="006F6092" w:rsidTr="00657AED">
        <w:tc>
          <w:tcPr>
            <w:tcW w:w="9576" w:type="dxa"/>
            <w:gridSpan w:val="2"/>
            <w:shd w:val="clear" w:color="auto" w:fill="D2EAF1"/>
          </w:tcPr>
          <w:p w:rsidR="00556090" w:rsidRPr="00657AED" w:rsidRDefault="00556090" w:rsidP="00657AED">
            <w:pPr>
              <w:autoSpaceDE w:val="0"/>
              <w:autoSpaceDN w:val="0"/>
              <w:adjustRightInd w:val="0"/>
              <w:rPr>
                <w:rFonts w:ascii="Arial" w:hAnsi="Arial" w:cs="Arial"/>
                <w:b/>
                <w:bCs/>
                <w:sz w:val="20"/>
                <w:szCs w:val="20"/>
              </w:rPr>
            </w:pPr>
            <w:r w:rsidRPr="00657AED">
              <w:rPr>
                <w:rFonts w:ascii="Arial" w:hAnsi="Arial" w:cs="Arial"/>
                <w:b/>
                <w:sz w:val="20"/>
                <w:szCs w:val="20"/>
              </w:rPr>
              <w:t>5. Procjena fiskalnog uticaja</w:t>
            </w:r>
          </w:p>
          <w:p w:rsidR="00556090" w:rsidRPr="00657AED" w:rsidRDefault="00556090" w:rsidP="00556090">
            <w:pPr>
              <w:pStyle w:val="ListParagraph"/>
              <w:numPr>
                <w:ilvl w:val="0"/>
                <w:numId w:val="3"/>
              </w:numPr>
              <w:autoSpaceDE w:val="0"/>
              <w:autoSpaceDN w:val="0"/>
              <w:adjustRightInd w:val="0"/>
              <w:spacing w:after="0" w:line="240" w:lineRule="auto"/>
              <w:rPr>
                <w:rFonts w:ascii="Arial" w:hAnsi="Arial" w:cs="Arial"/>
                <w:b/>
                <w:bCs/>
                <w:sz w:val="20"/>
                <w:szCs w:val="20"/>
              </w:rPr>
            </w:pPr>
            <w:r w:rsidRPr="00657AED">
              <w:rPr>
                <w:rFonts w:ascii="Arial" w:hAnsi="Arial" w:cs="Arial"/>
                <w:b/>
                <w:sz w:val="20"/>
                <w:szCs w:val="20"/>
              </w:rPr>
              <w:t>Da li je potrebno obezbjeđenje finansijskih sredstava iz budžeta Crne Gore za implementaciju propisa i u kom iznosu?</w:t>
            </w:r>
          </w:p>
          <w:p w:rsidR="00556090" w:rsidRPr="00657AED" w:rsidRDefault="00556090" w:rsidP="00556090">
            <w:pPr>
              <w:pStyle w:val="ListParagraph"/>
              <w:numPr>
                <w:ilvl w:val="0"/>
                <w:numId w:val="3"/>
              </w:numPr>
              <w:spacing w:after="0" w:line="240" w:lineRule="auto"/>
              <w:contextualSpacing w:val="0"/>
              <w:jc w:val="both"/>
              <w:rPr>
                <w:rFonts w:ascii="Arial" w:hAnsi="Arial" w:cs="Arial"/>
                <w:b/>
                <w:bCs/>
                <w:sz w:val="20"/>
                <w:szCs w:val="20"/>
              </w:rPr>
            </w:pPr>
            <w:r w:rsidRPr="00657AED">
              <w:rPr>
                <w:rFonts w:ascii="Arial" w:hAnsi="Arial" w:cs="Arial"/>
                <w:b/>
                <w:sz w:val="20"/>
                <w:szCs w:val="20"/>
              </w:rPr>
              <w:t xml:space="preserve">Da li je obezbjeđenje finansijskih sredstava jednokratno, </w:t>
            </w:r>
            <w:proofErr w:type="gramStart"/>
            <w:r w:rsidRPr="00657AED">
              <w:rPr>
                <w:rFonts w:ascii="Arial" w:hAnsi="Arial" w:cs="Arial"/>
                <w:b/>
                <w:sz w:val="20"/>
                <w:szCs w:val="20"/>
              </w:rPr>
              <w:t>ili</w:t>
            </w:r>
            <w:proofErr w:type="gramEnd"/>
            <w:r w:rsidRPr="00657AED">
              <w:rPr>
                <w:rFonts w:ascii="Arial" w:hAnsi="Arial" w:cs="Arial"/>
                <w:b/>
                <w:sz w:val="20"/>
                <w:szCs w:val="20"/>
              </w:rPr>
              <w:t xml:space="preserve"> tokom određenog vremenskog perioda?  Obrazložiti.</w:t>
            </w:r>
          </w:p>
          <w:p w:rsidR="00556090" w:rsidRPr="00657AED" w:rsidRDefault="00556090" w:rsidP="00556090">
            <w:pPr>
              <w:pStyle w:val="ListParagraph"/>
              <w:numPr>
                <w:ilvl w:val="0"/>
                <w:numId w:val="3"/>
              </w:numPr>
              <w:spacing w:after="0" w:line="240" w:lineRule="auto"/>
              <w:contextualSpacing w:val="0"/>
              <w:jc w:val="both"/>
              <w:rPr>
                <w:rFonts w:ascii="Arial" w:hAnsi="Arial" w:cs="Arial"/>
                <w:b/>
                <w:bCs/>
                <w:sz w:val="20"/>
                <w:szCs w:val="20"/>
              </w:rPr>
            </w:pPr>
            <w:r w:rsidRPr="00657AED">
              <w:rPr>
                <w:rFonts w:ascii="Arial" w:hAnsi="Arial" w:cs="Arial"/>
                <w:b/>
                <w:sz w:val="20"/>
                <w:szCs w:val="20"/>
              </w:rPr>
              <w:t>Da li implementacijom propisa proizilaze međunarodne finansijske obaveze? Obrazložiti.</w:t>
            </w:r>
          </w:p>
          <w:p w:rsidR="00556090" w:rsidRPr="00657AED" w:rsidRDefault="00556090" w:rsidP="00556090">
            <w:pPr>
              <w:pStyle w:val="ListParagraph"/>
              <w:numPr>
                <w:ilvl w:val="0"/>
                <w:numId w:val="3"/>
              </w:numPr>
              <w:spacing w:after="0" w:line="240" w:lineRule="auto"/>
              <w:contextualSpacing w:val="0"/>
              <w:jc w:val="both"/>
              <w:rPr>
                <w:rFonts w:ascii="Arial" w:hAnsi="Arial" w:cs="Arial"/>
                <w:b/>
                <w:bCs/>
                <w:sz w:val="20"/>
                <w:szCs w:val="20"/>
              </w:rPr>
            </w:pPr>
            <w:r w:rsidRPr="00657AED">
              <w:rPr>
                <w:rFonts w:ascii="Arial" w:hAnsi="Arial" w:cs="Arial"/>
                <w:b/>
                <w:sz w:val="20"/>
                <w:szCs w:val="20"/>
              </w:rPr>
              <w:t>Da li su neophodna finansijska sredstva obezbijeđena u budžetu za tekuću fiskalnu godinu, odnosno da li su planirana u budžetu za narednu fiskanu godinu?</w:t>
            </w:r>
          </w:p>
          <w:p w:rsidR="00556090" w:rsidRPr="00657AED" w:rsidRDefault="00556090" w:rsidP="00556090">
            <w:pPr>
              <w:pStyle w:val="ListParagraph"/>
              <w:numPr>
                <w:ilvl w:val="0"/>
                <w:numId w:val="3"/>
              </w:numPr>
              <w:spacing w:after="0" w:line="240" w:lineRule="auto"/>
              <w:contextualSpacing w:val="0"/>
              <w:jc w:val="both"/>
              <w:rPr>
                <w:rFonts w:ascii="Arial" w:hAnsi="Arial" w:cs="Arial"/>
                <w:b/>
                <w:bCs/>
                <w:sz w:val="20"/>
                <w:szCs w:val="20"/>
              </w:rPr>
            </w:pPr>
            <w:r w:rsidRPr="00657AED">
              <w:rPr>
                <w:rFonts w:ascii="Arial" w:hAnsi="Arial" w:cs="Arial"/>
                <w:b/>
                <w:sz w:val="20"/>
                <w:szCs w:val="20"/>
              </w:rPr>
              <w:t xml:space="preserve">Da li je usvajanjem propisa predviđeno donošenje podzakonskih akata iz kojih </w:t>
            </w:r>
            <w:proofErr w:type="gramStart"/>
            <w:r w:rsidRPr="00657AED">
              <w:rPr>
                <w:rFonts w:ascii="Arial" w:hAnsi="Arial" w:cs="Arial"/>
                <w:b/>
                <w:sz w:val="20"/>
                <w:szCs w:val="20"/>
              </w:rPr>
              <w:t>će</w:t>
            </w:r>
            <w:proofErr w:type="gramEnd"/>
            <w:r w:rsidRPr="00657AED">
              <w:rPr>
                <w:rFonts w:ascii="Arial" w:hAnsi="Arial" w:cs="Arial"/>
                <w:b/>
                <w:sz w:val="20"/>
                <w:szCs w:val="20"/>
              </w:rPr>
              <w:t xml:space="preserve"> proisteći finansijske obaveze?</w:t>
            </w:r>
          </w:p>
          <w:p w:rsidR="00556090" w:rsidRPr="00657AED" w:rsidRDefault="00556090" w:rsidP="00556090">
            <w:pPr>
              <w:pStyle w:val="ListParagraph"/>
              <w:numPr>
                <w:ilvl w:val="0"/>
                <w:numId w:val="3"/>
              </w:numPr>
              <w:spacing w:after="0" w:line="240" w:lineRule="auto"/>
              <w:contextualSpacing w:val="0"/>
              <w:jc w:val="both"/>
              <w:rPr>
                <w:rFonts w:ascii="Arial" w:hAnsi="Arial" w:cs="Arial"/>
                <w:b/>
                <w:bCs/>
                <w:sz w:val="20"/>
                <w:szCs w:val="20"/>
              </w:rPr>
            </w:pPr>
            <w:r w:rsidRPr="00657AED">
              <w:rPr>
                <w:rFonts w:ascii="Arial" w:hAnsi="Arial" w:cs="Arial"/>
                <w:b/>
                <w:sz w:val="20"/>
                <w:szCs w:val="20"/>
              </w:rPr>
              <w:t xml:space="preserve">Da li </w:t>
            </w:r>
            <w:proofErr w:type="gramStart"/>
            <w:r w:rsidRPr="00657AED">
              <w:rPr>
                <w:rFonts w:ascii="Arial" w:hAnsi="Arial" w:cs="Arial"/>
                <w:b/>
                <w:sz w:val="20"/>
                <w:szCs w:val="20"/>
              </w:rPr>
              <w:t>će</w:t>
            </w:r>
            <w:proofErr w:type="gramEnd"/>
            <w:r w:rsidRPr="00657AED">
              <w:rPr>
                <w:rFonts w:ascii="Arial" w:hAnsi="Arial" w:cs="Arial"/>
                <w:b/>
                <w:sz w:val="20"/>
                <w:szCs w:val="20"/>
              </w:rPr>
              <w:t xml:space="preserve"> se implementacijom propisa ostvariti prihod za budžet Crne Gore?</w:t>
            </w:r>
          </w:p>
          <w:p w:rsidR="00556090" w:rsidRPr="00657AED" w:rsidRDefault="00556090" w:rsidP="00556090">
            <w:pPr>
              <w:pStyle w:val="ListParagraph"/>
              <w:numPr>
                <w:ilvl w:val="0"/>
                <w:numId w:val="3"/>
              </w:numPr>
              <w:spacing w:after="0" w:line="240" w:lineRule="auto"/>
              <w:contextualSpacing w:val="0"/>
              <w:jc w:val="both"/>
              <w:rPr>
                <w:rFonts w:ascii="Arial" w:hAnsi="Arial" w:cs="Arial"/>
                <w:b/>
                <w:bCs/>
                <w:sz w:val="20"/>
                <w:szCs w:val="20"/>
              </w:rPr>
            </w:pPr>
            <w:r w:rsidRPr="00657AED">
              <w:rPr>
                <w:rFonts w:ascii="Arial" w:hAnsi="Arial" w:cs="Arial"/>
                <w:b/>
                <w:sz w:val="20"/>
                <w:szCs w:val="20"/>
              </w:rPr>
              <w:t>Dbrazložiti metodologiju koja je korišćenja prilikom obračuna finansijskih izdataka/prihoda.</w:t>
            </w:r>
          </w:p>
          <w:p w:rsidR="00556090" w:rsidRPr="00657AED" w:rsidRDefault="00556090" w:rsidP="00556090">
            <w:pPr>
              <w:pStyle w:val="ListParagraph"/>
              <w:numPr>
                <w:ilvl w:val="0"/>
                <w:numId w:val="3"/>
              </w:numPr>
              <w:spacing w:after="0" w:line="240" w:lineRule="auto"/>
              <w:contextualSpacing w:val="0"/>
              <w:jc w:val="both"/>
              <w:rPr>
                <w:rFonts w:ascii="Arial" w:hAnsi="Arial" w:cs="Arial"/>
                <w:b/>
                <w:bCs/>
                <w:sz w:val="20"/>
                <w:szCs w:val="20"/>
              </w:rPr>
            </w:pPr>
            <w:r w:rsidRPr="00657AED">
              <w:rPr>
                <w:rFonts w:ascii="Arial" w:hAnsi="Arial" w:cs="Arial"/>
                <w:b/>
                <w:sz w:val="20"/>
                <w:szCs w:val="20"/>
              </w:rPr>
              <w:t>Da li su postojali problemi u preciznom obračunu finansijskih izdataka/prihoda? Obrazložiti.</w:t>
            </w:r>
          </w:p>
          <w:p w:rsidR="00556090" w:rsidRPr="00657AED" w:rsidRDefault="00556090" w:rsidP="00556090">
            <w:pPr>
              <w:pStyle w:val="ListParagraph"/>
              <w:numPr>
                <w:ilvl w:val="0"/>
                <w:numId w:val="3"/>
              </w:numPr>
              <w:spacing w:after="0" w:line="240" w:lineRule="auto"/>
              <w:contextualSpacing w:val="0"/>
              <w:jc w:val="both"/>
              <w:rPr>
                <w:rFonts w:ascii="Arial" w:hAnsi="Arial" w:cs="Arial"/>
                <w:b/>
                <w:bCs/>
                <w:sz w:val="20"/>
                <w:szCs w:val="20"/>
              </w:rPr>
            </w:pPr>
            <w:r w:rsidRPr="00657AED">
              <w:rPr>
                <w:rFonts w:ascii="Arial" w:hAnsi="Arial" w:cs="Arial"/>
                <w:b/>
                <w:sz w:val="20"/>
                <w:szCs w:val="20"/>
              </w:rPr>
              <w:t xml:space="preserve">Da li su postojale sugestije Ministarstva finansija </w:t>
            </w:r>
            <w:proofErr w:type="gramStart"/>
            <w:r w:rsidRPr="00657AED">
              <w:rPr>
                <w:rFonts w:ascii="Arial" w:hAnsi="Arial" w:cs="Arial"/>
                <w:b/>
                <w:sz w:val="20"/>
                <w:szCs w:val="20"/>
              </w:rPr>
              <w:t>na</w:t>
            </w:r>
            <w:proofErr w:type="gramEnd"/>
            <w:r w:rsidRPr="00657AED">
              <w:rPr>
                <w:rFonts w:ascii="Arial" w:hAnsi="Arial" w:cs="Arial"/>
                <w:b/>
                <w:sz w:val="20"/>
                <w:szCs w:val="20"/>
              </w:rPr>
              <w:t xml:space="preserve"> nacrt/predlog propisa?</w:t>
            </w:r>
          </w:p>
          <w:p w:rsidR="00556090" w:rsidRPr="00657AED" w:rsidRDefault="00556090" w:rsidP="00556090">
            <w:pPr>
              <w:pStyle w:val="ListParagraph"/>
              <w:numPr>
                <w:ilvl w:val="0"/>
                <w:numId w:val="3"/>
              </w:numPr>
              <w:spacing w:after="0" w:line="240" w:lineRule="auto"/>
              <w:contextualSpacing w:val="0"/>
              <w:jc w:val="both"/>
              <w:rPr>
                <w:rFonts w:ascii="Arial" w:hAnsi="Arial" w:cs="Arial"/>
                <w:b/>
                <w:bCs/>
                <w:sz w:val="20"/>
                <w:szCs w:val="20"/>
              </w:rPr>
            </w:pPr>
            <w:r w:rsidRPr="00657AED">
              <w:rPr>
                <w:rFonts w:ascii="Arial" w:hAnsi="Arial" w:cs="Arial"/>
                <w:b/>
                <w:sz w:val="20"/>
                <w:szCs w:val="20"/>
              </w:rPr>
              <w:t>Da li su dobijene primjedbe uključene u tekst propisa? Obrazložiti.</w:t>
            </w:r>
          </w:p>
        </w:tc>
      </w:tr>
      <w:tr w:rsidR="00556090" w:rsidRPr="006F6092" w:rsidTr="00657AED">
        <w:tc>
          <w:tcPr>
            <w:tcW w:w="9576" w:type="dxa"/>
            <w:gridSpan w:val="2"/>
          </w:tcPr>
          <w:p w:rsidR="00556090" w:rsidRPr="00657AED" w:rsidRDefault="00556090" w:rsidP="00657AED">
            <w:pPr>
              <w:autoSpaceDE w:val="0"/>
              <w:autoSpaceDN w:val="0"/>
              <w:adjustRightInd w:val="0"/>
              <w:rPr>
                <w:rFonts w:ascii="Arial" w:hAnsi="Arial" w:cs="Arial"/>
                <w:b/>
                <w:bCs/>
                <w:sz w:val="20"/>
                <w:szCs w:val="20"/>
              </w:rPr>
            </w:pPr>
          </w:p>
          <w:p w:rsidR="00556090" w:rsidRPr="0022444F" w:rsidRDefault="00556090" w:rsidP="00556090">
            <w:pPr>
              <w:pStyle w:val="ListParagraph"/>
              <w:numPr>
                <w:ilvl w:val="0"/>
                <w:numId w:val="4"/>
              </w:numPr>
              <w:spacing w:after="160" w:line="259" w:lineRule="auto"/>
              <w:jc w:val="both"/>
              <w:rPr>
                <w:rFonts w:ascii="Arial" w:hAnsi="Arial" w:cs="Arial"/>
                <w:b/>
                <w:bCs/>
                <w:sz w:val="20"/>
                <w:szCs w:val="20"/>
              </w:rPr>
            </w:pPr>
            <w:r>
              <w:rPr>
                <w:rFonts w:asciiTheme="majorHAnsi" w:hAnsiTheme="majorHAnsi" w:cs="Arial"/>
                <w:szCs w:val="24"/>
              </w:rPr>
              <w:t xml:space="preserve">U sprovođenju Odluke o održavanju čistoće </w:t>
            </w:r>
            <w:proofErr w:type="gramStart"/>
            <w:r>
              <w:rPr>
                <w:rFonts w:asciiTheme="majorHAnsi" w:hAnsiTheme="majorHAnsi" w:cs="Arial"/>
                <w:szCs w:val="24"/>
              </w:rPr>
              <w:t>na</w:t>
            </w:r>
            <w:proofErr w:type="gramEnd"/>
            <w:r>
              <w:rPr>
                <w:rFonts w:asciiTheme="majorHAnsi" w:hAnsiTheme="majorHAnsi" w:cs="Arial"/>
                <w:szCs w:val="24"/>
              </w:rPr>
              <w:t xml:space="preserve"> teritoriji Glavnog grada u dijelu održavanja čistoće na javnim površinama sredstva su obezbijeđena u Budžetu Glavnog grada za 2020. </w:t>
            </w:r>
            <w:proofErr w:type="gramStart"/>
            <w:r>
              <w:rPr>
                <w:rFonts w:asciiTheme="majorHAnsi" w:hAnsiTheme="majorHAnsi" w:cs="Arial"/>
                <w:szCs w:val="24"/>
              </w:rPr>
              <w:t>godinu</w:t>
            </w:r>
            <w:proofErr w:type="gramEnd"/>
            <w:r>
              <w:rPr>
                <w:rFonts w:asciiTheme="majorHAnsi" w:hAnsiTheme="majorHAnsi" w:cs="Arial"/>
                <w:szCs w:val="24"/>
              </w:rPr>
              <w:t xml:space="preserve">, a za pružanje ove komunalne usluge  pravnim licima, preduzetnicima i fizičkim licima – korisnici usluga plaćaju naknadu za odvoz i deponovanje komunalnog otplada u skladu sa cjenovnikom. U postupku javne rasprave koja je trajala 15 dana obrađivaču odluke je pristiglo 14 primjedbi od kojih su   četiri u potpunosti prihvaćene, dvije su djelimično prihvaćene a osam nijesu prihvaćene, za koje je dato detaljno obrazloženje o razlozima </w:t>
            </w:r>
            <w:proofErr w:type="gramStart"/>
            <w:r>
              <w:rPr>
                <w:rFonts w:asciiTheme="majorHAnsi" w:hAnsiTheme="majorHAnsi" w:cs="Arial"/>
                <w:szCs w:val="24"/>
              </w:rPr>
              <w:t>neprihvatanju .</w:t>
            </w:r>
            <w:proofErr w:type="gramEnd"/>
          </w:p>
          <w:p w:rsidR="00556090" w:rsidRPr="000F103A" w:rsidRDefault="00556090" w:rsidP="00167508">
            <w:pPr>
              <w:pStyle w:val="T30X"/>
              <w:rPr>
                <w:rFonts w:asciiTheme="majorHAnsi" w:hAnsiTheme="majorHAnsi"/>
                <w:sz w:val="24"/>
                <w:szCs w:val="24"/>
              </w:rPr>
            </w:pPr>
            <w:r>
              <w:rPr>
                <w:rFonts w:asciiTheme="majorHAnsi" w:hAnsiTheme="majorHAnsi" w:cs="Arial"/>
                <w:bCs/>
                <w:sz w:val="24"/>
                <w:szCs w:val="24"/>
              </w:rPr>
              <w:t xml:space="preserve"> </w:t>
            </w:r>
          </w:p>
          <w:p w:rsidR="00556090" w:rsidRPr="00657AED" w:rsidRDefault="00556090" w:rsidP="00657AED">
            <w:pPr>
              <w:autoSpaceDE w:val="0"/>
              <w:autoSpaceDN w:val="0"/>
              <w:adjustRightInd w:val="0"/>
              <w:rPr>
                <w:rFonts w:ascii="Arial" w:hAnsi="Arial" w:cs="Arial"/>
                <w:b/>
                <w:bCs/>
                <w:sz w:val="20"/>
                <w:szCs w:val="20"/>
              </w:rPr>
            </w:pPr>
          </w:p>
        </w:tc>
      </w:tr>
      <w:tr w:rsidR="00556090" w:rsidRPr="006F6092" w:rsidTr="00657AED">
        <w:tc>
          <w:tcPr>
            <w:tcW w:w="9576" w:type="dxa"/>
            <w:gridSpan w:val="2"/>
            <w:shd w:val="clear" w:color="auto" w:fill="D2EAF1"/>
          </w:tcPr>
          <w:p w:rsidR="00556090" w:rsidRPr="00657AED" w:rsidRDefault="00556090" w:rsidP="00657AED">
            <w:pPr>
              <w:autoSpaceDE w:val="0"/>
              <w:autoSpaceDN w:val="0"/>
              <w:adjustRightInd w:val="0"/>
              <w:rPr>
                <w:rFonts w:ascii="Arial" w:hAnsi="Arial" w:cs="Arial"/>
                <w:b/>
                <w:bCs/>
                <w:sz w:val="20"/>
                <w:szCs w:val="20"/>
              </w:rPr>
            </w:pPr>
            <w:r w:rsidRPr="00657AED">
              <w:rPr>
                <w:rFonts w:ascii="Arial" w:hAnsi="Arial" w:cs="Arial"/>
                <w:b/>
                <w:sz w:val="20"/>
                <w:szCs w:val="20"/>
              </w:rPr>
              <w:lastRenderedPageBreak/>
              <w:t xml:space="preserve">6. </w:t>
            </w:r>
            <w:r w:rsidRPr="00657AED">
              <w:rPr>
                <w:rFonts w:ascii="Arial" w:hAnsi="Arial" w:cs="Arial"/>
                <w:sz w:val="20"/>
                <w:szCs w:val="20"/>
              </w:rPr>
              <w:t>K</w:t>
            </w:r>
            <w:r w:rsidRPr="00657AED">
              <w:rPr>
                <w:rFonts w:ascii="Arial" w:hAnsi="Arial" w:cs="Arial"/>
                <w:b/>
                <w:sz w:val="20"/>
                <w:szCs w:val="20"/>
              </w:rPr>
              <w:t>onsultacije zainteresovanih strana</w:t>
            </w:r>
          </w:p>
          <w:p w:rsidR="00556090" w:rsidRPr="00657AED" w:rsidRDefault="00556090" w:rsidP="00556090">
            <w:pPr>
              <w:pStyle w:val="ListParagraph"/>
              <w:numPr>
                <w:ilvl w:val="0"/>
                <w:numId w:val="3"/>
              </w:numPr>
              <w:autoSpaceDE w:val="0"/>
              <w:autoSpaceDN w:val="0"/>
              <w:adjustRightInd w:val="0"/>
              <w:spacing w:after="0" w:line="240" w:lineRule="auto"/>
              <w:jc w:val="both"/>
              <w:rPr>
                <w:rFonts w:ascii="Arial" w:hAnsi="Arial" w:cs="Arial"/>
                <w:b/>
                <w:bCs/>
                <w:sz w:val="20"/>
                <w:szCs w:val="20"/>
              </w:rPr>
            </w:pPr>
            <w:r w:rsidRPr="00657AED">
              <w:rPr>
                <w:rFonts w:ascii="Arial" w:hAnsi="Arial" w:cs="Arial"/>
                <w:b/>
                <w:sz w:val="20"/>
                <w:szCs w:val="20"/>
              </w:rPr>
              <w:t>Naznačiti da li je korišćena eksterna ekspertska podrška i ako da, kako.</w:t>
            </w:r>
          </w:p>
          <w:p w:rsidR="00556090" w:rsidRPr="00657AED" w:rsidRDefault="00556090" w:rsidP="00556090">
            <w:pPr>
              <w:pStyle w:val="ListParagraph"/>
              <w:numPr>
                <w:ilvl w:val="0"/>
                <w:numId w:val="3"/>
              </w:numPr>
              <w:autoSpaceDE w:val="0"/>
              <w:autoSpaceDN w:val="0"/>
              <w:adjustRightInd w:val="0"/>
              <w:spacing w:after="0" w:line="240" w:lineRule="auto"/>
              <w:jc w:val="both"/>
              <w:rPr>
                <w:rFonts w:ascii="Arial" w:hAnsi="Arial" w:cs="Arial"/>
                <w:b/>
                <w:bCs/>
                <w:sz w:val="20"/>
                <w:szCs w:val="20"/>
              </w:rPr>
            </w:pPr>
            <w:r w:rsidRPr="00657AED">
              <w:rPr>
                <w:rFonts w:ascii="Arial" w:hAnsi="Arial" w:cs="Arial"/>
                <w:b/>
                <w:sz w:val="20"/>
                <w:szCs w:val="20"/>
              </w:rPr>
              <w:t xml:space="preserve">Naznačiti koje su grupe zainteresovanih strana konsultovane, u kojoj fazi RIA procesa i kako (javne </w:t>
            </w:r>
            <w:proofErr w:type="gramStart"/>
            <w:r w:rsidRPr="00657AED">
              <w:rPr>
                <w:rFonts w:ascii="Arial" w:hAnsi="Arial" w:cs="Arial"/>
                <w:b/>
                <w:sz w:val="20"/>
                <w:szCs w:val="20"/>
              </w:rPr>
              <w:t>ili</w:t>
            </w:r>
            <w:proofErr w:type="gramEnd"/>
            <w:r w:rsidRPr="00657AED">
              <w:rPr>
                <w:rFonts w:ascii="Arial" w:hAnsi="Arial" w:cs="Arial"/>
                <w:b/>
                <w:sz w:val="20"/>
                <w:szCs w:val="20"/>
              </w:rPr>
              <w:t xml:space="preserve"> ciljane konsultacije).</w:t>
            </w:r>
          </w:p>
          <w:p w:rsidR="00556090" w:rsidRPr="00657AED" w:rsidRDefault="00556090" w:rsidP="00556090">
            <w:pPr>
              <w:pStyle w:val="ListParagraph"/>
              <w:numPr>
                <w:ilvl w:val="0"/>
                <w:numId w:val="3"/>
              </w:numPr>
              <w:autoSpaceDE w:val="0"/>
              <w:autoSpaceDN w:val="0"/>
              <w:adjustRightInd w:val="0"/>
              <w:spacing w:after="0" w:line="240" w:lineRule="auto"/>
              <w:jc w:val="both"/>
              <w:rPr>
                <w:rFonts w:ascii="Arial" w:hAnsi="Arial" w:cs="Arial"/>
                <w:b/>
                <w:bCs/>
                <w:sz w:val="20"/>
                <w:szCs w:val="20"/>
              </w:rPr>
            </w:pPr>
            <w:r w:rsidRPr="00657AED">
              <w:rPr>
                <w:rFonts w:ascii="Arial" w:hAnsi="Arial" w:cs="Arial"/>
                <w:b/>
                <w:sz w:val="20"/>
                <w:szCs w:val="20"/>
              </w:rPr>
              <w:t>Naznačiti glavne rezultate konsultacija, i koji su predlozi i sugestije zainteresovanih strana prihvaćeni odnosno nijesu prihvaćeni. Obrazložiti.</w:t>
            </w:r>
          </w:p>
          <w:p w:rsidR="00556090" w:rsidRPr="00657AED" w:rsidRDefault="00556090" w:rsidP="00657AED">
            <w:pPr>
              <w:pStyle w:val="ListParagraph"/>
              <w:autoSpaceDE w:val="0"/>
              <w:autoSpaceDN w:val="0"/>
              <w:adjustRightInd w:val="0"/>
              <w:ind w:left="630"/>
              <w:rPr>
                <w:rFonts w:ascii="Arial" w:hAnsi="Arial" w:cs="Arial"/>
                <w:b/>
                <w:bCs/>
                <w:sz w:val="20"/>
                <w:szCs w:val="20"/>
              </w:rPr>
            </w:pPr>
          </w:p>
        </w:tc>
      </w:tr>
      <w:tr w:rsidR="00556090" w:rsidRPr="006F6092" w:rsidTr="00657AED">
        <w:tc>
          <w:tcPr>
            <w:tcW w:w="9576" w:type="dxa"/>
            <w:gridSpan w:val="2"/>
          </w:tcPr>
          <w:p w:rsidR="00556090" w:rsidRPr="0022444F" w:rsidRDefault="00556090" w:rsidP="00AB7723">
            <w:pPr>
              <w:pStyle w:val="ListParagraph"/>
              <w:spacing w:before="120" w:after="120"/>
              <w:ind w:left="0"/>
              <w:rPr>
                <w:rFonts w:asciiTheme="majorHAnsi" w:hAnsiTheme="majorHAnsi" w:cs="Arial"/>
                <w:b/>
                <w:bCs/>
                <w:szCs w:val="24"/>
                <w:lang w:val="sr-Latn-CS"/>
              </w:rPr>
            </w:pPr>
            <w:r w:rsidRPr="0022444F">
              <w:rPr>
                <w:rFonts w:asciiTheme="majorHAnsi" w:hAnsiTheme="majorHAnsi" w:cs="Arial"/>
                <w:szCs w:val="24"/>
                <w:lang w:val="sr-Latn-CS"/>
              </w:rPr>
              <w:t>Pri izradi Odluke nije korišćena eksterna ekspertska podrška.</w:t>
            </w:r>
          </w:p>
          <w:p w:rsidR="00556090" w:rsidRPr="0022444F" w:rsidRDefault="00556090" w:rsidP="00AB7723">
            <w:pPr>
              <w:pStyle w:val="ListParagraph"/>
              <w:spacing w:before="120" w:after="120"/>
              <w:ind w:left="0"/>
              <w:rPr>
                <w:rFonts w:asciiTheme="majorHAnsi" w:hAnsiTheme="majorHAnsi" w:cs="Arial"/>
                <w:b/>
                <w:bCs/>
                <w:strike/>
                <w:szCs w:val="24"/>
                <w:lang w:val="sr-Latn-CS"/>
              </w:rPr>
            </w:pPr>
            <w:r>
              <w:rPr>
                <w:rFonts w:asciiTheme="majorHAnsi" w:hAnsiTheme="majorHAnsi" w:cs="Arial"/>
                <w:szCs w:val="24"/>
                <w:lang w:val="sr-Latn-CS"/>
              </w:rPr>
              <w:t>Prav</w:t>
            </w:r>
            <w:r w:rsidRPr="0022444F">
              <w:rPr>
                <w:rFonts w:asciiTheme="majorHAnsi" w:hAnsiTheme="majorHAnsi" w:cs="Arial"/>
                <w:szCs w:val="24"/>
                <w:lang w:val="sr-Latn-CS"/>
              </w:rPr>
              <w:t>n</w:t>
            </w:r>
            <w:r>
              <w:rPr>
                <w:rFonts w:asciiTheme="majorHAnsi" w:hAnsiTheme="majorHAnsi" w:cs="Arial"/>
                <w:szCs w:val="24"/>
                <w:lang w:val="sr-Latn-CS"/>
              </w:rPr>
              <w:t>a</w:t>
            </w:r>
            <w:r w:rsidRPr="0022444F">
              <w:rPr>
                <w:rFonts w:asciiTheme="majorHAnsi" w:hAnsiTheme="majorHAnsi" w:cs="Arial"/>
                <w:szCs w:val="24"/>
                <w:lang w:val="sr-Latn-CS"/>
              </w:rPr>
              <w:t xml:space="preserve"> lica, preduzetnici i fizička lica ,  kao i svi zainteresovani mogli su svoje primjedbe i sugestije na Nacrt Odluke dati u postupku sprovođenja Javne rasprave</w:t>
            </w:r>
            <w:r>
              <w:rPr>
                <w:rFonts w:asciiTheme="majorHAnsi" w:hAnsiTheme="majorHAnsi" w:cs="Arial"/>
                <w:szCs w:val="24"/>
                <w:lang w:val="sr-Latn-CS"/>
              </w:rPr>
              <w:t>.</w:t>
            </w:r>
          </w:p>
          <w:p w:rsidR="00556090" w:rsidRPr="0022444F" w:rsidRDefault="00556090" w:rsidP="00AB7723">
            <w:pPr>
              <w:pStyle w:val="ListParagraph"/>
              <w:spacing w:before="120" w:after="120"/>
              <w:ind w:left="0"/>
              <w:rPr>
                <w:rFonts w:asciiTheme="majorHAnsi" w:hAnsiTheme="majorHAnsi" w:cs="Arial"/>
                <w:b/>
                <w:bCs/>
                <w:szCs w:val="24"/>
                <w:lang w:val="sr-Latn-CS"/>
              </w:rPr>
            </w:pPr>
          </w:p>
          <w:p w:rsidR="00556090" w:rsidRPr="00622A85" w:rsidRDefault="00556090" w:rsidP="00AB7723">
            <w:pPr>
              <w:pStyle w:val="ListParagraph"/>
              <w:spacing w:before="120" w:after="120"/>
              <w:ind w:left="0"/>
              <w:rPr>
                <w:rFonts w:cs="Arial"/>
                <w:b/>
                <w:bCs/>
                <w:lang w:val="sr-Latn-CS"/>
              </w:rPr>
            </w:pPr>
          </w:p>
        </w:tc>
      </w:tr>
      <w:tr w:rsidR="00556090" w:rsidRPr="006F6092" w:rsidTr="00657AED">
        <w:tc>
          <w:tcPr>
            <w:tcW w:w="9576" w:type="dxa"/>
            <w:gridSpan w:val="2"/>
            <w:shd w:val="clear" w:color="auto" w:fill="D2EAF1"/>
          </w:tcPr>
          <w:p w:rsidR="00556090" w:rsidRPr="00657AED" w:rsidRDefault="00556090" w:rsidP="00657AED">
            <w:pPr>
              <w:autoSpaceDE w:val="0"/>
              <w:autoSpaceDN w:val="0"/>
              <w:adjustRightInd w:val="0"/>
              <w:rPr>
                <w:rFonts w:ascii="Arial" w:hAnsi="Arial" w:cs="Arial"/>
                <w:b/>
                <w:bCs/>
                <w:sz w:val="20"/>
                <w:szCs w:val="20"/>
              </w:rPr>
            </w:pPr>
            <w:r w:rsidRPr="00657AED">
              <w:rPr>
                <w:rFonts w:ascii="Arial" w:hAnsi="Arial" w:cs="Arial"/>
                <w:b/>
                <w:sz w:val="20"/>
                <w:szCs w:val="20"/>
              </w:rPr>
              <w:t>7: Monitoring i evaluacija</w:t>
            </w:r>
          </w:p>
          <w:p w:rsidR="00556090" w:rsidRPr="00657AED" w:rsidRDefault="00556090" w:rsidP="00556090">
            <w:pPr>
              <w:pStyle w:val="ListParagraph"/>
              <w:numPr>
                <w:ilvl w:val="0"/>
                <w:numId w:val="3"/>
              </w:numPr>
              <w:autoSpaceDE w:val="0"/>
              <w:autoSpaceDN w:val="0"/>
              <w:adjustRightInd w:val="0"/>
              <w:spacing w:after="0" w:line="240" w:lineRule="auto"/>
              <w:rPr>
                <w:rFonts w:ascii="Arial" w:hAnsi="Arial" w:cs="Arial"/>
                <w:b/>
                <w:bCs/>
                <w:sz w:val="20"/>
                <w:szCs w:val="20"/>
              </w:rPr>
            </w:pPr>
            <w:r w:rsidRPr="00657AED">
              <w:rPr>
                <w:rFonts w:ascii="Arial" w:hAnsi="Arial" w:cs="Arial"/>
                <w:b/>
                <w:sz w:val="20"/>
                <w:szCs w:val="20"/>
              </w:rPr>
              <w:t xml:space="preserve">Koje su potencijalne prepreke za implementaciju propisa? </w:t>
            </w:r>
          </w:p>
          <w:p w:rsidR="00556090" w:rsidRPr="00657AED" w:rsidRDefault="00556090" w:rsidP="00556090">
            <w:pPr>
              <w:pStyle w:val="ListParagraph"/>
              <w:numPr>
                <w:ilvl w:val="0"/>
                <w:numId w:val="3"/>
              </w:numPr>
              <w:autoSpaceDE w:val="0"/>
              <w:autoSpaceDN w:val="0"/>
              <w:adjustRightInd w:val="0"/>
              <w:spacing w:after="0" w:line="240" w:lineRule="auto"/>
              <w:rPr>
                <w:rFonts w:ascii="Arial" w:hAnsi="Arial" w:cs="Arial"/>
                <w:b/>
                <w:bCs/>
                <w:sz w:val="20"/>
                <w:szCs w:val="20"/>
              </w:rPr>
            </w:pPr>
            <w:r w:rsidRPr="00657AED">
              <w:rPr>
                <w:rFonts w:ascii="Arial" w:hAnsi="Arial" w:cs="Arial"/>
                <w:b/>
                <w:sz w:val="20"/>
                <w:szCs w:val="20"/>
              </w:rPr>
              <w:t xml:space="preserve">Koje </w:t>
            </w:r>
            <w:proofErr w:type="gramStart"/>
            <w:r w:rsidRPr="00657AED">
              <w:rPr>
                <w:rFonts w:ascii="Arial" w:hAnsi="Arial" w:cs="Arial"/>
                <w:b/>
                <w:sz w:val="20"/>
                <w:szCs w:val="20"/>
              </w:rPr>
              <w:t>će</w:t>
            </w:r>
            <w:proofErr w:type="gramEnd"/>
            <w:r w:rsidRPr="00657AED">
              <w:rPr>
                <w:rFonts w:ascii="Arial" w:hAnsi="Arial" w:cs="Arial"/>
                <w:b/>
                <w:sz w:val="20"/>
                <w:szCs w:val="20"/>
              </w:rPr>
              <w:t xml:space="preserve"> mjere biti preduzete tokom primjene propisa da bi se ispunili ciljevi?</w:t>
            </w:r>
          </w:p>
          <w:p w:rsidR="00556090" w:rsidRPr="00657AED" w:rsidRDefault="00556090" w:rsidP="00556090">
            <w:pPr>
              <w:pStyle w:val="ListParagraph"/>
              <w:numPr>
                <w:ilvl w:val="0"/>
                <w:numId w:val="3"/>
              </w:numPr>
              <w:autoSpaceDE w:val="0"/>
              <w:autoSpaceDN w:val="0"/>
              <w:adjustRightInd w:val="0"/>
              <w:spacing w:after="0" w:line="240" w:lineRule="auto"/>
              <w:rPr>
                <w:rFonts w:ascii="Arial" w:hAnsi="Arial" w:cs="Arial"/>
                <w:b/>
                <w:bCs/>
                <w:sz w:val="20"/>
                <w:szCs w:val="20"/>
              </w:rPr>
            </w:pPr>
            <w:r w:rsidRPr="00657AED">
              <w:rPr>
                <w:rFonts w:ascii="Arial" w:hAnsi="Arial" w:cs="Arial"/>
                <w:b/>
                <w:sz w:val="20"/>
                <w:szCs w:val="20"/>
              </w:rPr>
              <w:t xml:space="preserve">Koji su glavni indikatori prema kojima </w:t>
            </w:r>
            <w:proofErr w:type="gramStart"/>
            <w:r w:rsidRPr="00657AED">
              <w:rPr>
                <w:rFonts w:ascii="Arial" w:hAnsi="Arial" w:cs="Arial"/>
                <w:b/>
                <w:sz w:val="20"/>
                <w:szCs w:val="20"/>
              </w:rPr>
              <w:t>će</w:t>
            </w:r>
            <w:proofErr w:type="gramEnd"/>
            <w:r w:rsidRPr="00657AED">
              <w:rPr>
                <w:rFonts w:ascii="Arial" w:hAnsi="Arial" w:cs="Arial"/>
                <w:b/>
                <w:sz w:val="20"/>
                <w:szCs w:val="20"/>
              </w:rPr>
              <w:t xml:space="preserve"> se mjeriti ispunjenje ciljeva?</w:t>
            </w:r>
          </w:p>
          <w:p w:rsidR="00556090" w:rsidRPr="00657AED" w:rsidRDefault="00556090" w:rsidP="00556090">
            <w:pPr>
              <w:pStyle w:val="ListParagraph"/>
              <w:numPr>
                <w:ilvl w:val="0"/>
                <w:numId w:val="3"/>
              </w:numPr>
              <w:autoSpaceDE w:val="0"/>
              <w:autoSpaceDN w:val="0"/>
              <w:adjustRightInd w:val="0"/>
              <w:spacing w:after="0" w:line="240" w:lineRule="auto"/>
              <w:rPr>
                <w:rFonts w:ascii="Arial" w:hAnsi="Arial" w:cs="Arial"/>
                <w:b/>
                <w:bCs/>
                <w:sz w:val="20"/>
                <w:szCs w:val="20"/>
              </w:rPr>
            </w:pPr>
            <w:proofErr w:type="gramStart"/>
            <w:r w:rsidRPr="00657AED">
              <w:rPr>
                <w:rFonts w:ascii="Arial" w:hAnsi="Arial" w:cs="Arial"/>
                <w:b/>
                <w:sz w:val="20"/>
                <w:szCs w:val="20"/>
              </w:rPr>
              <w:t>Ko</w:t>
            </w:r>
            <w:proofErr w:type="gramEnd"/>
            <w:r w:rsidRPr="00657AED">
              <w:rPr>
                <w:rFonts w:ascii="Arial" w:hAnsi="Arial" w:cs="Arial"/>
                <w:b/>
                <w:sz w:val="20"/>
                <w:szCs w:val="20"/>
              </w:rPr>
              <w:t xml:space="preserve"> će biti zadužen za sprovođenje monitoringa i evaluacije primjene propisa?</w:t>
            </w:r>
          </w:p>
        </w:tc>
      </w:tr>
      <w:tr w:rsidR="00556090" w:rsidRPr="006F6092" w:rsidTr="00657AED">
        <w:tc>
          <w:tcPr>
            <w:tcW w:w="9576" w:type="dxa"/>
            <w:gridSpan w:val="2"/>
          </w:tcPr>
          <w:p w:rsidR="00556090" w:rsidRPr="00C1399D" w:rsidRDefault="00556090" w:rsidP="00C1399D">
            <w:pPr>
              <w:shd w:val="clear" w:color="auto" w:fill="FFFFFF"/>
              <w:spacing w:before="120" w:after="120"/>
              <w:rPr>
                <w:rFonts w:asciiTheme="majorHAnsi" w:hAnsiTheme="majorHAnsi" w:cs="Arial"/>
                <w:b/>
                <w:bCs/>
                <w:szCs w:val="24"/>
                <w:lang w:val="sr-Latn-CS"/>
              </w:rPr>
            </w:pPr>
            <w:r w:rsidRPr="00C1399D">
              <w:rPr>
                <w:rFonts w:asciiTheme="majorHAnsi" w:hAnsiTheme="majorHAnsi" w:cs="Arial"/>
                <w:szCs w:val="24"/>
                <w:lang w:val="sr-Latn-CS"/>
              </w:rPr>
              <w:t>Ne postoje prepreke za implementaciju Odluke.</w:t>
            </w:r>
          </w:p>
          <w:p w:rsidR="00556090" w:rsidRPr="00C1399D" w:rsidRDefault="00556090" w:rsidP="00C1399D">
            <w:pPr>
              <w:pStyle w:val="ListParagraph"/>
              <w:spacing w:before="120" w:after="120"/>
              <w:ind w:left="0"/>
              <w:rPr>
                <w:rFonts w:asciiTheme="majorHAnsi" w:hAnsiTheme="majorHAnsi" w:cs="Arial"/>
                <w:b/>
                <w:bCs/>
                <w:szCs w:val="24"/>
                <w:lang w:val="sr-Latn-CS"/>
              </w:rPr>
            </w:pPr>
            <w:r w:rsidRPr="00C1399D">
              <w:rPr>
                <w:rFonts w:asciiTheme="majorHAnsi" w:hAnsiTheme="majorHAnsi" w:cs="Arial"/>
                <w:szCs w:val="24"/>
                <w:lang w:val="sr-Latn-CS"/>
              </w:rPr>
              <w:t>Za sprovođenje monitoringa i evaluacije primjene Odluke zadužen je Sekretarijat za komunalne posloves Glavnog grada Podgorice.</w:t>
            </w:r>
          </w:p>
          <w:p w:rsidR="00556090" w:rsidRPr="00657AED" w:rsidRDefault="00556090" w:rsidP="00657AED">
            <w:pPr>
              <w:autoSpaceDE w:val="0"/>
              <w:autoSpaceDN w:val="0"/>
              <w:adjustRightInd w:val="0"/>
              <w:rPr>
                <w:rFonts w:ascii="Arial" w:hAnsi="Arial" w:cs="Arial"/>
                <w:b/>
                <w:bCs/>
                <w:sz w:val="20"/>
                <w:szCs w:val="20"/>
              </w:rPr>
            </w:pPr>
          </w:p>
          <w:p w:rsidR="00556090" w:rsidRPr="005578A7" w:rsidRDefault="00556090" w:rsidP="00657AED">
            <w:pPr>
              <w:autoSpaceDE w:val="0"/>
              <w:autoSpaceDN w:val="0"/>
              <w:adjustRightInd w:val="0"/>
              <w:rPr>
                <w:rFonts w:asciiTheme="majorHAnsi" w:hAnsiTheme="majorHAnsi" w:cs="Arial"/>
                <w:b/>
                <w:bCs/>
                <w:szCs w:val="24"/>
              </w:rPr>
            </w:pPr>
          </w:p>
        </w:tc>
      </w:tr>
    </w:tbl>
    <w:p w:rsidR="00556090" w:rsidRPr="006F6092" w:rsidRDefault="00556090" w:rsidP="00BA7396">
      <w:pPr>
        <w:autoSpaceDE w:val="0"/>
        <w:autoSpaceDN w:val="0"/>
        <w:adjustRightInd w:val="0"/>
        <w:rPr>
          <w:rFonts w:ascii="Arial" w:hAnsi="Arial" w:cs="Arial"/>
          <w:b/>
          <w:bCs/>
          <w:sz w:val="20"/>
          <w:szCs w:val="20"/>
        </w:rPr>
      </w:pPr>
    </w:p>
    <w:p w:rsidR="00556090" w:rsidRPr="009709A4" w:rsidRDefault="00556090">
      <w:pPr>
        <w:rPr>
          <w:rFonts w:ascii="Arial" w:hAnsi="Arial" w:cs="Arial"/>
          <w:b/>
          <w:color w:val="000000"/>
        </w:rPr>
      </w:pPr>
      <w:r w:rsidRPr="009709A4">
        <w:rPr>
          <w:rFonts w:ascii="Arial" w:hAnsi="Arial" w:cs="Arial"/>
          <w:b/>
          <w:color w:val="000000"/>
        </w:rPr>
        <w:t>Datum i mjesto</w:t>
      </w:r>
      <w:r>
        <w:rPr>
          <w:rFonts w:ascii="Arial" w:hAnsi="Arial" w:cs="Arial"/>
          <w:b/>
          <w:color w:val="000000"/>
        </w:rPr>
        <w:t>,</w:t>
      </w:r>
      <w:r w:rsidRPr="009709A4">
        <w:rPr>
          <w:rFonts w:ascii="Arial" w:hAnsi="Arial" w:cs="Arial"/>
          <w:b/>
          <w:color w:val="000000"/>
        </w:rPr>
        <w:tab/>
      </w:r>
      <w:r w:rsidRPr="009709A4">
        <w:rPr>
          <w:rFonts w:ascii="Arial" w:hAnsi="Arial" w:cs="Arial"/>
          <w:b/>
          <w:color w:val="000000"/>
        </w:rPr>
        <w:tab/>
      </w:r>
      <w:r w:rsidRPr="009709A4">
        <w:rPr>
          <w:rFonts w:ascii="Arial" w:hAnsi="Arial" w:cs="Arial"/>
          <w:b/>
          <w:color w:val="000000"/>
        </w:rPr>
        <w:tab/>
      </w:r>
      <w:r w:rsidRPr="009709A4">
        <w:rPr>
          <w:rFonts w:ascii="Arial" w:hAnsi="Arial" w:cs="Arial"/>
          <w:b/>
          <w:color w:val="000000"/>
        </w:rPr>
        <w:tab/>
      </w:r>
      <w:r w:rsidRPr="009709A4">
        <w:rPr>
          <w:rFonts w:ascii="Arial" w:hAnsi="Arial" w:cs="Arial"/>
          <w:b/>
          <w:color w:val="000000"/>
        </w:rPr>
        <w:tab/>
      </w:r>
      <w:r>
        <w:rPr>
          <w:rFonts w:ascii="Arial" w:hAnsi="Arial" w:cs="Arial"/>
          <w:b/>
          <w:color w:val="000000"/>
        </w:rPr>
        <w:t xml:space="preserve">           </w:t>
      </w:r>
      <w:r w:rsidRPr="009709A4">
        <w:rPr>
          <w:rFonts w:ascii="Arial" w:hAnsi="Arial" w:cs="Arial"/>
          <w:b/>
          <w:color w:val="000000"/>
        </w:rPr>
        <w:tab/>
        <w:t xml:space="preserve">Starješina </w:t>
      </w:r>
      <w:r>
        <w:rPr>
          <w:rFonts w:ascii="Arial" w:hAnsi="Arial" w:cs="Arial"/>
          <w:b/>
          <w:color w:val="000000"/>
        </w:rPr>
        <w:t>,</w:t>
      </w:r>
    </w:p>
    <w:p w:rsidR="00556090" w:rsidRPr="009709A4" w:rsidRDefault="00556090">
      <w:pPr>
        <w:rPr>
          <w:rFonts w:ascii="Arial" w:hAnsi="Arial" w:cs="Arial"/>
          <w:b/>
          <w:color w:val="000000"/>
        </w:rPr>
      </w:pPr>
    </w:p>
    <w:p w:rsidR="00556090" w:rsidRPr="009709A4" w:rsidRDefault="00556090">
      <w:pPr>
        <w:rPr>
          <w:rFonts w:ascii="Arial" w:hAnsi="Arial" w:cs="Arial"/>
          <w:b/>
          <w:color w:val="000000"/>
        </w:rPr>
      </w:pPr>
      <w:r>
        <w:rPr>
          <w:rFonts w:ascii="Arial" w:hAnsi="Arial" w:cs="Arial"/>
          <w:b/>
          <w:color w:val="000000"/>
        </w:rPr>
        <w:t xml:space="preserve"> </w:t>
      </w:r>
      <w:proofErr w:type="gramStart"/>
      <w:r>
        <w:rPr>
          <w:rFonts w:ascii="Arial" w:hAnsi="Arial" w:cs="Arial"/>
          <w:b/>
          <w:color w:val="000000"/>
        </w:rPr>
        <w:t>Podgorica, 30.januar 2020</w:t>
      </w:r>
      <w:r w:rsidRPr="009709A4">
        <w:rPr>
          <w:rFonts w:ascii="Arial" w:hAnsi="Arial" w:cs="Arial"/>
          <w:b/>
          <w:color w:val="000000"/>
        </w:rPr>
        <w:t>.</w:t>
      </w:r>
      <w:proofErr w:type="gramEnd"/>
      <w:r w:rsidRPr="009709A4">
        <w:rPr>
          <w:rFonts w:ascii="Arial" w:hAnsi="Arial" w:cs="Arial"/>
          <w:b/>
          <w:color w:val="000000"/>
        </w:rPr>
        <w:t xml:space="preserve"> </w:t>
      </w:r>
      <w:proofErr w:type="gramStart"/>
      <w:r w:rsidRPr="009709A4">
        <w:rPr>
          <w:rFonts w:ascii="Arial" w:hAnsi="Arial" w:cs="Arial"/>
          <w:b/>
          <w:color w:val="000000"/>
        </w:rPr>
        <w:t>godine</w:t>
      </w:r>
      <w:proofErr w:type="gramEnd"/>
      <w:r>
        <w:rPr>
          <w:rFonts w:ascii="Arial" w:hAnsi="Arial" w:cs="Arial"/>
          <w:b/>
          <w:color w:val="000000"/>
        </w:rPr>
        <w:tab/>
        <w:t xml:space="preserve">     </w:t>
      </w:r>
      <w:r w:rsidRPr="009709A4">
        <w:rPr>
          <w:rFonts w:ascii="Arial" w:hAnsi="Arial" w:cs="Arial"/>
          <w:b/>
          <w:color w:val="000000"/>
        </w:rPr>
        <w:tab/>
      </w:r>
      <w:r>
        <w:rPr>
          <w:rFonts w:ascii="Arial" w:hAnsi="Arial" w:cs="Arial"/>
          <w:b/>
          <w:color w:val="000000"/>
        </w:rPr>
        <w:t xml:space="preserve">       Marko Rakočević, dipl.ecc</w:t>
      </w:r>
      <w:r w:rsidRPr="009709A4">
        <w:rPr>
          <w:rFonts w:ascii="Arial" w:hAnsi="Arial" w:cs="Arial"/>
          <w:b/>
          <w:color w:val="000000"/>
        </w:rPr>
        <w:tab/>
      </w:r>
      <w:r w:rsidRPr="009709A4">
        <w:rPr>
          <w:rFonts w:ascii="Arial" w:hAnsi="Arial" w:cs="Arial"/>
          <w:b/>
          <w:color w:val="000000"/>
        </w:rPr>
        <w:tab/>
      </w:r>
    </w:p>
    <w:p w:rsidR="00556090" w:rsidRPr="009709A4" w:rsidRDefault="00556090">
      <w:pPr>
        <w:rPr>
          <w:rFonts w:ascii="Arial" w:hAnsi="Arial" w:cs="Arial"/>
          <w:b/>
          <w:color w:val="000000"/>
        </w:rPr>
      </w:pPr>
    </w:p>
    <w:p w:rsidR="00E70868" w:rsidRPr="00A346C0" w:rsidRDefault="00E70868" w:rsidP="002300EE">
      <w:pPr>
        <w:pStyle w:val="Default"/>
        <w:spacing w:line="276" w:lineRule="auto"/>
        <w:jc w:val="both"/>
        <w:rPr>
          <w:rFonts w:ascii="Cambria" w:hAnsi="Cambria"/>
          <w:color w:val="auto"/>
        </w:rPr>
      </w:pPr>
    </w:p>
    <w:sectPr w:rsidR="00E70868" w:rsidRPr="00A346C0" w:rsidSect="00933C1B">
      <w:footerReference w:type="default" r:id="rId8"/>
      <w:pgSz w:w="12240" w:h="15840"/>
      <w:pgMar w:top="719" w:right="1417" w:bottom="719"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3B0E" w:rsidRDefault="00CE3B0E" w:rsidP="005C46E0">
      <w:pPr>
        <w:spacing w:after="0" w:line="240" w:lineRule="auto"/>
      </w:pPr>
      <w:r>
        <w:separator/>
      </w:r>
    </w:p>
  </w:endnote>
  <w:endnote w:type="continuationSeparator" w:id="0">
    <w:p w:rsidR="00CE3B0E" w:rsidRDefault="00CE3B0E" w:rsidP="005C46E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NewRoman,Bold">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46E0" w:rsidRDefault="005C46E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3B0E" w:rsidRDefault="00CE3B0E" w:rsidP="005C46E0">
      <w:pPr>
        <w:spacing w:after="0" w:line="240" w:lineRule="auto"/>
      </w:pPr>
      <w:r>
        <w:separator/>
      </w:r>
    </w:p>
  </w:footnote>
  <w:footnote w:type="continuationSeparator" w:id="0">
    <w:p w:rsidR="00CE3B0E" w:rsidRDefault="00CE3B0E" w:rsidP="005C46E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4A7D32"/>
    <w:multiLevelType w:val="hybridMultilevel"/>
    <w:tmpl w:val="850CC2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3B45137"/>
    <w:multiLevelType w:val="hybridMultilevel"/>
    <w:tmpl w:val="586EE066"/>
    <w:lvl w:ilvl="0" w:tplc="C7686446">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
    <w:nsid w:val="46991EE8"/>
    <w:multiLevelType w:val="hybridMultilevel"/>
    <w:tmpl w:val="B9DA689C"/>
    <w:lvl w:ilvl="0" w:tplc="3822B8EE">
      <w:numFmt w:val="bullet"/>
      <w:lvlText w:val="-"/>
      <w:lvlJc w:val="left"/>
      <w:pPr>
        <w:ind w:left="630" w:hanging="360"/>
      </w:pPr>
      <w:rPr>
        <w:rFonts w:ascii="Arial" w:eastAsia="Times New Roman" w:hAnsi="Arial" w:hint="default"/>
      </w:rPr>
    </w:lvl>
    <w:lvl w:ilvl="1" w:tplc="04090003" w:tentative="1">
      <w:start w:val="1"/>
      <w:numFmt w:val="bullet"/>
      <w:lvlText w:val="o"/>
      <w:lvlJc w:val="left"/>
      <w:pPr>
        <w:ind w:left="1350" w:hanging="360"/>
      </w:pPr>
      <w:rPr>
        <w:rFonts w:ascii="Courier New" w:hAnsi="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
    <w:nsid w:val="471116D9"/>
    <w:multiLevelType w:val="hybridMultilevel"/>
    <w:tmpl w:val="2C8202A4"/>
    <w:lvl w:ilvl="0" w:tplc="0B5E65EA">
      <w:numFmt w:val="bullet"/>
      <w:lvlText w:val="-"/>
      <w:lvlJc w:val="left"/>
      <w:pPr>
        <w:ind w:left="720" w:hanging="360"/>
      </w:pPr>
      <w:rPr>
        <w:rFonts w:ascii="Arial" w:eastAsia="Times New Roman" w:hAnsi="Arial" w:cs="Aria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proofState w:grammar="clean"/>
  <w:defaultTabStop w:val="720"/>
  <w:characterSpacingControl w:val="doNotCompress"/>
  <w:hdrShapeDefaults>
    <o:shapedefaults v:ext="edit" spidmax="14338"/>
  </w:hdrShapeDefaults>
  <w:footnotePr>
    <w:footnote w:id="-1"/>
    <w:footnote w:id="0"/>
  </w:footnotePr>
  <w:endnotePr>
    <w:endnote w:id="-1"/>
    <w:endnote w:id="0"/>
  </w:endnotePr>
  <w:compat/>
  <w:rsids>
    <w:rsidRoot w:val="00805BA6"/>
    <w:rsid w:val="00016251"/>
    <w:rsid w:val="00036C19"/>
    <w:rsid w:val="00041F6F"/>
    <w:rsid w:val="00043F53"/>
    <w:rsid w:val="000940D4"/>
    <w:rsid w:val="000A5501"/>
    <w:rsid w:val="000B79A2"/>
    <w:rsid w:val="000C3247"/>
    <w:rsid w:val="000F4632"/>
    <w:rsid w:val="000F5676"/>
    <w:rsid w:val="000F66C4"/>
    <w:rsid w:val="00107853"/>
    <w:rsid w:val="00110167"/>
    <w:rsid w:val="001169B6"/>
    <w:rsid w:val="001259D5"/>
    <w:rsid w:val="001400ED"/>
    <w:rsid w:val="00154027"/>
    <w:rsid w:val="001627A1"/>
    <w:rsid w:val="00162DE6"/>
    <w:rsid w:val="001718FF"/>
    <w:rsid w:val="00175236"/>
    <w:rsid w:val="00176787"/>
    <w:rsid w:val="00182CAD"/>
    <w:rsid w:val="001A0D95"/>
    <w:rsid w:val="001B5C27"/>
    <w:rsid w:val="001B706D"/>
    <w:rsid w:val="001E1BF3"/>
    <w:rsid w:val="00204A2A"/>
    <w:rsid w:val="00210B88"/>
    <w:rsid w:val="00224DC3"/>
    <w:rsid w:val="002300EE"/>
    <w:rsid w:val="00242751"/>
    <w:rsid w:val="002430BC"/>
    <w:rsid w:val="00250051"/>
    <w:rsid w:val="00256227"/>
    <w:rsid w:val="00265C23"/>
    <w:rsid w:val="002A6878"/>
    <w:rsid w:val="002B0008"/>
    <w:rsid w:val="002C1B24"/>
    <w:rsid w:val="002C561D"/>
    <w:rsid w:val="002D358E"/>
    <w:rsid w:val="002D36CB"/>
    <w:rsid w:val="002E2551"/>
    <w:rsid w:val="00306C2E"/>
    <w:rsid w:val="003074B8"/>
    <w:rsid w:val="00310D48"/>
    <w:rsid w:val="003144F0"/>
    <w:rsid w:val="003158B4"/>
    <w:rsid w:val="00357BD7"/>
    <w:rsid w:val="00360F4B"/>
    <w:rsid w:val="003619FB"/>
    <w:rsid w:val="00364AEF"/>
    <w:rsid w:val="00364DF7"/>
    <w:rsid w:val="00371F37"/>
    <w:rsid w:val="00375455"/>
    <w:rsid w:val="00380252"/>
    <w:rsid w:val="003805F3"/>
    <w:rsid w:val="00397FA5"/>
    <w:rsid w:val="003C4FE3"/>
    <w:rsid w:val="003C6F62"/>
    <w:rsid w:val="003E0FFD"/>
    <w:rsid w:val="003E283F"/>
    <w:rsid w:val="003F0485"/>
    <w:rsid w:val="003F3921"/>
    <w:rsid w:val="003F4104"/>
    <w:rsid w:val="00404622"/>
    <w:rsid w:val="004059BA"/>
    <w:rsid w:val="00407FFD"/>
    <w:rsid w:val="00426CDD"/>
    <w:rsid w:val="00441D31"/>
    <w:rsid w:val="004557FB"/>
    <w:rsid w:val="004573C4"/>
    <w:rsid w:val="00466134"/>
    <w:rsid w:val="004B560A"/>
    <w:rsid w:val="004D4C46"/>
    <w:rsid w:val="004E218D"/>
    <w:rsid w:val="004F75D6"/>
    <w:rsid w:val="004F7E2A"/>
    <w:rsid w:val="005036CC"/>
    <w:rsid w:val="00506EC1"/>
    <w:rsid w:val="005073C0"/>
    <w:rsid w:val="0051757D"/>
    <w:rsid w:val="00524E7C"/>
    <w:rsid w:val="00545172"/>
    <w:rsid w:val="005526F5"/>
    <w:rsid w:val="00556090"/>
    <w:rsid w:val="0055778D"/>
    <w:rsid w:val="0056688F"/>
    <w:rsid w:val="005676D8"/>
    <w:rsid w:val="00575CE1"/>
    <w:rsid w:val="0058255B"/>
    <w:rsid w:val="005B76A3"/>
    <w:rsid w:val="005C13A7"/>
    <w:rsid w:val="005C46E0"/>
    <w:rsid w:val="005C597D"/>
    <w:rsid w:val="005C7F15"/>
    <w:rsid w:val="005E1898"/>
    <w:rsid w:val="005F4A93"/>
    <w:rsid w:val="00614C37"/>
    <w:rsid w:val="00626ADF"/>
    <w:rsid w:val="00640ECD"/>
    <w:rsid w:val="00646B33"/>
    <w:rsid w:val="00651C2A"/>
    <w:rsid w:val="00674994"/>
    <w:rsid w:val="00675D82"/>
    <w:rsid w:val="00682D17"/>
    <w:rsid w:val="00685602"/>
    <w:rsid w:val="00687341"/>
    <w:rsid w:val="00694E3A"/>
    <w:rsid w:val="006A46FF"/>
    <w:rsid w:val="006A67C4"/>
    <w:rsid w:val="006D1974"/>
    <w:rsid w:val="006D50DD"/>
    <w:rsid w:val="006D7952"/>
    <w:rsid w:val="006F08C2"/>
    <w:rsid w:val="006F3080"/>
    <w:rsid w:val="00702A91"/>
    <w:rsid w:val="00710255"/>
    <w:rsid w:val="00713900"/>
    <w:rsid w:val="0071401D"/>
    <w:rsid w:val="00723DDA"/>
    <w:rsid w:val="007349D0"/>
    <w:rsid w:val="00751B48"/>
    <w:rsid w:val="00752BCB"/>
    <w:rsid w:val="00765B90"/>
    <w:rsid w:val="00771832"/>
    <w:rsid w:val="00776D9A"/>
    <w:rsid w:val="00796A17"/>
    <w:rsid w:val="007A574C"/>
    <w:rsid w:val="007A7CCF"/>
    <w:rsid w:val="007C66BF"/>
    <w:rsid w:val="007E49A4"/>
    <w:rsid w:val="00805BA6"/>
    <w:rsid w:val="00850213"/>
    <w:rsid w:val="00855592"/>
    <w:rsid w:val="00861211"/>
    <w:rsid w:val="00862436"/>
    <w:rsid w:val="00862E2E"/>
    <w:rsid w:val="00864CA7"/>
    <w:rsid w:val="0087115C"/>
    <w:rsid w:val="008A0DCB"/>
    <w:rsid w:val="008A6D69"/>
    <w:rsid w:val="008B38BF"/>
    <w:rsid w:val="008B412A"/>
    <w:rsid w:val="008B6E9A"/>
    <w:rsid w:val="008E0AE3"/>
    <w:rsid w:val="008F6278"/>
    <w:rsid w:val="0090209B"/>
    <w:rsid w:val="00902287"/>
    <w:rsid w:val="00917F1C"/>
    <w:rsid w:val="00927FCB"/>
    <w:rsid w:val="009316F1"/>
    <w:rsid w:val="00932BAC"/>
    <w:rsid w:val="00933C1B"/>
    <w:rsid w:val="00935961"/>
    <w:rsid w:val="00945A38"/>
    <w:rsid w:val="00955534"/>
    <w:rsid w:val="00957257"/>
    <w:rsid w:val="00964443"/>
    <w:rsid w:val="00976BD5"/>
    <w:rsid w:val="00982194"/>
    <w:rsid w:val="00985464"/>
    <w:rsid w:val="009A0403"/>
    <w:rsid w:val="009A46F6"/>
    <w:rsid w:val="009A5B93"/>
    <w:rsid w:val="009B068B"/>
    <w:rsid w:val="009C2953"/>
    <w:rsid w:val="009D3518"/>
    <w:rsid w:val="009E115A"/>
    <w:rsid w:val="009E124C"/>
    <w:rsid w:val="009E1B44"/>
    <w:rsid w:val="009F1D2E"/>
    <w:rsid w:val="009F3694"/>
    <w:rsid w:val="009F5BC5"/>
    <w:rsid w:val="00A242BD"/>
    <w:rsid w:val="00A252C0"/>
    <w:rsid w:val="00A34341"/>
    <w:rsid w:val="00A346C0"/>
    <w:rsid w:val="00A42159"/>
    <w:rsid w:val="00A47EE6"/>
    <w:rsid w:val="00A56B96"/>
    <w:rsid w:val="00A658CD"/>
    <w:rsid w:val="00A737A7"/>
    <w:rsid w:val="00A86F85"/>
    <w:rsid w:val="00A96CC4"/>
    <w:rsid w:val="00AA3B32"/>
    <w:rsid w:val="00AB72D7"/>
    <w:rsid w:val="00AC087E"/>
    <w:rsid w:val="00AD0631"/>
    <w:rsid w:val="00B34543"/>
    <w:rsid w:val="00B4081B"/>
    <w:rsid w:val="00B42BBA"/>
    <w:rsid w:val="00B87400"/>
    <w:rsid w:val="00BA1ADE"/>
    <w:rsid w:val="00BC2331"/>
    <w:rsid w:val="00BE135D"/>
    <w:rsid w:val="00BF4DAB"/>
    <w:rsid w:val="00C045A5"/>
    <w:rsid w:val="00C20DE3"/>
    <w:rsid w:val="00C276AB"/>
    <w:rsid w:val="00C55C96"/>
    <w:rsid w:val="00C63CA9"/>
    <w:rsid w:val="00C74FAE"/>
    <w:rsid w:val="00C933C1"/>
    <w:rsid w:val="00CA402F"/>
    <w:rsid w:val="00CB2F52"/>
    <w:rsid w:val="00CC3AE9"/>
    <w:rsid w:val="00CD13E8"/>
    <w:rsid w:val="00CD4A77"/>
    <w:rsid w:val="00CE3B0E"/>
    <w:rsid w:val="00CE4753"/>
    <w:rsid w:val="00CF11B9"/>
    <w:rsid w:val="00CF2DF9"/>
    <w:rsid w:val="00D10059"/>
    <w:rsid w:val="00D12FD2"/>
    <w:rsid w:val="00D224DB"/>
    <w:rsid w:val="00D225BC"/>
    <w:rsid w:val="00D24486"/>
    <w:rsid w:val="00D4216D"/>
    <w:rsid w:val="00D61268"/>
    <w:rsid w:val="00D75E1E"/>
    <w:rsid w:val="00D82501"/>
    <w:rsid w:val="00D85974"/>
    <w:rsid w:val="00D95B3A"/>
    <w:rsid w:val="00DA1F61"/>
    <w:rsid w:val="00DC4FC8"/>
    <w:rsid w:val="00DE6C32"/>
    <w:rsid w:val="00DF217B"/>
    <w:rsid w:val="00E163A2"/>
    <w:rsid w:val="00E256A4"/>
    <w:rsid w:val="00E264E1"/>
    <w:rsid w:val="00E30F48"/>
    <w:rsid w:val="00E35ADB"/>
    <w:rsid w:val="00E478F6"/>
    <w:rsid w:val="00E61261"/>
    <w:rsid w:val="00E70868"/>
    <w:rsid w:val="00E738CD"/>
    <w:rsid w:val="00E74AB2"/>
    <w:rsid w:val="00E76F66"/>
    <w:rsid w:val="00E85769"/>
    <w:rsid w:val="00E970E0"/>
    <w:rsid w:val="00E971A2"/>
    <w:rsid w:val="00EA07BE"/>
    <w:rsid w:val="00EA1CC4"/>
    <w:rsid w:val="00EA482D"/>
    <w:rsid w:val="00EB1D29"/>
    <w:rsid w:val="00EB3DCB"/>
    <w:rsid w:val="00EB45A0"/>
    <w:rsid w:val="00EC0C20"/>
    <w:rsid w:val="00EC1EC1"/>
    <w:rsid w:val="00F0089F"/>
    <w:rsid w:val="00F00FD2"/>
    <w:rsid w:val="00F14E5A"/>
    <w:rsid w:val="00F2017E"/>
    <w:rsid w:val="00F22A2F"/>
    <w:rsid w:val="00F314FC"/>
    <w:rsid w:val="00F3457E"/>
    <w:rsid w:val="00F51AC4"/>
    <w:rsid w:val="00F558B6"/>
    <w:rsid w:val="00F57C94"/>
    <w:rsid w:val="00F728BA"/>
    <w:rsid w:val="00F77CB6"/>
    <w:rsid w:val="00F802CB"/>
    <w:rsid w:val="00F94D80"/>
    <w:rsid w:val="00FA5878"/>
    <w:rsid w:val="00FB0EBA"/>
    <w:rsid w:val="00FC76C0"/>
    <w:rsid w:val="00FD46D0"/>
    <w:rsid w:val="00FE36BB"/>
    <w:rsid w:val="00FE4701"/>
    <w:rsid w:val="00FF7BF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49A4"/>
    <w:pPr>
      <w:spacing w:after="200" w:line="276" w:lineRule="auto"/>
    </w:pPr>
    <w:rPr>
      <w:sz w:val="22"/>
      <w:szCs w:val="22"/>
    </w:rPr>
  </w:style>
  <w:style w:type="paragraph" w:styleId="Heading1">
    <w:name w:val="heading 1"/>
    <w:basedOn w:val="Normal"/>
    <w:next w:val="Normal"/>
    <w:link w:val="Heading1Char"/>
    <w:uiPriority w:val="99"/>
    <w:qFormat/>
    <w:locked/>
    <w:rsid w:val="00985464"/>
    <w:pPr>
      <w:keepNext/>
      <w:spacing w:before="240" w:after="60"/>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85464"/>
    <w:rPr>
      <w:rFonts w:ascii="Cambria" w:hAnsi="Cambria" w:cs="Times New Roman"/>
      <w:b/>
      <w:bCs/>
      <w:kern w:val="32"/>
      <w:sz w:val="32"/>
      <w:szCs w:val="32"/>
    </w:rPr>
  </w:style>
  <w:style w:type="paragraph" w:customStyle="1" w:styleId="N03Y">
    <w:name w:val="N03Y"/>
    <w:basedOn w:val="Normal"/>
    <w:uiPriority w:val="99"/>
    <w:rsid w:val="0055778D"/>
    <w:pPr>
      <w:autoSpaceDE w:val="0"/>
      <w:autoSpaceDN w:val="0"/>
      <w:adjustRightInd w:val="0"/>
      <w:spacing w:before="200" w:line="240" w:lineRule="auto"/>
      <w:jc w:val="center"/>
    </w:pPr>
    <w:rPr>
      <w:rFonts w:ascii="Times New Roman" w:hAnsi="Times New Roman"/>
      <w:b/>
      <w:bCs/>
      <w:color w:val="000000"/>
      <w:sz w:val="28"/>
      <w:szCs w:val="28"/>
    </w:rPr>
  </w:style>
  <w:style w:type="paragraph" w:customStyle="1" w:styleId="N05Y">
    <w:name w:val="N05Y"/>
    <w:basedOn w:val="Normal"/>
    <w:uiPriority w:val="99"/>
    <w:rsid w:val="0055778D"/>
    <w:pPr>
      <w:autoSpaceDE w:val="0"/>
      <w:autoSpaceDN w:val="0"/>
      <w:adjustRightInd w:val="0"/>
      <w:spacing w:before="60" w:line="240" w:lineRule="auto"/>
      <w:jc w:val="center"/>
    </w:pPr>
    <w:rPr>
      <w:rFonts w:ascii="Times New Roman" w:hAnsi="Times New Roman"/>
      <w:b/>
      <w:bCs/>
      <w:color w:val="000000"/>
      <w:sz w:val="24"/>
      <w:szCs w:val="24"/>
    </w:rPr>
  </w:style>
  <w:style w:type="paragraph" w:customStyle="1" w:styleId="N01X">
    <w:name w:val="N01X"/>
    <w:basedOn w:val="Normal"/>
    <w:uiPriority w:val="99"/>
    <w:rsid w:val="00466134"/>
    <w:pPr>
      <w:autoSpaceDE w:val="0"/>
      <w:autoSpaceDN w:val="0"/>
      <w:adjustRightInd w:val="0"/>
      <w:spacing w:before="200" w:line="240" w:lineRule="auto"/>
      <w:jc w:val="center"/>
    </w:pPr>
    <w:rPr>
      <w:rFonts w:ascii="Times New Roman" w:hAnsi="Times New Roman"/>
      <w:b/>
      <w:bCs/>
      <w:color w:val="000000"/>
      <w:sz w:val="24"/>
      <w:szCs w:val="24"/>
    </w:rPr>
  </w:style>
  <w:style w:type="paragraph" w:customStyle="1" w:styleId="C30X">
    <w:name w:val="C30X"/>
    <w:basedOn w:val="Normal"/>
    <w:uiPriority w:val="99"/>
    <w:rsid w:val="00466134"/>
    <w:pPr>
      <w:autoSpaceDE w:val="0"/>
      <w:autoSpaceDN w:val="0"/>
      <w:adjustRightInd w:val="0"/>
      <w:spacing w:before="200" w:after="60" w:line="240" w:lineRule="auto"/>
      <w:jc w:val="center"/>
    </w:pPr>
    <w:rPr>
      <w:rFonts w:ascii="Times New Roman" w:hAnsi="Times New Roman"/>
      <w:b/>
      <w:bCs/>
      <w:color w:val="000000"/>
      <w:sz w:val="24"/>
      <w:szCs w:val="24"/>
    </w:rPr>
  </w:style>
  <w:style w:type="paragraph" w:customStyle="1" w:styleId="T30X">
    <w:name w:val="T30X"/>
    <w:basedOn w:val="Normal"/>
    <w:uiPriority w:val="99"/>
    <w:rsid w:val="00466134"/>
    <w:pPr>
      <w:autoSpaceDE w:val="0"/>
      <w:autoSpaceDN w:val="0"/>
      <w:adjustRightInd w:val="0"/>
      <w:spacing w:before="60" w:after="60" w:line="240" w:lineRule="auto"/>
      <w:ind w:firstLine="283"/>
      <w:jc w:val="both"/>
    </w:pPr>
    <w:rPr>
      <w:rFonts w:ascii="Times New Roman" w:hAnsi="Times New Roman"/>
      <w:color w:val="000000"/>
    </w:rPr>
  </w:style>
  <w:style w:type="paragraph" w:customStyle="1" w:styleId="Heading4">
    <w:name w:val="Heading4"/>
    <w:basedOn w:val="Normal"/>
    <w:uiPriority w:val="99"/>
    <w:rsid w:val="002B0008"/>
    <w:pPr>
      <w:autoSpaceDE w:val="0"/>
      <w:autoSpaceDN w:val="0"/>
      <w:adjustRightInd w:val="0"/>
      <w:spacing w:after="0" w:line="240" w:lineRule="auto"/>
      <w:outlineLvl w:val="3"/>
    </w:pPr>
    <w:rPr>
      <w:rFonts w:ascii="Times New Roman" w:hAnsi="Times New Roman"/>
      <w:color w:val="000000"/>
      <w:sz w:val="20"/>
      <w:szCs w:val="20"/>
    </w:rPr>
  </w:style>
  <w:style w:type="paragraph" w:customStyle="1" w:styleId="Default">
    <w:name w:val="Default"/>
    <w:rsid w:val="000A5501"/>
    <w:pPr>
      <w:autoSpaceDE w:val="0"/>
      <w:autoSpaceDN w:val="0"/>
      <w:adjustRightInd w:val="0"/>
    </w:pPr>
    <w:rPr>
      <w:rFonts w:ascii="Times New Roman" w:hAnsi="Times New Roman"/>
      <w:color w:val="000000"/>
      <w:sz w:val="24"/>
      <w:szCs w:val="24"/>
    </w:rPr>
  </w:style>
  <w:style w:type="paragraph" w:styleId="Subtitle">
    <w:name w:val="Subtitle"/>
    <w:basedOn w:val="Normal"/>
    <w:next w:val="Normal"/>
    <w:link w:val="SubtitleChar"/>
    <w:uiPriority w:val="99"/>
    <w:qFormat/>
    <w:locked/>
    <w:rsid w:val="00A346C0"/>
    <w:pPr>
      <w:spacing w:after="60"/>
      <w:jc w:val="center"/>
      <w:outlineLvl w:val="1"/>
    </w:pPr>
    <w:rPr>
      <w:rFonts w:ascii="Cambria" w:hAnsi="Cambria"/>
      <w:sz w:val="24"/>
      <w:szCs w:val="24"/>
    </w:rPr>
  </w:style>
  <w:style w:type="character" w:customStyle="1" w:styleId="SubtitleChar">
    <w:name w:val="Subtitle Char"/>
    <w:basedOn w:val="DefaultParagraphFont"/>
    <w:link w:val="Subtitle"/>
    <w:uiPriority w:val="99"/>
    <w:locked/>
    <w:rsid w:val="00A346C0"/>
    <w:rPr>
      <w:rFonts w:ascii="Cambria" w:hAnsi="Cambria" w:cs="Times New Roman"/>
      <w:sz w:val="24"/>
      <w:szCs w:val="24"/>
    </w:rPr>
  </w:style>
  <w:style w:type="character" w:styleId="Emphasis">
    <w:name w:val="Emphasis"/>
    <w:basedOn w:val="DefaultParagraphFont"/>
    <w:uiPriority w:val="99"/>
    <w:qFormat/>
    <w:locked/>
    <w:rsid w:val="00A346C0"/>
    <w:rPr>
      <w:rFonts w:cs="Times New Roman"/>
      <w:i/>
      <w:iCs/>
    </w:rPr>
  </w:style>
  <w:style w:type="paragraph" w:styleId="Header">
    <w:name w:val="header"/>
    <w:basedOn w:val="Normal"/>
    <w:link w:val="HeaderChar"/>
    <w:uiPriority w:val="99"/>
    <w:semiHidden/>
    <w:unhideWhenUsed/>
    <w:rsid w:val="005C46E0"/>
    <w:pPr>
      <w:tabs>
        <w:tab w:val="center" w:pos="4680"/>
        <w:tab w:val="right" w:pos="9360"/>
      </w:tabs>
    </w:pPr>
  </w:style>
  <w:style w:type="character" w:customStyle="1" w:styleId="HeaderChar">
    <w:name w:val="Header Char"/>
    <w:basedOn w:val="DefaultParagraphFont"/>
    <w:link w:val="Header"/>
    <w:uiPriority w:val="99"/>
    <w:semiHidden/>
    <w:rsid w:val="005C46E0"/>
    <w:rPr>
      <w:sz w:val="22"/>
      <w:szCs w:val="22"/>
    </w:rPr>
  </w:style>
  <w:style w:type="paragraph" w:styleId="Footer">
    <w:name w:val="footer"/>
    <w:basedOn w:val="Normal"/>
    <w:link w:val="FooterChar"/>
    <w:uiPriority w:val="99"/>
    <w:unhideWhenUsed/>
    <w:rsid w:val="005C46E0"/>
    <w:pPr>
      <w:tabs>
        <w:tab w:val="center" w:pos="4680"/>
        <w:tab w:val="right" w:pos="9360"/>
      </w:tabs>
    </w:pPr>
  </w:style>
  <w:style w:type="character" w:customStyle="1" w:styleId="FooterChar">
    <w:name w:val="Footer Char"/>
    <w:basedOn w:val="DefaultParagraphFont"/>
    <w:link w:val="Footer"/>
    <w:uiPriority w:val="99"/>
    <w:rsid w:val="005C46E0"/>
    <w:rPr>
      <w:sz w:val="22"/>
      <w:szCs w:val="22"/>
    </w:rPr>
  </w:style>
  <w:style w:type="paragraph" w:styleId="NoSpacing">
    <w:name w:val="No Spacing"/>
    <w:link w:val="NoSpacingChar"/>
    <w:uiPriority w:val="1"/>
    <w:qFormat/>
    <w:rsid w:val="00EA07BE"/>
    <w:rPr>
      <w:sz w:val="22"/>
      <w:szCs w:val="22"/>
    </w:rPr>
  </w:style>
  <w:style w:type="paragraph" w:styleId="ListParagraph">
    <w:name w:val="List Paragraph"/>
    <w:basedOn w:val="Normal"/>
    <w:uiPriority w:val="34"/>
    <w:qFormat/>
    <w:rsid w:val="00EA07BE"/>
    <w:pPr>
      <w:ind w:left="720"/>
      <w:contextualSpacing/>
    </w:pPr>
  </w:style>
  <w:style w:type="character" w:customStyle="1" w:styleId="NoSpacingChar">
    <w:name w:val="No Spacing Char"/>
    <w:basedOn w:val="DefaultParagraphFont"/>
    <w:link w:val="NoSpacing"/>
    <w:uiPriority w:val="1"/>
    <w:rsid w:val="00EA07BE"/>
    <w:rPr>
      <w:sz w:val="22"/>
      <w:szCs w:val="22"/>
    </w:rPr>
  </w:style>
  <w:style w:type="paragraph" w:styleId="BalloonText">
    <w:name w:val="Balloon Text"/>
    <w:basedOn w:val="Normal"/>
    <w:link w:val="BalloonTextChar"/>
    <w:uiPriority w:val="99"/>
    <w:semiHidden/>
    <w:unhideWhenUsed/>
    <w:rsid w:val="009572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725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5266025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29</Pages>
  <Words>11199</Words>
  <Characters>63840</Characters>
  <Application>Microsoft Office Word</Application>
  <DocSecurity>0</DocSecurity>
  <Lines>532</Lines>
  <Paragraphs>149</Paragraphs>
  <ScaleCrop>false</ScaleCrop>
  <HeadingPairs>
    <vt:vector size="2" baseType="variant">
      <vt:variant>
        <vt:lpstr>Title</vt:lpstr>
      </vt:variant>
      <vt:variant>
        <vt:i4>1</vt:i4>
      </vt:variant>
    </vt:vector>
  </HeadingPairs>
  <TitlesOfParts>
    <vt:vector size="1" baseType="lpstr">
      <vt:lpstr>Na osnovu člana 14 stav 1 Zakona o komunalnim djelatnostima ("Službeni list Crne Gore", broj 55/16  i 66/19)  i člana 54 stav 1 tačka 2 Statuta Glavnog grada (“Službeni list CG - Opštinski propisi”, broj 8/19), Skupština Glavnog grada  Podgorice, na sjed</vt:lpstr>
    </vt:vector>
  </TitlesOfParts>
  <Company/>
  <LinksUpToDate>false</LinksUpToDate>
  <CharactersWithSpaces>74890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 osnovu člana 14 stav 1 Zakona o komunalnim djelatnostima ("Službeni list Crne Gore", broj 55/16  i 66/19)  i člana 54 stav 1 tačka 2 Statuta Glavnog grada (“Službeni list CG - Opštinski propisi”, broj 8/19), Skupština Glavnog grada  Podgorice, na sjed</dc:title>
  <dc:creator>User</dc:creator>
  <cp:lastModifiedBy>svlahovic</cp:lastModifiedBy>
  <cp:revision>5</cp:revision>
  <cp:lastPrinted>2020-01-30T08:49:00Z</cp:lastPrinted>
  <dcterms:created xsi:type="dcterms:W3CDTF">2020-02-14T08:39:00Z</dcterms:created>
  <dcterms:modified xsi:type="dcterms:W3CDTF">2020-02-14T10:38:00Z</dcterms:modified>
</cp:coreProperties>
</file>