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34" w:rsidRPr="004211BE" w:rsidRDefault="003D5D9F" w:rsidP="00384A34">
      <w:pPr>
        <w:pStyle w:val="N02Y"/>
        <w:rPr>
          <w:sz w:val="24"/>
          <w:szCs w:val="24"/>
        </w:rPr>
      </w:pPr>
      <w:r w:rsidRPr="003D5D9F">
        <w:rPr>
          <w:sz w:val="24"/>
          <w:szCs w:val="24"/>
        </w:rPr>
        <w:t>Na osnovu člana 38 stav 1 tačka 2 Zakona o lokalnoj samoupravi ("Službeni list CG", br. 2/18</w:t>
      </w:r>
      <w:r w:rsidR="00A74766">
        <w:rPr>
          <w:sz w:val="24"/>
          <w:szCs w:val="24"/>
        </w:rPr>
        <w:t>,</w:t>
      </w:r>
      <w:r w:rsidRPr="003D5D9F">
        <w:rPr>
          <w:sz w:val="24"/>
          <w:szCs w:val="24"/>
        </w:rPr>
        <w:t xml:space="preserve"> 34/19</w:t>
      </w:r>
      <w:r w:rsidR="00A74766" w:rsidRPr="00A74766">
        <w:rPr>
          <w:sz w:val="24"/>
          <w:szCs w:val="24"/>
        </w:rPr>
        <w:t xml:space="preserve"> </w:t>
      </w:r>
      <w:r w:rsidR="00A74766" w:rsidRPr="003D5D9F">
        <w:rPr>
          <w:sz w:val="24"/>
          <w:szCs w:val="24"/>
        </w:rPr>
        <w:t>i</w:t>
      </w:r>
      <w:r w:rsidR="00A74766">
        <w:rPr>
          <w:sz w:val="24"/>
          <w:szCs w:val="24"/>
        </w:rPr>
        <w:t xml:space="preserve"> 38/20</w:t>
      </w:r>
      <w:r w:rsidRPr="003D5D9F">
        <w:rPr>
          <w:sz w:val="24"/>
          <w:szCs w:val="24"/>
        </w:rPr>
        <w:t>), člana 6 Uredbe o biznis zonama ("Službeni list CG", br. 77/16 i 38/17), člana 54 stav 1 tač. 2 i 12  Statuta Glavnog grada ("Službeni list CG -</w:t>
      </w:r>
      <w:r w:rsidR="00A74766">
        <w:rPr>
          <w:sz w:val="24"/>
          <w:szCs w:val="24"/>
        </w:rPr>
        <w:t xml:space="preserve"> Opštinski propisi", broj 8/19) </w:t>
      </w:r>
      <w:r w:rsidRPr="003D5D9F">
        <w:rPr>
          <w:sz w:val="24"/>
          <w:szCs w:val="24"/>
        </w:rPr>
        <w:t xml:space="preserve"> uz prethodno mišljenje Agencije za zaštitu konkurencije, broj</w:t>
      </w:r>
      <w:r w:rsidR="00DF0A2E">
        <w:rPr>
          <w:sz w:val="24"/>
          <w:szCs w:val="24"/>
        </w:rPr>
        <w:t>:</w:t>
      </w:r>
      <w:r w:rsidRPr="003D5D9F">
        <w:rPr>
          <w:sz w:val="24"/>
          <w:szCs w:val="24"/>
        </w:rPr>
        <w:t xml:space="preserve"> </w:t>
      </w:r>
      <w:r w:rsidR="0009139F">
        <w:rPr>
          <w:sz w:val="24"/>
          <w:szCs w:val="24"/>
        </w:rPr>
        <w:t xml:space="preserve">01-123/4 </w:t>
      </w:r>
      <w:r w:rsidRPr="003D5D9F">
        <w:rPr>
          <w:sz w:val="24"/>
          <w:szCs w:val="24"/>
        </w:rPr>
        <w:t xml:space="preserve">od </w:t>
      </w:r>
      <w:r w:rsidR="00314F28">
        <w:rPr>
          <w:sz w:val="24"/>
          <w:szCs w:val="24"/>
        </w:rPr>
        <w:t>27.02.2020.</w:t>
      </w:r>
      <w:r w:rsidR="00A74766">
        <w:rPr>
          <w:sz w:val="24"/>
          <w:szCs w:val="24"/>
        </w:rPr>
        <w:t xml:space="preserve"> godine </w:t>
      </w:r>
      <w:r w:rsidRPr="003D5D9F">
        <w:rPr>
          <w:sz w:val="24"/>
          <w:szCs w:val="24"/>
        </w:rPr>
        <w:t xml:space="preserve">i prethodnu saglasnost Ministarstva ekonomije, broj </w:t>
      </w:r>
      <w:r w:rsidR="00A74766">
        <w:rPr>
          <w:sz w:val="24"/>
          <w:szCs w:val="24"/>
        </w:rPr>
        <w:t xml:space="preserve">004-305/20-2150/2 </w:t>
      </w:r>
      <w:r w:rsidRPr="003D5D9F">
        <w:rPr>
          <w:sz w:val="24"/>
          <w:szCs w:val="24"/>
        </w:rPr>
        <w:t xml:space="preserve">od </w:t>
      </w:r>
      <w:r w:rsidR="00A74766">
        <w:rPr>
          <w:sz w:val="24"/>
          <w:szCs w:val="24"/>
        </w:rPr>
        <w:t>13. maja</w:t>
      </w:r>
      <w:r w:rsidRPr="003D5D9F">
        <w:rPr>
          <w:sz w:val="24"/>
          <w:szCs w:val="24"/>
        </w:rPr>
        <w:t xml:space="preserve"> 20</w:t>
      </w:r>
      <w:r w:rsidR="00314F28">
        <w:rPr>
          <w:sz w:val="24"/>
          <w:szCs w:val="24"/>
        </w:rPr>
        <w:t>20</w:t>
      </w:r>
      <w:r w:rsidRPr="003D5D9F">
        <w:rPr>
          <w:sz w:val="24"/>
          <w:szCs w:val="24"/>
        </w:rPr>
        <w:t>. godine, Skupština Glavnog grada - Podgoric</w:t>
      </w:r>
      <w:r>
        <w:rPr>
          <w:sz w:val="24"/>
          <w:szCs w:val="24"/>
        </w:rPr>
        <w:t>e</w:t>
      </w:r>
      <w:r w:rsidRPr="003D5D9F">
        <w:rPr>
          <w:sz w:val="24"/>
          <w:szCs w:val="24"/>
        </w:rPr>
        <w:t xml:space="preserve">, na sjednici održanoj </w:t>
      </w:r>
      <w:r w:rsidR="00A74766">
        <w:rPr>
          <w:sz w:val="24"/>
          <w:szCs w:val="24"/>
        </w:rPr>
        <w:t>15. maja</w:t>
      </w:r>
      <w:r w:rsidRPr="003D5D9F">
        <w:rPr>
          <w:sz w:val="24"/>
          <w:szCs w:val="24"/>
        </w:rPr>
        <w:t xml:space="preserve"> 20</w:t>
      </w:r>
      <w:r w:rsidR="00314F28">
        <w:rPr>
          <w:sz w:val="24"/>
          <w:szCs w:val="24"/>
        </w:rPr>
        <w:t>20</w:t>
      </w:r>
      <w:r w:rsidRPr="003D5D9F">
        <w:rPr>
          <w:sz w:val="24"/>
          <w:szCs w:val="24"/>
        </w:rPr>
        <w:t>. godine, donijela je</w:t>
      </w:r>
    </w:p>
    <w:p w:rsidR="00384A34" w:rsidRPr="004211BE" w:rsidRDefault="00384A34" w:rsidP="00384A34">
      <w:pPr>
        <w:pStyle w:val="N03Y"/>
        <w:rPr>
          <w:sz w:val="24"/>
          <w:szCs w:val="24"/>
        </w:rPr>
      </w:pPr>
    </w:p>
    <w:p w:rsidR="00AC30B6" w:rsidRPr="004211BE" w:rsidRDefault="00BC1DCA" w:rsidP="00384A34">
      <w:pPr>
        <w:pStyle w:val="N03Y"/>
        <w:rPr>
          <w:sz w:val="24"/>
          <w:szCs w:val="24"/>
        </w:rPr>
      </w:pPr>
      <w:r>
        <w:rPr>
          <w:sz w:val="24"/>
          <w:szCs w:val="24"/>
        </w:rPr>
        <w:t>ODLUKU</w:t>
      </w:r>
    </w:p>
    <w:p w:rsidR="00384A34" w:rsidRPr="004211BE" w:rsidRDefault="00384A34" w:rsidP="00384A34">
      <w:pPr>
        <w:pStyle w:val="N03Y"/>
        <w:rPr>
          <w:sz w:val="24"/>
          <w:szCs w:val="24"/>
        </w:rPr>
      </w:pPr>
      <w:r w:rsidRPr="004211BE">
        <w:rPr>
          <w:sz w:val="24"/>
          <w:szCs w:val="24"/>
        </w:rPr>
        <w:t xml:space="preserve"> o </w:t>
      </w:r>
      <w:r w:rsidR="00022C30">
        <w:rPr>
          <w:sz w:val="24"/>
          <w:szCs w:val="24"/>
        </w:rPr>
        <w:t>izmjeni i</w:t>
      </w:r>
      <w:r w:rsidR="00287180">
        <w:rPr>
          <w:sz w:val="24"/>
          <w:szCs w:val="24"/>
        </w:rPr>
        <w:t xml:space="preserve"> dopuni </w:t>
      </w:r>
      <w:r w:rsidRPr="004211BE">
        <w:rPr>
          <w:sz w:val="24"/>
          <w:szCs w:val="24"/>
        </w:rPr>
        <w:t xml:space="preserve">Odluke o </w:t>
      </w:r>
      <w:r w:rsidR="003D5D9F">
        <w:rPr>
          <w:sz w:val="24"/>
          <w:szCs w:val="24"/>
        </w:rPr>
        <w:t>osnivanju biz</w:t>
      </w:r>
      <w:r w:rsidR="00BC1DCA">
        <w:rPr>
          <w:sz w:val="24"/>
          <w:szCs w:val="24"/>
        </w:rPr>
        <w:t>nis zona Glavnog grada Podgorica</w:t>
      </w:r>
    </w:p>
    <w:p w:rsidR="00384A34" w:rsidRPr="004211BE" w:rsidRDefault="00384A34" w:rsidP="00384A34">
      <w:pPr>
        <w:pStyle w:val="C30X"/>
      </w:pPr>
    </w:p>
    <w:p w:rsidR="00384A34" w:rsidRPr="004211BE" w:rsidRDefault="00384A34" w:rsidP="00384A34">
      <w:pPr>
        <w:pStyle w:val="C30X"/>
      </w:pPr>
      <w:r w:rsidRPr="004211BE">
        <w:t>Član 1</w:t>
      </w:r>
    </w:p>
    <w:p w:rsidR="003E30F0" w:rsidRPr="004211BE" w:rsidRDefault="00A74766" w:rsidP="00E92192">
      <w:pPr>
        <w:pStyle w:val="N05Y"/>
        <w:ind w:firstLine="720"/>
        <w:jc w:val="both"/>
      </w:pPr>
      <w:r>
        <w:rPr>
          <w:b w:val="0"/>
        </w:rPr>
        <w:t xml:space="preserve">U </w:t>
      </w:r>
      <w:r w:rsidR="0045607E" w:rsidRPr="004211BE">
        <w:rPr>
          <w:b w:val="0"/>
        </w:rPr>
        <w:t xml:space="preserve">članu </w:t>
      </w:r>
      <w:r w:rsidR="003D5D9F">
        <w:rPr>
          <w:b w:val="0"/>
        </w:rPr>
        <w:t>3</w:t>
      </w:r>
      <w:r w:rsidR="00270FBC" w:rsidRPr="004211BE">
        <w:rPr>
          <w:b w:val="0"/>
        </w:rPr>
        <w:t xml:space="preserve"> stav 1 </w:t>
      </w:r>
      <w:r w:rsidR="0045607E" w:rsidRPr="004211BE">
        <w:rPr>
          <w:b w:val="0"/>
        </w:rPr>
        <w:t xml:space="preserve"> Odluke o </w:t>
      </w:r>
      <w:r w:rsidR="003D5D9F">
        <w:rPr>
          <w:b w:val="0"/>
        </w:rPr>
        <w:t>osnivanju biz</w:t>
      </w:r>
      <w:r w:rsidR="00BC1DCA">
        <w:rPr>
          <w:b w:val="0"/>
        </w:rPr>
        <w:t>nis zona Glavnog grada Podgorica</w:t>
      </w:r>
      <w:r w:rsidR="0045607E" w:rsidRPr="004211BE">
        <w:rPr>
          <w:b w:val="0"/>
        </w:rPr>
        <w:t>,</w:t>
      </w:r>
      <w:r w:rsidR="00AC30B6" w:rsidRPr="004211BE">
        <w:t xml:space="preserve"> </w:t>
      </w:r>
      <w:r w:rsidR="003D5D9F">
        <w:rPr>
          <w:b w:val="0"/>
        </w:rPr>
        <w:t>("Službeni</w:t>
      </w:r>
      <w:r w:rsidR="003D5D9F" w:rsidRPr="003D5D9F">
        <w:rPr>
          <w:b w:val="0"/>
        </w:rPr>
        <w:t xml:space="preserve"> list CG</w:t>
      </w:r>
      <w:r w:rsidR="00BC1DCA">
        <w:rPr>
          <w:b w:val="0"/>
        </w:rPr>
        <w:t xml:space="preserve"> - Opštinski propisi", br. 49/</w:t>
      </w:r>
      <w:r w:rsidR="003D5D9F" w:rsidRPr="003D5D9F">
        <w:rPr>
          <w:b w:val="0"/>
        </w:rPr>
        <w:t>19</w:t>
      </w:r>
      <w:r w:rsidR="00AC30B6" w:rsidRPr="004211BE">
        <w:rPr>
          <w:b w:val="0"/>
        </w:rPr>
        <w:t>)</w:t>
      </w:r>
      <w:r w:rsidR="00FB493A">
        <w:rPr>
          <w:b w:val="0"/>
        </w:rPr>
        <w:t xml:space="preserve">, </w:t>
      </w:r>
      <w:r w:rsidR="003D5D9F">
        <w:rPr>
          <w:b w:val="0"/>
        </w:rPr>
        <w:t>broj</w:t>
      </w:r>
      <w:r w:rsidR="00AC30B6" w:rsidRPr="004211BE">
        <w:rPr>
          <w:b w:val="0"/>
        </w:rPr>
        <w:t xml:space="preserve"> "</w:t>
      </w:r>
      <w:r w:rsidR="003D5D9F" w:rsidRPr="00126F44">
        <w:rPr>
          <w:lang w:val="hr-HR"/>
        </w:rPr>
        <w:t>247,1</w:t>
      </w:r>
      <w:r w:rsidR="00AC30B6" w:rsidRPr="004211BE">
        <w:rPr>
          <w:b w:val="0"/>
        </w:rPr>
        <w:t xml:space="preserve">”, </w:t>
      </w:r>
      <w:r w:rsidR="00120080">
        <w:rPr>
          <w:b w:val="0"/>
        </w:rPr>
        <w:t>zamjenjuje se brojem</w:t>
      </w:r>
      <w:r w:rsidR="00E92192" w:rsidRPr="004211BE">
        <w:rPr>
          <w:b w:val="0"/>
        </w:rPr>
        <w:t xml:space="preserve">                 </w:t>
      </w:r>
      <w:r w:rsidR="003E3CE6" w:rsidRPr="004211BE">
        <w:rPr>
          <w:b w:val="0"/>
        </w:rPr>
        <w:t>“</w:t>
      </w:r>
      <w:r w:rsidR="003D5D9F">
        <w:rPr>
          <w:b w:val="0"/>
        </w:rPr>
        <w:t>257</w:t>
      </w:r>
      <w:r w:rsidR="00E92192" w:rsidRPr="004211BE">
        <w:rPr>
          <w:b w:val="0"/>
        </w:rPr>
        <w:t>”</w:t>
      </w:r>
      <w:r w:rsidR="003D5D9F">
        <w:rPr>
          <w:b w:val="0"/>
        </w:rPr>
        <w:t>.</w:t>
      </w:r>
      <w:r w:rsidR="00AC30B6" w:rsidRPr="004211BE">
        <w:rPr>
          <w:b w:val="0"/>
        </w:rPr>
        <w:t xml:space="preserve">  </w:t>
      </w:r>
    </w:p>
    <w:p w:rsidR="00AD7926" w:rsidRPr="004211BE" w:rsidRDefault="00AD7926" w:rsidP="00AD7926">
      <w:pPr>
        <w:pStyle w:val="C30X"/>
      </w:pPr>
      <w:r w:rsidRPr="004211BE">
        <w:t>Član 2</w:t>
      </w:r>
    </w:p>
    <w:p w:rsidR="005770F8" w:rsidRDefault="003D5D9F" w:rsidP="003D5D9F">
      <w:pPr>
        <w:pStyle w:val="N05Y"/>
        <w:ind w:firstLine="720"/>
        <w:jc w:val="both"/>
        <w:rPr>
          <w:b w:val="0"/>
        </w:rPr>
      </w:pPr>
      <w:r w:rsidRPr="004211BE">
        <w:rPr>
          <w:b w:val="0"/>
        </w:rPr>
        <w:t>U član</w:t>
      </w:r>
      <w:r w:rsidR="00120080">
        <w:rPr>
          <w:b w:val="0"/>
        </w:rPr>
        <w:t>u</w:t>
      </w:r>
      <w:r w:rsidRPr="004211BE">
        <w:rPr>
          <w:b w:val="0"/>
        </w:rPr>
        <w:t xml:space="preserve"> </w:t>
      </w:r>
      <w:r>
        <w:rPr>
          <w:b w:val="0"/>
        </w:rPr>
        <w:t>3</w:t>
      </w:r>
      <w:r w:rsidRPr="004211BE">
        <w:rPr>
          <w:b w:val="0"/>
        </w:rPr>
        <w:t xml:space="preserve"> stav 1, </w:t>
      </w:r>
      <w:r w:rsidR="00120080">
        <w:rPr>
          <w:b w:val="0"/>
        </w:rPr>
        <w:t>u tabeli</w:t>
      </w:r>
      <w:r>
        <w:rPr>
          <w:b w:val="0"/>
        </w:rPr>
        <w:t xml:space="preserve"> “</w:t>
      </w:r>
      <w:r w:rsidRPr="003D5D9F">
        <w:rPr>
          <w:b w:val="0"/>
        </w:rPr>
        <w:t>Biznis zona Podgorica 8</w:t>
      </w:r>
      <w:r>
        <w:rPr>
          <w:b w:val="0"/>
        </w:rPr>
        <w:t xml:space="preserve">” </w:t>
      </w:r>
      <w:r w:rsidR="00120080">
        <w:rPr>
          <w:b w:val="0"/>
        </w:rPr>
        <w:t xml:space="preserve">poslije broja “17” dodaju se novi brojevi sa nazivom parcela, koji glase: </w:t>
      </w:r>
    </w:p>
    <w:tbl>
      <w:tblPr>
        <w:tblW w:w="5000" w:type="pct"/>
        <w:tblLayout w:type="fixed"/>
        <w:tblLook w:val="04A0"/>
      </w:tblPr>
      <w:tblGrid>
        <w:gridCol w:w="526"/>
        <w:gridCol w:w="919"/>
        <w:gridCol w:w="1094"/>
        <w:gridCol w:w="2113"/>
        <w:gridCol w:w="1442"/>
        <w:gridCol w:w="1551"/>
        <w:gridCol w:w="1597"/>
      </w:tblGrid>
      <w:tr w:rsidR="003D5D9F" w:rsidRPr="00043C00" w:rsidTr="00A74766">
        <w:trPr>
          <w:trHeight w:val="31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D5D9F" w:rsidRPr="00043C00" w:rsidRDefault="003D5D9F" w:rsidP="003D5D9F">
            <w:pPr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D5D9F" w:rsidRPr="00043C00" w:rsidRDefault="003D5D9F" w:rsidP="003D5D9F">
            <w:pPr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Broj parcele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D5D9F" w:rsidRPr="00043C00" w:rsidRDefault="003D5D9F" w:rsidP="003D5D9F">
            <w:pPr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Ukupna površina lokacije</w:t>
            </w:r>
            <w:r>
              <w:rPr>
                <w:rFonts w:ascii="Calibri" w:eastAsia="Times New Roman" w:hAnsi="Calibri"/>
                <w:b/>
                <w:bCs/>
                <w:sz w:val="24"/>
                <w:szCs w:val="24"/>
              </w:rPr>
              <w:t xml:space="preserve"> m2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D5D9F" w:rsidRPr="00043C00" w:rsidRDefault="003D5D9F" w:rsidP="003D5D9F">
            <w:pPr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List nepokretnosti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D5D9F" w:rsidRPr="00043C00" w:rsidRDefault="003D5D9F" w:rsidP="003D5D9F">
            <w:pPr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Katastarska opština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D5D9F" w:rsidRPr="00043C00" w:rsidRDefault="003D5D9F" w:rsidP="003D5D9F">
            <w:pPr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Urbanistička parcela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9795"/>
            <w:noWrap/>
            <w:textDirection w:val="tbLrV"/>
            <w:vAlign w:val="center"/>
            <w:hideMark/>
          </w:tcPr>
          <w:p w:rsidR="003D5D9F" w:rsidRPr="00043C00" w:rsidRDefault="003D5D9F" w:rsidP="003D5D9F">
            <w:pPr>
              <w:jc w:val="center"/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  <w:r w:rsidRPr="00043C00">
              <w:rPr>
                <w:rFonts w:ascii="Calibri" w:eastAsia="Times New Roman" w:hAnsi="Calibri"/>
                <w:b/>
                <w:bCs/>
                <w:sz w:val="36"/>
                <w:szCs w:val="36"/>
              </w:rPr>
              <w:t>DUP "AGROINDUSTRIJSKA ZONA"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1035B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31035B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both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7908/9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115,00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1035B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31035B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both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7912/7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3485,00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both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7908/10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65,00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7913/1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2727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7914/2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633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7916/8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7936/5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7904/41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7908/11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136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7912/8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1429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7908/12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1527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 xml:space="preserve">KO Podgorica </w:t>
            </w:r>
            <w:r w:rsidRPr="00043C00">
              <w:rPr>
                <w:rFonts w:ascii="Calibri" w:eastAsia="Times New Roman" w:hAnsi="Calibri"/>
                <w:sz w:val="24"/>
                <w:szCs w:val="24"/>
              </w:rPr>
              <w:lastRenderedPageBreak/>
              <w:t>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lastRenderedPageBreak/>
              <w:t>UP8a2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7916/6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687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7935/16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1693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7914/1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1562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7913/4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UP8a2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7904/36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4276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7936/6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371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7913/3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1629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7916/9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416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7935/20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365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7916/7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7935/17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2979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7935/5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148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7917/1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3111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7918/2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102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7916/10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453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7913/5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7936/7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7904/37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131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UP8b2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7944/2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6850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UP3.1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7904/34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7574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UP3.2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7904/42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UP3.2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7944/4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4548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UP3.3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51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7951/3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2330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 xml:space="preserve">KO Podgorica </w:t>
            </w:r>
            <w:r w:rsidRPr="00043C00">
              <w:rPr>
                <w:rFonts w:ascii="Calibri" w:eastAsia="Times New Roman" w:hAnsi="Calibri"/>
                <w:sz w:val="24"/>
                <w:szCs w:val="24"/>
              </w:rPr>
              <w:lastRenderedPageBreak/>
              <w:t>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lastRenderedPageBreak/>
              <w:t>UP3.3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52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7904/35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7607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UP3.4</w:t>
            </w:r>
          </w:p>
        </w:tc>
      </w:tr>
      <w:tr w:rsidR="003D5D9F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53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7935/8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1134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9F" w:rsidRPr="00043C00" w:rsidRDefault="003D5D9F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UP9a1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FB2F8D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54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7935/3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109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UP9a1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FB2F8D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55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7935/9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4708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UP9a1</w:t>
            </w:r>
          </w:p>
        </w:tc>
      </w:tr>
      <w:tr w:rsidR="0031035B" w:rsidRPr="00043C00" w:rsidTr="00A74766">
        <w:trPr>
          <w:trHeight w:val="300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FB2F8D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7935/2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UP9a1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FB2F8D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57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7935/12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7192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UP9b1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FB2F8D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58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7920/2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414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UP9a2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FB2F8D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7935/10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6778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UP9a2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FB2F8D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7935/11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7193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UP9b2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FB2F8D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7912/4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703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UP6b2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FB2F8D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7908/6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524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UP6b2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A1591B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7915/3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188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UP6b2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A1591B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7904/7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UP6b2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A1591B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 xml:space="preserve">7904/6 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109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UP6b3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A1591B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7905/3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UP6b3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A1591B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7906/5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UP6b3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A1591B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7915/4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278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UP6b3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A1591B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69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7908/7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UP6b3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603CF6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7920/1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1194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UP9a1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603CF6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7906/6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843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UP6b4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603CF6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7915/5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173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UP6b4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603CF6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7908/8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429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UP6b4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A05FD1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7908/2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817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 xml:space="preserve">KO Podgorica </w:t>
            </w:r>
            <w:r w:rsidRPr="00043C00">
              <w:rPr>
                <w:rFonts w:ascii="Calibri" w:eastAsia="Times New Roman" w:hAnsi="Calibri"/>
                <w:sz w:val="24"/>
                <w:szCs w:val="24"/>
              </w:rPr>
              <w:lastRenderedPageBreak/>
              <w:t>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lastRenderedPageBreak/>
              <w:t>UP7b1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A05FD1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7906/3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727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UP7b1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A05FD1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7907/3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921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UP7b1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A05FD1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7916/2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139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UP7b1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A05FD1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7935/13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46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UP7b1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263993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7935/14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1374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UP7b2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263993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7916/3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3742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UP7b2</w:t>
            </w:r>
          </w:p>
        </w:tc>
      </w:tr>
      <w:tr w:rsidR="0031035B" w:rsidRPr="00043C00" w:rsidTr="00A74766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b/>
                <w:bCs/>
                <w:sz w:val="36"/>
                <w:szCs w:val="3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7907/4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935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3217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KO Podgorica 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35B" w:rsidRPr="00043C00" w:rsidRDefault="0031035B" w:rsidP="003D5D9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043C00">
              <w:rPr>
                <w:rFonts w:ascii="Calibri" w:eastAsia="Times New Roman" w:hAnsi="Calibri"/>
                <w:sz w:val="24"/>
                <w:szCs w:val="24"/>
              </w:rPr>
              <w:t>UP7b2</w:t>
            </w:r>
          </w:p>
        </w:tc>
      </w:tr>
    </w:tbl>
    <w:p w:rsidR="003D5D9F" w:rsidRPr="004211BE" w:rsidRDefault="003D5D9F" w:rsidP="003D5D9F">
      <w:pPr>
        <w:pStyle w:val="N05Y"/>
        <w:ind w:firstLine="720"/>
        <w:jc w:val="both"/>
      </w:pPr>
    </w:p>
    <w:p w:rsidR="005770F8" w:rsidRPr="00A74766" w:rsidRDefault="005770F8" w:rsidP="00AD7926">
      <w:pPr>
        <w:pStyle w:val="C30X"/>
      </w:pPr>
      <w:r w:rsidRPr="00A74766">
        <w:t>Član 3</w:t>
      </w:r>
    </w:p>
    <w:p w:rsidR="003E30F0" w:rsidRPr="00A74766" w:rsidRDefault="003E30F0" w:rsidP="003E30F0">
      <w:pPr>
        <w:widowControl w:val="0"/>
        <w:spacing w:before="40"/>
        <w:jc w:val="center"/>
        <w:outlineLvl w:val="0"/>
        <w:rPr>
          <w:b/>
          <w:bCs/>
          <w:sz w:val="16"/>
          <w:szCs w:val="16"/>
        </w:rPr>
      </w:pPr>
    </w:p>
    <w:p w:rsidR="003E30F0" w:rsidRPr="00A74766" w:rsidRDefault="003E30F0" w:rsidP="006C0A17">
      <w:pPr>
        <w:widowControl w:val="0"/>
        <w:spacing w:before="40"/>
        <w:ind w:firstLine="720"/>
        <w:jc w:val="both"/>
        <w:rPr>
          <w:sz w:val="24"/>
          <w:szCs w:val="24"/>
        </w:rPr>
      </w:pPr>
      <w:r w:rsidRPr="00A74766">
        <w:rPr>
          <w:sz w:val="24"/>
          <w:szCs w:val="24"/>
        </w:rPr>
        <w:t xml:space="preserve">Ova odluka stupa na snagu </w:t>
      </w:r>
      <w:r w:rsidR="002A4D57" w:rsidRPr="00A74766">
        <w:rPr>
          <w:sz w:val="24"/>
          <w:szCs w:val="24"/>
        </w:rPr>
        <w:t>osmog dana od dana objavljivanja</w:t>
      </w:r>
      <w:r w:rsidRPr="00A74766">
        <w:rPr>
          <w:sz w:val="24"/>
          <w:szCs w:val="24"/>
        </w:rPr>
        <w:t xml:space="preserve"> u "Službenom listu Crne Gore - Opštinski propisi".</w:t>
      </w:r>
    </w:p>
    <w:p w:rsidR="00485BC8" w:rsidRPr="00A74766" w:rsidRDefault="00485BC8" w:rsidP="00A74766">
      <w:pPr>
        <w:rPr>
          <w:b/>
          <w:sz w:val="24"/>
          <w:szCs w:val="24"/>
        </w:rPr>
      </w:pPr>
    </w:p>
    <w:p w:rsidR="00D56BFB" w:rsidRPr="00A74766" w:rsidRDefault="00D56BFB" w:rsidP="00D56BFB">
      <w:pPr>
        <w:pStyle w:val="N01Z"/>
        <w:jc w:val="left"/>
        <w:rPr>
          <w:b w:val="0"/>
          <w:sz w:val="24"/>
          <w:szCs w:val="24"/>
        </w:rPr>
      </w:pPr>
      <w:r w:rsidRPr="00A74766">
        <w:rPr>
          <w:b w:val="0"/>
          <w:sz w:val="24"/>
          <w:szCs w:val="24"/>
        </w:rPr>
        <w:t>Broj: 02-016/20-</w:t>
      </w:r>
      <w:r w:rsidR="00A74766">
        <w:rPr>
          <w:b w:val="0"/>
          <w:sz w:val="24"/>
          <w:szCs w:val="24"/>
        </w:rPr>
        <w:t>4</w:t>
      </w:r>
      <w:r w:rsidR="006A57DC">
        <w:rPr>
          <w:b w:val="0"/>
          <w:sz w:val="24"/>
          <w:szCs w:val="24"/>
        </w:rPr>
        <w:t>47</w:t>
      </w:r>
    </w:p>
    <w:p w:rsidR="00D56BFB" w:rsidRPr="00A74766" w:rsidRDefault="00D56BFB" w:rsidP="00D56BFB">
      <w:pPr>
        <w:widowControl w:val="0"/>
        <w:spacing w:before="40"/>
        <w:outlineLvl w:val="0"/>
        <w:rPr>
          <w:sz w:val="24"/>
          <w:szCs w:val="24"/>
        </w:rPr>
      </w:pPr>
      <w:r w:rsidRPr="00A74766">
        <w:rPr>
          <w:sz w:val="24"/>
          <w:szCs w:val="24"/>
        </w:rPr>
        <w:t xml:space="preserve">Podgorica, </w:t>
      </w:r>
      <w:r w:rsidR="00A74766">
        <w:rPr>
          <w:sz w:val="24"/>
          <w:szCs w:val="24"/>
        </w:rPr>
        <w:t xml:space="preserve">15. maja </w:t>
      </w:r>
      <w:r w:rsidRPr="00A74766">
        <w:rPr>
          <w:sz w:val="24"/>
          <w:szCs w:val="24"/>
        </w:rPr>
        <w:t>2020. godine</w:t>
      </w:r>
    </w:p>
    <w:p w:rsidR="00D56BFB" w:rsidRPr="00A74766" w:rsidRDefault="00D56BFB" w:rsidP="00D56BFB">
      <w:pPr>
        <w:widowControl w:val="0"/>
        <w:spacing w:before="40"/>
        <w:rPr>
          <w:sz w:val="24"/>
          <w:szCs w:val="24"/>
        </w:rPr>
      </w:pPr>
    </w:p>
    <w:p w:rsidR="00D56BFB" w:rsidRPr="00A74766" w:rsidRDefault="00D56BFB" w:rsidP="00D56BFB">
      <w:pPr>
        <w:widowControl w:val="0"/>
        <w:spacing w:before="40"/>
        <w:rPr>
          <w:sz w:val="24"/>
          <w:szCs w:val="24"/>
        </w:rPr>
      </w:pPr>
    </w:p>
    <w:p w:rsidR="00D56BFB" w:rsidRDefault="00D56BFB" w:rsidP="00D56BFB">
      <w:pPr>
        <w:widowControl w:val="0"/>
        <w:spacing w:before="40"/>
        <w:jc w:val="center"/>
        <w:outlineLvl w:val="0"/>
        <w:rPr>
          <w:b/>
          <w:bCs/>
          <w:sz w:val="24"/>
          <w:szCs w:val="24"/>
        </w:rPr>
      </w:pPr>
      <w:r w:rsidRPr="00A74766">
        <w:rPr>
          <w:b/>
          <w:bCs/>
          <w:sz w:val="24"/>
          <w:szCs w:val="24"/>
        </w:rPr>
        <w:t xml:space="preserve">    SKUPŠTINA GLAVNOG GRADA</w:t>
      </w:r>
      <w:r w:rsidR="00A74766">
        <w:rPr>
          <w:b/>
          <w:bCs/>
          <w:sz w:val="24"/>
          <w:szCs w:val="24"/>
        </w:rPr>
        <w:t xml:space="preserve"> – </w:t>
      </w:r>
      <w:r w:rsidR="008D5704" w:rsidRPr="00A74766">
        <w:rPr>
          <w:b/>
          <w:bCs/>
          <w:sz w:val="24"/>
          <w:szCs w:val="24"/>
        </w:rPr>
        <w:t>PODGORIC</w:t>
      </w:r>
      <w:r w:rsidR="00A74766">
        <w:rPr>
          <w:b/>
          <w:bCs/>
          <w:sz w:val="24"/>
          <w:szCs w:val="24"/>
        </w:rPr>
        <w:t>E</w:t>
      </w:r>
    </w:p>
    <w:p w:rsidR="00A74766" w:rsidRDefault="00A74766" w:rsidP="00D56BFB">
      <w:pPr>
        <w:widowControl w:val="0"/>
        <w:spacing w:before="40"/>
        <w:jc w:val="center"/>
        <w:outlineLvl w:val="0"/>
        <w:rPr>
          <w:b/>
          <w:bCs/>
          <w:sz w:val="24"/>
          <w:szCs w:val="24"/>
        </w:rPr>
      </w:pPr>
    </w:p>
    <w:p w:rsidR="00A74766" w:rsidRPr="00A74766" w:rsidRDefault="00A74766" w:rsidP="00D56BFB">
      <w:pPr>
        <w:widowControl w:val="0"/>
        <w:spacing w:before="40"/>
        <w:jc w:val="center"/>
        <w:outlineLvl w:val="0"/>
        <w:rPr>
          <w:b/>
          <w:bCs/>
          <w:sz w:val="24"/>
          <w:szCs w:val="24"/>
        </w:rPr>
      </w:pPr>
    </w:p>
    <w:p w:rsidR="00D56BFB" w:rsidRPr="00A74766" w:rsidRDefault="00D56BFB" w:rsidP="00A74766">
      <w:pPr>
        <w:widowControl w:val="0"/>
        <w:spacing w:before="40"/>
        <w:ind w:left="2880" w:firstLine="720"/>
        <w:jc w:val="center"/>
        <w:rPr>
          <w:b/>
          <w:bCs/>
          <w:sz w:val="24"/>
          <w:szCs w:val="24"/>
        </w:rPr>
      </w:pPr>
      <w:r w:rsidRPr="00A74766">
        <w:rPr>
          <w:b/>
          <w:bCs/>
          <w:sz w:val="24"/>
          <w:szCs w:val="24"/>
        </w:rPr>
        <w:t xml:space="preserve"> PREDSJEDNIK SKUPŠTINE</w:t>
      </w:r>
      <w:r w:rsidR="00A74766">
        <w:rPr>
          <w:b/>
          <w:bCs/>
          <w:sz w:val="24"/>
          <w:szCs w:val="24"/>
        </w:rPr>
        <w:t>,</w:t>
      </w:r>
    </w:p>
    <w:p w:rsidR="00C55ACE" w:rsidRPr="00295ED1" w:rsidRDefault="00A74766" w:rsidP="00A74766">
      <w:pPr>
        <w:widowControl w:val="0"/>
        <w:spacing w:before="40"/>
        <w:ind w:left="3315" w:firstLine="285"/>
        <w:jc w:val="center"/>
        <w:rPr>
          <w:color w:val="auto"/>
          <w:sz w:val="28"/>
          <w:szCs w:val="28"/>
          <w:lang w:val="sr-Latn-CS"/>
        </w:rPr>
      </w:pPr>
      <w:r>
        <w:rPr>
          <w:b/>
          <w:bCs/>
          <w:sz w:val="24"/>
          <w:szCs w:val="24"/>
        </w:rPr>
        <w:t>dr Đorđe Suhih</w:t>
      </w:r>
    </w:p>
    <w:sectPr w:rsidR="00C55ACE" w:rsidRPr="00295ED1" w:rsidSect="006C1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3977"/>
    <w:rsid w:val="00001C02"/>
    <w:rsid w:val="00022C30"/>
    <w:rsid w:val="00031A8A"/>
    <w:rsid w:val="00036794"/>
    <w:rsid w:val="00081185"/>
    <w:rsid w:val="0009139F"/>
    <w:rsid w:val="000A5899"/>
    <w:rsid w:val="000B2725"/>
    <w:rsid w:val="000D20F2"/>
    <w:rsid w:val="0011434E"/>
    <w:rsid w:val="00120080"/>
    <w:rsid w:val="00172F2E"/>
    <w:rsid w:val="00195C46"/>
    <w:rsid w:val="0019669E"/>
    <w:rsid w:val="001F4F4E"/>
    <w:rsid w:val="001F5787"/>
    <w:rsid w:val="00200983"/>
    <w:rsid w:val="00270FBC"/>
    <w:rsid w:val="00271D8C"/>
    <w:rsid w:val="00287180"/>
    <w:rsid w:val="00295ED1"/>
    <w:rsid w:val="002A4D57"/>
    <w:rsid w:val="00302EE1"/>
    <w:rsid w:val="00305D14"/>
    <w:rsid w:val="0031035B"/>
    <w:rsid w:val="00314F28"/>
    <w:rsid w:val="00320F70"/>
    <w:rsid w:val="003725C7"/>
    <w:rsid w:val="00384A34"/>
    <w:rsid w:val="003C36BB"/>
    <w:rsid w:val="003D471F"/>
    <w:rsid w:val="003D5D9F"/>
    <w:rsid w:val="003E30F0"/>
    <w:rsid w:val="003E3CE6"/>
    <w:rsid w:val="004211BE"/>
    <w:rsid w:val="0045607E"/>
    <w:rsid w:val="00485BC8"/>
    <w:rsid w:val="004C118E"/>
    <w:rsid w:val="004C7CD2"/>
    <w:rsid w:val="004D269A"/>
    <w:rsid w:val="004D3659"/>
    <w:rsid w:val="004E01D6"/>
    <w:rsid w:val="00502F60"/>
    <w:rsid w:val="005770F8"/>
    <w:rsid w:val="005B1FB1"/>
    <w:rsid w:val="0061399A"/>
    <w:rsid w:val="00624BEA"/>
    <w:rsid w:val="006737B1"/>
    <w:rsid w:val="00690830"/>
    <w:rsid w:val="0069265D"/>
    <w:rsid w:val="006A57DC"/>
    <w:rsid w:val="006C0A17"/>
    <w:rsid w:val="006C12F4"/>
    <w:rsid w:val="006E779C"/>
    <w:rsid w:val="00723D22"/>
    <w:rsid w:val="007D0B4A"/>
    <w:rsid w:val="007D5F08"/>
    <w:rsid w:val="00802187"/>
    <w:rsid w:val="00803ECE"/>
    <w:rsid w:val="00851F59"/>
    <w:rsid w:val="008650D2"/>
    <w:rsid w:val="00870372"/>
    <w:rsid w:val="00882746"/>
    <w:rsid w:val="0089068B"/>
    <w:rsid w:val="00891A6E"/>
    <w:rsid w:val="008B2F42"/>
    <w:rsid w:val="008D5704"/>
    <w:rsid w:val="008F2A42"/>
    <w:rsid w:val="008F7D36"/>
    <w:rsid w:val="00956EBD"/>
    <w:rsid w:val="009648CB"/>
    <w:rsid w:val="009F41AE"/>
    <w:rsid w:val="00A74766"/>
    <w:rsid w:val="00A82006"/>
    <w:rsid w:val="00AC30B6"/>
    <w:rsid w:val="00AD7926"/>
    <w:rsid w:val="00BB4837"/>
    <w:rsid w:val="00BB62BB"/>
    <w:rsid w:val="00BC1DCA"/>
    <w:rsid w:val="00BE3899"/>
    <w:rsid w:val="00C13977"/>
    <w:rsid w:val="00C26723"/>
    <w:rsid w:val="00C403AE"/>
    <w:rsid w:val="00C47086"/>
    <w:rsid w:val="00C53A76"/>
    <w:rsid w:val="00C55ACE"/>
    <w:rsid w:val="00C93A93"/>
    <w:rsid w:val="00CA5C85"/>
    <w:rsid w:val="00CB2639"/>
    <w:rsid w:val="00CC18C2"/>
    <w:rsid w:val="00D230BD"/>
    <w:rsid w:val="00D56BFB"/>
    <w:rsid w:val="00DF0A2E"/>
    <w:rsid w:val="00E335C8"/>
    <w:rsid w:val="00E41680"/>
    <w:rsid w:val="00E76DD2"/>
    <w:rsid w:val="00E92192"/>
    <w:rsid w:val="00EB18DF"/>
    <w:rsid w:val="00EB7FF9"/>
    <w:rsid w:val="00EE4FF4"/>
    <w:rsid w:val="00F6450E"/>
    <w:rsid w:val="00FB493A"/>
    <w:rsid w:val="00FD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1X">
    <w:name w:val="N01X"/>
    <w:basedOn w:val="Normal"/>
    <w:uiPriority w:val="99"/>
    <w:rsid w:val="00C13977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T30X">
    <w:name w:val="T30X"/>
    <w:basedOn w:val="Normal"/>
    <w:uiPriority w:val="99"/>
    <w:rsid w:val="0019669E"/>
    <w:pPr>
      <w:spacing w:before="60" w:after="60"/>
      <w:ind w:firstLine="283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9E"/>
    <w:rPr>
      <w:rFonts w:ascii="Tahoma" w:eastAsiaTheme="minorEastAsia" w:hAnsi="Tahoma" w:cs="Tahoma"/>
      <w:color w:val="000000"/>
      <w:sz w:val="16"/>
      <w:szCs w:val="16"/>
      <w:lang w:val="en-US"/>
    </w:rPr>
  </w:style>
  <w:style w:type="paragraph" w:customStyle="1" w:styleId="N03Y">
    <w:name w:val="N03Y"/>
    <w:basedOn w:val="Normal"/>
    <w:uiPriority w:val="99"/>
    <w:rsid w:val="00384A34"/>
    <w:pPr>
      <w:spacing w:before="200" w:after="200"/>
      <w:jc w:val="center"/>
    </w:pPr>
    <w:rPr>
      <w:b/>
      <w:bCs/>
      <w:sz w:val="28"/>
      <w:szCs w:val="28"/>
      <w:lang w:val="en-GB" w:eastAsia="en-GB"/>
    </w:rPr>
  </w:style>
  <w:style w:type="paragraph" w:customStyle="1" w:styleId="C30X">
    <w:name w:val="C30X"/>
    <w:basedOn w:val="Normal"/>
    <w:uiPriority w:val="99"/>
    <w:rsid w:val="00384A34"/>
    <w:pPr>
      <w:spacing w:before="200" w:after="60"/>
      <w:jc w:val="center"/>
    </w:pPr>
    <w:rPr>
      <w:b/>
      <w:bCs/>
      <w:sz w:val="24"/>
      <w:szCs w:val="24"/>
      <w:lang w:val="en-GB" w:eastAsia="en-GB"/>
    </w:rPr>
  </w:style>
  <w:style w:type="paragraph" w:customStyle="1" w:styleId="N02Y">
    <w:name w:val="N02Y"/>
    <w:basedOn w:val="Normal"/>
    <w:uiPriority w:val="99"/>
    <w:rsid w:val="00384A34"/>
    <w:pPr>
      <w:spacing w:before="120" w:after="60"/>
      <w:ind w:firstLine="283"/>
      <w:jc w:val="both"/>
    </w:pPr>
    <w:rPr>
      <w:sz w:val="22"/>
      <w:szCs w:val="22"/>
      <w:lang w:val="en-GB" w:eastAsia="en-GB"/>
    </w:rPr>
  </w:style>
  <w:style w:type="paragraph" w:customStyle="1" w:styleId="N01Z">
    <w:name w:val="N01Z"/>
    <w:basedOn w:val="Normal"/>
    <w:uiPriority w:val="99"/>
    <w:rsid w:val="00384A34"/>
    <w:pPr>
      <w:spacing w:before="60" w:after="60"/>
      <w:jc w:val="center"/>
    </w:pPr>
    <w:rPr>
      <w:b/>
      <w:bCs/>
      <w:lang w:val="en-GB" w:eastAsia="en-GB"/>
    </w:rPr>
  </w:style>
  <w:style w:type="paragraph" w:customStyle="1" w:styleId="N05Y">
    <w:name w:val="N05Y"/>
    <w:basedOn w:val="Normal"/>
    <w:uiPriority w:val="99"/>
    <w:rsid w:val="00AC30B6"/>
    <w:pPr>
      <w:spacing w:before="60" w:after="200"/>
      <w:jc w:val="center"/>
    </w:pPr>
    <w:rPr>
      <w:b/>
      <w:bCs/>
      <w:sz w:val="24"/>
      <w:szCs w:val="24"/>
    </w:rPr>
  </w:style>
  <w:style w:type="paragraph" w:styleId="NoSpacing">
    <w:name w:val="No Spacing"/>
    <w:uiPriority w:val="1"/>
    <w:qFormat/>
    <w:rsid w:val="003D5D9F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ljbrkovic</dc:creator>
  <cp:lastModifiedBy>sjelic</cp:lastModifiedBy>
  <cp:revision>21</cp:revision>
  <cp:lastPrinted>2020-05-18T08:18:00Z</cp:lastPrinted>
  <dcterms:created xsi:type="dcterms:W3CDTF">2020-02-07T14:30:00Z</dcterms:created>
  <dcterms:modified xsi:type="dcterms:W3CDTF">2020-05-18T08:21:00Z</dcterms:modified>
</cp:coreProperties>
</file>