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39" w:rsidRDefault="00876F39" w:rsidP="00021A18">
      <w:pPr>
        <w:pStyle w:val="NoSpacing"/>
        <w:rPr>
          <w:rFonts w:ascii="Arial" w:hAnsi="Arial" w:cs="Arial"/>
        </w:rPr>
      </w:pPr>
    </w:p>
    <w:p w:rsidR="00D92A1E" w:rsidRPr="0084558E" w:rsidRDefault="00D92A1E" w:rsidP="00021A18">
      <w:pPr>
        <w:pStyle w:val="NoSpacing"/>
        <w:rPr>
          <w:rFonts w:ascii="Arial" w:hAnsi="Arial" w:cs="Arial"/>
          <w:sz w:val="24"/>
          <w:szCs w:val="24"/>
        </w:rPr>
      </w:pPr>
    </w:p>
    <w:p w:rsidR="00944FE1" w:rsidRDefault="00944FE1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14AAD" w:rsidRDefault="00214AAD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76F39" w:rsidRPr="0084558E" w:rsidRDefault="00876F39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4558E">
        <w:rPr>
          <w:rFonts w:ascii="Arial" w:hAnsi="Arial" w:cs="Arial"/>
          <w:b/>
          <w:sz w:val="24"/>
          <w:szCs w:val="24"/>
        </w:rPr>
        <w:t>U G O V O R</w:t>
      </w:r>
    </w:p>
    <w:p w:rsidR="00876F39" w:rsidRPr="0084558E" w:rsidRDefault="00661E34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4558E">
        <w:rPr>
          <w:rFonts w:ascii="Arial" w:hAnsi="Arial" w:cs="Arial"/>
          <w:b/>
          <w:sz w:val="24"/>
          <w:szCs w:val="24"/>
        </w:rPr>
        <w:t>O POVJERAVANJU OBAVLJANJA</w:t>
      </w:r>
      <w:r w:rsidR="009300EB" w:rsidRPr="0084558E">
        <w:rPr>
          <w:rFonts w:ascii="Arial" w:hAnsi="Arial" w:cs="Arial"/>
          <w:b/>
          <w:sz w:val="24"/>
          <w:szCs w:val="24"/>
        </w:rPr>
        <w:t xml:space="preserve"> KOMUNALNIH DJELATNOSTI  I KORIŠĆENJU KOMUNALNE INFRASTRUKTURE I DRUGIH SREDSTAVA U SVOJINI GLAVNOG  GRADA</w:t>
      </w:r>
      <w:r w:rsidR="005A132F" w:rsidRPr="0084558E">
        <w:rPr>
          <w:rFonts w:ascii="Arial" w:hAnsi="Arial" w:cs="Arial"/>
          <w:b/>
          <w:sz w:val="24"/>
          <w:szCs w:val="24"/>
        </w:rPr>
        <w:t xml:space="preserve"> PODGORICA</w:t>
      </w:r>
    </w:p>
    <w:p w:rsidR="00201CE5" w:rsidRPr="0084558E" w:rsidRDefault="00201CE5" w:rsidP="00201CE5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021A18" w:rsidRPr="0084558E" w:rsidRDefault="00E50B29" w:rsidP="00201CE5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Zaključen između:</w:t>
      </w:r>
    </w:p>
    <w:p w:rsidR="00201CE5" w:rsidRPr="0084558E" w:rsidRDefault="00201CE5" w:rsidP="00201CE5">
      <w:pPr>
        <w:pStyle w:val="NoSpacing"/>
        <w:tabs>
          <w:tab w:val="left" w:pos="9270"/>
        </w:tabs>
        <w:ind w:right="-270"/>
        <w:jc w:val="both"/>
        <w:rPr>
          <w:rFonts w:ascii="Arial" w:hAnsi="Arial" w:cs="Arial"/>
          <w:sz w:val="24"/>
          <w:szCs w:val="24"/>
        </w:rPr>
      </w:pPr>
    </w:p>
    <w:p w:rsidR="00201CE5" w:rsidRPr="0084558E" w:rsidRDefault="00201CE5" w:rsidP="00201CE5">
      <w:pPr>
        <w:pStyle w:val="NoSpacing"/>
        <w:tabs>
          <w:tab w:val="left" w:pos="9270"/>
        </w:tabs>
        <w:ind w:right="-270"/>
        <w:jc w:val="both"/>
        <w:rPr>
          <w:rFonts w:ascii="Arial" w:hAnsi="Arial" w:cs="Arial"/>
          <w:sz w:val="24"/>
          <w:szCs w:val="24"/>
        </w:rPr>
      </w:pPr>
    </w:p>
    <w:p w:rsidR="00201CE5" w:rsidRPr="0084558E" w:rsidRDefault="00201CE5" w:rsidP="00201CE5">
      <w:pPr>
        <w:pStyle w:val="NoSpacing"/>
        <w:tabs>
          <w:tab w:val="left" w:pos="9270"/>
        </w:tabs>
        <w:ind w:right="-270"/>
        <w:jc w:val="both"/>
        <w:rPr>
          <w:rFonts w:ascii="Arial" w:hAnsi="Arial" w:cs="Arial"/>
          <w:sz w:val="24"/>
          <w:szCs w:val="24"/>
        </w:rPr>
      </w:pPr>
      <w:r w:rsidRPr="00E91D71">
        <w:rPr>
          <w:rFonts w:ascii="Arial" w:hAnsi="Arial" w:cs="Arial"/>
          <w:b/>
          <w:sz w:val="24"/>
          <w:szCs w:val="24"/>
        </w:rPr>
        <w:t>GLAVNI GRAD PODGORICA, PIB: 02019710</w:t>
      </w:r>
      <w:r w:rsidRPr="0084558E">
        <w:rPr>
          <w:rFonts w:ascii="Arial" w:hAnsi="Arial" w:cs="Arial"/>
          <w:sz w:val="24"/>
          <w:szCs w:val="24"/>
        </w:rPr>
        <w:t>, Ul.Njegoševa br. 13 Podgorica, koji zastupa Gradonačelnik dr Ivan Vuković, (u daljem tekstu: Naručilac)</w:t>
      </w:r>
    </w:p>
    <w:p w:rsidR="00201CE5" w:rsidRPr="0084558E" w:rsidRDefault="005D461E" w:rsidP="00201CE5">
      <w:pPr>
        <w:pStyle w:val="NoSpacing"/>
        <w:tabs>
          <w:tab w:val="left" w:pos="9270"/>
        </w:tabs>
        <w:ind w:right="-270"/>
        <w:jc w:val="both"/>
        <w:rPr>
          <w:rFonts w:ascii="Arial" w:hAnsi="Arial" w:cs="Arial"/>
          <w:sz w:val="24"/>
          <w:szCs w:val="24"/>
        </w:rPr>
      </w:pPr>
      <w:r w:rsidRPr="0084558E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201CE5" w:rsidRPr="0084558E">
        <w:rPr>
          <w:rFonts w:ascii="Arial" w:hAnsi="Arial" w:cs="Arial"/>
          <w:sz w:val="24"/>
          <w:szCs w:val="24"/>
        </w:rPr>
        <w:t>i</w:t>
      </w:r>
    </w:p>
    <w:p w:rsidR="00201CE5" w:rsidRPr="0084558E" w:rsidRDefault="00201CE5" w:rsidP="00201CE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4558E">
        <w:rPr>
          <w:rFonts w:ascii="Arial" w:hAnsi="Arial" w:cs="Arial"/>
          <w:sz w:val="24"/>
          <w:szCs w:val="24"/>
        </w:rPr>
        <w:t>„</w:t>
      </w:r>
      <w:r w:rsidRPr="00E91D71">
        <w:rPr>
          <w:rFonts w:ascii="Arial" w:hAnsi="Arial" w:cs="Arial"/>
          <w:b/>
          <w:sz w:val="24"/>
          <w:szCs w:val="24"/>
        </w:rPr>
        <w:t xml:space="preserve">KOMUNALNE USLUGE“ </w:t>
      </w:r>
      <w:r w:rsidR="002D2B18">
        <w:rPr>
          <w:rFonts w:ascii="Arial" w:hAnsi="Arial" w:cs="Arial"/>
          <w:b/>
          <w:sz w:val="24"/>
          <w:szCs w:val="24"/>
        </w:rPr>
        <w:t>d.o.o.</w:t>
      </w:r>
      <w:r w:rsidRPr="00E91D71">
        <w:rPr>
          <w:rFonts w:ascii="Arial" w:hAnsi="Arial" w:cs="Arial"/>
          <w:b/>
          <w:sz w:val="24"/>
          <w:szCs w:val="24"/>
        </w:rPr>
        <w:t xml:space="preserve"> PODGORICA, PIB: 02407523</w:t>
      </w:r>
      <w:r w:rsidRPr="0084558E">
        <w:rPr>
          <w:rFonts w:ascii="Arial" w:hAnsi="Arial" w:cs="Arial"/>
          <w:sz w:val="24"/>
          <w:szCs w:val="24"/>
        </w:rPr>
        <w:t xml:space="preserve">, Ul. Zetskih Vladara bb, Podgorica, koje zastupa VD Izvršnog direktora Mladen Rašović,  (u daljem tekstu: Vršilac), </w:t>
      </w:r>
    </w:p>
    <w:p w:rsidR="00201CE5" w:rsidRPr="0084558E" w:rsidRDefault="00201CE5" w:rsidP="00201CE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92A1E" w:rsidRPr="0084558E" w:rsidRDefault="00D92A1E" w:rsidP="00021A1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51198" w:rsidRPr="0084558E" w:rsidRDefault="00687E98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4558E">
        <w:rPr>
          <w:rFonts w:ascii="Arial" w:hAnsi="Arial" w:cs="Arial"/>
          <w:b/>
          <w:sz w:val="24"/>
          <w:szCs w:val="24"/>
        </w:rPr>
        <w:t>P</w:t>
      </w:r>
      <w:r w:rsidR="00216C66" w:rsidRPr="0084558E">
        <w:rPr>
          <w:rFonts w:ascii="Arial" w:hAnsi="Arial" w:cs="Arial"/>
          <w:b/>
          <w:sz w:val="24"/>
          <w:szCs w:val="24"/>
        </w:rPr>
        <w:t>REDMET UGOVORA I NOSIOCI</w:t>
      </w:r>
    </w:p>
    <w:p w:rsidR="00021A18" w:rsidRPr="0084558E" w:rsidRDefault="00021A18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63CAB" w:rsidRPr="0084558E" w:rsidRDefault="00E63CAB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4558E">
        <w:rPr>
          <w:rFonts w:ascii="Arial" w:hAnsi="Arial" w:cs="Arial"/>
          <w:b/>
          <w:sz w:val="24"/>
          <w:szCs w:val="24"/>
        </w:rPr>
        <w:t>Član 1</w:t>
      </w:r>
    </w:p>
    <w:p w:rsidR="009300EB" w:rsidRPr="0084558E" w:rsidRDefault="00687E98" w:rsidP="00687E9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558E">
        <w:rPr>
          <w:rFonts w:ascii="Arial" w:hAnsi="Arial" w:cs="Arial"/>
          <w:sz w:val="24"/>
          <w:szCs w:val="24"/>
        </w:rPr>
        <w:t>Predmet Ugovora je povjeravanje obavljanja  komunalnih djelatnosti organizovanih na teritoriji Glavnog grada Podgorica i korišćenju komunalne infrastrukture  i drugih sredstava u svojini Glavnog grada, koje  djelatnosti sada  obavlja Vršilac, a radi kojeg obavljanja je i osnovan</w:t>
      </w:r>
      <w:r w:rsidR="009300EB" w:rsidRPr="0084558E">
        <w:rPr>
          <w:rFonts w:ascii="Arial" w:hAnsi="Arial" w:cs="Arial"/>
          <w:sz w:val="24"/>
          <w:szCs w:val="24"/>
        </w:rPr>
        <w:t xml:space="preserve"> Odlukom Skupštine Glavnog grada Podgorica, br. </w:t>
      </w:r>
      <w:r w:rsidR="008A7784" w:rsidRPr="0084558E">
        <w:rPr>
          <w:rFonts w:ascii="Arial" w:hAnsi="Arial" w:cs="Arial"/>
          <w:sz w:val="24"/>
          <w:szCs w:val="24"/>
        </w:rPr>
        <w:t>01-030/13-748 od 11.07.2013.godine</w:t>
      </w:r>
      <w:r w:rsidR="009300EB" w:rsidRPr="0084558E">
        <w:rPr>
          <w:rFonts w:ascii="Arial" w:hAnsi="Arial" w:cs="Arial"/>
          <w:sz w:val="24"/>
          <w:szCs w:val="24"/>
        </w:rPr>
        <w:t>.</w:t>
      </w:r>
      <w:r w:rsidR="00661E34" w:rsidRPr="0084558E">
        <w:rPr>
          <w:sz w:val="24"/>
          <w:szCs w:val="24"/>
        </w:rPr>
        <w:t xml:space="preserve"> </w:t>
      </w:r>
    </w:p>
    <w:p w:rsidR="005A72C7" w:rsidRPr="0084558E" w:rsidRDefault="005A72C7" w:rsidP="00021A18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8C42F8" w:rsidRPr="0084558E" w:rsidRDefault="008C42F8" w:rsidP="00021A1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F5F14" w:rsidRPr="0084558E" w:rsidRDefault="005F5F14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4558E">
        <w:rPr>
          <w:rFonts w:ascii="Arial" w:hAnsi="Arial" w:cs="Arial"/>
          <w:b/>
          <w:sz w:val="24"/>
          <w:szCs w:val="24"/>
        </w:rPr>
        <w:t>Član 2</w:t>
      </w:r>
    </w:p>
    <w:p w:rsidR="00687E98" w:rsidRPr="0084558E" w:rsidRDefault="007F441E" w:rsidP="00687E9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558E">
        <w:rPr>
          <w:rFonts w:ascii="Arial" w:hAnsi="Arial" w:cs="Arial"/>
          <w:sz w:val="24"/>
          <w:szCs w:val="24"/>
        </w:rPr>
        <w:t xml:space="preserve">Naručilac </w:t>
      </w:r>
      <w:r w:rsidR="005F5F14" w:rsidRPr="0084558E">
        <w:rPr>
          <w:rFonts w:ascii="Arial" w:hAnsi="Arial" w:cs="Arial"/>
          <w:sz w:val="24"/>
          <w:szCs w:val="24"/>
        </w:rPr>
        <w:t xml:space="preserve"> povjerava</w:t>
      </w:r>
      <w:r w:rsidRPr="0084558E">
        <w:rPr>
          <w:rFonts w:ascii="Arial" w:hAnsi="Arial" w:cs="Arial"/>
          <w:sz w:val="24"/>
          <w:szCs w:val="24"/>
        </w:rPr>
        <w:t xml:space="preserve"> Vršiocu  </w:t>
      </w:r>
      <w:r w:rsidR="005F5F14" w:rsidRPr="0084558E">
        <w:rPr>
          <w:rFonts w:ascii="Arial" w:hAnsi="Arial" w:cs="Arial"/>
          <w:sz w:val="24"/>
          <w:szCs w:val="24"/>
        </w:rPr>
        <w:t xml:space="preserve">obavljanje </w:t>
      </w:r>
      <w:r w:rsidR="00687E98" w:rsidRPr="0084558E">
        <w:rPr>
          <w:rFonts w:ascii="Arial" w:hAnsi="Arial" w:cs="Arial"/>
          <w:sz w:val="24"/>
          <w:szCs w:val="24"/>
        </w:rPr>
        <w:t>sljedećih komunalnih djelatnosti:</w:t>
      </w:r>
    </w:p>
    <w:p w:rsidR="005F5F14" w:rsidRPr="0084558E" w:rsidRDefault="005F5F14" w:rsidP="00687E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58E">
        <w:rPr>
          <w:rFonts w:ascii="Arial" w:hAnsi="Arial" w:cs="Arial"/>
          <w:sz w:val="24"/>
          <w:szCs w:val="24"/>
        </w:rPr>
        <w:t>održavanje javne rasvjete</w:t>
      </w:r>
      <w:r w:rsidR="00687E98" w:rsidRPr="0084558E">
        <w:rPr>
          <w:rFonts w:ascii="Arial" w:hAnsi="Arial" w:cs="Arial"/>
          <w:sz w:val="24"/>
          <w:szCs w:val="24"/>
        </w:rPr>
        <w:t>,</w:t>
      </w:r>
    </w:p>
    <w:p w:rsidR="005F5F14" w:rsidRPr="0084558E" w:rsidRDefault="005F5F14" w:rsidP="00687E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58E">
        <w:rPr>
          <w:rFonts w:ascii="Arial" w:hAnsi="Arial" w:cs="Arial"/>
          <w:sz w:val="24"/>
          <w:szCs w:val="24"/>
        </w:rPr>
        <w:t>održavanje svjetlosne signalizacije.</w:t>
      </w:r>
    </w:p>
    <w:p w:rsidR="00CC2631" w:rsidRPr="0084558E" w:rsidRDefault="00CC2631" w:rsidP="008D06F9">
      <w:pPr>
        <w:pStyle w:val="ListParagraph"/>
        <w:spacing w:after="0" w:line="240" w:lineRule="auto"/>
        <w:ind w:left="1134"/>
        <w:rPr>
          <w:rFonts w:ascii="Arial" w:hAnsi="Arial" w:cs="Arial"/>
          <w:sz w:val="24"/>
          <w:szCs w:val="24"/>
        </w:rPr>
      </w:pPr>
    </w:p>
    <w:p w:rsidR="00944FE1" w:rsidRPr="00ED037D" w:rsidRDefault="00944FE1" w:rsidP="00944FE1">
      <w:pPr>
        <w:jc w:val="both"/>
        <w:rPr>
          <w:rFonts w:ascii="Arial" w:hAnsi="Arial" w:cs="Arial"/>
          <w:sz w:val="24"/>
          <w:szCs w:val="24"/>
        </w:rPr>
      </w:pPr>
      <w:r w:rsidRPr="00ED037D">
        <w:rPr>
          <w:rFonts w:ascii="Arial" w:hAnsi="Arial" w:cs="Arial"/>
          <w:sz w:val="24"/>
          <w:szCs w:val="24"/>
        </w:rPr>
        <w:t xml:space="preserve">Vršilac  može obavljati </w:t>
      </w:r>
      <w:r>
        <w:rPr>
          <w:rFonts w:ascii="Arial" w:hAnsi="Arial" w:cs="Arial"/>
          <w:sz w:val="24"/>
          <w:szCs w:val="24"/>
        </w:rPr>
        <w:t>i</w:t>
      </w:r>
      <w:r w:rsidRPr="00ED037D">
        <w:rPr>
          <w:rFonts w:ascii="Arial" w:hAnsi="Arial" w:cs="Arial"/>
          <w:sz w:val="24"/>
          <w:szCs w:val="24"/>
        </w:rPr>
        <w:t xml:space="preserve"> dopunske komunaln</w:t>
      </w:r>
      <w:r>
        <w:rPr>
          <w:rFonts w:ascii="Arial" w:hAnsi="Arial" w:cs="Arial"/>
          <w:sz w:val="24"/>
          <w:szCs w:val="24"/>
        </w:rPr>
        <w:t>e</w:t>
      </w:r>
      <w:r w:rsidRPr="00ED037D">
        <w:rPr>
          <w:rFonts w:ascii="Arial" w:hAnsi="Arial" w:cs="Arial"/>
          <w:sz w:val="24"/>
          <w:szCs w:val="24"/>
        </w:rPr>
        <w:t xml:space="preserve"> djelatnosti koje su u neposrednoj vezi sa poslovima iz stav</w:t>
      </w:r>
      <w:r>
        <w:rPr>
          <w:rFonts w:ascii="Arial" w:hAnsi="Arial" w:cs="Arial"/>
          <w:sz w:val="24"/>
          <w:szCs w:val="24"/>
        </w:rPr>
        <w:t>a</w:t>
      </w:r>
      <w:r w:rsidRPr="00ED037D">
        <w:rPr>
          <w:rFonts w:ascii="Arial" w:hAnsi="Arial" w:cs="Arial"/>
          <w:sz w:val="24"/>
          <w:szCs w:val="24"/>
        </w:rPr>
        <w:t xml:space="preserve"> 1 ovog člana.</w:t>
      </w:r>
    </w:p>
    <w:p w:rsidR="00214AAD" w:rsidRDefault="00944FE1" w:rsidP="00214AAD">
      <w:pPr>
        <w:jc w:val="both"/>
        <w:rPr>
          <w:rFonts w:ascii="Arial" w:hAnsi="Arial" w:cs="Arial"/>
          <w:sz w:val="24"/>
          <w:szCs w:val="24"/>
        </w:rPr>
      </w:pPr>
      <w:r w:rsidRPr="00ED037D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r</w:t>
      </w:r>
      <w:r w:rsidRPr="00ED037D">
        <w:rPr>
          <w:rFonts w:ascii="Arial" w:hAnsi="Arial" w:cs="Arial"/>
          <w:sz w:val="24"/>
          <w:szCs w:val="24"/>
        </w:rPr>
        <w:t>šilac je dužan da za povjerenu komunaln</w:t>
      </w:r>
      <w:r w:rsidR="00291078">
        <w:rPr>
          <w:rFonts w:ascii="Arial" w:hAnsi="Arial" w:cs="Arial"/>
          <w:sz w:val="24"/>
          <w:szCs w:val="24"/>
        </w:rPr>
        <w:t>u</w:t>
      </w:r>
      <w:r w:rsidRPr="00ED037D">
        <w:rPr>
          <w:rFonts w:ascii="Arial" w:hAnsi="Arial" w:cs="Arial"/>
          <w:sz w:val="24"/>
          <w:szCs w:val="24"/>
        </w:rPr>
        <w:t xml:space="preserve"> djelatnost</w:t>
      </w:r>
      <w:r>
        <w:rPr>
          <w:rFonts w:ascii="Arial" w:hAnsi="Arial" w:cs="Arial"/>
          <w:sz w:val="24"/>
          <w:szCs w:val="24"/>
        </w:rPr>
        <w:t>, kao i dopunsku djelatnost vodi posebno knjigovodstvo.</w:t>
      </w:r>
    </w:p>
    <w:p w:rsidR="009F1C15" w:rsidRPr="0084558E" w:rsidRDefault="009F1C15" w:rsidP="00214AAD">
      <w:pPr>
        <w:jc w:val="both"/>
        <w:rPr>
          <w:rFonts w:ascii="Arial" w:hAnsi="Arial" w:cs="Arial"/>
          <w:sz w:val="24"/>
          <w:szCs w:val="24"/>
        </w:rPr>
      </w:pPr>
    </w:p>
    <w:p w:rsidR="00351198" w:rsidRPr="0084558E" w:rsidRDefault="008830CC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4558E">
        <w:rPr>
          <w:rFonts w:ascii="Arial" w:hAnsi="Arial" w:cs="Arial"/>
          <w:b/>
          <w:sz w:val="24"/>
          <w:szCs w:val="24"/>
        </w:rPr>
        <w:t>VRIJEME TRAJANJA UGOVORA</w:t>
      </w:r>
    </w:p>
    <w:p w:rsidR="00021A18" w:rsidRPr="0084558E" w:rsidRDefault="00021A18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900D1" w:rsidRPr="0084558E" w:rsidRDefault="001900D1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4558E">
        <w:rPr>
          <w:rFonts w:ascii="Arial" w:hAnsi="Arial" w:cs="Arial"/>
          <w:b/>
          <w:sz w:val="24"/>
          <w:szCs w:val="24"/>
        </w:rPr>
        <w:t>Član 3</w:t>
      </w:r>
    </w:p>
    <w:p w:rsidR="00687E98" w:rsidRPr="0084558E" w:rsidRDefault="00687E98" w:rsidP="00687E98">
      <w:pPr>
        <w:rPr>
          <w:rFonts w:ascii="Arial" w:hAnsi="Arial" w:cs="Arial"/>
          <w:sz w:val="24"/>
          <w:szCs w:val="24"/>
        </w:rPr>
      </w:pPr>
      <w:r w:rsidRPr="0084558E">
        <w:rPr>
          <w:rFonts w:ascii="Arial" w:hAnsi="Arial" w:cs="Arial"/>
          <w:sz w:val="24"/>
          <w:szCs w:val="24"/>
        </w:rPr>
        <w:t>Obavljanje povjerenih komunalnih djelatnosti po ovom Ugovoru, utvrđuje se na period od 6 (šest) godina od dana zaključivanja ovog Ugovora.</w:t>
      </w:r>
    </w:p>
    <w:p w:rsidR="00021A18" w:rsidRPr="0084558E" w:rsidRDefault="00021A18" w:rsidP="00021A1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021A18" w:rsidRPr="0084558E" w:rsidRDefault="00021A18" w:rsidP="00021A1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8C4F6E" w:rsidRDefault="008C4F6E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C4F6E" w:rsidRDefault="008C4F6E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C4F6E" w:rsidRDefault="008C4F6E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C4F6E" w:rsidRDefault="008C4F6E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C4F6E" w:rsidRDefault="008C4F6E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44FE1" w:rsidRDefault="00944FE1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51198" w:rsidRPr="0084558E" w:rsidRDefault="00687E98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4558E">
        <w:rPr>
          <w:rFonts w:ascii="Arial" w:hAnsi="Arial" w:cs="Arial"/>
          <w:b/>
          <w:sz w:val="24"/>
          <w:szCs w:val="24"/>
        </w:rPr>
        <w:t>P</w:t>
      </w:r>
      <w:r w:rsidR="00C311D0" w:rsidRPr="0084558E">
        <w:rPr>
          <w:rFonts w:ascii="Arial" w:hAnsi="Arial" w:cs="Arial"/>
          <w:b/>
          <w:sz w:val="24"/>
          <w:szCs w:val="24"/>
        </w:rPr>
        <w:t>OTREBAN KADAR I OPREMA ZA VRŠENJE KOMUNALNE DJELATNOSTI</w:t>
      </w:r>
    </w:p>
    <w:p w:rsidR="00021A18" w:rsidRPr="0084558E" w:rsidRDefault="00021A18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7F441E" w:rsidRPr="0084558E" w:rsidRDefault="00796820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4558E">
        <w:rPr>
          <w:rFonts w:ascii="Arial" w:hAnsi="Arial" w:cs="Arial"/>
          <w:b/>
          <w:sz w:val="24"/>
          <w:szCs w:val="24"/>
        </w:rPr>
        <w:t>Član 4</w:t>
      </w:r>
    </w:p>
    <w:p w:rsidR="00687E98" w:rsidRPr="0084558E" w:rsidRDefault="00687E98" w:rsidP="00687E9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558E">
        <w:rPr>
          <w:rFonts w:ascii="Arial" w:hAnsi="Arial" w:cs="Arial"/>
          <w:sz w:val="24"/>
          <w:szCs w:val="24"/>
        </w:rPr>
        <w:t xml:space="preserve">Vršilac će </w:t>
      </w:r>
      <w:r w:rsidR="002604BC" w:rsidRPr="0084558E">
        <w:rPr>
          <w:rFonts w:ascii="Arial" w:hAnsi="Arial" w:cs="Arial"/>
          <w:sz w:val="24"/>
          <w:szCs w:val="24"/>
        </w:rPr>
        <w:t>povjeren</w:t>
      </w:r>
      <w:r w:rsidR="00A94665">
        <w:rPr>
          <w:rFonts w:ascii="Arial" w:hAnsi="Arial" w:cs="Arial"/>
          <w:sz w:val="24"/>
          <w:szCs w:val="24"/>
        </w:rPr>
        <w:t>e</w:t>
      </w:r>
      <w:r w:rsidR="002604BC" w:rsidRPr="0084558E">
        <w:rPr>
          <w:rFonts w:ascii="Arial" w:hAnsi="Arial" w:cs="Arial"/>
          <w:sz w:val="24"/>
          <w:szCs w:val="24"/>
        </w:rPr>
        <w:t xml:space="preserve"> </w:t>
      </w:r>
      <w:r w:rsidRPr="0084558E">
        <w:rPr>
          <w:rFonts w:ascii="Arial" w:hAnsi="Arial" w:cs="Arial"/>
          <w:sz w:val="24"/>
          <w:szCs w:val="24"/>
        </w:rPr>
        <w:t>komunaln</w:t>
      </w:r>
      <w:r w:rsidR="00A94665">
        <w:rPr>
          <w:rFonts w:ascii="Arial" w:hAnsi="Arial" w:cs="Arial"/>
          <w:sz w:val="24"/>
          <w:szCs w:val="24"/>
        </w:rPr>
        <w:t>e</w:t>
      </w:r>
      <w:r w:rsidRPr="0084558E">
        <w:rPr>
          <w:rFonts w:ascii="Arial" w:hAnsi="Arial" w:cs="Arial"/>
          <w:sz w:val="24"/>
          <w:szCs w:val="24"/>
        </w:rPr>
        <w:t xml:space="preserve"> djelatnost</w:t>
      </w:r>
      <w:r w:rsidR="00A94665">
        <w:rPr>
          <w:rFonts w:ascii="Arial" w:hAnsi="Arial" w:cs="Arial"/>
          <w:sz w:val="24"/>
          <w:szCs w:val="24"/>
        </w:rPr>
        <w:t>i</w:t>
      </w:r>
      <w:r w:rsidRPr="0084558E">
        <w:rPr>
          <w:rFonts w:ascii="Arial" w:hAnsi="Arial" w:cs="Arial"/>
          <w:sz w:val="24"/>
          <w:szCs w:val="24"/>
        </w:rPr>
        <w:t xml:space="preserve"> obavljati sa postojećim kadrom odnosno brojem izvršilaca i kvalifikacionom strukturom utvrđenom važećim Pravilnikom o organizaciji i sistematizaciji radnih mjesta, koji čini sastavni dio ovog </w:t>
      </w:r>
      <w:r w:rsidR="002604BC" w:rsidRPr="0084558E">
        <w:rPr>
          <w:rFonts w:ascii="Arial" w:hAnsi="Arial" w:cs="Arial"/>
          <w:sz w:val="24"/>
          <w:szCs w:val="24"/>
        </w:rPr>
        <w:t>U</w:t>
      </w:r>
      <w:r w:rsidRPr="0084558E">
        <w:rPr>
          <w:rFonts w:ascii="Arial" w:hAnsi="Arial" w:cs="Arial"/>
          <w:sz w:val="24"/>
          <w:szCs w:val="24"/>
        </w:rPr>
        <w:t>govora.</w:t>
      </w:r>
    </w:p>
    <w:p w:rsidR="00687E98" w:rsidRPr="0084558E" w:rsidRDefault="00687E98" w:rsidP="00687E98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687E98" w:rsidRPr="0084558E" w:rsidRDefault="00687E98" w:rsidP="00687E9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558E">
        <w:rPr>
          <w:rFonts w:ascii="Arial" w:hAnsi="Arial" w:cs="Arial"/>
          <w:sz w:val="24"/>
          <w:szCs w:val="24"/>
        </w:rPr>
        <w:t xml:space="preserve">Vršilac će povjerenu </w:t>
      </w:r>
      <w:r w:rsidR="005A132F" w:rsidRPr="0084558E">
        <w:rPr>
          <w:rFonts w:ascii="Arial" w:hAnsi="Arial" w:cs="Arial"/>
          <w:sz w:val="24"/>
          <w:szCs w:val="24"/>
        </w:rPr>
        <w:t xml:space="preserve">komunalnu </w:t>
      </w:r>
      <w:r w:rsidRPr="0084558E">
        <w:rPr>
          <w:rFonts w:ascii="Arial" w:hAnsi="Arial" w:cs="Arial"/>
          <w:sz w:val="24"/>
          <w:szCs w:val="24"/>
        </w:rPr>
        <w:t>djelatnost obavljati sa postojećom opremom, koja je definisana u posebnom prilogu i koja čini sastavni dio ovog ugovora.</w:t>
      </w:r>
    </w:p>
    <w:p w:rsidR="00687E98" w:rsidRPr="0084558E" w:rsidRDefault="00687E98" w:rsidP="00687E98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7C6BB6" w:rsidRDefault="007C6BB6" w:rsidP="007C6B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Vršilac će  sve promjene organizacije i sistematizacije radnih mjesta vršiti uz prethodno pribavljenu saglasnost Naručioca.</w:t>
      </w:r>
    </w:p>
    <w:p w:rsidR="00661E34" w:rsidRPr="0084558E" w:rsidRDefault="007C6BB6" w:rsidP="007C6BB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Vršilac će nabavku, odnosno obnavljanje opreme neophodne za obavljanje povjerenih komunalnih djelatnosti, vršiti u skladu sa svojim aktima, o ćemu će blagovremeno obavještavati Naručioca.</w:t>
      </w:r>
    </w:p>
    <w:p w:rsidR="00401881" w:rsidRPr="0084558E" w:rsidRDefault="00401881" w:rsidP="00021A1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F441E" w:rsidRPr="0084558E" w:rsidRDefault="002A69DF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4558E">
        <w:rPr>
          <w:rFonts w:ascii="Arial" w:hAnsi="Arial" w:cs="Arial"/>
          <w:b/>
          <w:sz w:val="24"/>
          <w:szCs w:val="24"/>
        </w:rPr>
        <w:t>KOMUNALNA INFRASTRUKTURA KOJA SE DAJE NA KORIŠĆENJE</w:t>
      </w:r>
    </w:p>
    <w:p w:rsidR="00021A18" w:rsidRPr="0084558E" w:rsidRDefault="00021A18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21A18" w:rsidRPr="0084558E" w:rsidRDefault="00796820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4558E">
        <w:rPr>
          <w:rFonts w:ascii="Arial" w:hAnsi="Arial" w:cs="Arial"/>
          <w:b/>
          <w:sz w:val="24"/>
          <w:szCs w:val="24"/>
        </w:rPr>
        <w:t>Član 5</w:t>
      </w:r>
    </w:p>
    <w:p w:rsidR="00687E98" w:rsidRPr="0084558E" w:rsidRDefault="00687E98" w:rsidP="00687E9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558E">
        <w:rPr>
          <w:rFonts w:ascii="Arial" w:hAnsi="Arial" w:cs="Arial"/>
          <w:sz w:val="24"/>
          <w:szCs w:val="24"/>
        </w:rPr>
        <w:t>Vršilac će povjeren</w:t>
      </w:r>
      <w:r w:rsidR="007336D3" w:rsidRPr="0084558E">
        <w:rPr>
          <w:rFonts w:ascii="Arial" w:hAnsi="Arial" w:cs="Arial"/>
          <w:sz w:val="24"/>
          <w:szCs w:val="24"/>
        </w:rPr>
        <w:t>e</w:t>
      </w:r>
      <w:r w:rsidRPr="0084558E">
        <w:rPr>
          <w:rFonts w:ascii="Arial" w:hAnsi="Arial" w:cs="Arial"/>
          <w:sz w:val="24"/>
          <w:szCs w:val="24"/>
        </w:rPr>
        <w:t xml:space="preserve"> komunaln</w:t>
      </w:r>
      <w:r w:rsidR="007336D3" w:rsidRPr="0084558E">
        <w:rPr>
          <w:rFonts w:ascii="Arial" w:hAnsi="Arial" w:cs="Arial"/>
          <w:sz w:val="24"/>
          <w:szCs w:val="24"/>
        </w:rPr>
        <w:t>e</w:t>
      </w:r>
      <w:r w:rsidRPr="0084558E">
        <w:rPr>
          <w:rFonts w:ascii="Arial" w:hAnsi="Arial" w:cs="Arial"/>
          <w:sz w:val="24"/>
          <w:szCs w:val="24"/>
        </w:rPr>
        <w:t xml:space="preserve"> djelatnost</w:t>
      </w:r>
      <w:r w:rsidR="007336D3" w:rsidRPr="0084558E">
        <w:rPr>
          <w:rFonts w:ascii="Arial" w:hAnsi="Arial" w:cs="Arial"/>
          <w:sz w:val="24"/>
          <w:szCs w:val="24"/>
        </w:rPr>
        <w:t>i</w:t>
      </w:r>
      <w:r w:rsidRPr="0084558E">
        <w:rPr>
          <w:rFonts w:ascii="Arial" w:hAnsi="Arial" w:cs="Arial"/>
          <w:sz w:val="24"/>
          <w:szCs w:val="24"/>
        </w:rPr>
        <w:t xml:space="preserve"> obavljati postojećom komunalnom infrastrukturom, odnosno imovinom koja je definisana Odlukom Skupštine Glavnog grada Podgorice, br. 01-030/14-504 od 03.04.2014.godine, koja čini sastavni dio ovog Ugovora.</w:t>
      </w:r>
    </w:p>
    <w:p w:rsidR="0026319E" w:rsidRPr="0084558E" w:rsidRDefault="0026319E" w:rsidP="00687E9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87E98" w:rsidRPr="0084558E" w:rsidRDefault="0026319E" w:rsidP="0026319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558E">
        <w:rPr>
          <w:rFonts w:ascii="Arial" w:hAnsi="Arial" w:cs="Arial"/>
          <w:sz w:val="24"/>
          <w:szCs w:val="24"/>
        </w:rPr>
        <w:t>Vršilac se obavezuje da u roku od 6 mjeseci od dana zaključenja ovog Ugovora , izvrši konačni i potpuni popis i identifikuj</w:t>
      </w:r>
      <w:r w:rsidR="00D51585">
        <w:rPr>
          <w:rFonts w:ascii="Arial" w:hAnsi="Arial" w:cs="Arial"/>
          <w:sz w:val="24"/>
          <w:szCs w:val="24"/>
        </w:rPr>
        <w:t>e postojeće komunalne infrastruk</w:t>
      </w:r>
      <w:r w:rsidRPr="0084558E">
        <w:rPr>
          <w:rFonts w:ascii="Arial" w:hAnsi="Arial" w:cs="Arial"/>
          <w:sz w:val="24"/>
          <w:szCs w:val="24"/>
        </w:rPr>
        <w:t>ture polazeći od Odluke iz stav</w:t>
      </w:r>
      <w:r w:rsidR="00393987">
        <w:rPr>
          <w:rFonts w:ascii="Arial" w:hAnsi="Arial" w:cs="Arial"/>
          <w:sz w:val="24"/>
          <w:szCs w:val="24"/>
        </w:rPr>
        <w:t>a</w:t>
      </w:r>
      <w:r w:rsidRPr="0084558E">
        <w:rPr>
          <w:rFonts w:ascii="Arial" w:hAnsi="Arial" w:cs="Arial"/>
          <w:sz w:val="24"/>
          <w:szCs w:val="24"/>
        </w:rPr>
        <w:t xml:space="preserve"> 1 ovog člana, nakon čega će Naručilac pokrenuti postupak uknjižbe iste u evid</w:t>
      </w:r>
      <w:r w:rsidR="009D215A" w:rsidRPr="0084558E">
        <w:rPr>
          <w:rFonts w:ascii="Arial" w:hAnsi="Arial" w:cs="Arial"/>
          <w:sz w:val="24"/>
          <w:szCs w:val="24"/>
        </w:rPr>
        <w:t xml:space="preserve">enciji nepokretnosti i posebnom odlukom </w:t>
      </w:r>
      <w:r w:rsidRPr="0084558E">
        <w:rPr>
          <w:rFonts w:ascii="Arial" w:hAnsi="Arial" w:cs="Arial"/>
          <w:sz w:val="24"/>
          <w:szCs w:val="24"/>
        </w:rPr>
        <w:t>dodijeliti istu na korišćenje</w:t>
      </w:r>
      <w:r w:rsidR="00906A29" w:rsidRPr="0084558E">
        <w:rPr>
          <w:rFonts w:ascii="Arial" w:hAnsi="Arial" w:cs="Arial"/>
          <w:sz w:val="24"/>
          <w:szCs w:val="24"/>
        </w:rPr>
        <w:t xml:space="preserve"> Vršiocu.</w:t>
      </w:r>
    </w:p>
    <w:p w:rsidR="0026319E" w:rsidRPr="0084558E" w:rsidRDefault="0026319E" w:rsidP="00687E9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21A18" w:rsidRPr="0084558E" w:rsidRDefault="00687E98" w:rsidP="009F1C1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558E">
        <w:rPr>
          <w:rFonts w:ascii="Arial" w:hAnsi="Arial" w:cs="Arial"/>
          <w:sz w:val="24"/>
          <w:szCs w:val="24"/>
        </w:rPr>
        <w:t>Podaci o imovini koji  su upisani u katastar nepokretnosti čine sastavni dio ovog Ugovora.</w:t>
      </w:r>
    </w:p>
    <w:p w:rsidR="00021A18" w:rsidRPr="0084558E" w:rsidRDefault="00021A18" w:rsidP="00021A18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521954" w:rsidRPr="0084558E" w:rsidRDefault="00687E98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4558E">
        <w:rPr>
          <w:rFonts w:ascii="Arial" w:hAnsi="Arial" w:cs="Arial"/>
          <w:b/>
          <w:sz w:val="24"/>
          <w:szCs w:val="24"/>
        </w:rPr>
        <w:t xml:space="preserve"> </w:t>
      </w:r>
      <w:r w:rsidR="002A69DF" w:rsidRPr="0084558E">
        <w:rPr>
          <w:rFonts w:ascii="Arial" w:hAnsi="Arial" w:cs="Arial"/>
          <w:b/>
          <w:sz w:val="24"/>
          <w:szCs w:val="24"/>
        </w:rPr>
        <w:t>USLOVI I NAČIN KORIŠĆENJA KOMUNALNE INFRASTRUKTURE</w:t>
      </w:r>
    </w:p>
    <w:p w:rsidR="00021A18" w:rsidRPr="0084558E" w:rsidRDefault="00021A18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21A18" w:rsidRPr="0084558E" w:rsidRDefault="007F6F8C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4558E">
        <w:rPr>
          <w:rFonts w:ascii="Arial" w:hAnsi="Arial" w:cs="Arial"/>
          <w:b/>
          <w:sz w:val="24"/>
          <w:szCs w:val="24"/>
        </w:rPr>
        <w:t>Član 6</w:t>
      </w:r>
    </w:p>
    <w:p w:rsidR="00D723B4" w:rsidRPr="00D723B4" w:rsidRDefault="00687E98" w:rsidP="00D723B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558E">
        <w:rPr>
          <w:rFonts w:ascii="Arial" w:hAnsi="Arial" w:cs="Arial"/>
          <w:sz w:val="24"/>
          <w:szCs w:val="24"/>
        </w:rPr>
        <w:t xml:space="preserve">Uslovi i način organizovanja, održavanja i vršenja usluga na održavanju javne rasvjete i svjetlosne signalizacije, </w:t>
      </w:r>
      <w:r w:rsidR="000C4E40" w:rsidRPr="0084558E">
        <w:rPr>
          <w:rFonts w:ascii="Arial" w:hAnsi="Arial" w:cs="Arial"/>
          <w:sz w:val="24"/>
          <w:szCs w:val="24"/>
        </w:rPr>
        <w:t xml:space="preserve">definisani su saglasno </w:t>
      </w:r>
      <w:r w:rsidR="00B635ED" w:rsidRPr="0084558E">
        <w:rPr>
          <w:rFonts w:ascii="Arial" w:hAnsi="Arial" w:cs="Arial"/>
          <w:sz w:val="24"/>
          <w:szCs w:val="24"/>
        </w:rPr>
        <w:t xml:space="preserve">posebnim </w:t>
      </w:r>
      <w:r w:rsidR="000C4E40" w:rsidRPr="0084558E">
        <w:rPr>
          <w:rFonts w:ascii="Arial" w:hAnsi="Arial" w:cs="Arial"/>
          <w:sz w:val="24"/>
          <w:szCs w:val="24"/>
        </w:rPr>
        <w:t xml:space="preserve">aktima </w:t>
      </w:r>
      <w:r w:rsidR="00B635ED" w:rsidRPr="0084558E">
        <w:rPr>
          <w:rFonts w:ascii="Arial" w:hAnsi="Arial" w:cs="Arial"/>
          <w:sz w:val="24"/>
          <w:szCs w:val="24"/>
        </w:rPr>
        <w:t>Naručioca</w:t>
      </w:r>
      <w:r w:rsidR="000C4E40" w:rsidRPr="0084558E">
        <w:rPr>
          <w:rFonts w:ascii="Arial" w:hAnsi="Arial" w:cs="Arial"/>
          <w:sz w:val="24"/>
          <w:szCs w:val="24"/>
        </w:rPr>
        <w:t xml:space="preserve"> kojima se bliže određuju uslovi </w:t>
      </w:r>
      <w:r w:rsidR="00B635ED" w:rsidRPr="0084558E">
        <w:rPr>
          <w:rFonts w:ascii="Arial" w:hAnsi="Arial" w:cs="Arial"/>
          <w:sz w:val="24"/>
          <w:szCs w:val="24"/>
        </w:rPr>
        <w:t>i</w:t>
      </w:r>
      <w:r w:rsidR="000C4E40" w:rsidRPr="0084558E">
        <w:rPr>
          <w:rFonts w:ascii="Arial" w:hAnsi="Arial" w:cs="Arial"/>
          <w:sz w:val="24"/>
          <w:szCs w:val="24"/>
        </w:rPr>
        <w:t xml:space="preserve"> način organizovanja </w:t>
      </w:r>
      <w:r w:rsidR="00B635ED" w:rsidRPr="0084558E">
        <w:rPr>
          <w:rFonts w:ascii="Arial" w:hAnsi="Arial" w:cs="Arial"/>
          <w:sz w:val="24"/>
          <w:szCs w:val="24"/>
        </w:rPr>
        <w:t>i</w:t>
      </w:r>
      <w:r w:rsidR="000C4E40" w:rsidRPr="0084558E">
        <w:rPr>
          <w:rFonts w:ascii="Arial" w:hAnsi="Arial" w:cs="Arial"/>
          <w:sz w:val="24"/>
          <w:szCs w:val="24"/>
        </w:rPr>
        <w:t xml:space="preserve"> vršenja komunalnih djelatnosti koje su povjerene </w:t>
      </w:r>
      <w:r w:rsidR="00B635ED" w:rsidRPr="0084558E">
        <w:rPr>
          <w:rFonts w:ascii="Arial" w:hAnsi="Arial" w:cs="Arial"/>
          <w:sz w:val="24"/>
          <w:szCs w:val="24"/>
        </w:rPr>
        <w:t xml:space="preserve">ovim </w:t>
      </w:r>
      <w:r w:rsidR="00944FE1">
        <w:rPr>
          <w:rFonts w:ascii="Arial" w:hAnsi="Arial" w:cs="Arial"/>
          <w:sz w:val="24"/>
          <w:szCs w:val="24"/>
        </w:rPr>
        <w:t>Ugovorom Vršiocu.</w:t>
      </w:r>
    </w:p>
    <w:p w:rsidR="00D723B4" w:rsidRDefault="00D723B4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6282C" w:rsidRDefault="0036282C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6282C" w:rsidRDefault="0036282C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6282C" w:rsidRDefault="0036282C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6282C" w:rsidRDefault="0036282C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6282C" w:rsidRDefault="0036282C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6282C" w:rsidRDefault="0036282C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F1C15" w:rsidRDefault="009F1C15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F1C15" w:rsidRDefault="009F1C15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F1C15" w:rsidRDefault="009F1C15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21954" w:rsidRPr="0084558E" w:rsidRDefault="000A68FA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4558E">
        <w:rPr>
          <w:rFonts w:ascii="Arial" w:hAnsi="Arial" w:cs="Arial"/>
          <w:b/>
          <w:sz w:val="24"/>
          <w:szCs w:val="24"/>
        </w:rPr>
        <w:t>CIJENE ZA PRUŽANJE KOMUNALNIH USLUGA</w:t>
      </w:r>
    </w:p>
    <w:p w:rsidR="005A72C7" w:rsidRPr="0084558E" w:rsidRDefault="005A72C7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21A18" w:rsidRPr="0084558E" w:rsidRDefault="005B1CD2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4558E">
        <w:rPr>
          <w:rFonts w:ascii="Arial" w:hAnsi="Arial" w:cs="Arial"/>
          <w:b/>
          <w:sz w:val="24"/>
          <w:szCs w:val="24"/>
        </w:rPr>
        <w:t>Član 7</w:t>
      </w:r>
    </w:p>
    <w:p w:rsidR="0024283F" w:rsidRPr="0084558E" w:rsidRDefault="0024283F" w:rsidP="0035583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558E">
        <w:rPr>
          <w:rFonts w:ascii="Arial" w:hAnsi="Arial" w:cs="Arial"/>
          <w:sz w:val="24"/>
          <w:szCs w:val="24"/>
        </w:rPr>
        <w:t>Naručilac i Vršilac su saglasni da će se pružanje  komunalnih usluga vršiti po važećim cijenama,</w:t>
      </w:r>
      <w:r w:rsidR="00355834" w:rsidRPr="0084558E">
        <w:rPr>
          <w:rFonts w:ascii="Arial" w:hAnsi="Arial" w:cs="Arial"/>
          <w:sz w:val="24"/>
          <w:szCs w:val="24"/>
        </w:rPr>
        <w:t xml:space="preserve"> a važeći Cjenovnik čini sastavni dio ovog Ugovora i</w:t>
      </w:r>
      <w:r w:rsidRPr="0084558E">
        <w:rPr>
          <w:rFonts w:ascii="Arial" w:hAnsi="Arial" w:cs="Arial"/>
          <w:sz w:val="24"/>
          <w:szCs w:val="24"/>
        </w:rPr>
        <w:t xml:space="preserve"> da će se iste mijenjati saglasno odgovarajućoj propisanoj proceduri i po utvrđenim kriterijumima za</w:t>
      </w:r>
      <w:r w:rsidR="00355834" w:rsidRPr="0084558E">
        <w:rPr>
          <w:rFonts w:ascii="Arial" w:hAnsi="Arial" w:cs="Arial"/>
          <w:sz w:val="24"/>
          <w:szCs w:val="24"/>
        </w:rPr>
        <w:t xml:space="preserve"> formiranje </w:t>
      </w:r>
      <w:r w:rsidR="00A83897" w:rsidRPr="0084558E">
        <w:rPr>
          <w:rFonts w:ascii="Arial" w:hAnsi="Arial" w:cs="Arial"/>
          <w:sz w:val="24"/>
          <w:szCs w:val="24"/>
        </w:rPr>
        <w:t>cijena</w:t>
      </w:r>
      <w:r w:rsidR="005C68CD" w:rsidRPr="0084558E">
        <w:rPr>
          <w:rFonts w:ascii="Arial" w:hAnsi="Arial" w:cs="Arial"/>
          <w:sz w:val="24"/>
          <w:szCs w:val="24"/>
        </w:rPr>
        <w:t>.</w:t>
      </w:r>
    </w:p>
    <w:p w:rsidR="00D723B4" w:rsidRDefault="00D723B4" w:rsidP="0035583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84D68" w:rsidRPr="0084558E" w:rsidRDefault="00345363" w:rsidP="0035583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558E">
        <w:rPr>
          <w:rFonts w:ascii="Arial" w:hAnsi="Arial" w:cs="Arial"/>
          <w:sz w:val="24"/>
          <w:szCs w:val="24"/>
        </w:rPr>
        <w:t xml:space="preserve">Vršilac </w:t>
      </w:r>
      <w:r w:rsidR="00774298" w:rsidRPr="0084558E">
        <w:rPr>
          <w:rFonts w:ascii="Arial" w:hAnsi="Arial" w:cs="Arial"/>
          <w:sz w:val="24"/>
          <w:szCs w:val="24"/>
        </w:rPr>
        <w:t>se obavezuje da</w:t>
      </w:r>
      <w:r w:rsidR="0024283F" w:rsidRPr="0084558E">
        <w:rPr>
          <w:rFonts w:ascii="Arial" w:hAnsi="Arial" w:cs="Arial"/>
          <w:sz w:val="24"/>
          <w:szCs w:val="24"/>
        </w:rPr>
        <w:t xml:space="preserve"> u propisanom </w:t>
      </w:r>
      <w:r w:rsidR="00355834" w:rsidRPr="0084558E">
        <w:rPr>
          <w:rFonts w:ascii="Arial" w:hAnsi="Arial" w:cs="Arial"/>
          <w:sz w:val="24"/>
          <w:szCs w:val="24"/>
        </w:rPr>
        <w:t>zakonskom roku dostavi svoje prije</w:t>
      </w:r>
      <w:r w:rsidR="0024283F" w:rsidRPr="0084558E">
        <w:rPr>
          <w:rFonts w:ascii="Arial" w:hAnsi="Arial" w:cs="Arial"/>
          <w:sz w:val="24"/>
          <w:szCs w:val="24"/>
        </w:rPr>
        <w:t>dloge cijena komunalnih usluga na osnovu zakonom predviđenih</w:t>
      </w:r>
      <w:r w:rsidR="00355834" w:rsidRPr="0084558E">
        <w:rPr>
          <w:rFonts w:ascii="Arial" w:hAnsi="Arial" w:cs="Arial"/>
          <w:sz w:val="24"/>
          <w:szCs w:val="24"/>
        </w:rPr>
        <w:t xml:space="preserve"> elemenata za formiranje cijena</w:t>
      </w:r>
      <w:r w:rsidR="00A83897" w:rsidRPr="0084558E">
        <w:rPr>
          <w:rFonts w:ascii="Arial" w:hAnsi="Arial" w:cs="Arial"/>
          <w:sz w:val="24"/>
          <w:szCs w:val="24"/>
        </w:rPr>
        <w:t xml:space="preserve"> </w:t>
      </w:r>
      <w:r w:rsidR="005E0742" w:rsidRPr="0084558E">
        <w:rPr>
          <w:rFonts w:ascii="Arial" w:hAnsi="Arial" w:cs="Arial"/>
          <w:sz w:val="24"/>
          <w:szCs w:val="24"/>
        </w:rPr>
        <w:t xml:space="preserve">komunalnih usluga </w:t>
      </w:r>
      <w:r w:rsidR="00A83897" w:rsidRPr="0084558E">
        <w:rPr>
          <w:rFonts w:ascii="Arial" w:hAnsi="Arial" w:cs="Arial"/>
          <w:sz w:val="24"/>
          <w:szCs w:val="24"/>
        </w:rPr>
        <w:t>nadležnom organu Glavnog grada,</w:t>
      </w:r>
      <w:r w:rsidR="0024283F" w:rsidRPr="0084558E">
        <w:rPr>
          <w:rFonts w:ascii="Arial" w:hAnsi="Arial" w:cs="Arial"/>
          <w:sz w:val="24"/>
          <w:szCs w:val="24"/>
        </w:rPr>
        <w:t xml:space="preserve"> </w:t>
      </w:r>
      <w:r w:rsidR="00355834" w:rsidRPr="0084558E">
        <w:rPr>
          <w:rFonts w:ascii="Arial" w:hAnsi="Arial" w:cs="Arial"/>
          <w:sz w:val="24"/>
          <w:szCs w:val="24"/>
        </w:rPr>
        <w:t>radi davanja</w:t>
      </w:r>
      <w:r w:rsidR="0024283F" w:rsidRPr="0084558E">
        <w:rPr>
          <w:rFonts w:ascii="Arial" w:hAnsi="Arial" w:cs="Arial"/>
          <w:sz w:val="24"/>
          <w:szCs w:val="24"/>
        </w:rPr>
        <w:t xml:space="preserve"> </w:t>
      </w:r>
      <w:r w:rsidR="00355834" w:rsidRPr="0084558E">
        <w:rPr>
          <w:rFonts w:ascii="Arial" w:hAnsi="Arial" w:cs="Arial"/>
          <w:sz w:val="24"/>
          <w:szCs w:val="24"/>
        </w:rPr>
        <w:t xml:space="preserve">saglasnosti </w:t>
      </w:r>
      <w:r w:rsidR="0024283F" w:rsidRPr="0084558E">
        <w:rPr>
          <w:rFonts w:ascii="Arial" w:hAnsi="Arial" w:cs="Arial"/>
          <w:sz w:val="24"/>
          <w:szCs w:val="24"/>
        </w:rPr>
        <w:t>od strane Skupštine Glavnog grada</w:t>
      </w:r>
      <w:r w:rsidR="00355834" w:rsidRPr="0084558E">
        <w:rPr>
          <w:rFonts w:ascii="Arial" w:hAnsi="Arial" w:cs="Arial"/>
          <w:sz w:val="24"/>
          <w:szCs w:val="24"/>
        </w:rPr>
        <w:t xml:space="preserve"> Podgorica</w:t>
      </w:r>
      <w:r w:rsidR="004B0D37" w:rsidRPr="0084558E">
        <w:rPr>
          <w:rFonts w:ascii="Arial" w:hAnsi="Arial" w:cs="Arial"/>
          <w:sz w:val="24"/>
          <w:szCs w:val="24"/>
        </w:rPr>
        <w:t>.</w:t>
      </w:r>
    </w:p>
    <w:p w:rsidR="00021A18" w:rsidRPr="0084558E" w:rsidRDefault="00021A18" w:rsidP="00021A1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21954" w:rsidRPr="0084558E" w:rsidRDefault="00D92A1E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4558E">
        <w:rPr>
          <w:rFonts w:ascii="Arial" w:hAnsi="Arial" w:cs="Arial"/>
          <w:b/>
          <w:sz w:val="24"/>
          <w:szCs w:val="24"/>
        </w:rPr>
        <w:t xml:space="preserve">   </w:t>
      </w:r>
      <w:r w:rsidR="00BA65BF" w:rsidRPr="0084558E">
        <w:rPr>
          <w:rFonts w:ascii="Arial" w:hAnsi="Arial" w:cs="Arial"/>
          <w:b/>
          <w:sz w:val="24"/>
          <w:szCs w:val="24"/>
        </w:rPr>
        <w:t>PRAVA I OBAVEZE UGOVORNIH STRANA</w:t>
      </w:r>
    </w:p>
    <w:p w:rsidR="005A72C7" w:rsidRPr="0084558E" w:rsidRDefault="005A72C7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55834" w:rsidRPr="0084558E" w:rsidRDefault="002E702F" w:rsidP="00D723B4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4558E">
        <w:rPr>
          <w:rFonts w:ascii="Arial" w:hAnsi="Arial" w:cs="Arial"/>
          <w:b/>
          <w:sz w:val="24"/>
          <w:szCs w:val="24"/>
        </w:rPr>
        <w:t>Član 8</w:t>
      </w:r>
    </w:p>
    <w:p w:rsidR="00355834" w:rsidRPr="0084558E" w:rsidRDefault="00355834" w:rsidP="00D723B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558E">
        <w:rPr>
          <w:rFonts w:ascii="Arial" w:hAnsi="Arial" w:cs="Arial"/>
          <w:sz w:val="24"/>
          <w:szCs w:val="24"/>
        </w:rPr>
        <w:t xml:space="preserve">Naručilac se obavezuje da Vršiocu obezbijedi materijalne i tehničke uslove za obavljanje i razvoj povjerene komunalne djelatnosti. </w:t>
      </w:r>
    </w:p>
    <w:p w:rsidR="00355834" w:rsidRPr="0084558E" w:rsidRDefault="00355834" w:rsidP="00D723B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55834" w:rsidRPr="0084558E" w:rsidRDefault="00355834" w:rsidP="00D723B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558E">
        <w:rPr>
          <w:rFonts w:ascii="Arial" w:hAnsi="Arial" w:cs="Arial"/>
          <w:sz w:val="24"/>
          <w:szCs w:val="24"/>
        </w:rPr>
        <w:t>Naručilac ima pravo da vrši nadzor nad radom Vršioca i prati ostvarivanje javnog interesa, pod uslovima i na način definisan Zakonom o komunalnim djelatnostima i svojim propisima.</w:t>
      </w:r>
    </w:p>
    <w:p w:rsidR="00355834" w:rsidRPr="0084558E" w:rsidRDefault="00355834" w:rsidP="00D723B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55834" w:rsidRPr="0084558E" w:rsidRDefault="00355834" w:rsidP="00D723B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558E">
        <w:rPr>
          <w:rFonts w:ascii="Arial" w:hAnsi="Arial" w:cs="Arial"/>
          <w:sz w:val="24"/>
          <w:szCs w:val="24"/>
        </w:rPr>
        <w:t xml:space="preserve">Naručilac je obavezan da obezbijedi operativnu samostalnost Vršioca u okviru utvrđene poslovne politike i ciljeva razvoja. </w:t>
      </w:r>
    </w:p>
    <w:p w:rsidR="00355834" w:rsidRPr="0084558E" w:rsidRDefault="00355834" w:rsidP="00D723B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55834" w:rsidRPr="0084558E" w:rsidRDefault="00355834" w:rsidP="00D723B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558E">
        <w:rPr>
          <w:rFonts w:ascii="Arial" w:hAnsi="Arial" w:cs="Arial"/>
          <w:sz w:val="24"/>
          <w:szCs w:val="24"/>
        </w:rPr>
        <w:t>Vršilac se obavezuje da povjerenu djelatnosti vrši na način i uslovima organizovanja i obavljanja kako je propisano</w:t>
      </w:r>
      <w:r w:rsidR="00E55E80" w:rsidRPr="0084558E">
        <w:rPr>
          <w:rFonts w:ascii="Arial" w:hAnsi="Arial" w:cs="Arial"/>
          <w:sz w:val="24"/>
          <w:szCs w:val="24"/>
        </w:rPr>
        <w:t xml:space="preserve"> posebnim</w:t>
      </w:r>
      <w:r w:rsidRPr="0084558E">
        <w:rPr>
          <w:rFonts w:ascii="Arial" w:hAnsi="Arial" w:cs="Arial"/>
          <w:sz w:val="24"/>
          <w:szCs w:val="24"/>
        </w:rPr>
        <w:t xml:space="preserve">  aktima Glavnog grada iz člana 6 ovog Ugovora. </w:t>
      </w:r>
    </w:p>
    <w:p w:rsidR="00355834" w:rsidRPr="0084558E" w:rsidRDefault="00355834" w:rsidP="00D723B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558E">
        <w:rPr>
          <w:rFonts w:ascii="Arial" w:hAnsi="Arial" w:cs="Arial"/>
          <w:sz w:val="24"/>
          <w:szCs w:val="24"/>
        </w:rPr>
        <w:t xml:space="preserve"> </w:t>
      </w:r>
    </w:p>
    <w:p w:rsidR="00355834" w:rsidRPr="0084558E" w:rsidRDefault="00355834" w:rsidP="00D723B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558E">
        <w:rPr>
          <w:rFonts w:ascii="Arial" w:hAnsi="Arial" w:cs="Arial"/>
          <w:sz w:val="24"/>
          <w:szCs w:val="24"/>
        </w:rPr>
        <w:t xml:space="preserve">Vršilac  se obavezuje da organizuje poslovanje koje obezbjeđuje: trajno i kontinuirano  pružanje usluga, </w:t>
      </w:r>
      <w:r w:rsidR="000B4858" w:rsidRPr="0084558E">
        <w:rPr>
          <w:rFonts w:ascii="Arial" w:hAnsi="Arial" w:cs="Arial"/>
          <w:sz w:val="24"/>
          <w:szCs w:val="24"/>
        </w:rPr>
        <w:t>uz odgovarajući obim i kvalitet,</w:t>
      </w:r>
      <w:r w:rsidRPr="0084558E">
        <w:rPr>
          <w:rFonts w:ascii="Arial" w:hAnsi="Arial" w:cs="Arial"/>
          <w:sz w:val="24"/>
          <w:szCs w:val="24"/>
        </w:rPr>
        <w:t xml:space="preserve"> razvoj</w:t>
      </w:r>
      <w:r w:rsidR="000B4858" w:rsidRPr="0084558E">
        <w:rPr>
          <w:rFonts w:ascii="Arial" w:hAnsi="Arial" w:cs="Arial"/>
          <w:sz w:val="24"/>
          <w:szCs w:val="24"/>
        </w:rPr>
        <w:t xml:space="preserve"> i poboljšanje kvaliteta usluga,</w:t>
      </w:r>
      <w:r w:rsidRPr="0084558E">
        <w:rPr>
          <w:rFonts w:ascii="Arial" w:hAnsi="Arial" w:cs="Arial"/>
          <w:sz w:val="24"/>
          <w:szCs w:val="24"/>
        </w:rPr>
        <w:t xml:space="preserve"> zaštitu, sigurnost i funkcionalnost objekta, opreme i uređaja za pružane usluga i zaštitu životne sredine. </w:t>
      </w:r>
    </w:p>
    <w:p w:rsidR="00355834" w:rsidRPr="0084558E" w:rsidRDefault="00355834" w:rsidP="0035583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55834" w:rsidRPr="0084558E" w:rsidRDefault="00056DF7" w:rsidP="00355834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4558E">
        <w:rPr>
          <w:rFonts w:ascii="Arial" w:hAnsi="Arial" w:cs="Arial"/>
          <w:b/>
          <w:sz w:val="24"/>
          <w:szCs w:val="24"/>
        </w:rPr>
        <w:t>NAČIN DOSTIZANJA PROPISANOG KVALITETA I EFIKASNOSTI OBAVLJANJA KOMUNALNIH DJELATNOSTI</w:t>
      </w:r>
    </w:p>
    <w:p w:rsidR="00355834" w:rsidRPr="0084558E" w:rsidRDefault="00355834" w:rsidP="0035583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55834" w:rsidRPr="0084558E" w:rsidRDefault="00355834" w:rsidP="00D222A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4558E">
        <w:rPr>
          <w:rFonts w:ascii="Arial" w:hAnsi="Arial" w:cs="Arial"/>
          <w:b/>
          <w:sz w:val="24"/>
          <w:szCs w:val="24"/>
        </w:rPr>
        <w:t>Član 9</w:t>
      </w:r>
    </w:p>
    <w:p w:rsidR="008C4F6E" w:rsidRPr="00D723B4" w:rsidRDefault="00355834" w:rsidP="00D723B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558E">
        <w:rPr>
          <w:rFonts w:ascii="Arial" w:hAnsi="Arial" w:cs="Arial"/>
          <w:sz w:val="24"/>
          <w:szCs w:val="24"/>
        </w:rPr>
        <w:t xml:space="preserve">Vršilac je dužan da </w:t>
      </w:r>
      <w:r w:rsidR="007C6B07" w:rsidRPr="0084558E">
        <w:rPr>
          <w:rFonts w:ascii="Arial" w:hAnsi="Arial" w:cs="Arial"/>
          <w:sz w:val="24"/>
          <w:szCs w:val="24"/>
        </w:rPr>
        <w:t>povjeren</w:t>
      </w:r>
      <w:r w:rsidR="00EC2D79">
        <w:rPr>
          <w:rFonts w:ascii="Arial" w:hAnsi="Arial" w:cs="Arial"/>
          <w:sz w:val="24"/>
          <w:szCs w:val="24"/>
        </w:rPr>
        <w:t>e</w:t>
      </w:r>
      <w:r w:rsidR="007C6B07" w:rsidRPr="0084558E">
        <w:rPr>
          <w:rFonts w:ascii="Arial" w:hAnsi="Arial" w:cs="Arial"/>
          <w:sz w:val="24"/>
          <w:szCs w:val="24"/>
        </w:rPr>
        <w:t xml:space="preserve"> komunaln</w:t>
      </w:r>
      <w:r w:rsidR="00EC2D79">
        <w:rPr>
          <w:rFonts w:ascii="Arial" w:hAnsi="Arial" w:cs="Arial"/>
          <w:sz w:val="24"/>
          <w:szCs w:val="24"/>
        </w:rPr>
        <w:t>e</w:t>
      </w:r>
      <w:r w:rsidR="007C6B07" w:rsidRPr="0084558E">
        <w:rPr>
          <w:rFonts w:ascii="Arial" w:hAnsi="Arial" w:cs="Arial"/>
          <w:sz w:val="24"/>
          <w:szCs w:val="24"/>
        </w:rPr>
        <w:t xml:space="preserve"> djelatnost</w:t>
      </w:r>
      <w:r w:rsidR="00EC2D79">
        <w:rPr>
          <w:rFonts w:ascii="Arial" w:hAnsi="Arial" w:cs="Arial"/>
          <w:sz w:val="24"/>
          <w:szCs w:val="24"/>
        </w:rPr>
        <w:t>i</w:t>
      </w:r>
      <w:r w:rsidR="007C6B07" w:rsidRPr="0084558E">
        <w:rPr>
          <w:rFonts w:ascii="Arial" w:hAnsi="Arial" w:cs="Arial"/>
          <w:sz w:val="24"/>
          <w:szCs w:val="24"/>
        </w:rPr>
        <w:t xml:space="preserve"> obavlja u skladu sa zakonskim i podzakonskim aktima i propisanim normativima i standardima u pogledu zahtjeva kvaliteta.</w:t>
      </w:r>
      <w:bookmarkStart w:id="0" w:name="_GoBack"/>
      <w:bookmarkEnd w:id="0"/>
    </w:p>
    <w:p w:rsidR="008C4F6E" w:rsidRDefault="008C4F6E" w:rsidP="00D723B4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9F1C15" w:rsidRDefault="009F1C15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F1C15" w:rsidRDefault="009F1C15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F1C15" w:rsidRDefault="009F1C15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F1C15" w:rsidRDefault="009F1C15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F1C15" w:rsidRDefault="009F1C15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F1C15" w:rsidRDefault="009F1C15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F1C15" w:rsidRDefault="009F1C15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F1C15" w:rsidRDefault="009F1C15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21954" w:rsidRPr="0084558E" w:rsidRDefault="00541D53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4558E">
        <w:rPr>
          <w:rFonts w:ascii="Arial" w:hAnsi="Arial" w:cs="Arial"/>
          <w:b/>
          <w:sz w:val="24"/>
          <w:szCs w:val="24"/>
        </w:rPr>
        <w:t>NAČIN PRIPREME I DOSTAVLJANJA GODIŠNJEG PROGRAMA I IZVJEŠTAJA O OBAVLJANJU KOMUNALNIH DJELATNOSTI</w:t>
      </w:r>
    </w:p>
    <w:p w:rsidR="005A72C7" w:rsidRPr="0084558E" w:rsidRDefault="005A72C7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21A18" w:rsidRPr="0084558E" w:rsidRDefault="002E702F" w:rsidP="005A72C7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4558E">
        <w:rPr>
          <w:rFonts w:ascii="Arial" w:hAnsi="Arial" w:cs="Arial"/>
          <w:b/>
          <w:sz w:val="24"/>
          <w:szCs w:val="24"/>
        </w:rPr>
        <w:t xml:space="preserve">Član </w:t>
      </w:r>
      <w:r w:rsidR="00355834" w:rsidRPr="0084558E">
        <w:rPr>
          <w:rFonts w:ascii="Arial" w:hAnsi="Arial" w:cs="Arial"/>
          <w:b/>
          <w:sz w:val="24"/>
          <w:szCs w:val="24"/>
        </w:rPr>
        <w:t>10</w:t>
      </w:r>
    </w:p>
    <w:p w:rsidR="0036282C" w:rsidRDefault="002E702F" w:rsidP="000E267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558E">
        <w:rPr>
          <w:rFonts w:ascii="Arial" w:hAnsi="Arial" w:cs="Arial"/>
          <w:sz w:val="24"/>
          <w:szCs w:val="24"/>
        </w:rPr>
        <w:t>Vršilac je</w:t>
      </w:r>
      <w:r w:rsidR="007239C6" w:rsidRPr="0084558E">
        <w:rPr>
          <w:rFonts w:ascii="Arial" w:hAnsi="Arial" w:cs="Arial"/>
          <w:sz w:val="24"/>
          <w:szCs w:val="24"/>
        </w:rPr>
        <w:t xml:space="preserve"> obavezan</w:t>
      </w:r>
      <w:r w:rsidRPr="0084558E">
        <w:rPr>
          <w:rFonts w:ascii="Arial" w:hAnsi="Arial" w:cs="Arial"/>
          <w:sz w:val="24"/>
          <w:szCs w:val="24"/>
        </w:rPr>
        <w:t xml:space="preserve"> da najkasnije</w:t>
      </w:r>
      <w:r w:rsidR="005712D5" w:rsidRPr="0084558E">
        <w:rPr>
          <w:rFonts w:ascii="Arial" w:hAnsi="Arial" w:cs="Arial"/>
          <w:sz w:val="24"/>
          <w:szCs w:val="24"/>
        </w:rPr>
        <w:t xml:space="preserve"> do kraja </w:t>
      </w:r>
      <w:r w:rsidR="00355834" w:rsidRPr="0084558E">
        <w:rPr>
          <w:rFonts w:ascii="Arial" w:hAnsi="Arial" w:cs="Arial"/>
          <w:sz w:val="24"/>
          <w:szCs w:val="24"/>
        </w:rPr>
        <w:t xml:space="preserve">tekuće </w:t>
      </w:r>
      <w:r w:rsidR="005712D5" w:rsidRPr="0084558E">
        <w:rPr>
          <w:rFonts w:ascii="Arial" w:hAnsi="Arial" w:cs="Arial"/>
          <w:sz w:val="24"/>
          <w:szCs w:val="24"/>
        </w:rPr>
        <w:t>godine dostavi prijed</w:t>
      </w:r>
      <w:r w:rsidRPr="0084558E">
        <w:rPr>
          <w:rFonts w:ascii="Arial" w:hAnsi="Arial" w:cs="Arial"/>
          <w:sz w:val="24"/>
          <w:szCs w:val="24"/>
        </w:rPr>
        <w:t>log</w:t>
      </w:r>
      <w:r w:rsidR="005712D5" w:rsidRPr="0084558E">
        <w:rPr>
          <w:rFonts w:ascii="Arial" w:hAnsi="Arial" w:cs="Arial"/>
          <w:sz w:val="24"/>
          <w:szCs w:val="24"/>
        </w:rPr>
        <w:t xml:space="preserve"> programa</w:t>
      </w:r>
      <w:r w:rsidR="00355834" w:rsidRPr="0084558E">
        <w:rPr>
          <w:rFonts w:ascii="Arial" w:hAnsi="Arial" w:cs="Arial"/>
          <w:sz w:val="24"/>
          <w:szCs w:val="24"/>
        </w:rPr>
        <w:t xml:space="preserve"> rada za narednu godinu organu upravljanja Vršioca, koji je dužan da isti razmatra, </w:t>
      </w:r>
    </w:p>
    <w:p w:rsidR="0036282C" w:rsidRDefault="0036282C" w:rsidP="000E267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6282C" w:rsidRDefault="0036282C" w:rsidP="000E267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6282C" w:rsidRDefault="0036282C" w:rsidP="000E267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E702F" w:rsidRPr="0084558E" w:rsidRDefault="00355834" w:rsidP="000E267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558E">
        <w:rPr>
          <w:rFonts w:ascii="Arial" w:hAnsi="Arial" w:cs="Arial"/>
          <w:sz w:val="24"/>
          <w:szCs w:val="24"/>
        </w:rPr>
        <w:t>usvoji dostavi</w:t>
      </w:r>
      <w:r w:rsidR="005712D5" w:rsidRPr="0084558E">
        <w:rPr>
          <w:rFonts w:ascii="Arial" w:hAnsi="Arial" w:cs="Arial"/>
          <w:sz w:val="24"/>
          <w:szCs w:val="24"/>
        </w:rPr>
        <w:t xml:space="preserve"> nadležnom organu </w:t>
      </w:r>
      <w:r w:rsidR="00D723B4">
        <w:rPr>
          <w:rFonts w:ascii="Arial" w:hAnsi="Arial" w:cs="Arial"/>
          <w:sz w:val="24"/>
          <w:szCs w:val="24"/>
        </w:rPr>
        <w:t>Naručioca</w:t>
      </w:r>
      <w:r w:rsidR="005712D5" w:rsidRPr="0084558E">
        <w:rPr>
          <w:rFonts w:ascii="Arial" w:hAnsi="Arial" w:cs="Arial"/>
          <w:sz w:val="24"/>
          <w:szCs w:val="24"/>
        </w:rPr>
        <w:t xml:space="preserve"> radi dobijanja saglasnosti u skladu sa zakonskim propisima. </w:t>
      </w:r>
    </w:p>
    <w:p w:rsidR="000E2675" w:rsidRPr="0084558E" w:rsidRDefault="000E2675" w:rsidP="000E267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D5ADB" w:rsidRPr="0036282C" w:rsidRDefault="005712D5" w:rsidP="0036282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558E">
        <w:rPr>
          <w:rFonts w:ascii="Arial" w:hAnsi="Arial" w:cs="Arial"/>
          <w:sz w:val="24"/>
          <w:szCs w:val="24"/>
        </w:rPr>
        <w:t xml:space="preserve">Vršilac obavezan je da najkasnije do kraja marta mjeseca tekuće godine uradi izvještaj o radu </w:t>
      </w:r>
      <w:r w:rsidR="0087248A" w:rsidRPr="0084558E">
        <w:rPr>
          <w:rFonts w:ascii="Arial" w:hAnsi="Arial" w:cs="Arial"/>
          <w:sz w:val="24"/>
          <w:szCs w:val="24"/>
        </w:rPr>
        <w:t>za prethodnu godinu, i isti dostavi organu upravljanja Vršioca,</w:t>
      </w:r>
      <w:r w:rsidRPr="0084558E">
        <w:rPr>
          <w:rFonts w:ascii="Arial" w:hAnsi="Arial" w:cs="Arial"/>
          <w:sz w:val="24"/>
          <w:szCs w:val="24"/>
        </w:rPr>
        <w:t xml:space="preserve"> koji </w:t>
      </w:r>
      <w:r w:rsidR="0087248A" w:rsidRPr="0084558E">
        <w:rPr>
          <w:rFonts w:ascii="Arial" w:hAnsi="Arial" w:cs="Arial"/>
          <w:sz w:val="24"/>
          <w:szCs w:val="24"/>
        </w:rPr>
        <w:t xml:space="preserve">je dužan da isti razmatra, usvoji i dostavi nadležnom organu </w:t>
      </w:r>
      <w:r w:rsidR="00AC55FE">
        <w:rPr>
          <w:rFonts w:ascii="Arial" w:hAnsi="Arial" w:cs="Arial"/>
          <w:sz w:val="24"/>
          <w:szCs w:val="24"/>
        </w:rPr>
        <w:t>Naručioca</w:t>
      </w:r>
      <w:r w:rsidR="0087248A" w:rsidRPr="0084558E">
        <w:rPr>
          <w:rFonts w:ascii="Arial" w:hAnsi="Arial" w:cs="Arial"/>
          <w:sz w:val="24"/>
          <w:szCs w:val="24"/>
        </w:rPr>
        <w:t xml:space="preserve"> na usvajanje.</w:t>
      </w:r>
    </w:p>
    <w:p w:rsidR="003D5ADB" w:rsidRDefault="003D5ADB" w:rsidP="00D92A1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2013F" w:rsidRPr="0084558E" w:rsidRDefault="002B5251" w:rsidP="00D92A1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4558E">
        <w:rPr>
          <w:rFonts w:ascii="Arial" w:hAnsi="Arial" w:cs="Arial"/>
          <w:b/>
          <w:sz w:val="24"/>
          <w:szCs w:val="24"/>
        </w:rPr>
        <w:t>RAZLOZI ZA RASKID UGOVORA PRIJE ISTEKA ROKA NA KOJI JE ZAKLJUČEN SA OBAVEZAMA VRŠILACA KOMUNALNIH DJELATNOSTI U SLUČAJU RASKIDA</w:t>
      </w:r>
    </w:p>
    <w:p w:rsidR="005A72C7" w:rsidRPr="0084558E" w:rsidRDefault="005A72C7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21A18" w:rsidRPr="0084558E" w:rsidRDefault="005712D5" w:rsidP="005A72C7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4558E">
        <w:rPr>
          <w:rFonts w:ascii="Arial" w:hAnsi="Arial" w:cs="Arial"/>
          <w:b/>
          <w:sz w:val="24"/>
          <w:szCs w:val="24"/>
        </w:rPr>
        <w:t>Član 1</w:t>
      </w:r>
      <w:r w:rsidR="000E2675" w:rsidRPr="0084558E">
        <w:rPr>
          <w:rFonts w:ascii="Arial" w:hAnsi="Arial" w:cs="Arial"/>
          <w:b/>
          <w:sz w:val="24"/>
          <w:szCs w:val="24"/>
        </w:rPr>
        <w:t>1</w:t>
      </w:r>
    </w:p>
    <w:p w:rsidR="002C5B91" w:rsidRPr="0084558E" w:rsidRDefault="000247A9" w:rsidP="000E267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558E">
        <w:rPr>
          <w:rFonts w:ascii="Arial" w:hAnsi="Arial" w:cs="Arial"/>
          <w:sz w:val="24"/>
          <w:szCs w:val="24"/>
        </w:rPr>
        <w:t xml:space="preserve">Ugovorne strane su saglasne da se ovaj Ugovor može raskinuti iz razloga, pod uslovima i na način kako je to predviđeno Zakonom o obligacionim odnosima, </w:t>
      </w:r>
      <w:r w:rsidR="000E2675" w:rsidRPr="0084558E">
        <w:rPr>
          <w:rFonts w:ascii="Arial" w:hAnsi="Arial" w:cs="Arial"/>
          <w:sz w:val="24"/>
          <w:szCs w:val="24"/>
        </w:rPr>
        <w:t>shodno</w:t>
      </w:r>
      <w:r w:rsidRPr="0084558E">
        <w:rPr>
          <w:rFonts w:ascii="Arial" w:hAnsi="Arial" w:cs="Arial"/>
          <w:sz w:val="24"/>
          <w:szCs w:val="24"/>
        </w:rPr>
        <w:t xml:space="preserve"> odredbama koje se odnose na raskidanje ugovora zbog </w:t>
      </w:r>
      <w:r w:rsidR="00D24890" w:rsidRPr="0084558E">
        <w:rPr>
          <w:rFonts w:ascii="Arial" w:hAnsi="Arial" w:cs="Arial"/>
          <w:sz w:val="24"/>
          <w:szCs w:val="24"/>
        </w:rPr>
        <w:t>n</w:t>
      </w:r>
      <w:r w:rsidR="009819C1">
        <w:rPr>
          <w:rFonts w:ascii="Arial" w:hAnsi="Arial" w:cs="Arial"/>
          <w:sz w:val="24"/>
          <w:szCs w:val="24"/>
        </w:rPr>
        <w:t>eispunjenja</w:t>
      </w:r>
      <w:r w:rsidRPr="0084558E">
        <w:rPr>
          <w:rFonts w:ascii="Arial" w:hAnsi="Arial" w:cs="Arial"/>
          <w:sz w:val="24"/>
          <w:szCs w:val="24"/>
        </w:rPr>
        <w:t xml:space="preserve">. </w:t>
      </w:r>
    </w:p>
    <w:p w:rsidR="002C5B91" w:rsidRPr="0084558E" w:rsidRDefault="002C5B91" w:rsidP="000E2675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84558E">
        <w:rPr>
          <w:rFonts w:ascii="Arial" w:hAnsi="Arial" w:cs="Arial"/>
          <w:sz w:val="24"/>
          <w:szCs w:val="24"/>
        </w:rPr>
        <w:t>.</w:t>
      </w:r>
    </w:p>
    <w:p w:rsidR="00401881" w:rsidRPr="0084558E" w:rsidRDefault="002C5B91" w:rsidP="000E267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558E">
        <w:rPr>
          <w:rFonts w:ascii="Arial" w:hAnsi="Arial" w:cs="Arial"/>
          <w:sz w:val="24"/>
          <w:szCs w:val="24"/>
        </w:rPr>
        <w:t>U slučajevima ne</w:t>
      </w:r>
      <w:r w:rsidR="009819C1">
        <w:rPr>
          <w:rFonts w:ascii="Arial" w:hAnsi="Arial" w:cs="Arial"/>
          <w:sz w:val="24"/>
          <w:szCs w:val="24"/>
        </w:rPr>
        <w:t>ispunjenja</w:t>
      </w:r>
      <w:r w:rsidRPr="0084558E">
        <w:rPr>
          <w:rFonts w:ascii="Arial" w:hAnsi="Arial" w:cs="Arial"/>
          <w:sz w:val="24"/>
          <w:szCs w:val="24"/>
        </w:rPr>
        <w:t xml:space="preserve"> ugovornih obaveza</w:t>
      </w:r>
      <w:r w:rsidR="009D710B" w:rsidRPr="0084558E">
        <w:rPr>
          <w:rFonts w:ascii="Arial" w:hAnsi="Arial" w:cs="Arial"/>
          <w:sz w:val="24"/>
          <w:szCs w:val="24"/>
        </w:rPr>
        <w:t xml:space="preserve"> od strane Vršioca,</w:t>
      </w:r>
      <w:r w:rsidRPr="0084558E">
        <w:rPr>
          <w:rFonts w:ascii="Arial" w:hAnsi="Arial" w:cs="Arial"/>
          <w:sz w:val="24"/>
          <w:szCs w:val="24"/>
        </w:rPr>
        <w:t xml:space="preserve"> Naručilac će  angažovati drugo pravno lice za vršenje istih, a naplatu za izvršene poslove refundirati od Vršioca koji je ovim ugovorom  preuzeo poslove obavljanja komunalnih djelatnosti.</w:t>
      </w:r>
    </w:p>
    <w:p w:rsidR="005A72C7" w:rsidRPr="0084558E" w:rsidRDefault="005A72C7" w:rsidP="000E2675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033DDE" w:rsidRPr="008C4F6E" w:rsidRDefault="000E2675" w:rsidP="008C4F6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558E">
        <w:rPr>
          <w:rFonts w:ascii="Arial" w:hAnsi="Arial" w:cs="Arial"/>
          <w:sz w:val="24"/>
          <w:szCs w:val="24"/>
        </w:rPr>
        <w:t xml:space="preserve">Otkazni rok za raskid </w:t>
      </w:r>
      <w:r w:rsidR="009525C1">
        <w:rPr>
          <w:rFonts w:ascii="Arial" w:hAnsi="Arial" w:cs="Arial"/>
          <w:sz w:val="24"/>
          <w:szCs w:val="24"/>
        </w:rPr>
        <w:t xml:space="preserve"> ovog </w:t>
      </w:r>
      <w:r w:rsidRPr="0084558E">
        <w:rPr>
          <w:rFonts w:ascii="Arial" w:hAnsi="Arial" w:cs="Arial"/>
          <w:sz w:val="24"/>
          <w:szCs w:val="24"/>
        </w:rPr>
        <w:t>Ugovora je 90 dana</w:t>
      </w:r>
      <w:r w:rsidR="0054481D" w:rsidRPr="0084558E">
        <w:rPr>
          <w:rFonts w:ascii="Arial" w:hAnsi="Arial" w:cs="Arial"/>
          <w:sz w:val="24"/>
          <w:szCs w:val="24"/>
        </w:rPr>
        <w:t>.</w:t>
      </w:r>
    </w:p>
    <w:p w:rsidR="00033DDE" w:rsidRPr="0084558E" w:rsidRDefault="00033DDE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21954" w:rsidRPr="0084558E" w:rsidRDefault="00C23F88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4558E">
        <w:rPr>
          <w:rFonts w:ascii="Arial" w:hAnsi="Arial" w:cs="Arial"/>
          <w:b/>
          <w:sz w:val="24"/>
          <w:szCs w:val="24"/>
        </w:rPr>
        <w:t>DRUGI ELEMENTI OD ZNAČAJA ZA POVJERAVANJE POSLOVA</w:t>
      </w:r>
    </w:p>
    <w:p w:rsidR="005A72C7" w:rsidRPr="0084558E" w:rsidRDefault="005A72C7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21A18" w:rsidRPr="0084558E" w:rsidRDefault="00AE1756" w:rsidP="005A72C7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4558E">
        <w:rPr>
          <w:rFonts w:ascii="Arial" w:hAnsi="Arial" w:cs="Arial"/>
          <w:b/>
          <w:sz w:val="24"/>
          <w:szCs w:val="24"/>
        </w:rPr>
        <w:t>Član 1</w:t>
      </w:r>
      <w:r w:rsidR="0054481D" w:rsidRPr="0084558E">
        <w:rPr>
          <w:rFonts w:ascii="Arial" w:hAnsi="Arial" w:cs="Arial"/>
          <w:b/>
          <w:sz w:val="24"/>
          <w:szCs w:val="24"/>
        </w:rPr>
        <w:t>2</w:t>
      </w:r>
    </w:p>
    <w:p w:rsidR="002C5B91" w:rsidRPr="0084558E" w:rsidRDefault="002C5B91" w:rsidP="0054481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558E">
        <w:rPr>
          <w:rFonts w:ascii="Arial" w:hAnsi="Arial" w:cs="Arial"/>
          <w:sz w:val="24"/>
          <w:szCs w:val="24"/>
        </w:rPr>
        <w:t xml:space="preserve">Vršilac ne smije otuđivati </w:t>
      </w:r>
      <w:r w:rsidR="0054481D" w:rsidRPr="0084558E">
        <w:rPr>
          <w:rFonts w:ascii="Arial" w:hAnsi="Arial" w:cs="Arial"/>
          <w:sz w:val="24"/>
          <w:szCs w:val="24"/>
        </w:rPr>
        <w:t xml:space="preserve">ni opterećivati imovinu koja mu </w:t>
      </w:r>
      <w:r w:rsidRPr="0084558E">
        <w:rPr>
          <w:rFonts w:ascii="Arial" w:hAnsi="Arial" w:cs="Arial"/>
          <w:sz w:val="24"/>
          <w:szCs w:val="24"/>
        </w:rPr>
        <w:t>je povjerena bez saglasnost</w:t>
      </w:r>
      <w:r w:rsidR="0054481D" w:rsidRPr="0084558E">
        <w:rPr>
          <w:rFonts w:ascii="Arial" w:hAnsi="Arial" w:cs="Arial"/>
          <w:sz w:val="24"/>
          <w:szCs w:val="24"/>
        </w:rPr>
        <w:t xml:space="preserve">i Naručioca i u obavezi je da </w:t>
      </w:r>
      <w:r w:rsidR="00796820" w:rsidRPr="0084558E">
        <w:rPr>
          <w:rFonts w:ascii="Arial" w:hAnsi="Arial" w:cs="Arial"/>
          <w:sz w:val="24"/>
          <w:szCs w:val="24"/>
        </w:rPr>
        <w:t xml:space="preserve">se </w:t>
      </w:r>
      <w:r w:rsidR="0054481D" w:rsidRPr="0084558E">
        <w:rPr>
          <w:rFonts w:ascii="Arial" w:hAnsi="Arial" w:cs="Arial"/>
          <w:sz w:val="24"/>
          <w:szCs w:val="24"/>
        </w:rPr>
        <w:t xml:space="preserve">o istoj </w:t>
      </w:r>
      <w:r w:rsidR="00796820" w:rsidRPr="0084558E">
        <w:rPr>
          <w:rFonts w:ascii="Arial" w:hAnsi="Arial" w:cs="Arial"/>
          <w:sz w:val="24"/>
          <w:szCs w:val="24"/>
        </w:rPr>
        <w:t xml:space="preserve">stara </w:t>
      </w:r>
      <w:r w:rsidRPr="0084558E">
        <w:rPr>
          <w:rFonts w:ascii="Arial" w:hAnsi="Arial" w:cs="Arial"/>
          <w:sz w:val="24"/>
          <w:szCs w:val="24"/>
        </w:rPr>
        <w:t xml:space="preserve"> sa pažnjom dobrog domaćina.</w:t>
      </w:r>
    </w:p>
    <w:p w:rsidR="0054481D" w:rsidRPr="0084558E" w:rsidRDefault="0054481D" w:rsidP="0054481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A72C7" w:rsidRPr="0084558E" w:rsidRDefault="002C5B91" w:rsidP="0054481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558E">
        <w:rPr>
          <w:rFonts w:ascii="Arial" w:hAnsi="Arial" w:cs="Arial"/>
          <w:sz w:val="24"/>
          <w:szCs w:val="24"/>
        </w:rPr>
        <w:t>Naručilac zadržava pravo da za pojedine poslove iz oblasti komunalnih djelatnosti, prema potrebi angažuje više vršilaca komunalnih djel</w:t>
      </w:r>
      <w:r w:rsidR="0054481D" w:rsidRPr="0084558E">
        <w:rPr>
          <w:rFonts w:ascii="Arial" w:hAnsi="Arial" w:cs="Arial"/>
          <w:sz w:val="24"/>
          <w:szCs w:val="24"/>
        </w:rPr>
        <w:t>atnosti, na osnovu odgovarajućih</w:t>
      </w:r>
      <w:r w:rsidRPr="0084558E">
        <w:rPr>
          <w:rFonts w:ascii="Arial" w:hAnsi="Arial" w:cs="Arial"/>
          <w:sz w:val="24"/>
          <w:szCs w:val="24"/>
        </w:rPr>
        <w:t xml:space="preserve"> akta Naručioca. </w:t>
      </w:r>
    </w:p>
    <w:p w:rsidR="0054481D" w:rsidRPr="0084558E" w:rsidRDefault="0054481D" w:rsidP="005A72C7">
      <w:pPr>
        <w:spacing w:after="0" w:line="240" w:lineRule="auto"/>
        <w:ind w:firstLine="720"/>
        <w:contextualSpacing/>
        <w:rPr>
          <w:rFonts w:ascii="Arial" w:hAnsi="Arial" w:cs="Arial"/>
          <w:sz w:val="24"/>
          <w:szCs w:val="24"/>
        </w:rPr>
      </w:pPr>
    </w:p>
    <w:p w:rsidR="00296D49" w:rsidRPr="0084558E" w:rsidRDefault="007237A9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4558E">
        <w:rPr>
          <w:rFonts w:ascii="Arial" w:hAnsi="Arial" w:cs="Arial"/>
          <w:b/>
          <w:sz w:val="24"/>
          <w:szCs w:val="24"/>
        </w:rPr>
        <w:t>NADZOR NAD IZVRŠENJEM UGOVORA</w:t>
      </w:r>
    </w:p>
    <w:p w:rsidR="005A72C7" w:rsidRPr="0084558E" w:rsidRDefault="005A72C7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21A18" w:rsidRPr="0084558E" w:rsidRDefault="00296D49" w:rsidP="005A72C7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4558E">
        <w:rPr>
          <w:rFonts w:ascii="Arial" w:hAnsi="Arial" w:cs="Arial"/>
          <w:b/>
          <w:sz w:val="24"/>
          <w:szCs w:val="24"/>
        </w:rPr>
        <w:t>Član 1</w:t>
      </w:r>
      <w:r w:rsidR="0054481D" w:rsidRPr="0084558E">
        <w:rPr>
          <w:rFonts w:ascii="Arial" w:hAnsi="Arial" w:cs="Arial"/>
          <w:b/>
          <w:sz w:val="24"/>
          <w:szCs w:val="24"/>
        </w:rPr>
        <w:t>3</w:t>
      </w:r>
    </w:p>
    <w:p w:rsidR="0054481D" w:rsidRDefault="008A7784" w:rsidP="00021A1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558E">
        <w:rPr>
          <w:rFonts w:ascii="Arial" w:hAnsi="Arial" w:cs="Arial"/>
          <w:sz w:val="24"/>
          <w:szCs w:val="24"/>
        </w:rPr>
        <w:t>Nadzor nad izvršenjem Ugovora u skladu sa zakonom</w:t>
      </w:r>
      <w:r w:rsidR="0054481D" w:rsidRPr="0084558E">
        <w:rPr>
          <w:rFonts w:ascii="Arial" w:hAnsi="Arial" w:cs="Arial"/>
          <w:sz w:val="24"/>
          <w:szCs w:val="24"/>
        </w:rPr>
        <w:t>,</w:t>
      </w:r>
      <w:r w:rsidRPr="0084558E">
        <w:rPr>
          <w:rFonts w:ascii="Arial" w:hAnsi="Arial" w:cs="Arial"/>
          <w:sz w:val="24"/>
          <w:szCs w:val="24"/>
        </w:rPr>
        <w:t xml:space="preserve"> vršiće nadležni organi</w:t>
      </w:r>
      <w:r w:rsidR="00796820" w:rsidRPr="0084558E">
        <w:rPr>
          <w:rFonts w:ascii="Arial" w:hAnsi="Arial" w:cs="Arial"/>
          <w:sz w:val="24"/>
          <w:szCs w:val="24"/>
        </w:rPr>
        <w:t xml:space="preserve"> državne uprave</w:t>
      </w:r>
      <w:r w:rsidR="00E76304">
        <w:rPr>
          <w:rFonts w:ascii="Arial" w:hAnsi="Arial" w:cs="Arial"/>
          <w:sz w:val="24"/>
          <w:szCs w:val="24"/>
        </w:rPr>
        <w:t xml:space="preserve">, </w:t>
      </w:r>
      <w:r w:rsidRPr="0084558E">
        <w:rPr>
          <w:rFonts w:ascii="Arial" w:hAnsi="Arial" w:cs="Arial"/>
          <w:sz w:val="24"/>
          <w:szCs w:val="24"/>
        </w:rPr>
        <w:t xml:space="preserve">nadležni organ Glavnog grada, kao i </w:t>
      </w:r>
      <w:r w:rsidR="0054481D" w:rsidRPr="0084558E">
        <w:rPr>
          <w:rFonts w:ascii="Arial" w:hAnsi="Arial" w:cs="Arial"/>
          <w:sz w:val="24"/>
          <w:szCs w:val="24"/>
        </w:rPr>
        <w:t>posebne službe Glavnog grada Komunalna inspekcija</w:t>
      </w:r>
      <w:r w:rsidR="008354AB" w:rsidRPr="0084558E">
        <w:rPr>
          <w:rFonts w:ascii="Arial" w:hAnsi="Arial" w:cs="Arial"/>
          <w:sz w:val="24"/>
          <w:szCs w:val="24"/>
        </w:rPr>
        <w:t xml:space="preserve"> i </w:t>
      </w:r>
      <w:r w:rsidR="0054481D" w:rsidRPr="0084558E">
        <w:rPr>
          <w:rFonts w:ascii="Arial" w:hAnsi="Arial" w:cs="Arial"/>
          <w:sz w:val="24"/>
          <w:szCs w:val="24"/>
        </w:rPr>
        <w:t>Komunalna policija,</w:t>
      </w:r>
      <w:r w:rsidR="008354AB" w:rsidRPr="0084558E">
        <w:rPr>
          <w:rFonts w:ascii="Arial" w:hAnsi="Arial" w:cs="Arial"/>
          <w:sz w:val="24"/>
          <w:szCs w:val="24"/>
        </w:rPr>
        <w:t xml:space="preserve"> </w:t>
      </w:r>
      <w:r w:rsidRPr="0084558E">
        <w:rPr>
          <w:rFonts w:ascii="Arial" w:hAnsi="Arial" w:cs="Arial"/>
          <w:sz w:val="24"/>
          <w:szCs w:val="24"/>
        </w:rPr>
        <w:t>u skladu sa zakonskim ovlašćenjima.</w:t>
      </w:r>
    </w:p>
    <w:p w:rsidR="008C4F6E" w:rsidRDefault="008C4F6E" w:rsidP="00021A1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C4F6E" w:rsidRPr="0084558E" w:rsidRDefault="008C4F6E" w:rsidP="00021A1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F1C15" w:rsidRDefault="009F1C15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F1C15" w:rsidRDefault="009F1C15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354AB" w:rsidRPr="0084558E" w:rsidRDefault="007B6B1D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4558E">
        <w:rPr>
          <w:rFonts w:ascii="Arial" w:hAnsi="Arial" w:cs="Arial"/>
          <w:b/>
          <w:sz w:val="24"/>
          <w:szCs w:val="24"/>
        </w:rPr>
        <w:t>RJEŠAVANJE SPOROVA</w:t>
      </w:r>
    </w:p>
    <w:p w:rsidR="005A72C7" w:rsidRPr="0084558E" w:rsidRDefault="005A72C7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21A18" w:rsidRPr="0084558E" w:rsidRDefault="00F64358" w:rsidP="005A72C7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4558E">
        <w:rPr>
          <w:rFonts w:ascii="Arial" w:hAnsi="Arial" w:cs="Arial"/>
          <w:b/>
          <w:sz w:val="24"/>
          <w:szCs w:val="24"/>
        </w:rPr>
        <w:t>Č</w:t>
      </w:r>
      <w:r w:rsidR="008354AB" w:rsidRPr="0084558E">
        <w:rPr>
          <w:rFonts w:ascii="Arial" w:hAnsi="Arial" w:cs="Arial"/>
          <w:b/>
          <w:sz w:val="24"/>
          <w:szCs w:val="24"/>
        </w:rPr>
        <w:t>lan 1</w:t>
      </w:r>
      <w:r w:rsidR="0054481D" w:rsidRPr="0084558E">
        <w:rPr>
          <w:rFonts w:ascii="Arial" w:hAnsi="Arial" w:cs="Arial"/>
          <w:b/>
          <w:sz w:val="24"/>
          <w:szCs w:val="24"/>
        </w:rPr>
        <w:t>4</w:t>
      </w:r>
    </w:p>
    <w:p w:rsidR="008354AB" w:rsidRPr="0084558E" w:rsidRDefault="008354AB" w:rsidP="0054481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558E">
        <w:rPr>
          <w:rFonts w:ascii="Arial" w:hAnsi="Arial" w:cs="Arial"/>
          <w:sz w:val="24"/>
          <w:szCs w:val="24"/>
        </w:rPr>
        <w:t>U slučaju spora izmeđ</w:t>
      </w:r>
      <w:r w:rsidR="0054481D" w:rsidRPr="0084558E">
        <w:rPr>
          <w:rFonts w:ascii="Arial" w:hAnsi="Arial" w:cs="Arial"/>
          <w:sz w:val="24"/>
          <w:szCs w:val="24"/>
        </w:rPr>
        <w:t>u Naručioca i Vršioca komunalne</w:t>
      </w:r>
      <w:r w:rsidRPr="0084558E">
        <w:rPr>
          <w:rFonts w:ascii="Arial" w:hAnsi="Arial" w:cs="Arial"/>
          <w:sz w:val="24"/>
          <w:szCs w:val="24"/>
        </w:rPr>
        <w:t xml:space="preserve"> djelatnosti po ovom Ugovoru</w:t>
      </w:r>
      <w:r w:rsidR="0054481D" w:rsidRPr="0084558E">
        <w:rPr>
          <w:rFonts w:ascii="Arial" w:hAnsi="Arial" w:cs="Arial"/>
          <w:sz w:val="24"/>
          <w:szCs w:val="24"/>
        </w:rPr>
        <w:t>,</w:t>
      </w:r>
      <w:r w:rsidRPr="0084558E">
        <w:rPr>
          <w:rFonts w:ascii="Arial" w:hAnsi="Arial" w:cs="Arial"/>
          <w:sz w:val="24"/>
          <w:szCs w:val="24"/>
        </w:rPr>
        <w:t xml:space="preserve"> isti će se rješavati sporazumno. </w:t>
      </w:r>
    </w:p>
    <w:p w:rsidR="0054481D" w:rsidRPr="0084558E" w:rsidRDefault="0054481D" w:rsidP="0054481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525C1" w:rsidRPr="009F1C15" w:rsidRDefault="008354AB" w:rsidP="009F1C1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558E">
        <w:rPr>
          <w:rFonts w:ascii="Arial" w:hAnsi="Arial" w:cs="Arial"/>
          <w:sz w:val="24"/>
          <w:szCs w:val="24"/>
        </w:rPr>
        <w:t>U slučaju nemogućnosti sporazumnog dogovora</w:t>
      </w:r>
      <w:r w:rsidR="0054481D" w:rsidRPr="0084558E">
        <w:rPr>
          <w:rFonts w:ascii="Arial" w:hAnsi="Arial" w:cs="Arial"/>
          <w:sz w:val="24"/>
          <w:szCs w:val="24"/>
        </w:rPr>
        <w:t>,</w:t>
      </w:r>
      <w:r w:rsidRPr="0084558E">
        <w:rPr>
          <w:rFonts w:ascii="Arial" w:hAnsi="Arial" w:cs="Arial"/>
          <w:sz w:val="24"/>
          <w:szCs w:val="24"/>
        </w:rPr>
        <w:t xml:space="preserve"> obostrano se određuje nadležnost Privrednog suda Crne Gore u Podgorici.</w:t>
      </w:r>
    </w:p>
    <w:p w:rsidR="009525C1" w:rsidRDefault="009525C1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21954" w:rsidRPr="0084558E" w:rsidRDefault="00D83B7A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4558E">
        <w:rPr>
          <w:rFonts w:ascii="Arial" w:hAnsi="Arial" w:cs="Arial"/>
          <w:b/>
          <w:sz w:val="24"/>
          <w:szCs w:val="24"/>
        </w:rPr>
        <w:t>ZAVRŠNE ODREDBE</w:t>
      </w:r>
    </w:p>
    <w:p w:rsidR="005A72C7" w:rsidRPr="0084558E" w:rsidRDefault="005A72C7" w:rsidP="00021A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21A18" w:rsidRPr="0084558E" w:rsidRDefault="00351198" w:rsidP="005A72C7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4558E">
        <w:rPr>
          <w:rFonts w:ascii="Arial" w:hAnsi="Arial" w:cs="Arial"/>
          <w:b/>
          <w:sz w:val="24"/>
          <w:szCs w:val="24"/>
        </w:rPr>
        <w:t>Član 1</w:t>
      </w:r>
      <w:r w:rsidR="0054481D" w:rsidRPr="0084558E">
        <w:rPr>
          <w:rFonts w:ascii="Arial" w:hAnsi="Arial" w:cs="Arial"/>
          <w:b/>
          <w:sz w:val="24"/>
          <w:szCs w:val="24"/>
        </w:rPr>
        <w:t>5</w:t>
      </w:r>
    </w:p>
    <w:p w:rsidR="008354AB" w:rsidRPr="0084558E" w:rsidRDefault="008354AB" w:rsidP="0054481D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4558E">
        <w:rPr>
          <w:rFonts w:ascii="Arial" w:hAnsi="Arial" w:cs="Arial"/>
          <w:sz w:val="24"/>
          <w:szCs w:val="24"/>
        </w:rPr>
        <w:t>Ugovorne strane su saglasne da će se, ukoliko dođe do donošenja podzakonskih ak</w:t>
      </w:r>
      <w:r w:rsidR="0054481D" w:rsidRPr="0084558E">
        <w:rPr>
          <w:rFonts w:ascii="Arial" w:hAnsi="Arial" w:cs="Arial"/>
          <w:sz w:val="24"/>
          <w:szCs w:val="24"/>
        </w:rPr>
        <w:t>ata koji regulišu predmet ovog U</w:t>
      </w:r>
      <w:r w:rsidRPr="0084558E">
        <w:rPr>
          <w:rFonts w:ascii="Arial" w:hAnsi="Arial" w:cs="Arial"/>
          <w:sz w:val="24"/>
          <w:szCs w:val="24"/>
        </w:rPr>
        <w:t>govora ili izmj</w:t>
      </w:r>
      <w:r w:rsidR="0054481D" w:rsidRPr="0084558E">
        <w:rPr>
          <w:rFonts w:ascii="Arial" w:hAnsi="Arial" w:cs="Arial"/>
          <w:sz w:val="24"/>
          <w:szCs w:val="24"/>
        </w:rPr>
        <w:t>ena propisa Naručioca, odredbe U</w:t>
      </w:r>
      <w:r w:rsidRPr="0084558E">
        <w:rPr>
          <w:rFonts w:ascii="Arial" w:hAnsi="Arial" w:cs="Arial"/>
          <w:sz w:val="24"/>
          <w:szCs w:val="24"/>
        </w:rPr>
        <w:t xml:space="preserve">govora </w:t>
      </w:r>
      <w:r w:rsidR="0012235D" w:rsidRPr="0084558E">
        <w:rPr>
          <w:rFonts w:ascii="Arial" w:hAnsi="Arial" w:cs="Arial"/>
          <w:sz w:val="24"/>
          <w:szCs w:val="24"/>
        </w:rPr>
        <w:t>koje budu u suprotnosti sa tim propisima ili izmj</w:t>
      </w:r>
      <w:r w:rsidR="0054481D" w:rsidRPr="0084558E">
        <w:rPr>
          <w:rFonts w:ascii="Arial" w:hAnsi="Arial" w:cs="Arial"/>
          <w:sz w:val="24"/>
          <w:szCs w:val="24"/>
        </w:rPr>
        <w:t>enama, regulisati Aneksom ovog U</w:t>
      </w:r>
      <w:r w:rsidR="0012235D" w:rsidRPr="0084558E">
        <w:rPr>
          <w:rFonts w:ascii="Arial" w:hAnsi="Arial" w:cs="Arial"/>
          <w:sz w:val="24"/>
          <w:szCs w:val="24"/>
        </w:rPr>
        <w:t>govora</w:t>
      </w:r>
      <w:r w:rsidR="0012235D" w:rsidRPr="0084558E">
        <w:rPr>
          <w:rFonts w:ascii="Arial" w:hAnsi="Arial" w:cs="Arial"/>
          <w:b/>
          <w:sz w:val="24"/>
          <w:szCs w:val="24"/>
        </w:rPr>
        <w:t>.</w:t>
      </w:r>
    </w:p>
    <w:p w:rsidR="0054481D" w:rsidRPr="0084558E" w:rsidRDefault="0054481D" w:rsidP="0054481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51198" w:rsidRPr="0084558E" w:rsidRDefault="0012235D" w:rsidP="0054481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558E">
        <w:rPr>
          <w:rFonts w:ascii="Arial" w:hAnsi="Arial" w:cs="Arial"/>
          <w:sz w:val="24"/>
          <w:szCs w:val="24"/>
        </w:rPr>
        <w:t xml:space="preserve">Ovaj </w:t>
      </w:r>
      <w:r w:rsidR="00351198" w:rsidRPr="0084558E">
        <w:rPr>
          <w:rFonts w:ascii="Arial" w:hAnsi="Arial" w:cs="Arial"/>
          <w:sz w:val="24"/>
          <w:szCs w:val="24"/>
        </w:rPr>
        <w:t xml:space="preserve">Ugovor stupa na snagu danom potpisivanja </w:t>
      </w:r>
      <w:r w:rsidRPr="0084558E">
        <w:rPr>
          <w:rFonts w:ascii="Arial" w:hAnsi="Arial" w:cs="Arial"/>
          <w:sz w:val="24"/>
          <w:szCs w:val="24"/>
        </w:rPr>
        <w:t xml:space="preserve">od strane </w:t>
      </w:r>
      <w:r w:rsidR="00351198" w:rsidRPr="0084558E">
        <w:rPr>
          <w:rFonts w:ascii="Arial" w:hAnsi="Arial" w:cs="Arial"/>
          <w:sz w:val="24"/>
          <w:szCs w:val="24"/>
        </w:rPr>
        <w:t xml:space="preserve">ugovornih strana. </w:t>
      </w:r>
    </w:p>
    <w:p w:rsidR="0054481D" w:rsidRPr="0084558E" w:rsidRDefault="0054481D" w:rsidP="0054481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51198" w:rsidRPr="0084558E" w:rsidRDefault="00351198" w:rsidP="0054481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558E">
        <w:rPr>
          <w:rFonts w:ascii="Arial" w:hAnsi="Arial" w:cs="Arial"/>
          <w:sz w:val="24"/>
          <w:szCs w:val="24"/>
        </w:rPr>
        <w:t xml:space="preserve">Ugovor </w:t>
      </w:r>
      <w:r w:rsidR="0054481D" w:rsidRPr="0084558E">
        <w:rPr>
          <w:rFonts w:ascii="Arial" w:hAnsi="Arial" w:cs="Arial"/>
          <w:sz w:val="24"/>
          <w:szCs w:val="24"/>
        </w:rPr>
        <w:t xml:space="preserve">je </w:t>
      </w:r>
      <w:r w:rsidRPr="0084558E">
        <w:rPr>
          <w:rFonts w:ascii="Arial" w:hAnsi="Arial" w:cs="Arial"/>
          <w:sz w:val="24"/>
          <w:szCs w:val="24"/>
        </w:rPr>
        <w:t>sačinjen je u 4 (četiri) istovjetna primjerka</w:t>
      </w:r>
      <w:r w:rsidR="000D1FD3" w:rsidRPr="0084558E">
        <w:rPr>
          <w:rFonts w:ascii="Arial" w:hAnsi="Arial" w:cs="Arial"/>
          <w:sz w:val="24"/>
          <w:szCs w:val="24"/>
        </w:rPr>
        <w:t>,</w:t>
      </w:r>
      <w:r w:rsidRPr="0084558E">
        <w:rPr>
          <w:rFonts w:ascii="Arial" w:hAnsi="Arial" w:cs="Arial"/>
          <w:sz w:val="24"/>
          <w:szCs w:val="24"/>
        </w:rPr>
        <w:t xml:space="preserve"> od kojih</w:t>
      </w:r>
      <w:r w:rsidR="0054481D" w:rsidRPr="0084558E">
        <w:rPr>
          <w:rFonts w:ascii="Arial" w:hAnsi="Arial" w:cs="Arial"/>
          <w:sz w:val="24"/>
          <w:szCs w:val="24"/>
        </w:rPr>
        <w:t xml:space="preserve"> svaka</w:t>
      </w:r>
      <w:r w:rsidR="00F64358" w:rsidRPr="0084558E">
        <w:rPr>
          <w:rFonts w:ascii="Arial" w:hAnsi="Arial" w:cs="Arial"/>
          <w:sz w:val="24"/>
          <w:szCs w:val="24"/>
        </w:rPr>
        <w:t xml:space="preserve"> od ugovornih </w:t>
      </w:r>
      <w:r w:rsidR="0054481D" w:rsidRPr="0084558E">
        <w:rPr>
          <w:rFonts w:ascii="Arial" w:hAnsi="Arial" w:cs="Arial"/>
          <w:sz w:val="24"/>
          <w:szCs w:val="24"/>
        </w:rPr>
        <w:t xml:space="preserve"> strana zadržava</w:t>
      </w:r>
      <w:r w:rsidRPr="0084558E">
        <w:rPr>
          <w:rFonts w:ascii="Arial" w:hAnsi="Arial" w:cs="Arial"/>
          <w:sz w:val="24"/>
          <w:szCs w:val="24"/>
        </w:rPr>
        <w:t xml:space="preserve"> po 2 (dva) </w:t>
      </w:r>
      <w:r w:rsidR="0054481D" w:rsidRPr="0084558E">
        <w:rPr>
          <w:rFonts w:ascii="Arial" w:hAnsi="Arial" w:cs="Arial"/>
          <w:sz w:val="24"/>
          <w:szCs w:val="24"/>
        </w:rPr>
        <w:t>primjerka.</w:t>
      </w:r>
      <w:r w:rsidRPr="0084558E">
        <w:rPr>
          <w:rFonts w:ascii="Arial" w:hAnsi="Arial" w:cs="Arial"/>
          <w:sz w:val="24"/>
          <w:szCs w:val="24"/>
        </w:rPr>
        <w:t xml:space="preserve"> </w:t>
      </w:r>
    </w:p>
    <w:p w:rsidR="00401881" w:rsidRPr="0084558E" w:rsidRDefault="00401881" w:rsidP="00021A1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4481D" w:rsidRPr="0084558E" w:rsidRDefault="0054481D" w:rsidP="00021A1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D92A1E" w:rsidRPr="00ED0A67" w:rsidRDefault="00606E15" w:rsidP="00D36155">
      <w:pPr>
        <w:tabs>
          <w:tab w:val="left" w:pos="5790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84558E">
        <w:rPr>
          <w:rFonts w:ascii="Arial" w:hAnsi="Arial" w:cs="Arial"/>
          <w:sz w:val="24"/>
          <w:szCs w:val="24"/>
        </w:rPr>
        <w:t xml:space="preserve">          </w:t>
      </w:r>
      <w:r w:rsidR="00F64358" w:rsidRPr="0084558E">
        <w:rPr>
          <w:rFonts w:ascii="Arial" w:hAnsi="Arial" w:cs="Arial"/>
          <w:sz w:val="24"/>
          <w:szCs w:val="24"/>
        </w:rPr>
        <w:t xml:space="preserve">  </w:t>
      </w:r>
      <w:r w:rsidR="00F64358" w:rsidRPr="00ED0A67">
        <w:rPr>
          <w:rFonts w:ascii="Arial" w:hAnsi="Arial" w:cs="Arial"/>
          <w:b/>
          <w:sz w:val="24"/>
          <w:szCs w:val="24"/>
        </w:rPr>
        <w:t>Naruči</w:t>
      </w:r>
      <w:r w:rsidR="000D1FD3" w:rsidRPr="00ED0A67">
        <w:rPr>
          <w:rFonts w:ascii="Arial" w:hAnsi="Arial" w:cs="Arial"/>
          <w:b/>
          <w:sz w:val="24"/>
          <w:szCs w:val="24"/>
        </w:rPr>
        <w:t>lac</w:t>
      </w:r>
      <w:r w:rsidR="009525C1" w:rsidRPr="00ED0A67">
        <w:rPr>
          <w:rFonts w:ascii="Arial" w:hAnsi="Arial" w:cs="Arial"/>
          <w:b/>
          <w:sz w:val="24"/>
          <w:szCs w:val="24"/>
        </w:rPr>
        <w:t>:</w:t>
      </w:r>
      <w:r w:rsidR="00ED0A67">
        <w:rPr>
          <w:rFonts w:ascii="Arial" w:hAnsi="Arial" w:cs="Arial"/>
          <w:b/>
          <w:sz w:val="24"/>
          <w:szCs w:val="24"/>
        </w:rPr>
        <w:tab/>
        <w:t xml:space="preserve">         </w:t>
      </w:r>
      <w:r w:rsidR="000D1FD3" w:rsidRPr="00ED0A67">
        <w:rPr>
          <w:rFonts w:ascii="Arial" w:hAnsi="Arial" w:cs="Arial"/>
          <w:b/>
          <w:sz w:val="24"/>
          <w:szCs w:val="24"/>
        </w:rPr>
        <w:t>Vršilac</w:t>
      </w:r>
      <w:r w:rsidR="009525C1" w:rsidRPr="00ED0A67">
        <w:rPr>
          <w:rFonts w:ascii="Arial" w:hAnsi="Arial" w:cs="Arial"/>
          <w:b/>
          <w:sz w:val="24"/>
          <w:szCs w:val="24"/>
        </w:rPr>
        <w:t>:</w:t>
      </w:r>
    </w:p>
    <w:p w:rsidR="009525C1" w:rsidRDefault="00606E15" w:rsidP="00606E15">
      <w:pPr>
        <w:tabs>
          <w:tab w:val="left" w:pos="6540"/>
        </w:tabs>
        <w:spacing w:after="0" w:line="240" w:lineRule="auto"/>
        <w:ind w:left="-426"/>
        <w:contextualSpacing/>
        <w:rPr>
          <w:rFonts w:ascii="Arial" w:hAnsi="Arial" w:cs="Arial"/>
          <w:b/>
          <w:sz w:val="24"/>
          <w:szCs w:val="24"/>
        </w:rPr>
      </w:pPr>
      <w:r w:rsidRPr="0084558E">
        <w:rPr>
          <w:rFonts w:ascii="Arial" w:hAnsi="Arial" w:cs="Arial"/>
          <w:b/>
          <w:sz w:val="24"/>
          <w:szCs w:val="24"/>
        </w:rPr>
        <w:t xml:space="preserve">   </w:t>
      </w:r>
    </w:p>
    <w:p w:rsidR="00F64358" w:rsidRPr="0084558E" w:rsidRDefault="00606E15" w:rsidP="00606E15">
      <w:pPr>
        <w:tabs>
          <w:tab w:val="left" w:pos="6540"/>
        </w:tabs>
        <w:spacing w:after="0" w:line="240" w:lineRule="auto"/>
        <w:ind w:left="-426"/>
        <w:contextualSpacing/>
        <w:rPr>
          <w:rFonts w:ascii="Arial" w:hAnsi="Arial" w:cs="Arial"/>
          <w:b/>
          <w:sz w:val="24"/>
          <w:szCs w:val="24"/>
        </w:rPr>
      </w:pPr>
      <w:r w:rsidRPr="0084558E">
        <w:rPr>
          <w:rFonts w:ascii="Arial" w:hAnsi="Arial" w:cs="Arial"/>
          <w:b/>
          <w:sz w:val="24"/>
          <w:szCs w:val="24"/>
        </w:rPr>
        <w:t xml:space="preserve"> </w:t>
      </w:r>
      <w:r w:rsidR="00D36155" w:rsidRPr="0084558E">
        <w:rPr>
          <w:rFonts w:ascii="Arial" w:hAnsi="Arial" w:cs="Arial"/>
          <w:b/>
          <w:sz w:val="24"/>
          <w:szCs w:val="24"/>
        </w:rPr>
        <w:t>GLAVNI GRAD PODGORIC</w:t>
      </w:r>
      <w:r w:rsidRPr="0084558E">
        <w:rPr>
          <w:rFonts w:ascii="Arial" w:hAnsi="Arial" w:cs="Arial"/>
          <w:b/>
          <w:sz w:val="24"/>
          <w:szCs w:val="24"/>
        </w:rPr>
        <w:t>A</w:t>
      </w:r>
      <w:r w:rsidR="00D36155" w:rsidRPr="0084558E">
        <w:rPr>
          <w:rFonts w:ascii="Arial" w:hAnsi="Arial" w:cs="Arial"/>
          <w:b/>
          <w:sz w:val="24"/>
          <w:szCs w:val="24"/>
        </w:rPr>
        <w:t xml:space="preserve">    </w:t>
      </w:r>
      <w:r w:rsidR="0042064A">
        <w:rPr>
          <w:rFonts w:ascii="Arial" w:hAnsi="Arial" w:cs="Arial"/>
          <w:b/>
          <w:sz w:val="24"/>
          <w:szCs w:val="24"/>
        </w:rPr>
        <w:t xml:space="preserve">              </w:t>
      </w:r>
      <w:r w:rsidR="00D36155" w:rsidRPr="0084558E">
        <w:rPr>
          <w:rFonts w:ascii="Arial" w:hAnsi="Arial" w:cs="Arial"/>
          <w:b/>
          <w:sz w:val="24"/>
          <w:szCs w:val="24"/>
        </w:rPr>
        <w:t xml:space="preserve"> </w:t>
      </w:r>
      <w:r w:rsidR="00B46B65" w:rsidRPr="0084558E">
        <w:rPr>
          <w:rFonts w:ascii="Arial" w:hAnsi="Arial" w:cs="Arial"/>
          <w:b/>
          <w:sz w:val="24"/>
          <w:szCs w:val="24"/>
        </w:rPr>
        <w:t>„</w:t>
      </w:r>
      <w:r w:rsidR="00D36155" w:rsidRPr="0084558E">
        <w:rPr>
          <w:rFonts w:ascii="Arial" w:hAnsi="Arial" w:cs="Arial"/>
          <w:b/>
          <w:sz w:val="24"/>
          <w:szCs w:val="24"/>
        </w:rPr>
        <w:t xml:space="preserve">KOMUNALNE USLUGE </w:t>
      </w:r>
      <w:r w:rsidR="00B46B65" w:rsidRPr="0084558E">
        <w:rPr>
          <w:rFonts w:ascii="Arial" w:hAnsi="Arial" w:cs="Arial"/>
          <w:b/>
          <w:sz w:val="24"/>
          <w:szCs w:val="24"/>
        </w:rPr>
        <w:t>"</w:t>
      </w:r>
      <w:r w:rsidR="002D2B18">
        <w:rPr>
          <w:rFonts w:ascii="Arial" w:hAnsi="Arial" w:cs="Arial"/>
          <w:b/>
          <w:sz w:val="24"/>
          <w:szCs w:val="24"/>
        </w:rPr>
        <w:t>d.o.o.</w:t>
      </w:r>
      <w:r w:rsidR="00D36155" w:rsidRPr="0084558E">
        <w:rPr>
          <w:rFonts w:ascii="Arial" w:hAnsi="Arial" w:cs="Arial"/>
          <w:b/>
          <w:sz w:val="24"/>
          <w:szCs w:val="24"/>
        </w:rPr>
        <w:t xml:space="preserve"> </w:t>
      </w:r>
      <w:r w:rsidR="0042064A">
        <w:rPr>
          <w:rFonts w:ascii="Arial" w:hAnsi="Arial" w:cs="Arial"/>
          <w:b/>
          <w:sz w:val="24"/>
          <w:szCs w:val="24"/>
        </w:rPr>
        <w:t>PODGORICA</w:t>
      </w:r>
    </w:p>
    <w:p w:rsidR="00F64358" w:rsidRPr="00ED0A67" w:rsidRDefault="00ED0A67" w:rsidP="00D36155">
      <w:pPr>
        <w:tabs>
          <w:tab w:val="left" w:pos="6075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F64358" w:rsidRPr="00ED0A67">
        <w:rPr>
          <w:rFonts w:ascii="Arial" w:hAnsi="Arial" w:cs="Arial"/>
          <w:b/>
          <w:sz w:val="24"/>
          <w:szCs w:val="24"/>
        </w:rPr>
        <w:t>Gradonačelnik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36155" w:rsidRPr="00ED0A67">
        <w:rPr>
          <w:rFonts w:ascii="Arial" w:hAnsi="Arial" w:cs="Arial"/>
          <w:b/>
          <w:sz w:val="24"/>
          <w:szCs w:val="24"/>
        </w:rPr>
        <w:t>VD Izvršnog direktora</w:t>
      </w:r>
    </w:p>
    <w:p w:rsidR="00F64358" w:rsidRPr="00ED0A67" w:rsidRDefault="00ED0A67" w:rsidP="00D36155">
      <w:pPr>
        <w:tabs>
          <w:tab w:val="left" w:pos="6075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F64358" w:rsidRPr="00ED0A67">
        <w:rPr>
          <w:rFonts w:ascii="Arial" w:hAnsi="Arial" w:cs="Arial"/>
          <w:b/>
          <w:sz w:val="24"/>
          <w:szCs w:val="24"/>
        </w:rPr>
        <w:t>dr Ivan Vuković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36155" w:rsidRPr="00ED0A67">
        <w:rPr>
          <w:rFonts w:ascii="Arial" w:hAnsi="Arial" w:cs="Arial"/>
          <w:b/>
          <w:sz w:val="24"/>
          <w:szCs w:val="24"/>
        </w:rPr>
        <w:t>M</w:t>
      </w:r>
      <w:r w:rsidR="00291078" w:rsidRPr="00ED0A67">
        <w:rPr>
          <w:rFonts w:ascii="Arial" w:hAnsi="Arial" w:cs="Arial"/>
          <w:b/>
          <w:sz w:val="24"/>
          <w:szCs w:val="24"/>
        </w:rPr>
        <w:t>s</w:t>
      </w:r>
      <w:r w:rsidR="0014510D" w:rsidRPr="00ED0A67">
        <w:rPr>
          <w:rFonts w:ascii="Arial" w:hAnsi="Arial" w:cs="Arial"/>
          <w:b/>
          <w:sz w:val="24"/>
          <w:szCs w:val="24"/>
        </w:rPr>
        <w:t>c</w:t>
      </w:r>
      <w:r w:rsidR="00D36155" w:rsidRPr="00ED0A67">
        <w:rPr>
          <w:rFonts w:ascii="Arial" w:hAnsi="Arial" w:cs="Arial"/>
          <w:b/>
          <w:sz w:val="24"/>
          <w:szCs w:val="24"/>
        </w:rPr>
        <w:t xml:space="preserve"> Ml</w:t>
      </w:r>
      <w:r w:rsidR="00291078" w:rsidRPr="00ED0A67">
        <w:rPr>
          <w:rFonts w:ascii="Arial" w:hAnsi="Arial" w:cs="Arial"/>
          <w:b/>
          <w:sz w:val="24"/>
          <w:szCs w:val="24"/>
        </w:rPr>
        <w:t>a</w:t>
      </w:r>
      <w:r w:rsidR="00D36155" w:rsidRPr="00ED0A67">
        <w:rPr>
          <w:rFonts w:ascii="Arial" w:hAnsi="Arial" w:cs="Arial"/>
          <w:b/>
          <w:sz w:val="24"/>
          <w:szCs w:val="24"/>
        </w:rPr>
        <w:t>den Rašović</w:t>
      </w:r>
    </w:p>
    <w:p w:rsidR="0084558E" w:rsidRPr="0084558E" w:rsidRDefault="00A6603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84558E">
        <w:rPr>
          <w:rFonts w:ascii="Arial" w:hAnsi="Arial" w:cs="Arial"/>
          <w:sz w:val="24"/>
          <w:szCs w:val="24"/>
        </w:rPr>
        <w:t xml:space="preserve">               </w:t>
      </w:r>
      <w:r w:rsidR="005A72C7" w:rsidRPr="0084558E">
        <w:rPr>
          <w:rFonts w:ascii="Arial" w:hAnsi="Arial" w:cs="Arial"/>
          <w:sz w:val="24"/>
          <w:szCs w:val="24"/>
        </w:rPr>
        <w:t xml:space="preserve">            </w:t>
      </w:r>
    </w:p>
    <w:sectPr w:rsidR="0084558E" w:rsidRPr="0084558E" w:rsidSect="00944FE1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330F"/>
    <w:multiLevelType w:val="hybridMultilevel"/>
    <w:tmpl w:val="F932B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E577A"/>
    <w:multiLevelType w:val="hybridMultilevel"/>
    <w:tmpl w:val="56B0F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11C45"/>
    <w:multiLevelType w:val="hybridMultilevel"/>
    <w:tmpl w:val="73FC1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F7348"/>
    <w:multiLevelType w:val="hybridMultilevel"/>
    <w:tmpl w:val="BD6447D2"/>
    <w:lvl w:ilvl="0" w:tplc="2DBAB53E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3100C"/>
    <w:multiLevelType w:val="hybridMultilevel"/>
    <w:tmpl w:val="12D60C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E5037"/>
    <w:multiLevelType w:val="hybridMultilevel"/>
    <w:tmpl w:val="0726812A"/>
    <w:lvl w:ilvl="0" w:tplc="2DBAB53E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27A83"/>
    <w:multiLevelType w:val="hybridMultilevel"/>
    <w:tmpl w:val="DBB09444"/>
    <w:lvl w:ilvl="0" w:tplc="BB16EA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024CD"/>
    <w:multiLevelType w:val="hybridMultilevel"/>
    <w:tmpl w:val="10481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80310"/>
    <w:multiLevelType w:val="hybridMultilevel"/>
    <w:tmpl w:val="E7C645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3005A"/>
    <w:multiLevelType w:val="hybridMultilevel"/>
    <w:tmpl w:val="73446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820A53"/>
    <w:multiLevelType w:val="hybridMultilevel"/>
    <w:tmpl w:val="0D920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10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105DA"/>
    <w:rsid w:val="00021A18"/>
    <w:rsid w:val="000247A9"/>
    <w:rsid w:val="00033DDE"/>
    <w:rsid w:val="00056DF7"/>
    <w:rsid w:val="000610F1"/>
    <w:rsid w:val="000A68FA"/>
    <w:rsid w:val="000B4858"/>
    <w:rsid w:val="000C1CE4"/>
    <w:rsid w:val="000C4E40"/>
    <w:rsid w:val="000D1FD3"/>
    <w:rsid w:val="000E2675"/>
    <w:rsid w:val="000E2D2A"/>
    <w:rsid w:val="0011051D"/>
    <w:rsid w:val="0012235D"/>
    <w:rsid w:val="001364B5"/>
    <w:rsid w:val="0014510D"/>
    <w:rsid w:val="00153FEB"/>
    <w:rsid w:val="001758B2"/>
    <w:rsid w:val="001900D1"/>
    <w:rsid w:val="001B36D1"/>
    <w:rsid w:val="001E2E60"/>
    <w:rsid w:val="00201CE5"/>
    <w:rsid w:val="00214AAD"/>
    <w:rsid w:val="00216C66"/>
    <w:rsid w:val="0024283F"/>
    <w:rsid w:val="00257387"/>
    <w:rsid w:val="002604BC"/>
    <w:rsid w:val="0026319E"/>
    <w:rsid w:val="00276D90"/>
    <w:rsid w:val="00291078"/>
    <w:rsid w:val="00296D49"/>
    <w:rsid w:val="002A69DF"/>
    <w:rsid w:val="002B5251"/>
    <w:rsid w:val="002C5B91"/>
    <w:rsid w:val="002D2B18"/>
    <w:rsid w:val="002E702F"/>
    <w:rsid w:val="003330B9"/>
    <w:rsid w:val="00345363"/>
    <w:rsid w:val="00351198"/>
    <w:rsid w:val="00355834"/>
    <w:rsid w:val="0036282C"/>
    <w:rsid w:val="0037308E"/>
    <w:rsid w:val="00377E59"/>
    <w:rsid w:val="00393987"/>
    <w:rsid w:val="003A39A9"/>
    <w:rsid w:val="003D5ADB"/>
    <w:rsid w:val="003E5E67"/>
    <w:rsid w:val="003E6F97"/>
    <w:rsid w:val="00401881"/>
    <w:rsid w:val="0042013F"/>
    <w:rsid w:val="0042064A"/>
    <w:rsid w:val="004A0A25"/>
    <w:rsid w:val="004A30C4"/>
    <w:rsid w:val="004B0D37"/>
    <w:rsid w:val="00521954"/>
    <w:rsid w:val="00541D53"/>
    <w:rsid w:val="0054481D"/>
    <w:rsid w:val="0054707F"/>
    <w:rsid w:val="005712D5"/>
    <w:rsid w:val="005A132F"/>
    <w:rsid w:val="005A6179"/>
    <w:rsid w:val="005A72C7"/>
    <w:rsid w:val="005B1CD2"/>
    <w:rsid w:val="005B1D38"/>
    <w:rsid w:val="005C280E"/>
    <w:rsid w:val="005C6065"/>
    <w:rsid w:val="005C68CD"/>
    <w:rsid w:val="005D461E"/>
    <w:rsid w:val="005E0742"/>
    <w:rsid w:val="005E3617"/>
    <w:rsid w:val="005F5F14"/>
    <w:rsid w:val="00606E15"/>
    <w:rsid w:val="0061079F"/>
    <w:rsid w:val="00661E34"/>
    <w:rsid w:val="00687E98"/>
    <w:rsid w:val="006A2724"/>
    <w:rsid w:val="006B1220"/>
    <w:rsid w:val="006F4779"/>
    <w:rsid w:val="007028F8"/>
    <w:rsid w:val="00711E6D"/>
    <w:rsid w:val="00714E1A"/>
    <w:rsid w:val="00721D0E"/>
    <w:rsid w:val="007237A9"/>
    <w:rsid w:val="007239C6"/>
    <w:rsid w:val="007336D3"/>
    <w:rsid w:val="00751A44"/>
    <w:rsid w:val="00774298"/>
    <w:rsid w:val="00796820"/>
    <w:rsid w:val="007B50BB"/>
    <w:rsid w:val="007B57CE"/>
    <w:rsid w:val="007B6B1D"/>
    <w:rsid w:val="007C0A16"/>
    <w:rsid w:val="007C6B07"/>
    <w:rsid w:val="007C6BB6"/>
    <w:rsid w:val="007E6F87"/>
    <w:rsid w:val="007F441E"/>
    <w:rsid w:val="007F6F8C"/>
    <w:rsid w:val="008105DA"/>
    <w:rsid w:val="008335EE"/>
    <w:rsid w:val="008354AB"/>
    <w:rsid w:val="0084558E"/>
    <w:rsid w:val="00855B96"/>
    <w:rsid w:val="0087248A"/>
    <w:rsid w:val="00872C06"/>
    <w:rsid w:val="00876F39"/>
    <w:rsid w:val="008830CC"/>
    <w:rsid w:val="008A479A"/>
    <w:rsid w:val="008A7784"/>
    <w:rsid w:val="008C42F8"/>
    <w:rsid w:val="008C4F6E"/>
    <w:rsid w:val="008D06F9"/>
    <w:rsid w:val="00906A29"/>
    <w:rsid w:val="00916135"/>
    <w:rsid w:val="009300EB"/>
    <w:rsid w:val="00933DCC"/>
    <w:rsid w:val="00944FE1"/>
    <w:rsid w:val="00951044"/>
    <w:rsid w:val="009525C1"/>
    <w:rsid w:val="00956AE2"/>
    <w:rsid w:val="009819C1"/>
    <w:rsid w:val="009D215A"/>
    <w:rsid w:val="009D710B"/>
    <w:rsid w:val="009F1C15"/>
    <w:rsid w:val="00A148D4"/>
    <w:rsid w:val="00A52E33"/>
    <w:rsid w:val="00A66039"/>
    <w:rsid w:val="00A66E35"/>
    <w:rsid w:val="00A83897"/>
    <w:rsid w:val="00A94665"/>
    <w:rsid w:val="00AC52B2"/>
    <w:rsid w:val="00AC55FE"/>
    <w:rsid w:val="00AE0BE3"/>
    <w:rsid w:val="00AE1756"/>
    <w:rsid w:val="00AF1B77"/>
    <w:rsid w:val="00AF4EC4"/>
    <w:rsid w:val="00B07AFA"/>
    <w:rsid w:val="00B27D46"/>
    <w:rsid w:val="00B46B65"/>
    <w:rsid w:val="00B635ED"/>
    <w:rsid w:val="00B83D6D"/>
    <w:rsid w:val="00B855AC"/>
    <w:rsid w:val="00BA65BF"/>
    <w:rsid w:val="00BB23F8"/>
    <w:rsid w:val="00BB3A89"/>
    <w:rsid w:val="00BE4272"/>
    <w:rsid w:val="00C23F88"/>
    <w:rsid w:val="00C311D0"/>
    <w:rsid w:val="00CA3CCE"/>
    <w:rsid w:val="00CA5435"/>
    <w:rsid w:val="00CC2631"/>
    <w:rsid w:val="00CE3EAB"/>
    <w:rsid w:val="00CF10F9"/>
    <w:rsid w:val="00CF5C47"/>
    <w:rsid w:val="00D222A8"/>
    <w:rsid w:val="00D24890"/>
    <w:rsid w:val="00D36155"/>
    <w:rsid w:val="00D51585"/>
    <w:rsid w:val="00D723B4"/>
    <w:rsid w:val="00D7659E"/>
    <w:rsid w:val="00D83B7A"/>
    <w:rsid w:val="00D92A1E"/>
    <w:rsid w:val="00E50B29"/>
    <w:rsid w:val="00E55E80"/>
    <w:rsid w:val="00E63CAB"/>
    <w:rsid w:val="00E6633B"/>
    <w:rsid w:val="00E76304"/>
    <w:rsid w:val="00E81710"/>
    <w:rsid w:val="00E84D68"/>
    <w:rsid w:val="00E851F4"/>
    <w:rsid w:val="00E91D71"/>
    <w:rsid w:val="00EB6EF3"/>
    <w:rsid w:val="00EB74B2"/>
    <w:rsid w:val="00EC2D79"/>
    <w:rsid w:val="00ED0A67"/>
    <w:rsid w:val="00F56783"/>
    <w:rsid w:val="00F64358"/>
    <w:rsid w:val="00FB2653"/>
    <w:rsid w:val="00FD0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F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43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21A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8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sjelic</cp:lastModifiedBy>
  <cp:revision>2</cp:revision>
  <cp:lastPrinted>2020-05-20T08:00:00Z</cp:lastPrinted>
  <dcterms:created xsi:type="dcterms:W3CDTF">2020-05-20T08:03:00Z</dcterms:created>
  <dcterms:modified xsi:type="dcterms:W3CDTF">2020-05-20T08:03:00Z</dcterms:modified>
</cp:coreProperties>
</file>