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D9" w:rsidRDefault="002644D9" w:rsidP="00506639">
      <w:pPr>
        <w:pStyle w:val="Header"/>
        <w:tabs>
          <w:tab w:val="clear" w:pos="9406"/>
          <w:tab w:val="right" w:pos="10350"/>
        </w:tabs>
        <w:ind w:right="-961"/>
      </w:pPr>
    </w:p>
    <w:p w:rsidR="002644D9" w:rsidRDefault="002644D9" w:rsidP="00B66F15">
      <w:pPr>
        <w:pStyle w:val="Header"/>
        <w:tabs>
          <w:tab w:val="clear" w:pos="9406"/>
          <w:tab w:val="right" w:pos="10350"/>
        </w:tabs>
        <w:ind w:left="-1170" w:right="-961"/>
        <w:jc w:val="center"/>
      </w:pPr>
    </w:p>
    <w:p w:rsidR="00506639" w:rsidRDefault="00506639" w:rsidP="002E2DE2">
      <w:pPr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</w:pPr>
    </w:p>
    <w:p w:rsidR="00015DE1" w:rsidRDefault="00015DE1" w:rsidP="002E2DE2">
      <w:pPr>
        <w:jc w:val="both"/>
        <w:rPr>
          <w:b w:val="0"/>
          <w:sz w:val="24"/>
          <w:szCs w:val="24"/>
        </w:rPr>
      </w:pPr>
    </w:p>
    <w:p w:rsidR="004612B7" w:rsidRDefault="004612B7" w:rsidP="002E2DE2">
      <w:pPr>
        <w:jc w:val="both"/>
        <w:rPr>
          <w:b w:val="0"/>
          <w:sz w:val="24"/>
          <w:szCs w:val="24"/>
        </w:rPr>
      </w:pPr>
    </w:p>
    <w:p w:rsidR="004612B7" w:rsidRDefault="004612B7" w:rsidP="002E2DE2">
      <w:pPr>
        <w:jc w:val="both"/>
        <w:rPr>
          <w:b w:val="0"/>
          <w:sz w:val="24"/>
          <w:szCs w:val="24"/>
        </w:rPr>
      </w:pPr>
    </w:p>
    <w:p w:rsidR="002E2DE2" w:rsidRDefault="002E2DE2" w:rsidP="002E2DE2">
      <w:pPr>
        <w:jc w:val="both"/>
        <w:rPr>
          <w:b w:val="0"/>
          <w:sz w:val="24"/>
          <w:szCs w:val="24"/>
        </w:rPr>
      </w:pPr>
      <w:r w:rsidRPr="00D04008">
        <w:rPr>
          <w:b w:val="0"/>
          <w:sz w:val="24"/>
          <w:szCs w:val="24"/>
        </w:rPr>
        <w:t xml:space="preserve">Na osnovu člana 29 stav 2 tačka </w:t>
      </w:r>
      <w:r>
        <w:rPr>
          <w:b w:val="0"/>
          <w:sz w:val="24"/>
          <w:szCs w:val="24"/>
        </w:rPr>
        <w:t>3</w:t>
      </w:r>
      <w:r w:rsidRPr="00D04008">
        <w:rPr>
          <w:b w:val="0"/>
          <w:sz w:val="24"/>
          <w:szCs w:val="24"/>
        </w:rPr>
        <w:t xml:space="preserve"> Zakona o komunalnim djelatnostima (“Sl.list CG”, br.</w:t>
      </w:r>
      <w:r w:rsidR="00015DE1">
        <w:rPr>
          <w:b w:val="0"/>
          <w:sz w:val="24"/>
          <w:szCs w:val="24"/>
        </w:rPr>
        <w:t xml:space="preserve"> </w:t>
      </w:r>
      <w:r w:rsidRPr="00D04008">
        <w:rPr>
          <w:b w:val="0"/>
          <w:sz w:val="24"/>
          <w:szCs w:val="24"/>
        </w:rPr>
        <w:t>55/16, 74/16, 2/18 i 66/19), člana 54 stav 1 tačka 58 Statuta Glavnog grada („Sl.list CG-Opštinski propisi</w:t>
      </w:r>
      <w:r w:rsidR="00015DE1" w:rsidRPr="00D04008">
        <w:rPr>
          <w:b w:val="0"/>
          <w:sz w:val="24"/>
          <w:szCs w:val="24"/>
        </w:rPr>
        <w:t>”,</w:t>
      </w:r>
      <w:r w:rsidRPr="00D04008">
        <w:rPr>
          <w:b w:val="0"/>
          <w:sz w:val="24"/>
          <w:szCs w:val="24"/>
        </w:rPr>
        <w:t xml:space="preserve"> br</w:t>
      </w:r>
      <w:r w:rsidR="00015DE1">
        <w:rPr>
          <w:b w:val="0"/>
          <w:sz w:val="24"/>
          <w:szCs w:val="24"/>
        </w:rPr>
        <w:t xml:space="preserve">oj </w:t>
      </w:r>
      <w:r w:rsidRPr="00D04008">
        <w:rPr>
          <w:b w:val="0"/>
          <w:sz w:val="24"/>
          <w:szCs w:val="24"/>
        </w:rPr>
        <w:t>8/19</w:t>
      </w:r>
      <w:r>
        <w:rPr>
          <w:b w:val="0"/>
          <w:sz w:val="24"/>
          <w:szCs w:val="24"/>
        </w:rPr>
        <w:t>)</w:t>
      </w:r>
      <w:r w:rsidRPr="00D04008">
        <w:rPr>
          <w:b w:val="0"/>
          <w:sz w:val="24"/>
          <w:szCs w:val="24"/>
        </w:rPr>
        <w:t xml:space="preserve"> Skupština Glavnog grada </w:t>
      </w:r>
      <w:r w:rsidR="00015DE1">
        <w:rPr>
          <w:b w:val="0"/>
          <w:sz w:val="24"/>
          <w:szCs w:val="24"/>
        </w:rPr>
        <w:t xml:space="preserve">- </w:t>
      </w:r>
      <w:r w:rsidRPr="00D04008">
        <w:rPr>
          <w:b w:val="0"/>
          <w:sz w:val="24"/>
          <w:szCs w:val="24"/>
        </w:rPr>
        <w:t xml:space="preserve">Podgorice, na sjednici održanoj </w:t>
      </w:r>
      <w:r w:rsidR="00015DE1">
        <w:rPr>
          <w:b w:val="0"/>
          <w:sz w:val="24"/>
          <w:szCs w:val="24"/>
        </w:rPr>
        <w:t xml:space="preserve">4. maja </w:t>
      </w:r>
      <w:r w:rsidRPr="00D04008">
        <w:rPr>
          <w:b w:val="0"/>
          <w:sz w:val="24"/>
          <w:szCs w:val="24"/>
        </w:rPr>
        <w:t>202</w:t>
      </w:r>
      <w:r w:rsidR="00A878EC">
        <w:rPr>
          <w:b w:val="0"/>
          <w:sz w:val="24"/>
          <w:szCs w:val="24"/>
        </w:rPr>
        <w:t>1</w:t>
      </w:r>
      <w:r w:rsidRPr="00D04008">
        <w:rPr>
          <w:b w:val="0"/>
          <w:sz w:val="24"/>
          <w:szCs w:val="24"/>
        </w:rPr>
        <w:t xml:space="preserve">. godine, donijela je </w:t>
      </w:r>
      <w:r>
        <w:rPr>
          <w:b w:val="0"/>
          <w:sz w:val="24"/>
          <w:szCs w:val="24"/>
        </w:rPr>
        <w:t>–</w:t>
      </w:r>
    </w:p>
    <w:p w:rsidR="002E2DE2" w:rsidRPr="00D04008" w:rsidRDefault="002E2DE2" w:rsidP="002E2DE2">
      <w:pPr>
        <w:jc w:val="both"/>
        <w:rPr>
          <w:b w:val="0"/>
          <w:sz w:val="24"/>
          <w:szCs w:val="24"/>
        </w:rPr>
      </w:pPr>
    </w:p>
    <w:p w:rsidR="002E2DE2" w:rsidRPr="00D04008" w:rsidRDefault="002E2DE2" w:rsidP="002E2DE2">
      <w:pPr>
        <w:jc w:val="both"/>
        <w:rPr>
          <w:b w:val="0"/>
          <w:sz w:val="24"/>
          <w:szCs w:val="24"/>
        </w:rPr>
      </w:pPr>
    </w:p>
    <w:p w:rsidR="002E2DE2" w:rsidRPr="006924B7" w:rsidRDefault="002E2DE2" w:rsidP="002E2DE2">
      <w:pPr>
        <w:jc w:val="center"/>
        <w:rPr>
          <w:sz w:val="24"/>
          <w:szCs w:val="24"/>
        </w:rPr>
      </w:pPr>
    </w:p>
    <w:p w:rsidR="00A878EC" w:rsidRDefault="00A878EC" w:rsidP="00A878EC">
      <w:pPr>
        <w:jc w:val="center"/>
        <w:rPr>
          <w:sz w:val="24"/>
          <w:szCs w:val="24"/>
        </w:rPr>
      </w:pPr>
      <w:r w:rsidRPr="006924B7">
        <w:rPr>
          <w:sz w:val="24"/>
          <w:szCs w:val="24"/>
        </w:rPr>
        <w:t>O D L U K U</w:t>
      </w:r>
    </w:p>
    <w:p w:rsidR="002E2DE2" w:rsidRPr="006924B7" w:rsidRDefault="002E2DE2" w:rsidP="002E2DE2">
      <w:pPr>
        <w:jc w:val="center"/>
        <w:rPr>
          <w:sz w:val="24"/>
          <w:szCs w:val="24"/>
        </w:rPr>
      </w:pPr>
    </w:p>
    <w:p w:rsidR="002E2DE2" w:rsidRPr="00A878EC" w:rsidRDefault="002E2DE2" w:rsidP="00A878EC">
      <w:pPr>
        <w:jc w:val="center"/>
        <w:rPr>
          <w:sz w:val="24"/>
          <w:szCs w:val="24"/>
        </w:rPr>
      </w:pPr>
      <w:r w:rsidRPr="002D570F">
        <w:rPr>
          <w:sz w:val="24"/>
          <w:szCs w:val="24"/>
        </w:rPr>
        <w:t xml:space="preserve">o davanju saglasnosti na </w:t>
      </w:r>
      <w:r w:rsidR="00505C43">
        <w:rPr>
          <w:sz w:val="24"/>
          <w:szCs w:val="24"/>
        </w:rPr>
        <w:t>Cjenovnik</w:t>
      </w:r>
      <w:r w:rsidR="00A878EC">
        <w:rPr>
          <w:sz w:val="24"/>
          <w:szCs w:val="24"/>
        </w:rPr>
        <w:t xml:space="preserve"> usluga na održavanju javne rasvjete i svjetlosne signalizacije</w:t>
      </w:r>
      <w:r w:rsidR="00015DE1">
        <w:rPr>
          <w:sz w:val="24"/>
          <w:szCs w:val="24"/>
        </w:rPr>
        <w:t xml:space="preserve"> </w:t>
      </w:r>
      <w:r w:rsidR="00015DE1" w:rsidRPr="00015DE1">
        <w:rPr>
          <w:sz w:val="24"/>
          <w:szCs w:val="24"/>
        </w:rPr>
        <w:t>“Komunalne usluge” d.o.o</w:t>
      </w:r>
      <w:r w:rsidR="00015DE1" w:rsidRPr="004612B7">
        <w:rPr>
          <w:sz w:val="24"/>
          <w:szCs w:val="24"/>
        </w:rPr>
        <w:t>. Podgorica</w:t>
      </w:r>
      <w:r w:rsidR="00015DE1" w:rsidRPr="00015DE1">
        <w:rPr>
          <w:sz w:val="24"/>
          <w:szCs w:val="24"/>
        </w:rPr>
        <w:t xml:space="preserve">  </w:t>
      </w:r>
    </w:p>
    <w:p w:rsidR="00015DE1" w:rsidRDefault="00015DE1" w:rsidP="002E2DE2">
      <w:pPr>
        <w:jc w:val="center"/>
        <w:rPr>
          <w:sz w:val="24"/>
          <w:szCs w:val="24"/>
        </w:rPr>
      </w:pPr>
    </w:p>
    <w:p w:rsidR="002E2DE2" w:rsidRDefault="002E2DE2" w:rsidP="002E2DE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E2DE2" w:rsidRPr="00015DE1" w:rsidRDefault="002E2DE2" w:rsidP="002E2DE2">
      <w:pPr>
        <w:rPr>
          <w:sz w:val="24"/>
          <w:szCs w:val="24"/>
        </w:rPr>
      </w:pPr>
      <w:r w:rsidRPr="00015DE1">
        <w:rPr>
          <w:sz w:val="24"/>
          <w:szCs w:val="24"/>
        </w:rPr>
        <w:t xml:space="preserve">                                                              Član 1</w:t>
      </w:r>
    </w:p>
    <w:p w:rsidR="002E2DE2" w:rsidRPr="00015DE1" w:rsidRDefault="002E2DE2" w:rsidP="002E2DE2">
      <w:pPr>
        <w:jc w:val="both"/>
        <w:rPr>
          <w:b w:val="0"/>
          <w:sz w:val="16"/>
          <w:szCs w:val="16"/>
        </w:rPr>
      </w:pPr>
    </w:p>
    <w:p w:rsidR="002E2DE2" w:rsidRPr="00443A94" w:rsidRDefault="002E2DE2" w:rsidP="002E2DE2">
      <w:pPr>
        <w:jc w:val="both"/>
        <w:rPr>
          <w:sz w:val="24"/>
          <w:szCs w:val="24"/>
        </w:rPr>
      </w:pPr>
      <w:r w:rsidRPr="00BE7CE8">
        <w:rPr>
          <w:b w:val="0"/>
          <w:sz w:val="24"/>
          <w:szCs w:val="24"/>
        </w:rPr>
        <w:t>Daje se saglasnost na</w:t>
      </w:r>
      <w:r w:rsidR="009968EF">
        <w:rPr>
          <w:b w:val="0"/>
          <w:sz w:val="24"/>
          <w:szCs w:val="24"/>
        </w:rPr>
        <w:t xml:space="preserve"> Cjenovnik usluga na održavanju javne rasvjete i svjetlosne signalizacije</w:t>
      </w:r>
      <w:r w:rsidR="00E53517">
        <w:rPr>
          <w:b w:val="0"/>
          <w:sz w:val="24"/>
          <w:szCs w:val="24"/>
        </w:rPr>
        <w:t xml:space="preserve"> </w:t>
      </w:r>
      <w:r w:rsidRPr="00BE7CE8">
        <w:rPr>
          <w:b w:val="0"/>
          <w:sz w:val="24"/>
          <w:szCs w:val="24"/>
        </w:rPr>
        <w:t xml:space="preserve">br. </w:t>
      </w:r>
      <w:r w:rsidR="00A878EC">
        <w:rPr>
          <w:b w:val="0"/>
          <w:sz w:val="24"/>
          <w:szCs w:val="24"/>
        </w:rPr>
        <w:t>1840</w:t>
      </w:r>
      <w:r w:rsidR="00D15290">
        <w:rPr>
          <w:b w:val="0"/>
          <w:sz w:val="24"/>
          <w:szCs w:val="24"/>
        </w:rPr>
        <w:t>/1</w:t>
      </w:r>
      <w:r w:rsidR="00015DE1">
        <w:rPr>
          <w:b w:val="0"/>
          <w:sz w:val="24"/>
          <w:szCs w:val="24"/>
        </w:rPr>
        <w:t xml:space="preserve"> </w:t>
      </w:r>
      <w:r w:rsidRPr="0046094D">
        <w:rPr>
          <w:b w:val="0"/>
          <w:sz w:val="24"/>
          <w:szCs w:val="24"/>
        </w:rPr>
        <w:t xml:space="preserve">od </w:t>
      </w:r>
      <w:r w:rsidR="00A878EC">
        <w:rPr>
          <w:b w:val="0"/>
          <w:sz w:val="24"/>
          <w:szCs w:val="24"/>
        </w:rPr>
        <w:t>26.03.2021.</w:t>
      </w:r>
      <w:r w:rsidR="009968EF">
        <w:rPr>
          <w:b w:val="0"/>
          <w:sz w:val="24"/>
          <w:szCs w:val="24"/>
        </w:rPr>
        <w:t xml:space="preserve"> godine</w:t>
      </w:r>
      <w:r w:rsidR="00015DE1">
        <w:rPr>
          <w:b w:val="0"/>
          <w:sz w:val="24"/>
          <w:szCs w:val="24"/>
        </w:rPr>
        <w:t>,</w:t>
      </w:r>
      <w:r w:rsidR="00A878EC">
        <w:rPr>
          <w:b w:val="0"/>
          <w:sz w:val="24"/>
          <w:szCs w:val="24"/>
        </w:rPr>
        <w:t xml:space="preserve"> </w:t>
      </w:r>
      <w:r w:rsidR="009968EF">
        <w:rPr>
          <w:b w:val="0"/>
          <w:sz w:val="24"/>
          <w:szCs w:val="24"/>
        </w:rPr>
        <w:t>koji je utvrdio Odbor direktora</w:t>
      </w:r>
      <w:r w:rsidR="00E53517">
        <w:rPr>
          <w:b w:val="0"/>
          <w:sz w:val="24"/>
          <w:szCs w:val="24"/>
        </w:rPr>
        <w:t xml:space="preserve"> </w:t>
      </w:r>
      <w:r w:rsidR="009968EF" w:rsidRPr="009968EF">
        <w:rPr>
          <w:b w:val="0"/>
          <w:sz w:val="24"/>
          <w:szCs w:val="24"/>
        </w:rPr>
        <w:t xml:space="preserve">“Komunalne usluge” </w:t>
      </w:r>
      <w:r w:rsidR="009968EF">
        <w:rPr>
          <w:b w:val="0"/>
          <w:sz w:val="24"/>
          <w:szCs w:val="24"/>
        </w:rPr>
        <w:t>d.o.o</w:t>
      </w:r>
      <w:r w:rsidR="00015DE1">
        <w:rPr>
          <w:b w:val="0"/>
          <w:sz w:val="24"/>
          <w:szCs w:val="24"/>
        </w:rPr>
        <w:t>.</w:t>
      </w:r>
      <w:r w:rsidR="009968EF">
        <w:rPr>
          <w:b w:val="0"/>
          <w:sz w:val="24"/>
          <w:szCs w:val="24"/>
        </w:rPr>
        <w:t xml:space="preserve"> </w:t>
      </w:r>
      <w:r w:rsidR="009968EF" w:rsidRPr="009968EF">
        <w:rPr>
          <w:b w:val="0"/>
          <w:sz w:val="24"/>
          <w:szCs w:val="24"/>
        </w:rPr>
        <w:t>Podgorica</w:t>
      </w:r>
      <w:r w:rsidR="00E53517">
        <w:rPr>
          <w:b w:val="0"/>
          <w:sz w:val="24"/>
          <w:szCs w:val="24"/>
        </w:rPr>
        <w:t>,</w:t>
      </w:r>
      <w:r w:rsidR="009968EF">
        <w:rPr>
          <w:b w:val="0"/>
          <w:sz w:val="24"/>
          <w:szCs w:val="24"/>
        </w:rPr>
        <w:t xml:space="preserve"> na sjednici održanoj </w:t>
      </w:r>
      <w:r w:rsidR="00E53517">
        <w:rPr>
          <w:b w:val="0"/>
          <w:sz w:val="24"/>
          <w:szCs w:val="24"/>
        </w:rPr>
        <w:t xml:space="preserve">dana </w:t>
      </w:r>
      <w:r w:rsidR="009968EF">
        <w:rPr>
          <w:b w:val="0"/>
          <w:sz w:val="24"/>
          <w:szCs w:val="24"/>
        </w:rPr>
        <w:t>26.03.2021.godine</w:t>
      </w:r>
      <w:r w:rsidR="00242889">
        <w:rPr>
          <w:b w:val="0"/>
          <w:sz w:val="24"/>
          <w:szCs w:val="24"/>
        </w:rPr>
        <w:t>.</w:t>
      </w:r>
    </w:p>
    <w:p w:rsidR="002E2DE2" w:rsidRDefault="002E2DE2" w:rsidP="002E2DE2">
      <w:pPr>
        <w:jc w:val="both"/>
        <w:rPr>
          <w:b w:val="0"/>
          <w:sz w:val="24"/>
          <w:szCs w:val="24"/>
        </w:rPr>
      </w:pPr>
    </w:p>
    <w:p w:rsidR="00BC6281" w:rsidRPr="00D04008" w:rsidRDefault="00BC6281" w:rsidP="002E2DE2">
      <w:pPr>
        <w:jc w:val="both"/>
        <w:rPr>
          <w:b w:val="0"/>
          <w:sz w:val="24"/>
          <w:szCs w:val="24"/>
        </w:rPr>
      </w:pPr>
    </w:p>
    <w:p w:rsidR="002E2DE2" w:rsidRPr="00015DE1" w:rsidRDefault="002E2DE2" w:rsidP="002E2DE2">
      <w:pPr>
        <w:jc w:val="both"/>
        <w:rPr>
          <w:sz w:val="24"/>
          <w:szCs w:val="24"/>
        </w:rPr>
      </w:pPr>
      <w:r w:rsidRPr="00D04008">
        <w:rPr>
          <w:b w:val="0"/>
          <w:sz w:val="24"/>
          <w:szCs w:val="24"/>
        </w:rPr>
        <w:t xml:space="preserve">                                                         </w:t>
      </w:r>
      <w:r w:rsidR="00BC6281">
        <w:rPr>
          <w:b w:val="0"/>
          <w:sz w:val="24"/>
          <w:szCs w:val="24"/>
        </w:rPr>
        <w:t xml:space="preserve">      </w:t>
      </w:r>
      <w:r w:rsidRPr="00015DE1">
        <w:rPr>
          <w:sz w:val="24"/>
          <w:szCs w:val="24"/>
        </w:rPr>
        <w:t>Član 2</w:t>
      </w:r>
    </w:p>
    <w:p w:rsidR="002E2DE2" w:rsidRPr="00015DE1" w:rsidRDefault="002E2DE2" w:rsidP="002E2DE2">
      <w:pPr>
        <w:jc w:val="both"/>
        <w:rPr>
          <w:b w:val="0"/>
          <w:sz w:val="16"/>
          <w:szCs w:val="16"/>
        </w:rPr>
      </w:pPr>
    </w:p>
    <w:p w:rsidR="002E2DE2" w:rsidRPr="00117595" w:rsidRDefault="002E2DE2" w:rsidP="002E2DE2">
      <w:pPr>
        <w:jc w:val="both"/>
        <w:rPr>
          <w:b w:val="0"/>
          <w:sz w:val="24"/>
          <w:szCs w:val="24"/>
        </w:rPr>
      </w:pPr>
      <w:r w:rsidRPr="00117595">
        <w:rPr>
          <w:b w:val="0"/>
          <w:sz w:val="24"/>
          <w:szCs w:val="24"/>
        </w:rPr>
        <w:t>Ova odluka stupa na snagu osmog dana od dana objavljivanja u „Službenom listu C</w:t>
      </w:r>
      <w:r w:rsidR="00015DE1">
        <w:rPr>
          <w:b w:val="0"/>
          <w:sz w:val="24"/>
          <w:szCs w:val="24"/>
        </w:rPr>
        <w:t xml:space="preserve">rne </w:t>
      </w:r>
      <w:r w:rsidRPr="00117595">
        <w:rPr>
          <w:b w:val="0"/>
          <w:sz w:val="24"/>
          <w:szCs w:val="24"/>
        </w:rPr>
        <w:t>G</w:t>
      </w:r>
      <w:r w:rsidR="00015DE1">
        <w:rPr>
          <w:b w:val="0"/>
          <w:sz w:val="24"/>
          <w:szCs w:val="24"/>
        </w:rPr>
        <w:t xml:space="preserve">ore </w:t>
      </w:r>
      <w:r w:rsidRPr="00117595">
        <w:rPr>
          <w:b w:val="0"/>
          <w:sz w:val="24"/>
          <w:szCs w:val="24"/>
        </w:rPr>
        <w:t>- Opštinski propisi“.</w:t>
      </w:r>
    </w:p>
    <w:p w:rsidR="002E2DE2" w:rsidRPr="00D04008" w:rsidRDefault="002E2DE2" w:rsidP="002E2DE2">
      <w:pPr>
        <w:jc w:val="both"/>
        <w:rPr>
          <w:b w:val="0"/>
          <w:sz w:val="24"/>
          <w:szCs w:val="24"/>
        </w:rPr>
      </w:pPr>
    </w:p>
    <w:p w:rsidR="002E2DE2" w:rsidRPr="00D04008" w:rsidRDefault="002E2DE2" w:rsidP="002E2DE2">
      <w:pPr>
        <w:jc w:val="both"/>
        <w:rPr>
          <w:b w:val="0"/>
          <w:sz w:val="24"/>
          <w:szCs w:val="24"/>
        </w:rPr>
      </w:pPr>
    </w:p>
    <w:p w:rsidR="002E2DE2" w:rsidRPr="00D04008" w:rsidRDefault="002E2DE2" w:rsidP="002E2DE2">
      <w:pPr>
        <w:jc w:val="both"/>
        <w:rPr>
          <w:b w:val="0"/>
          <w:sz w:val="24"/>
          <w:szCs w:val="24"/>
        </w:rPr>
      </w:pPr>
    </w:p>
    <w:p w:rsidR="002E2DE2" w:rsidRPr="00D04008" w:rsidRDefault="002E2DE2" w:rsidP="002E2DE2">
      <w:pPr>
        <w:rPr>
          <w:b w:val="0"/>
          <w:iCs/>
          <w:sz w:val="24"/>
          <w:szCs w:val="24"/>
        </w:rPr>
      </w:pPr>
      <w:r w:rsidRPr="00D04008">
        <w:rPr>
          <w:b w:val="0"/>
          <w:iCs/>
          <w:sz w:val="24"/>
          <w:szCs w:val="24"/>
        </w:rPr>
        <w:t>Broj:02-016/2</w:t>
      </w:r>
      <w:r w:rsidR="00242889">
        <w:rPr>
          <w:b w:val="0"/>
          <w:iCs/>
          <w:sz w:val="24"/>
          <w:szCs w:val="24"/>
        </w:rPr>
        <w:t>1</w:t>
      </w:r>
      <w:r w:rsidRPr="00D04008">
        <w:rPr>
          <w:b w:val="0"/>
          <w:iCs/>
          <w:sz w:val="24"/>
          <w:szCs w:val="24"/>
        </w:rPr>
        <w:t>-</w:t>
      </w:r>
      <w:r w:rsidR="00BC6281">
        <w:rPr>
          <w:b w:val="0"/>
          <w:iCs/>
          <w:sz w:val="24"/>
          <w:szCs w:val="24"/>
        </w:rPr>
        <w:t>439</w:t>
      </w:r>
      <w:r w:rsidRPr="00D04008">
        <w:rPr>
          <w:b w:val="0"/>
          <w:iCs/>
          <w:sz w:val="24"/>
          <w:szCs w:val="24"/>
        </w:rPr>
        <w:t xml:space="preserve">   </w:t>
      </w:r>
    </w:p>
    <w:p w:rsidR="002E2DE2" w:rsidRPr="00D04008" w:rsidRDefault="002E2DE2" w:rsidP="002E2DE2">
      <w:pPr>
        <w:rPr>
          <w:b w:val="0"/>
          <w:bCs w:val="0"/>
          <w:iCs/>
          <w:sz w:val="24"/>
          <w:szCs w:val="24"/>
        </w:rPr>
      </w:pPr>
      <w:r w:rsidRPr="00D04008">
        <w:rPr>
          <w:b w:val="0"/>
          <w:iCs/>
          <w:sz w:val="24"/>
          <w:szCs w:val="24"/>
        </w:rPr>
        <w:t>Podgorica,</w:t>
      </w:r>
      <w:r w:rsidRPr="00D04008">
        <w:rPr>
          <w:b w:val="0"/>
          <w:sz w:val="24"/>
          <w:szCs w:val="24"/>
          <w:lang w:val="sr-Latn-CS"/>
        </w:rPr>
        <w:t xml:space="preserve"> </w:t>
      </w:r>
      <w:r w:rsidR="00BC6281">
        <w:rPr>
          <w:b w:val="0"/>
          <w:sz w:val="24"/>
          <w:szCs w:val="24"/>
          <w:lang w:val="sr-Latn-CS"/>
        </w:rPr>
        <w:t>4</w:t>
      </w:r>
      <w:r w:rsidR="00015DE1">
        <w:rPr>
          <w:b w:val="0"/>
          <w:sz w:val="24"/>
          <w:szCs w:val="24"/>
          <w:lang w:val="sr-Latn-CS"/>
        </w:rPr>
        <w:t xml:space="preserve">. maja </w:t>
      </w:r>
      <w:r w:rsidRPr="00D04008">
        <w:rPr>
          <w:b w:val="0"/>
          <w:sz w:val="24"/>
          <w:szCs w:val="24"/>
          <w:lang w:val="sr-Latn-CS"/>
        </w:rPr>
        <w:t>202</w:t>
      </w:r>
      <w:r w:rsidR="00242889">
        <w:rPr>
          <w:b w:val="0"/>
          <w:sz w:val="24"/>
          <w:szCs w:val="24"/>
          <w:lang w:val="sr-Latn-CS"/>
        </w:rPr>
        <w:t>1</w:t>
      </w:r>
      <w:r w:rsidRPr="00D04008">
        <w:rPr>
          <w:b w:val="0"/>
          <w:sz w:val="24"/>
          <w:szCs w:val="24"/>
          <w:lang w:val="sr-Latn-CS"/>
        </w:rPr>
        <w:t>.godine</w:t>
      </w:r>
      <w:r w:rsidRPr="00D04008">
        <w:rPr>
          <w:b w:val="0"/>
          <w:iCs/>
          <w:sz w:val="24"/>
          <w:szCs w:val="24"/>
        </w:rPr>
        <w:t xml:space="preserve">                                  </w:t>
      </w:r>
    </w:p>
    <w:p w:rsidR="002E2DE2" w:rsidRPr="00D04008" w:rsidRDefault="002E2DE2" w:rsidP="002E2DE2">
      <w:pPr>
        <w:jc w:val="both"/>
        <w:rPr>
          <w:b w:val="0"/>
          <w:sz w:val="24"/>
          <w:szCs w:val="24"/>
        </w:rPr>
      </w:pPr>
    </w:p>
    <w:p w:rsidR="002E2DE2" w:rsidRPr="00D04008" w:rsidRDefault="002E2DE2" w:rsidP="002E2DE2">
      <w:pPr>
        <w:jc w:val="both"/>
        <w:rPr>
          <w:b w:val="0"/>
          <w:sz w:val="24"/>
          <w:szCs w:val="24"/>
        </w:rPr>
      </w:pPr>
    </w:p>
    <w:p w:rsidR="002E2DE2" w:rsidRPr="00D04008" w:rsidRDefault="002E2DE2" w:rsidP="002E2DE2">
      <w:pPr>
        <w:jc w:val="both"/>
        <w:rPr>
          <w:b w:val="0"/>
          <w:sz w:val="24"/>
          <w:szCs w:val="24"/>
        </w:rPr>
      </w:pPr>
      <w:r w:rsidRPr="00D04008">
        <w:rPr>
          <w:b w:val="0"/>
          <w:sz w:val="24"/>
          <w:szCs w:val="24"/>
        </w:rPr>
        <w:t xml:space="preserve">                                                  </w:t>
      </w:r>
    </w:p>
    <w:p w:rsidR="002E2DE2" w:rsidRDefault="002E2DE2" w:rsidP="002E2DE2">
      <w:pPr>
        <w:jc w:val="center"/>
        <w:rPr>
          <w:sz w:val="24"/>
          <w:szCs w:val="24"/>
        </w:rPr>
      </w:pPr>
      <w:r w:rsidRPr="00136824">
        <w:rPr>
          <w:sz w:val="24"/>
          <w:szCs w:val="24"/>
        </w:rPr>
        <w:t>SKUPŠTINA GLAVNOG GRADA</w:t>
      </w:r>
      <w:r w:rsidR="00015DE1">
        <w:rPr>
          <w:sz w:val="24"/>
          <w:szCs w:val="24"/>
        </w:rPr>
        <w:t xml:space="preserve"> - PODGORICE</w:t>
      </w:r>
    </w:p>
    <w:p w:rsidR="00015DE1" w:rsidRDefault="00015DE1" w:rsidP="002E2DE2">
      <w:pPr>
        <w:jc w:val="center"/>
        <w:rPr>
          <w:sz w:val="24"/>
          <w:szCs w:val="24"/>
        </w:rPr>
      </w:pPr>
    </w:p>
    <w:p w:rsidR="00015DE1" w:rsidRPr="00136824" w:rsidRDefault="00015DE1" w:rsidP="002E2DE2">
      <w:pPr>
        <w:jc w:val="center"/>
        <w:rPr>
          <w:sz w:val="24"/>
          <w:szCs w:val="24"/>
        </w:rPr>
      </w:pPr>
    </w:p>
    <w:p w:rsidR="002E2DE2" w:rsidRPr="00136824" w:rsidRDefault="002E2DE2" w:rsidP="00015DE1">
      <w:pPr>
        <w:ind w:left="4320" w:firstLine="720"/>
        <w:jc w:val="center"/>
        <w:rPr>
          <w:sz w:val="24"/>
          <w:szCs w:val="24"/>
        </w:rPr>
      </w:pPr>
      <w:r w:rsidRPr="00015DE1">
        <w:rPr>
          <w:caps/>
          <w:sz w:val="24"/>
          <w:szCs w:val="24"/>
        </w:rPr>
        <w:t>Predsjednik Skupštine</w:t>
      </w:r>
      <w:r w:rsidRPr="00136824">
        <w:rPr>
          <w:sz w:val="24"/>
          <w:szCs w:val="24"/>
        </w:rPr>
        <w:t>,</w:t>
      </w:r>
    </w:p>
    <w:p w:rsidR="00C85A33" w:rsidRDefault="00015DE1" w:rsidP="00136824">
      <w:pPr>
        <w:jc w:val="center"/>
        <w:rPr>
          <w:sz w:val="24"/>
          <w:szCs w:val="24"/>
          <w:lang w:val="sr-Latn-CS"/>
        </w:rPr>
      </w:pPr>
      <w:r>
        <w:rPr>
          <w:b w:val="0"/>
          <w:sz w:val="24"/>
          <w:szCs w:val="24"/>
        </w:rPr>
        <w:t xml:space="preserve">                                                                    </w:t>
      </w:r>
      <w:r w:rsidRPr="00015DE1">
        <w:rPr>
          <w:sz w:val="24"/>
          <w:szCs w:val="24"/>
        </w:rPr>
        <w:t>d</w:t>
      </w:r>
      <w:r w:rsidR="002E2DE2" w:rsidRPr="00015DE1">
        <w:rPr>
          <w:sz w:val="24"/>
          <w:szCs w:val="24"/>
        </w:rPr>
        <w:t>r Đorđe Suhih</w:t>
      </w:r>
    </w:p>
    <w:p w:rsidR="00C85A33" w:rsidRDefault="00C85A33" w:rsidP="00136824">
      <w:pPr>
        <w:jc w:val="center"/>
        <w:rPr>
          <w:sz w:val="24"/>
          <w:szCs w:val="24"/>
          <w:lang w:val="sr-Latn-CS"/>
        </w:rPr>
      </w:pPr>
    </w:p>
    <w:p w:rsidR="00C85A33" w:rsidRDefault="00C85A33" w:rsidP="00136824">
      <w:pPr>
        <w:jc w:val="center"/>
        <w:rPr>
          <w:sz w:val="24"/>
          <w:szCs w:val="24"/>
          <w:lang w:val="sr-Latn-CS"/>
        </w:rPr>
      </w:pPr>
    </w:p>
    <w:p w:rsidR="00FD2340" w:rsidRDefault="00FD2340" w:rsidP="00136824">
      <w:pPr>
        <w:jc w:val="center"/>
        <w:rPr>
          <w:sz w:val="24"/>
          <w:szCs w:val="24"/>
          <w:lang w:val="sr-Latn-CS"/>
        </w:rPr>
      </w:pPr>
    </w:p>
    <w:p w:rsidR="00FD2340" w:rsidRDefault="00FD2340" w:rsidP="00136824">
      <w:pPr>
        <w:jc w:val="center"/>
        <w:rPr>
          <w:sz w:val="24"/>
          <w:szCs w:val="24"/>
          <w:lang w:val="sr-Latn-CS"/>
        </w:rPr>
      </w:pPr>
    </w:p>
    <w:p w:rsidR="00421B48" w:rsidRPr="00D15290" w:rsidRDefault="00421B48">
      <w:pPr>
        <w:rPr>
          <w:b w:val="0"/>
        </w:rPr>
      </w:pPr>
    </w:p>
    <w:sectPr w:rsidR="00421B48" w:rsidRPr="00D15290" w:rsidSect="00506639">
      <w:pgSz w:w="12240" w:h="15840"/>
      <w:pgMar w:top="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380"/>
    <w:multiLevelType w:val="hybridMultilevel"/>
    <w:tmpl w:val="085C2100"/>
    <w:lvl w:ilvl="0" w:tplc="73A600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66F15"/>
    <w:rsid w:val="00015DE1"/>
    <w:rsid w:val="000369F7"/>
    <w:rsid w:val="00120E1B"/>
    <w:rsid w:val="00136824"/>
    <w:rsid w:val="001716BF"/>
    <w:rsid w:val="00186D03"/>
    <w:rsid w:val="001B1A80"/>
    <w:rsid w:val="001F5787"/>
    <w:rsid w:val="00212C84"/>
    <w:rsid w:val="00242889"/>
    <w:rsid w:val="002644D9"/>
    <w:rsid w:val="0029767E"/>
    <w:rsid w:val="002E2DE2"/>
    <w:rsid w:val="002F162E"/>
    <w:rsid w:val="0030076A"/>
    <w:rsid w:val="00351CFF"/>
    <w:rsid w:val="00374AB0"/>
    <w:rsid w:val="003B1679"/>
    <w:rsid w:val="003B691F"/>
    <w:rsid w:val="00421B48"/>
    <w:rsid w:val="004525B2"/>
    <w:rsid w:val="004612B7"/>
    <w:rsid w:val="004C0306"/>
    <w:rsid w:val="00505C43"/>
    <w:rsid w:val="00506639"/>
    <w:rsid w:val="005155C1"/>
    <w:rsid w:val="00516F6E"/>
    <w:rsid w:val="005616E9"/>
    <w:rsid w:val="005B1C3F"/>
    <w:rsid w:val="005D517A"/>
    <w:rsid w:val="005E7DE1"/>
    <w:rsid w:val="006406DC"/>
    <w:rsid w:val="006F6726"/>
    <w:rsid w:val="00747C9D"/>
    <w:rsid w:val="00775EAC"/>
    <w:rsid w:val="007B3575"/>
    <w:rsid w:val="007B61C5"/>
    <w:rsid w:val="007C0FAC"/>
    <w:rsid w:val="007C7D4D"/>
    <w:rsid w:val="008432BB"/>
    <w:rsid w:val="008C2257"/>
    <w:rsid w:val="00904A7D"/>
    <w:rsid w:val="00942C7C"/>
    <w:rsid w:val="009968EF"/>
    <w:rsid w:val="009E3E88"/>
    <w:rsid w:val="009E7666"/>
    <w:rsid w:val="00A878EC"/>
    <w:rsid w:val="00AA57F2"/>
    <w:rsid w:val="00B26BEC"/>
    <w:rsid w:val="00B33889"/>
    <w:rsid w:val="00B66F15"/>
    <w:rsid w:val="00B807A4"/>
    <w:rsid w:val="00BC6281"/>
    <w:rsid w:val="00BE3062"/>
    <w:rsid w:val="00C46D54"/>
    <w:rsid w:val="00C4749E"/>
    <w:rsid w:val="00C85A33"/>
    <w:rsid w:val="00D15290"/>
    <w:rsid w:val="00E04E6B"/>
    <w:rsid w:val="00E53517"/>
    <w:rsid w:val="00E750A3"/>
    <w:rsid w:val="00E767CE"/>
    <w:rsid w:val="00E82538"/>
    <w:rsid w:val="00EA2A3E"/>
    <w:rsid w:val="00EC05AF"/>
    <w:rsid w:val="00FB1C03"/>
    <w:rsid w:val="00FD2340"/>
    <w:rsid w:val="00FD779E"/>
    <w:rsid w:val="00FF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F15"/>
    <w:pPr>
      <w:spacing w:after="0" w:line="240" w:lineRule="auto"/>
    </w:pPr>
    <w:rPr>
      <w:rFonts w:ascii="Arial" w:eastAsia="Times New Roman" w:hAnsi="Arial" w:cs="Arial"/>
      <w:b/>
      <w:bCs/>
      <w:szCs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F15"/>
    <w:pPr>
      <w:ind w:left="720"/>
      <w:contextualSpacing/>
    </w:pPr>
  </w:style>
  <w:style w:type="paragraph" w:styleId="NoSpacing">
    <w:name w:val="No Spacing"/>
    <w:uiPriority w:val="1"/>
    <w:qFormat/>
    <w:rsid w:val="00B66F15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B66F15"/>
    <w:pPr>
      <w:tabs>
        <w:tab w:val="center" w:pos="4703"/>
        <w:tab w:val="right" w:pos="9406"/>
      </w:tabs>
    </w:pPr>
    <w:rPr>
      <w:rFonts w:ascii="Times New Roman" w:eastAsiaTheme="minorHAnsi" w:hAnsi="Times New Roman" w:cs="Times New Roman"/>
      <w:b w:val="0"/>
      <w:bCs w:val="0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6F1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5"/>
    <w:rPr>
      <w:rFonts w:ascii="Tahoma" w:eastAsia="Times New Roman" w:hAnsi="Tahoma" w:cs="Tahoma"/>
      <w:b/>
      <w:bCs/>
      <w:sz w:val="16"/>
      <w:szCs w:val="16"/>
      <w:lang w:val="hr-HR"/>
    </w:rPr>
  </w:style>
  <w:style w:type="paragraph" w:styleId="BodyText">
    <w:name w:val="Body Text"/>
    <w:basedOn w:val="Normal"/>
    <w:link w:val="BodyTextChar"/>
    <w:rsid w:val="002E2DE2"/>
    <w:pPr>
      <w:suppressAutoHyphens/>
      <w:spacing w:after="120" w:line="100" w:lineRule="atLeast"/>
    </w:pPr>
    <w:rPr>
      <w:rFonts w:ascii="Times New Roman" w:hAnsi="Times New Roman" w:cs="Times New Roman"/>
      <w:b w:val="0"/>
      <w:bCs w:val="0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E2DE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25306-770A-4931-8A44-C51C0A97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mvujotic</dc:creator>
  <cp:lastModifiedBy>sjelic</cp:lastModifiedBy>
  <cp:revision>5</cp:revision>
  <cp:lastPrinted>2021-05-05T09:04:00Z</cp:lastPrinted>
  <dcterms:created xsi:type="dcterms:W3CDTF">2021-04-29T14:53:00Z</dcterms:created>
  <dcterms:modified xsi:type="dcterms:W3CDTF">2021-05-05T09:04:00Z</dcterms:modified>
</cp:coreProperties>
</file>