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456" w:rsidRDefault="006B3456" w:rsidP="00C273EE">
      <w:pPr>
        <w:jc w:val="both"/>
        <w:rPr>
          <w:rFonts w:ascii="Arial" w:hAnsi="Arial" w:cs="Arial"/>
          <w:b/>
          <w:sz w:val="24"/>
          <w:szCs w:val="24"/>
          <w:lang w:val="pl-PL"/>
        </w:rPr>
      </w:pPr>
      <w:r w:rsidRPr="006B3456">
        <w:rPr>
          <w:rFonts w:ascii="Arial" w:hAnsi="Arial" w:cs="Arial"/>
          <w:b/>
          <w:sz w:val="24"/>
          <w:szCs w:val="24"/>
          <w:lang w:val="pl-PL"/>
        </w:rPr>
        <w:drawing>
          <wp:inline distT="0" distB="0" distL="0" distR="0">
            <wp:extent cx="5943600" cy="839575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8395754"/>
                    </a:xfrm>
                    <a:prstGeom prst="rect">
                      <a:avLst/>
                    </a:prstGeom>
                    <a:noFill/>
                    <a:ln w="9525">
                      <a:noFill/>
                      <a:miter lim="800000"/>
                      <a:headEnd/>
                      <a:tailEnd/>
                    </a:ln>
                  </pic:spPr>
                </pic:pic>
              </a:graphicData>
            </a:graphic>
          </wp:inline>
        </w:drawing>
      </w:r>
    </w:p>
    <w:p w:rsidR="006B3456" w:rsidRDefault="006B3456" w:rsidP="00C273EE">
      <w:pPr>
        <w:jc w:val="both"/>
        <w:rPr>
          <w:rFonts w:ascii="Arial" w:hAnsi="Arial" w:cs="Arial"/>
          <w:b/>
          <w:sz w:val="24"/>
          <w:szCs w:val="24"/>
          <w:lang w:val="pl-PL"/>
        </w:rPr>
      </w:pPr>
    </w:p>
    <w:p w:rsidR="00C273EE" w:rsidRPr="00542F5B" w:rsidRDefault="00C273EE" w:rsidP="00C273EE">
      <w:pPr>
        <w:jc w:val="both"/>
        <w:rPr>
          <w:rFonts w:ascii="Arial" w:hAnsi="Arial" w:cs="Arial"/>
          <w:lang w:val="sr-Latn-CS"/>
        </w:rPr>
      </w:pPr>
      <w:r w:rsidRPr="00542F5B">
        <w:rPr>
          <w:rFonts w:ascii="Arial" w:hAnsi="Arial" w:cs="Arial"/>
          <w:lang w:val="sr-Latn-CS"/>
        </w:rPr>
        <w:lastRenderedPageBreak/>
        <w:t xml:space="preserve">Na osnovu Uputstva o izradi godišnjeg programa rada i izvještaja o radu i ostvarivanju funkcija lokalne samouprave, broj 01-033/07-4, koji je donio Gradonačelnik Glavnog grada – Podgorice, dana 09. januara 2007.godine, Služba zaštite i spašavanja,  p o d n o s i -  </w:t>
      </w:r>
    </w:p>
    <w:p w:rsidR="00C273EE" w:rsidRPr="00542F5B" w:rsidRDefault="00C273EE" w:rsidP="00C273EE">
      <w:pPr>
        <w:jc w:val="center"/>
        <w:rPr>
          <w:rFonts w:ascii="Arial" w:hAnsi="Arial" w:cs="Arial"/>
          <w:lang w:val="sr-Latn-CS"/>
        </w:rPr>
      </w:pPr>
    </w:p>
    <w:p w:rsidR="00C273EE" w:rsidRPr="00542F5B" w:rsidRDefault="00C273EE" w:rsidP="00C273EE">
      <w:pPr>
        <w:jc w:val="center"/>
        <w:rPr>
          <w:rFonts w:ascii="Arial" w:hAnsi="Arial" w:cs="Arial"/>
          <w:b/>
          <w:sz w:val="28"/>
          <w:szCs w:val="28"/>
          <w:lang w:val="sr-Latn-CS"/>
        </w:rPr>
      </w:pPr>
      <w:r w:rsidRPr="00542F5B">
        <w:rPr>
          <w:rFonts w:ascii="Arial" w:hAnsi="Arial" w:cs="Arial"/>
          <w:b/>
          <w:sz w:val="28"/>
          <w:szCs w:val="28"/>
          <w:lang w:val="sr-Latn-CS"/>
        </w:rPr>
        <w:t>IZVJEŠTAJ</w:t>
      </w:r>
    </w:p>
    <w:p w:rsidR="00C273EE" w:rsidRPr="00542F5B" w:rsidRDefault="00C273EE" w:rsidP="00C273EE">
      <w:pPr>
        <w:jc w:val="center"/>
        <w:rPr>
          <w:rFonts w:ascii="Arial" w:hAnsi="Arial" w:cs="Arial"/>
          <w:b/>
          <w:sz w:val="28"/>
          <w:szCs w:val="28"/>
          <w:lang w:val="sr-Latn-CS"/>
        </w:rPr>
      </w:pPr>
      <w:r w:rsidRPr="00542F5B">
        <w:rPr>
          <w:rFonts w:ascii="Arial" w:hAnsi="Arial" w:cs="Arial"/>
          <w:b/>
          <w:sz w:val="28"/>
          <w:szCs w:val="28"/>
          <w:lang w:val="sr-Latn-CS"/>
        </w:rPr>
        <w:t>O RADU ZA  20</w:t>
      </w:r>
      <w:r w:rsidR="00542F5B">
        <w:rPr>
          <w:rFonts w:ascii="Arial" w:hAnsi="Arial" w:cs="Arial"/>
          <w:b/>
          <w:sz w:val="28"/>
          <w:szCs w:val="28"/>
          <w:lang w:val="sr-Latn-CS"/>
        </w:rPr>
        <w:t>20</w:t>
      </w:r>
      <w:r w:rsidRPr="00542F5B">
        <w:rPr>
          <w:rFonts w:ascii="Arial" w:hAnsi="Arial" w:cs="Arial"/>
          <w:b/>
          <w:sz w:val="28"/>
          <w:szCs w:val="28"/>
          <w:lang w:val="sr-Latn-CS"/>
        </w:rPr>
        <w:t>. GODINU</w:t>
      </w:r>
    </w:p>
    <w:p w:rsidR="00C273EE" w:rsidRPr="00542F5B" w:rsidRDefault="00C273EE" w:rsidP="00C273EE">
      <w:pPr>
        <w:jc w:val="both"/>
        <w:rPr>
          <w:rFonts w:ascii="Arial" w:hAnsi="Arial" w:cs="Arial"/>
          <w:b/>
          <w:color w:val="FF0000"/>
          <w:lang w:val="sr-Latn-CS"/>
        </w:rPr>
      </w:pPr>
    </w:p>
    <w:p w:rsidR="00C273EE" w:rsidRPr="00542F5B" w:rsidRDefault="00C273EE" w:rsidP="00C273EE">
      <w:pPr>
        <w:pStyle w:val="BodyText"/>
        <w:jc w:val="both"/>
        <w:rPr>
          <w:rFonts w:ascii="Arial" w:hAnsi="Arial" w:cs="Arial"/>
          <w:sz w:val="24"/>
          <w:szCs w:val="24"/>
          <w:lang w:val="sr-Latn-CS"/>
        </w:rPr>
      </w:pPr>
      <w:r w:rsidRPr="00542F5B">
        <w:rPr>
          <w:rFonts w:ascii="Arial" w:hAnsi="Arial" w:cs="Arial"/>
          <w:color w:val="FF0000"/>
          <w:sz w:val="24"/>
          <w:szCs w:val="24"/>
          <w:lang w:val="sr-Latn-CS"/>
        </w:rPr>
        <w:t xml:space="preserve">     </w:t>
      </w:r>
      <w:r w:rsidRPr="00542F5B">
        <w:rPr>
          <w:rFonts w:ascii="Arial" w:hAnsi="Arial" w:cs="Arial"/>
          <w:color w:val="FF0000"/>
          <w:sz w:val="24"/>
          <w:szCs w:val="24"/>
        </w:rPr>
        <w:t xml:space="preserve">     </w:t>
      </w:r>
      <w:r w:rsidRPr="00542F5B">
        <w:rPr>
          <w:rFonts w:ascii="Arial" w:hAnsi="Arial" w:cs="Arial"/>
          <w:sz w:val="24"/>
          <w:szCs w:val="24"/>
          <w:lang w:val="sr-Latn-CS"/>
        </w:rPr>
        <w:t>Ovim Izvještajem o radu obuhvaćeni su poslovi  koje je obavljala Služba zaštite i spašavanja Glavnog grada – Podgorice u 20</w:t>
      </w:r>
      <w:r w:rsidR="00542F5B" w:rsidRPr="00542F5B">
        <w:rPr>
          <w:rFonts w:ascii="Arial" w:hAnsi="Arial" w:cs="Arial"/>
          <w:sz w:val="24"/>
          <w:szCs w:val="24"/>
          <w:lang w:val="sr-Latn-CS"/>
        </w:rPr>
        <w:t>20</w:t>
      </w:r>
      <w:r w:rsidRPr="00542F5B">
        <w:rPr>
          <w:rFonts w:ascii="Arial" w:hAnsi="Arial" w:cs="Arial"/>
          <w:sz w:val="24"/>
          <w:szCs w:val="24"/>
          <w:lang w:val="sr-Latn-CS"/>
        </w:rPr>
        <w:t>. godini.</w:t>
      </w:r>
    </w:p>
    <w:p w:rsidR="00C273EE" w:rsidRPr="00542F5B" w:rsidRDefault="00C273EE" w:rsidP="00C273EE">
      <w:pPr>
        <w:pStyle w:val="BodyText"/>
        <w:jc w:val="both"/>
        <w:rPr>
          <w:rFonts w:ascii="Arial" w:hAnsi="Arial" w:cs="Arial"/>
          <w:sz w:val="24"/>
          <w:szCs w:val="24"/>
        </w:rPr>
      </w:pPr>
    </w:p>
    <w:p w:rsidR="00C273EE" w:rsidRPr="00AB317D" w:rsidRDefault="00C273EE" w:rsidP="00C273EE">
      <w:pPr>
        <w:jc w:val="both"/>
        <w:rPr>
          <w:rFonts w:ascii="Arial" w:hAnsi="Arial" w:cs="Arial"/>
          <w:b/>
          <w:lang w:val="hr-HR"/>
        </w:rPr>
      </w:pPr>
      <w:r w:rsidRPr="00542F5B">
        <w:rPr>
          <w:rFonts w:ascii="Arial" w:hAnsi="Arial" w:cs="Arial"/>
          <w:b/>
          <w:highlight w:val="lightGray"/>
          <w:lang w:val="sr-Latn-CS"/>
        </w:rPr>
        <w:t>1.   UVODNE NAPOMENE</w:t>
      </w:r>
    </w:p>
    <w:p w:rsidR="00C273EE" w:rsidRPr="005A3E41" w:rsidRDefault="00C273EE" w:rsidP="00C273EE">
      <w:pPr>
        <w:jc w:val="both"/>
        <w:rPr>
          <w:rFonts w:ascii="Arial" w:hAnsi="Arial" w:cs="Arial"/>
          <w:lang w:val="sr-Latn-CS"/>
        </w:rPr>
      </w:pPr>
      <w:r w:rsidRPr="00AB317D">
        <w:rPr>
          <w:rFonts w:ascii="Arial" w:hAnsi="Arial" w:cs="Arial"/>
          <w:color w:val="FF0000"/>
          <w:lang w:val="hr-HR"/>
        </w:rPr>
        <w:t xml:space="preserve">          </w:t>
      </w:r>
      <w:r w:rsidRPr="005A3E41">
        <w:rPr>
          <w:rFonts w:ascii="Arial" w:hAnsi="Arial" w:cs="Arial"/>
          <w:lang w:val="sr-Latn-CS"/>
        </w:rPr>
        <w:t>Odlukom o organizaciji i načinu rada uprave Glavnog grada – Podgorice (¨Sl.list CG-Opštinski propisi¨, br. 38/18</w:t>
      </w:r>
      <w:r w:rsidR="004C10C0">
        <w:rPr>
          <w:rFonts w:ascii="Arial" w:hAnsi="Arial" w:cs="Arial"/>
          <w:lang w:val="sr-Latn-CS"/>
        </w:rPr>
        <w:t xml:space="preserve">, </w:t>
      </w:r>
      <w:r w:rsidRPr="005A3E41">
        <w:rPr>
          <w:rFonts w:ascii="Arial" w:hAnsi="Arial" w:cs="Arial"/>
          <w:lang w:val="sr-Latn-CS"/>
        </w:rPr>
        <w:t>43/18</w:t>
      </w:r>
      <w:r w:rsidR="004C10C0">
        <w:rPr>
          <w:rFonts w:ascii="Arial" w:hAnsi="Arial" w:cs="Arial"/>
          <w:lang w:val="sr-Latn-CS"/>
        </w:rPr>
        <w:t xml:space="preserve"> i 10/20</w:t>
      </w:r>
      <w:r w:rsidRPr="005A3E41">
        <w:rPr>
          <w:rFonts w:ascii="Arial" w:hAnsi="Arial" w:cs="Arial"/>
          <w:lang w:val="sr-Latn-CS"/>
        </w:rPr>
        <w:t>) uređuje se način rada Službe zaštite i spašavanja, koji se odnosi na spašavanje i zaštitu ljudi i imovine od požara, eksplozija, havarija i drugih akcidentnih i vanrednih situacija. Takođe, preduzima preventivne mjere zaštite od požara, izrađuje planove i procjene ugroženosti i pruža asistenciju pravnim licima prilikom izrade njihovih planova zaštite i spašavanja. Služba zaštite i spašavanja  vrši kontrolu ispravnosti i servisiranja protivpožarne opreme, dopremanje vode, edukaciju građanstva i organizuje trening centar za obuku na poslovima zaštite i spašavanja.</w:t>
      </w:r>
    </w:p>
    <w:p w:rsidR="00C273EE" w:rsidRPr="005A3E41" w:rsidRDefault="00C273EE" w:rsidP="00C273EE">
      <w:pPr>
        <w:jc w:val="both"/>
        <w:rPr>
          <w:rFonts w:ascii="Arial" w:hAnsi="Arial" w:cs="Arial"/>
          <w:lang w:val="sr-Latn-CS"/>
        </w:rPr>
      </w:pPr>
      <w:r w:rsidRPr="005A3E41">
        <w:rPr>
          <w:rFonts w:ascii="Arial" w:hAnsi="Arial" w:cs="Arial"/>
          <w:lang w:val="sr-Latn-CS"/>
        </w:rPr>
        <w:t xml:space="preserve">     </w:t>
      </w:r>
      <w:r w:rsidRPr="00AB317D">
        <w:rPr>
          <w:rFonts w:ascii="Arial" w:hAnsi="Arial" w:cs="Arial"/>
          <w:lang w:val="sr-Latn-CS"/>
        </w:rPr>
        <w:t xml:space="preserve">     </w:t>
      </w:r>
      <w:r w:rsidRPr="005A3E41">
        <w:rPr>
          <w:rFonts w:ascii="Arial" w:hAnsi="Arial" w:cs="Arial"/>
          <w:lang w:val="sr-Latn-CS"/>
        </w:rPr>
        <w:t>Pored gore pomenutih poslova i zadataka Služba zaštite i spašavanja je tokom 20</w:t>
      </w:r>
      <w:r w:rsidR="004C10C0">
        <w:rPr>
          <w:rFonts w:ascii="Arial" w:hAnsi="Arial" w:cs="Arial"/>
          <w:lang w:val="sr-Latn-CS"/>
        </w:rPr>
        <w:t>20</w:t>
      </w:r>
      <w:r w:rsidRPr="005A3E41">
        <w:rPr>
          <w:rFonts w:ascii="Arial" w:hAnsi="Arial" w:cs="Arial"/>
          <w:lang w:val="sr-Latn-CS"/>
        </w:rPr>
        <w:t>.godine izvršavala poslove i zadatke u skladu sa Zakonom o lokalnoj samoupravi („Sl. list CG“, br</w:t>
      </w:r>
      <w:r w:rsidR="004C10C0">
        <w:rPr>
          <w:rFonts w:ascii="Arial" w:hAnsi="Arial" w:cs="Arial"/>
          <w:lang w:val="sr-Latn-CS"/>
        </w:rPr>
        <w:t>.</w:t>
      </w:r>
      <w:r w:rsidRPr="005A3E41">
        <w:rPr>
          <w:rFonts w:ascii="Arial" w:hAnsi="Arial" w:cs="Arial"/>
          <w:lang w:val="sr-Latn-CS"/>
        </w:rPr>
        <w:t xml:space="preserve"> 02/18</w:t>
      </w:r>
      <w:r w:rsidR="004C10C0">
        <w:rPr>
          <w:rFonts w:ascii="Arial" w:hAnsi="Arial" w:cs="Arial"/>
          <w:lang w:val="sr-Latn-CS"/>
        </w:rPr>
        <w:t xml:space="preserve">, </w:t>
      </w:r>
      <w:r w:rsidRPr="005A3E41">
        <w:rPr>
          <w:rFonts w:ascii="Arial" w:hAnsi="Arial" w:cs="Arial"/>
          <w:lang w:val="sr-Latn-CS"/>
        </w:rPr>
        <w:t>34/19</w:t>
      </w:r>
      <w:r w:rsidR="004C10C0">
        <w:rPr>
          <w:rFonts w:ascii="Arial" w:hAnsi="Arial" w:cs="Arial"/>
          <w:lang w:val="sr-Latn-CS"/>
        </w:rPr>
        <w:t xml:space="preserve"> i 38/20</w:t>
      </w:r>
      <w:r w:rsidRPr="005A3E41">
        <w:rPr>
          <w:rFonts w:ascii="Arial" w:hAnsi="Arial" w:cs="Arial"/>
          <w:lang w:val="sr-Latn-CS"/>
        </w:rPr>
        <w:t xml:space="preserve">), Zakonom o zaštiti i spašavanju („Sl. list CG“, br. 13/07,  32/11 i 54/16),  Planom zaštite i spašavanja od požara za teritoriju Glavnog grada Podgorice („Sl. list CG-Opštinski propisi“, broj 39/10) i Planom za zaštitu i spašavanje od poplava za teritoriju Glavnog grada („Sl. list CG-Opštinski propisi“, broj 02/14).  </w:t>
      </w:r>
    </w:p>
    <w:p w:rsidR="00C273EE" w:rsidRPr="00295DCE" w:rsidRDefault="00C273EE" w:rsidP="00C273EE">
      <w:pPr>
        <w:pStyle w:val="Heading1"/>
        <w:jc w:val="both"/>
        <w:rPr>
          <w:rFonts w:ascii="Arial" w:hAnsi="Arial" w:cs="Arial"/>
          <w:sz w:val="24"/>
          <w:szCs w:val="24"/>
          <w:lang w:val="sr-Latn-CS"/>
        </w:rPr>
      </w:pPr>
      <w:r w:rsidRPr="00295DCE">
        <w:rPr>
          <w:rFonts w:ascii="Arial" w:hAnsi="Arial" w:cs="Arial"/>
          <w:sz w:val="24"/>
          <w:szCs w:val="24"/>
          <w:highlight w:val="lightGray"/>
          <w:lang w:val="sr-Latn-CS"/>
        </w:rPr>
        <w:t>2.   PREGLED IZVRŠENIH ZADATAKA SLUŽBE</w:t>
      </w:r>
    </w:p>
    <w:p w:rsidR="00C273EE" w:rsidRPr="00295DCE" w:rsidRDefault="00C273EE" w:rsidP="00C273EE">
      <w:pPr>
        <w:rPr>
          <w:lang w:val="sr-Latn-CS"/>
        </w:rPr>
      </w:pPr>
    </w:p>
    <w:p w:rsidR="00C273EE" w:rsidRPr="00295DCE" w:rsidRDefault="00C273EE" w:rsidP="00C273EE">
      <w:pPr>
        <w:rPr>
          <w:rFonts w:ascii="Arial" w:hAnsi="Arial" w:cs="Arial"/>
          <w:b/>
          <w:bCs/>
          <w:lang w:val="sr-Latn-CS"/>
        </w:rPr>
      </w:pPr>
      <w:r w:rsidRPr="00295DCE">
        <w:rPr>
          <w:rFonts w:ascii="Arial" w:hAnsi="Arial" w:cs="Arial"/>
          <w:b/>
          <w:bCs/>
          <w:lang w:val="sr-Latn-CS"/>
        </w:rPr>
        <w:t>Realizacija organizacionih pretpostavki za realizaciju Programa rada</w:t>
      </w:r>
    </w:p>
    <w:p w:rsidR="000412C7" w:rsidRDefault="00C273EE" w:rsidP="000412C7">
      <w:pPr>
        <w:numPr>
          <w:ilvl w:val="0"/>
          <w:numId w:val="4"/>
        </w:numPr>
        <w:spacing w:after="0" w:line="240" w:lineRule="auto"/>
        <w:jc w:val="both"/>
        <w:rPr>
          <w:rFonts w:ascii="Arial" w:hAnsi="Arial" w:cs="Arial"/>
          <w:lang w:val="sr-Latn-CS"/>
        </w:rPr>
      </w:pPr>
      <w:r w:rsidRPr="00295DCE">
        <w:rPr>
          <w:rFonts w:ascii="Arial" w:hAnsi="Arial" w:cs="Arial"/>
          <w:lang w:val="sr-Latn-CS"/>
        </w:rPr>
        <w:t>U 20</w:t>
      </w:r>
      <w:r w:rsidR="00295DCE" w:rsidRPr="00295DCE">
        <w:rPr>
          <w:rFonts w:ascii="Arial" w:hAnsi="Arial" w:cs="Arial"/>
          <w:lang w:val="sr-Latn-CS"/>
        </w:rPr>
        <w:t>20</w:t>
      </w:r>
      <w:r w:rsidRPr="00295DCE">
        <w:rPr>
          <w:rFonts w:ascii="Arial" w:hAnsi="Arial" w:cs="Arial"/>
          <w:lang w:val="sr-Latn-CS"/>
        </w:rPr>
        <w:t>.</w:t>
      </w:r>
      <w:r w:rsidRPr="00AB317D">
        <w:rPr>
          <w:rFonts w:ascii="Arial" w:hAnsi="Arial" w:cs="Arial"/>
          <w:lang w:val="pl-PL"/>
        </w:rPr>
        <w:t xml:space="preserve"> </w:t>
      </w:r>
      <w:r w:rsidRPr="00295DCE">
        <w:rPr>
          <w:rFonts w:ascii="Arial" w:hAnsi="Arial" w:cs="Arial"/>
          <w:lang w:val="sr-Latn-CS"/>
        </w:rPr>
        <w:t>godini urađen je Program rad</w:t>
      </w:r>
      <w:r w:rsidR="000412C7" w:rsidRPr="00295DCE">
        <w:rPr>
          <w:rFonts w:ascii="Arial" w:hAnsi="Arial" w:cs="Arial"/>
          <w:lang w:val="sr-Latn-CS"/>
        </w:rPr>
        <w:t>a.</w:t>
      </w:r>
    </w:p>
    <w:p w:rsidR="00352FCA" w:rsidRPr="00295DCE" w:rsidRDefault="00352FCA" w:rsidP="00352FCA">
      <w:pPr>
        <w:spacing w:after="0" w:line="240" w:lineRule="auto"/>
        <w:ind w:left="720"/>
        <w:jc w:val="both"/>
        <w:rPr>
          <w:rFonts w:ascii="Arial" w:hAnsi="Arial" w:cs="Arial"/>
          <w:lang w:val="sr-Latn-CS"/>
        </w:rPr>
      </w:pPr>
    </w:p>
    <w:p w:rsidR="00500405" w:rsidRDefault="00C273EE" w:rsidP="00500405">
      <w:pPr>
        <w:numPr>
          <w:ilvl w:val="0"/>
          <w:numId w:val="4"/>
        </w:numPr>
        <w:spacing w:after="0" w:line="240" w:lineRule="auto"/>
        <w:jc w:val="both"/>
        <w:rPr>
          <w:rFonts w:ascii="Arial" w:hAnsi="Arial" w:cs="Arial"/>
          <w:lang w:val="sr-Latn-CS"/>
        </w:rPr>
      </w:pPr>
      <w:r w:rsidRPr="00295DCE">
        <w:rPr>
          <w:rFonts w:ascii="Arial" w:hAnsi="Arial" w:cs="Arial"/>
          <w:lang w:val="sr-Latn-CS"/>
        </w:rPr>
        <w:t>Prema Programu rada za 20</w:t>
      </w:r>
      <w:r w:rsidR="00295DCE" w:rsidRPr="00295DCE">
        <w:rPr>
          <w:rFonts w:ascii="Arial" w:hAnsi="Arial" w:cs="Arial"/>
          <w:lang w:val="sr-Latn-CS"/>
        </w:rPr>
        <w:t>20</w:t>
      </w:r>
      <w:r w:rsidRPr="00295DCE">
        <w:rPr>
          <w:rFonts w:ascii="Arial" w:hAnsi="Arial" w:cs="Arial"/>
          <w:lang w:val="sr-Latn-CS"/>
        </w:rPr>
        <w:t>.godinu u kontinuitetu je svakodnevno sprovođena i obavljena  stručna obuka zaposlenih koja se organizuje u cilju obnavljanja stečenog znanja (teorijskog i praktičnog dijela), upoznavanja sa novim dostignućima iz oblasti zaštite i spašavanja i održavanja fizičke kondicije vatrogasaca-spasilac</w:t>
      </w:r>
      <w:r w:rsidR="00500405" w:rsidRPr="00295DCE">
        <w:rPr>
          <w:rFonts w:ascii="Arial" w:hAnsi="Arial" w:cs="Arial"/>
          <w:lang w:val="sr-Latn-CS"/>
        </w:rPr>
        <w:t>a.</w:t>
      </w:r>
    </w:p>
    <w:p w:rsidR="00352FCA" w:rsidRPr="00295DCE" w:rsidRDefault="00352FCA" w:rsidP="00352FCA">
      <w:pPr>
        <w:spacing w:after="0" w:line="240" w:lineRule="auto"/>
        <w:ind w:left="720"/>
        <w:jc w:val="both"/>
        <w:rPr>
          <w:rFonts w:ascii="Arial" w:hAnsi="Arial" w:cs="Arial"/>
          <w:lang w:val="sr-Latn-CS"/>
        </w:rPr>
      </w:pPr>
    </w:p>
    <w:p w:rsidR="00352FCA" w:rsidRDefault="00C273EE" w:rsidP="00C273EE">
      <w:pPr>
        <w:numPr>
          <w:ilvl w:val="0"/>
          <w:numId w:val="4"/>
        </w:numPr>
        <w:spacing w:after="0" w:line="240" w:lineRule="auto"/>
        <w:jc w:val="both"/>
        <w:rPr>
          <w:rFonts w:ascii="Arial" w:hAnsi="Arial" w:cs="Arial"/>
          <w:lang w:val="sr-Latn-CS"/>
        </w:rPr>
      </w:pPr>
      <w:r w:rsidRPr="00295DCE">
        <w:rPr>
          <w:rFonts w:ascii="Arial" w:hAnsi="Arial" w:cs="Arial"/>
          <w:lang w:val="sr-Latn-CS"/>
        </w:rPr>
        <w:t>U Službi zaštite i spašavanja Glavnog grada Podgorica organizovani su sastanci sa relevantnim činiocima i učesnicima u preventivnim mjerama zaštite od požara na nivou Glavnog grada Podgorica</w:t>
      </w:r>
      <w:r w:rsidR="00500405" w:rsidRPr="00295DCE">
        <w:rPr>
          <w:rFonts w:ascii="Arial" w:hAnsi="Arial" w:cs="Arial"/>
          <w:lang w:val="sr-Latn-CS"/>
        </w:rPr>
        <w:t>.</w:t>
      </w:r>
      <w:r w:rsidR="00C562AE">
        <w:rPr>
          <w:rFonts w:ascii="Arial" w:hAnsi="Arial" w:cs="Arial"/>
          <w:lang w:val="sr-Latn-CS"/>
        </w:rPr>
        <w:t xml:space="preserve"> </w:t>
      </w:r>
      <w:r w:rsidRPr="00295DCE">
        <w:rPr>
          <w:rFonts w:ascii="Arial" w:hAnsi="Arial" w:cs="Arial"/>
          <w:lang w:val="sr-Latn-CS"/>
        </w:rPr>
        <w:t>Sastanci su održani sa predstavnicima: Direktorata za vanredne situacije Ministarstva unutrašnjih poslova, Uprave za šume, Lovačke organizacije za uzgoj, zaštitu i lov divljači-Podgorica, NVO iz oblasti zaštite životne sredine, nadležnim organima Glavnog grada(Komunalna policija, nadležni Sekretarijati), Vojske Crne Gore, Uprave policije, GO Tuzi, Crnogorskog elektrodistributivnog sistema -</w:t>
      </w:r>
      <w:r w:rsidRPr="00295DCE">
        <w:rPr>
          <w:rFonts w:ascii="Arial" w:hAnsi="Arial" w:cs="Arial"/>
          <w:lang w:val="sr-Latn-CS"/>
        </w:rPr>
        <w:lastRenderedPageBreak/>
        <w:t xml:space="preserve">Podgorica, preduzeća DOO“Čistoća“ Podgorica, Komunalne inspekcije Glavnog grada Podgorica, DOO „Putevi“ Podgorica i preduzeće „Zelenilo“ Podgorica. </w:t>
      </w:r>
    </w:p>
    <w:p w:rsidR="00352FCA" w:rsidRDefault="00352FCA" w:rsidP="00352FCA">
      <w:pPr>
        <w:pStyle w:val="ListParagraph"/>
        <w:rPr>
          <w:rFonts w:ascii="Arial" w:hAnsi="Arial" w:cs="Arial"/>
          <w:lang w:val="sr-Latn-CS"/>
        </w:rPr>
      </w:pPr>
    </w:p>
    <w:p w:rsidR="00C273EE" w:rsidRPr="00295DCE" w:rsidRDefault="00C273EE" w:rsidP="00352FCA">
      <w:pPr>
        <w:spacing w:after="0" w:line="240" w:lineRule="auto"/>
        <w:ind w:left="720"/>
        <w:jc w:val="both"/>
        <w:rPr>
          <w:rFonts w:ascii="Arial" w:hAnsi="Arial" w:cs="Arial"/>
          <w:lang w:val="sr-Latn-CS"/>
        </w:rPr>
      </w:pPr>
      <w:r w:rsidRPr="00295DCE">
        <w:rPr>
          <w:rFonts w:ascii="Arial" w:hAnsi="Arial" w:cs="Arial"/>
          <w:lang w:val="sr-Latn-CS"/>
        </w:rPr>
        <w:t>Takođe, sa preduzećem Željezničke infrastrukture Crne Gore AD-Podgorica obnovljena je saradnja na polju zaštite od požara i potpisan Ugovor o saradnji i međusobnoj komunikaciji, a dogovoreno je i stavljanje u pogon specijalnog šinskog vozila za gašenje požara koje je bilo van upotrebe duži vremenski period. Na sastancima su analizirane preduzete mjere i utvrđene obaveze svih subjekata radi što bolje pripreme za predstojeću požarnu sezonu u cilju smanjenja broja požara i ukupne štete koja usled njih nastaje.</w:t>
      </w:r>
    </w:p>
    <w:p w:rsidR="00500405" w:rsidRPr="00542F5B" w:rsidRDefault="00500405" w:rsidP="00500405">
      <w:pPr>
        <w:spacing w:after="0" w:line="240" w:lineRule="auto"/>
        <w:ind w:left="720"/>
        <w:jc w:val="both"/>
        <w:rPr>
          <w:rFonts w:ascii="Arial" w:hAnsi="Arial" w:cs="Arial"/>
          <w:color w:val="FF0000"/>
          <w:lang w:val="sr-Latn-CS"/>
        </w:rPr>
      </w:pPr>
    </w:p>
    <w:p w:rsidR="00C273EE" w:rsidRPr="00C626AD" w:rsidRDefault="00C273EE" w:rsidP="00C273EE">
      <w:pPr>
        <w:numPr>
          <w:ilvl w:val="0"/>
          <w:numId w:val="4"/>
        </w:numPr>
        <w:spacing w:after="0" w:line="240" w:lineRule="auto"/>
        <w:jc w:val="both"/>
        <w:rPr>
          <w:rFonts w:ascii="Arial" w:hAnsi="Arial" w:cs="Arial"/>
          <w:lang w:val="sr-Latn-CS"/>
        </w:rPr>
      </w:pPr>
      <w:r w:rsidRPr="00C626AD">
        <w:rPr>
          <w:rFonts w:ascii="Arial" w:hAnsi="Arial" w:cs="Arial"/>
          <w:lang w:val="sr-Latn-CS"/>
        </w:rPr>
        <w:t>U cilju kvalitetnijeg obezbjeđenja građana u ljetnoj sezoni formiran je Štab za distribuciju pitke vode u bezvodna područja, posredstvom kojeg je iz Službe zaštite i spašavanja Glavnog grada građanima bezvodnog područja distribuirano po svim osnovama ukupno 2</w:t>
      </w:r>
      <w:r w:rsidR="001D3A91" w:rsidRPr="00C626AD">
        <w:rPr>
          <w:rFonts w:ascii="Arial" w:hAnsi="Arial" w:cs="Arial"/>
          <w:lang w:val="sr-Latn-CS"/>
        </w:rPr>
        <w:t>75</w:t>
      </w:r>
      <w:r w:rsidRPr="00C626AD">
        <w:rPr>
          <w:rFonts w:ascii="Arial" w:hAnsi="Arial" w:cs="Arial"/>
          <w:lang w:val="sr-Latn-CS"/>
        </w:rPr>
        <w:t xml:space="preserve"> cistijerni pitke vode.</w:t>
      </w:r>
    </w:p>
    <w:p w:rsidR="00500405" w:rsidRPr="00542F5B" w:rsidRDefault="00500405" w:rsidP="00500405">
      <w:pPr>
        <w:spacing w:after="0" w:line="240" w:lineRule="auto"/>
        <w:ind w:left="720"/>
        <w:jc w:val="both"/>
        <w:rPr>
          <w:rFonts w:ascii="Arial" w:hAnsi="Arial" w:cs="Arial"/>
          <w:color w:val="FF0000"/>
          <w:lang w:val="sr-Latn-CS"/>
        </w:rPr>
      </w:pPr>
    </w:p>
    <w:p w:rsidR="00C273EE" w:rsidRPr="00C626AD" w:rsidRDefault="00C273EE" w:rsidP="00C273EE">
      <w:pPr>
        <w:numPr>
          <w:ilvl w:val="0"/>
          <w:numId w:val="4"/>
        </w:numPr>
        <w:spacing w:after="0" w:line="240" w:lineRule="auto"/>
        <w:jc w:val="both"/>
        <w:rPr>
          <w:rFonts w:ascii="Arial" w:hAnsi="Arial" w:cs="Arial"/>
          <w:lang w:val="sr-Latn-CS"/>
        </w:rPr>
      </w:pPr>
      <w:r w:rsidRPr="00C626AD">
        <w:rPr>
          <w:rFonts w:ascii="Arial" w:hAnsi="Arial" w:cs="Arial"/>
          <w:lang w:val="sr-Latn-CS"/>
        </w:rPr>
        <w:t>Štab se u toku sezone sastajao prema potrebi, pratio i procjenjivao situaciju na terenu i na kraju sezone napravio Izvještaj o svom radu koji će biti dostavljen odgovarajućim službama.</w:t>
      </w:r>
    </w:p>
    <w:p w:rsidR="00500405" w:rsidRPr="00542F5B" w:rsidRDefault="00500405" w:rsidP="00500405">
      <w:pPr>
        <w:spacing w:after="0" w:line="240" w:lineRule="auto"/>
        <w:ind w:left="720"/>
        <w:jc w:val="both"/>
        <w:rPr>
          <w:rFonts w:ascii="Arial" w:hAnsi="Arial" w:cs="Arial"/>
          <w:color w:val="FF0000"/>
          <w:lang w:val="sr-Latn-CS"/>
        </w:rPr>
      </w:pPr>
    </w:p>
    <w:p w:rsidR="00C273EE" w:rsidRPr="00435C1F" w:rsidRDefault="00C273EE" w:rsidP="00C273EE">
      <w:pPr>
        <w:numPr>
          <w:ilvl w:val="0"/>
          <w:numId w:val="4"/>
        </w:numPr>
        <w:spacing w:after="0" w:line="240" w:lineRule="auto"/>
        <w:jc w:val="both"/>
        <w:rPr>
          <w:rFonts w:ascii="Arial" w:hAnsi="Arial" w:cs="Arial"/>
          <w:lang w:val="sr-Latn-CS"/>
        </w:rPr>
      </w:pPr>
      <w:r w:rsidRPr="00435C1F">
        <w:rPr>
          <w:rFonts w:ascii="Arial" w:hAnsi="Arial" w:cs="Arial"/>
          <w:lang w:val="sr-Latn-CS"/>
        </w:rPr>
        <w:t xml:space="preserve">Zbog povećanog obima posla u vrijeme požarne sezone, u radni odnos na određeno vrijeme, u trajanju od 3 mjeseca, primljeno  je </w:t>
      </w:r>
      <w:r w:rsidR="00435C1F" w:rsidRPr="00435C1F">
        <w:rPr>
          <w:rFonts w:ascii="Arial" w:hAnsi="Arial" w:cs="Arial"/>
          <w:lang w:val="sr-Latn-CS"/>
        </w:rPr>
        <w:t>20</w:t>
      </w:r>
      <w:r w:rsidRPr="00435C1F">
        <w:rPr>
          <w:rFonts w:ascii="Arial" w:hAnsi="Arial" w:cs="Arial"/>
          <w:lang w:val="sr-Latn-CS"/>
        </w:rPr>
        <w:t xml:space="preserve"> izvršilaca.</w:t>
      </w:r>
    </w:p>
    <w:p w:rsidR="00C273EE" w:rsidRPr="00542F5B" w:rsidRDefault="00C273EE" w:rsidP="00C273EE">
      <w:pPr>
        <w:pStyle w:val="ListParagraph"/>
        <w:rPr>
          <w:rFonts w:ascii="Arial" w:hAnsi="Arial" w:cs="Arial"/>
          <w:color w:val="FF0000"/>
          <w:lang w:val="sr-Latn-CS"/>
        </w:rPr>
      </w:pPr>
    </w:p>
    <w:p w:rsidR="00C273EE" w:rsidRPr="00435C1F" w:rsidRDefault="00C273EE" w:rsidP="00C273EE">
      <w:pPr>
        <w:numPr>
          <w:ilvl w:val="0"/>
          <w:numId w:val="4"/>
        </w:numPr>
        <w:spacing w:after="0" w:line="240" w:lineRule="auto"/>
        <w:jc w:val="both"/>
        <w:rPr>
          <w:rFonts w:ascii="Arial" w:hAnsi="Arial" w:cs="Arial"/>
          <w:lang w:val="sr-Latn-CS"/>
        </w:rPr>
      </w:pPr>
      <w:r w:rsidRPr="00435C1F">
        <w:rPr>
          <w:rFonts w:ascii="Arial" w:hAnsi="Arial" w:cs="Arial"/>
          <w:lang w:val="sr-Latn-CS"/>
        </w:rPr>
        <w:t xml:space="preserve">U toku požarne sezone Služba zaštite i spašavanja Glavnog grada podnijela je ukupno </w:t>
      </w:r>
      <w:r w:rsidR="00435C1F" w:rsidRPr="00435C1F">
        <w:rPr>
          <w:rFonts w:ascii="Arial" w:hAnsi="Arial" w:cs="Arial"/>
          <w:lang w:val="sr-Latn-CS"/>
        </w:rPr>
        <w:t>dvije</w:t>
      </w:r>
      <w:r w:rsidRPr="00435C1F">
        <w:rPr>
          <w:rFonts w:ascii="Arial" w:hAnsi="Arial" w:cs="Arial"/>
          <w:lang w:val="sr-Latn-CS"/>
        </w:rPr>
        <w:t xml:space="preserve"> krivičn</w:t>
      </w:r>
      <w:r w:rsidR="00435C1F" w:rsidRPr="00435C1F">
        <w:rPr>
          <w:rFonts w:ascii="Arial" w:hAnsi="Arial" w:cs="Arial"/>
          <w:lang w:val="sr-Latn-CS"/>
        </w:rPr>
        <w:t>e</w:t>
      </w:r>
      <w:r w:rsidRPr="00435C1F">
        <w:rPr>
          <w:rFonts w:ascii="Arial" w:hAnsi="Arial" w:cs="Arial"/>
          <w:lang w:val="sr-Latn-CS"/>
        </w:rPr>
        <w:t xml:space="preserve"> prijav</w:t>
      </w:r>
      <w:r w:rsidR="00435C1F" w:rsidRPr="00435C1F">
        <w:rPr>
          <w:rFonts w:ascii="Arial" w:hAnsi="Arial" w:cs="Arial"/>
          <w:lang w:val="sr-Latn-CS"/>
        </w:rPr>
        <w:t>e,</w:t>
      </w:r>
      <w:r w:rsidRPr="00435C1F">
        <w:rPr>
          <w:rFonts w:ascii="Arial" w:hAnsi="Arial" w:cs="Arial"/>
          <w:lang w:val="sr-Latn-CS"/>
        </w:rPr>
        <w:t xml:space="preserve"> </w:t>
      </w:r>
      <w:r w:rsidR="00435C1F" w:rsidRPr="00435C1F">
        <w:rPr>
          <w:rFonts w:ascii="Arial" w:hAnsi="Arial" w:cs="Arial"/>
          <w:lang w:val="sr-Latn-CS"/>
        </w:rPr>
        <w:t>jednu za napad na ekipu Službe zaštite i spašavanja</w:t>
      </w:r>
      <w:r w:rsidRPr="00435C1F">
        <w:rPr>
          <w:rFonts w:ascii="Arial" w:hAnsi="Arial" w:cs="Arial"/>
          <w:lang w:val="sr-Latn-CS"/>
        </w:rPr>
        <w:t xml:space="preserve"> i jednu prijavu za lažno prijavljivanje nadležnom tužilaštvu.</w:t>
      </w:r>
    </w:p>
    <w:p w:rsidR="00C273EE" w:rsidRPr="00542F5B" w:rsidRDefault="00C273EE" w:rsidP="00C273EE">
      <w:pPr>
        <w:pStyle w:val="ListParagraph"/>
        <w:rPr>
          <w:rFonts w:ascii="Arial" w:hAnsi="Arial" w:cs="Arial"/>
          <w:color w:val="FF0000"/>
          <w:lang w:val="sr-Latn-CS"/>
        </w:rPr>
      </w:pPr>
    </w:p>
    <w:p w:rsidR="00C273EE" w:rsidRPr="00295DCE" w:rsidRDefault="00C273EE" w:rsidP="00C273EE">
      <w:pPr>
        <w:numPr>
          <w:ilvl w:val="0"/>
          <w:numId w:val="4"/>
        </w:numPr>
        <w:spacing w:after="0" w:line="240" w:lineRule="auto"/>
        <w:jc w:val="both"/>
        <w:rPr>
          <w:rFonts w:ascii="Arial" w:hAnsi="Arial" w:cs="Arial"/>
          <w:lang w:val="sr-Latn-CS"/>
        </w:rPr>
      </w:pPr>
      <w:r w:rsidRPr="00295DCE">
        <w:rPr>
          <w:rFonts w:ascii="Arial" w:hAnsi="Arial" w:cs="Arial"/>
          <w:lang w:val="sr-Latn-CS"/>
        </w:rPr>
        <w:t>Služba zaštite  je odradila sve poslove predviđene Programom rada Službe, Planom zaštite od požara i Planom zaštite od poplava.</w:t>
      </w:r>
    </w:p>
    <w:p w:rsidR="00C273EE" w:rsidRDefault="00C273EE" w:rsidP="00C273EE">
      <w:pPr>
        <w:ind w:left="720"/>
        <w:jc w:val="both"/>
        <w:rPr>
          <w:rFonts w:ascii="Arial" w:hAnsi="Arial" w:cs="Arial"/>
          <w:color w:val="FF0000"/>
          <w:lang w:val="sr-Latn-CS"/>
        </w:rPr>
      </w:pPr>
    </w:p>
    <w:p w:rsidR="003D5E21" w:rsidRPr="00BC3866" w:rsidRDefault="003D5E21" w:rsidP="003D5E21">
      <w:pPr>
        <w:jc w:val="both"/>
        <w:rPr>
          <w:rFonts w:ascii="Arial" w:hAnsi="Arial" w:cs="Arial"/>
          <w:lang w:val="pl-PL"/>
        </w:rPr>
      </w:pPr>
      <w:r w:rsidRPr="00BC3866">
        <w:rPr>
          <w:rFonts w:ascii="Arial" w:hAnsi="Arial" w:cs="Arial"/>
          <w:lang w:val="pl-PL"/>
        </w:rPr>
        <w:t xml:space="preserve">         U ranijem periodu pripadnici službe su učestvovali na  raznim međunarodnim obukama koje su značajno uticale na kvalitet  našeg rada i sticanju novih iskustava. </w:t>
      </w:r>
    </w:p>
    <w:p w:rsidR="003D5E21" w:rsidRPr="00BC3866" w:rsidRDefault="003D5E21" w:rsidP="003D5E21">
      <w:pPr>
        <w:jc w:val="both"/>
        <w:rPr>
          <w:rFonts w:ascii="Arial" w:hAnsi="Arial" w:cs="Arial"/>
          <w:lang w:val="pl-PL"/>
        </w:rPr>
      </w:pPr>
      <w:r w:rsidRPr="00BC3866">
        <w:rPr>
          <w:rFonts w:ascii="Arial" w:hAnsi="Arial" w:cs="Arial"/>
          <w:lang w:val="pl-PL"/>
        </w:rPr>
        <w:t xml:space="preserve">         Želimo da napomenemo da u 2020 godini nije bilo međunarodnih obuka zbog pandemije izazvane virusom COVID- 19, tako da smo u ovoj godini bili limitirani obukama:</w:t>
      </w:r>
    </w:p>
    <w:p w:rsidR="003D5E21" w:rsidRPr="00A831D0" w:rsidRDefault="003D5E21" w:rsidP="003D5E21">
      <w:pPr>
        <w:pStyle w:val="ListParagraph"/>
        <w:numPr>
          <w:ilvl w:val="0"/>
          <w:numId w:val="22"/>
        </w:numPr>
        <w:jc w:val="both"/>
        <w:rPr>
          <w:rFonts w:ascii="Arial" w:hAnsi="Arial" w:cs="Arial"/>
          <w:sz w:val="22"/>
          <w:szCs w:val="22"/>
        </w:rPr>
      </w:pPr>
      <w:r w:rsidRPr="00BC3866">
        <w:rPr>
          <w:rFonts w:ascii="Arial" w:hAnsi="Arial" w:cs="Arial"/>
          <w:sz w:val="22"/>
          <w:szCs w:val="22"/>
          <w:lang w:val="pl-PL"/>
        </w:rPr>
        <w:t xml:space="preserve">U cilju osposobljavanja članova tima za vode, spoveden je ispitini postupak u Lučkoj kapetaniji u Baru u cilju dobijanja dozvole za voditelja čamca. </w:t>
      </w:r>
      <w:r w:rsidRPr="00A831D0">
        <w:rPr>
          <w:rFonts w:ascii="Arial" w:hAnsi="Arial" w:cs="Arial"/>
          <w:sz w:val="22"/>
          <w:szCs w:val="22"/>
        </w:rPr>
        <w:t xml:space="preserve">Na </w:t>
      </w:r>
      <w:proofErr w:type="spellStart"/>
      <w:r w:rsidRPr="00A831D0">
        <w:rPr>
          <w:rFonts w:ascii="Arial" w:hAnsi="Arial" w:cs="Arial"/>
          <w:sz w:val="22"/>
          <w:szCs w:val="22"/>
        </w:rPr>
        <w:t>ovaj</w:t>
      </w:r>
      <w:proofErr w:type="spellEnd"/>
      <w:r w:rsidRPr="00A831D0">
        <w:rPr>
          <w:rFonts w:ascii="Arial" w:hAnsi="Arial" w:cs="Arial"/>
          <w:sz w:val="22"/>
          <w:szCs w:val="22"/>
        </w:rPr>
        <w:t xml:space="preserve"> </w:t>
      </w:r>
      <w:proofErr w:type="spellStart"/>
      <w:r w:rsidRPr="00A831D0">
        <w:rPr>
          <w:rFonts w:ascii="Arial" w:hAnsi="Arial" w:cs="Arial"/>
          <w:sz w:val="22"/>
          <w:szCs w:val="22"/>
        </w:rPr>
        <w:t>način</w:t>
      </w:r>
      <w:proofErr w:type="spellEnd"/>
      <w:r w:rsidRPr="00A831D0">
        <w:rPr>
          <w:rFonts w:ascii="Arial" w:hAnsi="Arial" w:cs="Arial"/>
          <w:sz w:val="22"/>
          <w:szCs w:val="22"/>
        </w:rPr>
        <w:t xml:space="preserve"> 15 </w:t>
      </w:r>
      <w:proofErr w:type="spellStart"/>
      <w:r w:rsidRPr="00A831D0">
        <w:rPr>
          <w:rFonts w:ascii="Arial" w:hAnsi="Arial" w:cs="Arial"/>
          <w:sz w:val="22"/>
          <w:szCs w:val="22"/>
        </w:rPr>
        <w:t>pripadnika</w:t>
      </w:r>
      <w:proofErr w:type="spellEnd"/>
      <w:r w:rsidRPr="00A831D0">
        <w:rPr>
          <w:rFonts w:ascii="Arial" w:hAnsi="Arial" w:cs="Arial"/>
          <w:sz w:val="22"/>
          <w:szCs w:val="22"/>
        </w:rPr>
        <w:t xml:space="preserve"> Službe dobilo je važeći sertifikat. </w:t>
      </w:r>
    </w:p>
    <w:p w:rsidR="003D5E21" w:rsidRPr="00A831D0" w:rsidRDefault="003D5E21" w:rsidP="003D5E21">
      <w:pPr>
        <w:pStyle w:val="ListParagraph"/>
        <w:jc w:val="both"/>
        <w:rPr>
          <w:rFonts w:ascii="Arial" w:hAnsi="Arial" w:cs="Arial"/>
          <w:sz w:val="22"/>
          <w:szCs w:val="22"/>
        </w:rPr>
      </w:pPr>
    </w:p>
    <w:p w:rsidR="003D5E21" w:rsidRPr="00BC3866" w:rsidRDefault="003D5E21" w:rsidP="003D5E21">
      <w:pPr>
        <w:pStyle w:val="ListParagraph"/>
        <w:numPr>
          <w:ilvl w:val="0"/>
          <w:numId w:val="22"/>
        </w:numPr>
        <w:jc w:val="both"/>
        <w:rPr>
          <w:rFonts w:ascii="Arial" w:hAnsi="Arial" w:cs="Arial"/>
          <w:sz w:val="22"/>
          <w:szCs w:val="22"/>
          <w:lang w:val="pl-PL"/>
        </w:rPr>
      </w:pPr>
      <w:r w:rsidRPr="00BC3866">
        <w:rPr>
          <w:rFonts w:ascii="Arial" w:hAnsi="Arial" w:cs="Arial"/>
          <w:sz w:val="22"/>
          <w:szCs w:val="22"/>
          <w:lang w:val="pl-PL"/>
        </w:rPr>
        <w:t>U Albaniji –Skadru organizovan je dvodnevni seminar EU praksa u zaštiti od poplava na kojem su učestvovala 4 pripadnika naše Službe.</w:t>
      </w:r>
    </w:p>
    <w:p w:rsidR="003D5E21" w:rsidRPr="00BC3866" w:rsidRDefault="003D5E21" w:rsidP="003D5E21">
      <w:pPr>
        <w:jc w:val="both"/>
        <w:rPr>
          <w:rFonts w:ascii="Arial" w:hAnsi="Arial" w:cs="Arial"/>
          <w:lang w:val="pl-PL"/>
        </w:rPr>
      </w:pPr>
      <w:r w:rsidRPr="00BC3866">
        <w:rPr>
          <w:rFonts w:ascii="Arial" w:hAnsi="Arial" w:cs="Arial"/>
          <w:lang w:val="pl-PL"/>
        </w:rPr>
        <w:t xml:space="preserve"> </w:t>
      </w:r>
    </w:p>
    <w:p w:rsidR="003D5E21" w:rsidRPr="00BC3866" w:rsidRDefault="003D5E21" w:rsidP="003D5E21">
      <w:pPr>
        <w:pStyle w:val="ListParagraph"/>
        <w:numPr>
          <w:ilvl w:val="0"/>
          <w:numId w:val="22"/>
        </w:numPr>
        <w:jc w:val="both"/>
        <w:rPr>
          <w:rFonts w:ascii="Arial" w:hAnsi="Arial" w:cs="Arial"/>
          <w:sz w:val="22"/>
          <w:szCs w:val="22"/>
          <w:lang w:val="pl-PL"/>
        </w:rPr>
      </w:pPr>
      <w:r w:rsidRPr="00BC3866">
        <w:rPr>
          <w:rFonts w:ascii="Arial" w:hAnsi="Arial" w:cs="Arial"/>
          <w:sz w:val="22"/>
          <w:szCs w:val="22"/>
          <w:lang w:val="pl-PL"/>
        </w:rPr>
        <w:t>U septembru 2020 god. Ronilački savez Crne Gore u Bijeloj, organizovao je obuku za prvu kategoriju ronioca na kome su dva pripadnika službe položili kurs.</w:t>
      </w:r>
    </w:p>
    <w:p w:rsidR="003D5E21" w:rsidRPr="00BC3866" w:rsidRDefault="003D5E21" w:rsidP="003D5E21">
      <w:pPr>
        <w:jc w:val="both"/>
        <w:rPr>
          <w:rFonts w:ascii="Arial" w:hAnsi="Arial" w:cs="Arial"/>
          <w:lang w:val="pl-PL"/>
        </w:rPr>
      </w:pPr>
      <w:r w:rsidRPr="00BC3866">
        <w:rPr>
          <w:rFonts w:ascii="Arial" w:hAnsi="Arial" w:cs="Arial"/>
          <w:lang w:val="pl-PL"/>
        </w:rPr>
        <w:t xml:space="preserve"> </w:t>
      </w:r>
    </w:p>
    <w:p w:rsidR="003D5E21" w:rsidRPr="00BC3866" w:rsidRDefault="003D5E21" w:rsidP="003D5E21">
      <w:pPr>
        <w:pStyle w:val="ListParagraph"/>
        <w:numPr>
          <w:ilvl w:val="0"/>
          <w:numId w:val="22"/>
        </w:numPr>
        <w:jc w:val="both"/>
        <w:rPr>
          <w:rFonts w:ascii="Arial" w:hAnsi="Arial" w:cs="Arial"/>
          <w:sz w:val="22"/>
          <w:szCs w:val="22"/>
          <w:lang w:val="pl-PL"/>
        </w:rPr>
      </w:pPr>
      <w:r w:rsidRPr="00BC3866">
        <w:rPr>
          <w:rFonts w:ascii="Arial" w:hAnsi="Arial" w:cs="Arial"/>
          <w:sz w:val="22"/>
          <w:szCs w:val="22"/>
          <w:lang w:val="pl-PL"/>
        </w:rPr>
        <w:t>U organizaciji JP Nacionalni parkovi CG uz podršku UNESCO-a organizovan je okrugli sto ,,Edukacija u funkciji prevencije požara na prostorima nacionalnih parkova ,, na kome su učestvovala dva pripadnika Službe.</w:t>
      </w:r>
    </w:p>
    <w:p w:rsidR="00352FCA" w:rsidRPr="00BC3866" w:rsidRDefault="00352FCA" w:rsidP="00352FCA">
      <w:pPr>
        <w:jc w:val="both"/>
        <w:rPr>
          <w:rFonts w:ascii="Arial" w:hAnsi="Arial" w:cs="Arial"/>
          <w:lang w:val="pl-PL"/>
        </w:rPr>
      </w:pPr>
    </w:p>
    <w:p w:rsidR="003D5E21" w:rsidRDefault="003D5E21" w:rsidP="003D5E21">
      <w:pPr>
        <w:numPr>
          <w:ilvl w:val="0"/>
          <w:numId w:val="22"/>
        </w:numPr>
        <w:spacing w:after="0" w:line="240" w:lineRule="auto"/>
        <w:jc w:val="both"/>
        <w:rPr>
          <w:rFonts w:ascii="Arial" w:hAnsi="Arial" w:cs="Arial"/>
          <w:lang w:val="sr-Latn-CS"/>
        </w:rPr>
      </w:pPr>
      <w:r w:rsidRPr="003D5E21">
        <w:rPr>
          <w:rFonts w:ascii="Arial" w:hAnsi="Arial" w:cs="Arial"/>
          <w:lang w:val="sr-Latn-CS"/>
        </w:rPr>
        <w:lastRenderedPageBreak/>
        <w:t>TTX vježba „Implementacija NICS sistema“ , u kojoj su učestvovala tri predstavnika Službe i stekli znanja za korišćenje  savremenog komunikacionog sistema NICS.</w:t>
      </w:r>
    </w:p>
    <w:p w:rsidR="003D5E21" w:rsidRDefault="003D5E21" w:rsidP="003D5E21">
      <w:pPr>
        <w:spacing w:after="0" w:line="240" w:lineRule="auto"/>
        <w:ind w:left="360"/>
        <w:jc w:val="both"/>
        <w:rPr>
          <w:rFonts w:ascii="Arial" w:hAnsi="Arial" w:cs="Arial"/>
          <w:lang w:val="sr-Latn-CS"/>
        </w:rPr>
      </w:pPr>
      <w:r w:rsidRPr="003D5E21">
        <w:rPr>
          <w:rFonts w:ascii="Arial" w:hAnsi="Arial" w:cs="Arial"/>
          <w:lang w:val="sr-Latn-CS"/>
        </w:rPr>
        <w:t xml:space="preserve"> </w:t>
      </w:r>
    </w:p>
    <w:p w:rsidR="003D5E21" w:rsidRPr="00A551B4" w:rsidRDefault="003D5E21" w:rsidP="003D5E21">
      <w:pPr>
        <w:numPr>
          <w:ilvl w:val="0"/>
          <w:numId w:val="22"/>
        </w:numPr>
        <w:spacing w:after="0" w:line="240" w:lineRule="auto"/>
        <w:jc w:val="both"/>
        <w:rPr>
          <w:rFonts w:ascii="Arial" w:hAnsi="Arial" w:cs="Arial"/>
          <w:lang w:val="sr-Latn-CS"/>
        </w:rPr>
      </w:pPr>
      <w:r w:rsidRPr="00A551B4">
        <w:rPr>
          <w:rFonts w:ascii="Arial" w:hAnsi="Arial" w:cs="Arial"/>
          <w:lang w:val="sr-Latn-CS"/>
        </w:rPr>
        <w:t>Za potrebe drugih subjekata, a u cilju podizanja svijesti o posledicama požara i drugih nesreća i unapređenja iz oblasti zaštite i spašavanja, Služba zaštite i spašavanja organizovala je 6 osnovnih obuka iz oblasti zaštite i spašavanja za zainteresovane ustanove (</w:t>
      </w:r>
      <w:r w:rsidR="00556E6D" w:rsidRPr="00A551B4">
        <w:rPr>
          <w:rFonts w:ascii="Arial" w:hAnsi="Arial" w:cs="Arial"/>
          <w:lang w:val="sr-Latn-CS"/>
        </w:rPr>
        <w:t>Parking Servis Podgorica</w:t>
      </w:r>
      <w:r w:rsidRPr="00A551B4">
        <w:rPr>
          <w:rFonts w:ascii="Arial" w:hAnsi="Arial" w:cs="Arial"/>
          <w:lang w:val="sr-Latn-CS"/>
        </w:rPr>
        <w:t xml:space="preserve">, </w:t>
      </w:r>
      <w:r w:rsidR="00556E6D" w:rsidRPr="00A551B4">
        <w:rPr>
          <w:rFonts w:ascii="Arial" w:hAnsi="Arial" w:cs="Arial"/>
          <w:lang w:val="sr-Latn-CS"/>
        </w:rPr>
        <w:t>Sportski objekti doo</w:t>
      </w:r>
      <w:r w:rsidRPr="00A551B4">
        <w:rPr>
          <w:rFonts w:ascii="Arial" w:hAnsi="Arial" w:cs="Arial"/>
          <w:lang w:val="sr-Latn-CS"/>
        </w:rPr>
        <w:t xml:space="preserve">, CETI i i dr.), kao i za zainteresovane pojedince. </w:t>
      </w:r>
      <w:r w:rsidR="00A551B4" w:rsidRPr="00A551B4">
        <w:rPr>
          <w:rFonts w:ascii="Arial" w:hAnsi="Arial" w:cs="Arial"/>
          <w:lang w:val="sr-Latn-CS"/>
        </w:rPr>
        <w:t xml:space="preserve">I ovaj dio obuka je značajno redukovan zbog problema izazvanih virusom </w:t>
      </w:r>
      <w:r w:rsidR="00F338E6">
        <w:rPr>
          <w:rFonts w:ascii="Arial" w:hAnsi="Arial" w:cs="Arial"/>
          <w:lang w:val="sr-Latn-CS"/>
        </w:rPr>
        <w:t>C</w:t>
      </w:r>
      <w:r w:rsidR="00A551B4" w:rsidRPr="00A551B4">
        <w:rPr>
          <w:rFonts w:ascii="Arial" w:hAnsi="Arial" w:cs="Arial"/>
          <w:lang w:val="sr-Latn-CS"/>
        </w:rPr>
        <w:t>ovid 19 i obuke koje smo spovodili apsolutno su radjene uz poštovanje svih epidemioliških mjera.</w:t>
      </w:r>
    </w:p>
    <w:p w:rsidR="003D5E21" w:rsidRDefault="003D5E21" w:rsidP="003D5E21">
      <w:pPr>
        <w:spacing w:after="0" w:line="240" w:lineRule="auto"/>
        <w:ind w:left="720"/>
        <w:jc w:val="both"/>
        <w:rPr>
          <w:rFonts w:ascii="Arial" w:hAnsi="Arial" w:cs="Arial"/>
          <w:color w:val="FF0000"/>
          <w:lang w:val="sr-Latn-CS"/>
        </w:rPr>
      </w:pPr>
    </w:p>
    <w:p w:rsidR="003D5E21" w:rsidRPr="00BC3866" w:rsidRDefault="003D5E21" w:rsidP="003D5E21">
      <w:pPr>
        <w:jc w:val="both"/>
        <w:rPr>
          <w:rFonts w:ascii="Arial" w:hAnsi="Arial" w:cs="Arial"/>
          <w:lang w:val="sr-Latn-CS"/>
        </w:rPr>
      </w:pPr>
      <w:r w:rsidRPr="00BC3866">
        <w:rPr>
          <w:rFonts w:ascii="Arial" w:hAnsi="Arial" w:cs="Arial"/>
          <w:lang w:val="sr-Latn-CS"/>
        </w:rPr>
        <w:t xml:space="preserve">          U Službi zaštite i spašavanja shodno donijetim Pravilnicima formirana su 4 specijalistička tima za spašavanje: alpinistički tim, tim za hemiju, tim za brze vode i tim za poplave. Članovi tima su pripadnici koji su prošli potrebne obuke za reagovanje u vanrednim situacijama, timovi posjeduju kvalitetnu opremu i prostor za smještaj iste.</w:t>
      </w:r>
    </w:p>
    <w:p w:rsidR="00BE5453" w:rsidRPr="00BC3866" w:rsidRDefault="00BE5453" w:rsidP="003D5E21">
      <w:pPr>
        <w:jc w:val="both"/>
        <w:rPr>
          <w:rFonts w:ascii="Arial" w:hAnsi="Arial" w:cs="Arial"/>
          <w:lang w:val="pl-PL"/>
        </w:rPr>
      </w:pPr>
      <w:r w:rsidRPr="00BC3866">
        <w:rPr>
          <w:rFonts w:ascii="Arial" w:hAnsi="Arial" w:cs="Arial"/>
          <w:lang w:val="sr-Latn-CS"/>
        </w:rPr>
        <w:t xml:space="preserve">          </w:t>
      </w:r>
      <w:r w:rsidRPr="00BC3866">
        <w:rPr>
          <w:rFonts w:ascii="Arial" w:hAnsi="Arial" w:cs="Arial"/>
          <w:lang w:val="pl-PL"/>
        </w:rPr>
        <w:t>Analizirajući potrebe kao i osposobljenost za određene vrste akcidenata, definisan je i broj članova po timovima:</w:t>
      </w:r>
    </w:p>
    <w:p w:rsidR="00BE5453" w:rsidRPr="007C33A8" w:rsidRDefault="00BE5453" w:rsidP="00BE5453">
      <w:pPr>
        <w:pStyle w:val="ListParagraph"/>
        <w:numPr>
          <w:ilvl w:val="0"/>
          <w:numId w:val="23"/>
        </w:numPr>
        <w:jc w:val="both"/>
        <w:rPr>
          <w:rFonts w:ascii="Arial" w:hAnsi="Arial" w:cs="Arial"/>
          <w:sz w:val="22"/>
          <w:szCs w:val="22"/>
        </w:rPr>
      </w:pPr>
      <w:proofErr w:type="spellStart"/>
      <w:r w:rsidRPr="007C33A8">
        <w:rPr>
          <w:rFonts w:ascii="Arial" w:hAnsi="Arial" w:cs="Arial"/>
          <w:sz w:val="22"/>
          <w:szCs w:val="22"/>
        </w:rPr>
        <w:t>Alpinistički</w:t>
      </w:r>
      <w:proofErr w:type="spellEnd"/>
      <w:r w:rsidRPr="007C33A8">
        <w:rPr>
          <w:rFonts w:ascii="Arial" w:hAnsi="Arial" w:cs="Arial"/>
          <w:sz w:val="22"/>
          <w:szCs w:val="22"/>
        </w:rPr>
        <w:t xml:space="preserve"> </w:t>
      </w:r>
      <w:proofErr w:type="spellStart"/>
      <w:r w:rsidRPr="007C33A8">
        <w:rPr>
          <w:rFonts w:ascii="Arial" w:hAnsi="Arial" w:cs="Arial"/>
          <w:sz w:val="22"/>
          <w:szCs w:val="22"/>
        </w:rPr>
        <w:t>tim</w:t>
      </w:r>
      <w:proofErr w:type="spellEnd"/>
      <w:r w:rsidRPr="007C33A8">
        <w:rPr>
          <w:rFonts w:ascii="Arial" w:hAnsi="Arial" w:cs="Arial"/>
          <w:sz w:val="22"/>
          <w:szCs w:val="22"/>
        </w:rPr>
        <w:t xml:space="preserve"> </w:t>
      </w:r>
      <w:proofErr w:type="spellStart"/>
      <w:r w:rsidRPr="007C33A8">
        <w:rPr>
          <w:rFonts w:ascii="Arial" w:hAnsi="Arial" w:cs="Arial"/>
          <w:sz w:val="22"/>
          <w:szCs w:val="22"/>
        </w:rPr>
        <w:t>broji</w:t>
      </w:r>
      <w:proofErr w:type="spellEnd"/>
      <w:r w:rsidRPr="007C33A8">
        <w:rPr>
          <w:rFonts w:ascii="Arial" w:hAnsi="Arial" w:cs="Arial"/>
          <w:sz w:val="22"/>
          <w:szCs w:val="22"/>
        </w:rPr>
        <w:t xml:space="preserve"> 12 članova</w:t>
      </w:r>
    </w:p>
    <w:p w:rsidR="00BE5453" w:rsidRPr="00BC3866" w:rsidRDefault="00BE5453" w:rsidP="00BE5453">
      <w:pPr>
        <w:pStyle w:val="ListParagraph"/>
        <w:numPr>
          <w:ilvl w:val="0"/>
          <w:numId w:val="23"/>
        </w:numPr>
        <w:jc w:val="both"/>
        <w:rPr>
          <w:rFonts w:ascii="Arial" w:hAnsi="Arial" w:cs="Arial"/>
          <w:sz w:val="22"/>
          <w:szCs w:val="22"/>
          <w:lang w:val="pl-PL"/>
        </w:rPr>
      </w:pPr>
      <w:r w:rsidRPr="00BC3866">
        <w:rPr>
          <w:rFonts w:ascii="Arial" w:hAnsi="Arial" w:cs="Arial"/>
          <w:sz w:val="22"/>
          <w:szCs w:val="22"/>
          <w:lang w:val="pl-PL"/>
        </w:rPr>
        <w:t>Tim za brze vode broji 12 članova</w:t>
      </w:r>
    </w:p>
    <w:p w:rsidR="00BE5453" w:rsidRPr="007C33A8" w:rsidRDefault="00BE5453" w:rsidP="00BE5453">
      <w:pPr>
        <w:pStyle w:val="ListParagraph"/>
        <w:numPr>
          <w:ilvl w:val="0"/>
          <w:numId w:val="23"/>
        </w:numPr>
        <w:jc w:val="both"/>
        <w:rPr>
          <w:rFonts w:ascii="Arial" w:hAnsi="Arial" w:cs="Arial"/>
          <w:sz w:val="22"/>
          <w:szCs w:val="22"/>
        </w:rPr>
      </w:pPr>
      <w:r w:rsidRPr="007C33A8">
        <w:rPr>
          <w:rFonts w:ascii="Arial" w:hAnsi="Arial" w:cs="Arial"/>
          <w:sz w:val="22"/>
          <w:szCs w:val="22"/>
        </w:rPr>
        <w:t xml:space="preserve">Tim za </w:t>
      </w:r>
      <w:proofErr w:type="spellStart"/>
      <w:r w:rsidRPr="007C33A8">
        <w:rPr>
          <w:rFonts w:ascii="Arial" w:hAnsi="Arial" w:cs="Arial"/>
          <w:sz w:val="22"/>
          <w:szCs w:val="22"/>
        </w:rPr>
        <w:t>poplave</w:t>
      </w:r>
      <w:proofErr w:type="spellEnd"/>
      <w:r w:rsidRPr="007C33A8">
        <w:rPr>
          <w:rFonts w:ascii="Arial" w:hAnsi="Arial" w:cs="Arial"/>
          <w:sz w:val="22"/>
          <w:szCs w:val="22"/>
        </w:rPr>
        <w:t xml:space="preserve"> </w:t>
      </w:r>
      <w:proofErr w:type="spellStart"/>
      <w:r w:rsidRPr="007C33A8">
        <w:rPr>
          <w:rFonts w:ascii="Arial" w:hAnsi="Arial" w:cs="Arial"/>
          <w:sz w:val="22"/>
          <w:szCs w:val="22"/>
        </w:rPr>
        <w:t>broji</w:t>
      </w:r>
      <w:proofErr w:type="spellEnd"/>
      <w:r w:rsidRPr="007C33A8">
        <w:rPr>
          <w:rFonts w:ascii="Arial" w:hAnsi="Arial" w:cs="Arial"/>
          <w:sz w:val="22"/>
          <w:szCs w:val="22"/>
        </w:rPr>
        <w:t xml:space="preserve"> 18 članova</w:t>
      </w:r>
    </w:p>
    <w:p w:rsidR="00BE5453" w:rsidRPr="00BC3866" w:rsidRDefault="00E31C17" w:rsidP="00BE5453">
      <w:pPr>
        <w:pStyle w:val="ListParagraph"/>
        <w:numPr>
          <w:ilvl w:val="0"/>
          <w:numId w:val="23"/>
        </w:numPr>
        <w:jc w:val="both"/>
        <w:rPr>
          <w:rFonts w:ascii="Arial" w:hAnsi="Arial" w:cs="Arial"/>
          <w:sz w:val="22"/>
          <w:szCs w:val="22"/>
          <w:lang w:val="pl-PL"/>
        </w:rPr>
      </w:pPr>
      <w:r w:rsidRPr="00BC3866">
        <w:rPr>
          <w:rFonts w:ascii="Arial" w:hAnsi="Arial" w:cs="Arial"/>
          <w:sz w:val="22"/>
          <w:szCs w:val="22"/>
          <w:lang w:val="pl-PL"/>
        </w:rPr>
        <w:t>i</w:t>
      </w:r>
      <w:r w:rsidR="00BE5453" w:rsidRPr="00BC3866">
        <w:rPr>
          <w:rFonts w:ascii="Arial" w:hAnsi="Arial" w:cs="Arial"/>
          <w:sz w:val="22"/>
          <w:szCs w:val="22"/>
          <w:lang w:val="pl-PL"/>
        </w:rPr>
        <w:t xml:space="preserve"> tim za hemijske akcidente – 6 članova</w:t>
      </w:r>
    </w:p>
    <w:p w:rsidR="00465AAD" w:rsidRPr="00BC3866" w:rsidRDefault="00732EFB" w:rsidP="00732EFB">
      <w:pPr>
        <w:jc w:val="both"/>
        <w:rPr>
          <w:rFonts w:ascii="Arial" w:hAnsi="Arial" w:cs="Arial"/>
          <w:lang w:val="pl-PL"/>
        </w:rPr>
      </w:pPr>
      <w:r w:rsidRPr="00BC3866">
        <w:rPr>
          <w:rFonts w:ascii="Arial" w:hAnsi="Arial" w:cs="Arial"/>
          <w:lang w:val="pl-PL"/>
        </w:rPr>
        <w:t xml:space="preserve">        </w:t>
      </w:r>
    </w:p>
    <w:p w:rsidR="00732EFB" w:rsidRPr="00BC3866" w:rsidRDefault="00465AAD" w:rsidP="00732EFB">
      <w:pPr>
        <w:jc w:val="both"/>
        <w:rPr>
          <w:rFonts w:ascii="Arial" w:hAnsi="Arial" w:cs="Arial"/>
          <w:lang w:val="pl-PL"/>
        </w:rPr>
      </w:pPr>
      <w:r w:rsidRPr="00BC3866">
        <w:rPr>
          <w:rFonts w:ascii="Arial" w:hAnsi="Arial" w:cs="Arial"/>
          <w:lang w:val="pl-PL"/>
        </w:rPr>
        <w:t xml:space="preserve">      </w:t>
      </w:r>
      <w:r w:rsidR="00C438C2" w:rsidRPr="00BC3866">
        <w:rPr>
          <w:rFonts w:ascii="Arial" w:hAnsi="Arial" w:cs="Arial"/>
          <w:lang w:val="pl-PL"/>
        </w:rPr>
        <w:t xml:space="preserve">   </w:t>
      </w:r>
      <w:r w:rsidR="00732EFB" w:rsidRPr="00BC3866">
        <w:rPr>
          <w:rFonts w:ascii="Arial" w:hAnsi="Arial" w:cs="Arial"/>
          <w:lang w:val="pl-PL"/>
        </w:rPr>
        <w:t>Tokom godine timovi su sprovodili obuke-treninge poštujući procedure i planove obuka.</w:t>
      </w:r>
    </w:p>
    <w:p w:rsidR="007A4D91" w:rsidRDefault="00465AAD" w:rsidP="00465AAD">
      <w:pPr>
        <w:spacing w:after="0" w:line="240" w:lineRule="auto"/>
        <w:jc w:val="both"/>
        <w:rPr>
          <w:rFonts w:ascii="Arial" w:hAnsi="Arial" w:cs="Arial"/>
          <w:lang w:val="sr-Latn-CS"/>
        </w:rPr>
      </w:pPr>
      <w:r w:rsidRPr="00465AAD">
        <w:rPr>
          <w:rFonts w:ascii="Arial" w:hAnsi="Arial" w:cs="Arial"/>
          <w:lang w:val="sr-Latn-CS"/>
        </w:rPr>
        <w:t xml:space="preserve">      </w:t>
      </w:r>
      <w:r w:rsidR="00C438C2">
        <w:rPr>
          <w:rFonts w:ascii="Arial" w:hAnsi="Arial" w:cs="Arial"/>
          <w:lang w:val="sr-Latn-CS"/>
        </w:rPr>
        <w:t xml:space="preserve">  </w:t>
      </w:r>
      <w:r w:rsidRPr="00465AAD">
        <w:rPr>
          <w:rFonts w:ascii="Arial" w:hAnsi="Arial" w:cs="Arial"/>
          <w:lang w:val="sr-Latn-CS"/>
        </w:rPr>
        <w:t xml:space="preserve"> Želimo da istaknemo da je u postupku pl</w:t>
      </w:r>
      <w:r w:rsidR="00C438C2">
        <w:rPr>
          <w:rFonts w:ascii="Arial" w:hAnsi="Arial" w:cs="Arial"/>
          <w:lang w:val="sr-Latn-CS"/>
        </w:rPr>
        <w:t>aniranje i formiranje 5-og tima</w:t>
      </w:r>
      <w:r w:rsidRPr="00465AAD">
        <w:rPr>
          <w:rFonts w:ascii="Arial" w:hAnsi="Arial" w:cs="Arial"/>
          <w:lang w:val="sr-Latn-CS"/>
        </w:rPr>
        <w:t>, USAR tima .</w:t>
      </w:r>
    </w:p>
    <w:p w:rsidR="00C438C2" w:rsidRDefault="00C438C2" w:rsidP="00465AAD">
      <w:pPr>
        <w:spacing w:after="0" w:line="240" w:lineRule="auto"/>
        <w:jc w:val="both"/>
        <w:rPr>
          <w:rFonts w:ascii="Arial" w:hAnsi="Arial" w:cs="Arial"/>
          <w:lang w:val="sr-Latn-CS"/>
        </w:rPr>
      </w:pPr>
    </w:p>
    <w:p w:rsidR="00C438C2" w:rsidRPr="00F93943" w:rsidRDefault="00C438C2" w:rsidP="00465AAD">
      <w:pPr>
        <w:spacing w:after="0" w:line="240" w:lineRule="auto"/>
        <w:jc w:val="both"/>
        <w:rPr>
          <w:rFonts w:ascii="Arial" w:hAnsi="Arial" w:cs="Arial"/>
          <w:lang w:val="sr-Latn-CS"/>
        </w:rPr>
      </w:pPr>
      <w:r w:rsidRPr="00F93943">
        <w:rPr>
          <w:rFonts w:cstheme="minorHAnsi"/>
          <w:sz w:val="24"/>
          <w:szCs w:val="24"/>
          <w:lang w:val="sr-Latn-CS"/>
        </w:rPr>
        <w:t xml:space="preserve">            </w:t>
      </w:r>
      <w:r w:rsidRPr="00F93943">
        <w:rPr>
          <w:rFonts w:ascii="Arial" w:hAnsi="Arial" w:cs="Arial"/>
          <w:lang w:val="sr-Latn-CS"/>
        </w:rPr>
        <w:t>Značajne aktivnosti pripadnika Službe bile su asistencije drugim organima (obezbjeđivanje sportskih i kulturnih događaja, organizovanih masovnih skupova, pomoć ronilačkim timovima i sl.) koje su definisane procedurama koja propisuje obraćanje Službi zahtjevom na osnovu koga se utvrđuju zadaci i obaveze i određuju stručne ekipe za obavljanje asistencija.</w:t>
      </w:r>
    </w:p>
    <w:p w:rsidR="00C438C2" w:rsidRPr="00F93943" w:rsidRDefault="00C438C2" w:rsidP="00465AAD">
      <w:pPr>
        <w:spacing w:after="0" w:line="240" w:lineRule="auto"/>
        <w:jc w:val="both"/>
        <w:rPr>
          <w:rFonts w:ascii="Arial" w:hAnsi="Arial" w:cs="Arial"/>
          <w:lang w:val="sr-Latn-CS"/>
        </w:rPr>
      </w:pPr>
    </w:p>
    <w:p w:rsidR="00C438C2" w:rsidRPr="00F93943" w:rsidRDefault="00C438C2" w:rsidP="00465AAD">
      <w:pPr>
        <w:spacing w:after="0" w:line="240" w:lineRule="auto"/>
        <w:jc w:val="both"/>
        <w:rPr>
          <w:rFonts w:ascii="Arial" w:hAnsi="Arial" w:cs="Arial"/>
          <w:lang w:val="sr-Latn-CS"/>
        </w:rPr>
      </w:pPr>
    </w:p>
    <w:p w:rsidR="00C273EE" w:rsidRPr="00F72424" w:rsidRDefault="00C273EE" w:rsidP="00082086">
      <w:pPr>
        <w:pStyle w:val="Heading1"/>
        <w:numPr>
          <w:ilvl w:val="0"/>
          <w:numId w:val="1"/>
        </w:numPr>
        <w:jc w:val="both"/>
        <w:rPr>
          <w:rFonts w:ascii="Arial" w:hAnsi="Arial" w:cs="Arial"/>
          <w:sz w:val="24"/>
          <w:szCs w:val="24"/>
          <w:lang w:val="sr-Latn-CS"/>
        </w:rPr>
      </w:pPr>
      <w:r w:rsidRPr="00F72424">
        <w:rPr>
          <w:rFonts w:ascii="Arial" w:hAnsi="Arial" w:cs="Arial"/>
          <w:sz w:val="24"/>
          <w:szCs w:val="24"/>
          <w:highlight w:val="lightGray"/>
          <w:lang w:val="sr-Latn-CS"/>
        </w:rPr>
        <w:t>FIZIČKI POKAZATELJI</w:t>
      </w:r>
    </w:p>
    <w:p w:rsidR="00082086" w:rsidRPr="00F72424" w:rsidRDefault="00082086" w:rsidP="00082086">
      <w:pPr>
        <w:pStyle w:val="ListParagraph"/>
        <w:ind w:left="390"/>
        <w:rPr>
          <w:lang w:val="sr-Latn-CS"/>
        </w:rPr>
      </w:pPr>
    </w:p>
    <w:p w:rsidR="00C273EE" w:rsidRPr="00F72424" w:rsidRDefault="00C273EE" w:rsidP="00277DF0">
      <w:pPr>
        <w:numPr>
          <w:ilvl w:val="1"/>
          <w:numId w:val="1"/>
        </w:numPr>
        <w:spacing w:after="0" w:line="240" w:lineRule="auto"/>
        <w:jc w:val="both"/>
        <w:rPr>
          <w:rFonts w:ascii="Arial" w:hAnsi="Arial" w:cs="Arial"/>
          <w:b/>
          <w:lang w:val="sr-Latn-CS"/>
        </w:rPr>
      </w:pPr>
      <w:r w:rsidRPr="00F72424">
        <w:rPr>
          <w:rFonts w:ascii="Arial" w:hAnsi="Arial" w:cs="Arial"/>
          <w:b/>
          <w:lang w:val="sr-Latn-CS"/>
        </w:rPr>
        <w:t>Intervencije</w:t>
      </w:r>
    </w:p>
    <w:p w:rsidR="00277DF0" w:rsidRPr="00F72424" w:rsidRDefault="00277DF0" w:rsidP="00277DF0">
      <w:pPr>
        <w:spacing w:after="0"/>
        <w:jc w:val="both"/>
        <w:rPr>
          <w:rFonts w:ascii="Arial" w:hAnsi="Arial" w:cs="Arial"/>
          <w:lang w:val="sr-Latn-CS"/>
        </w:rPr>
      </w:pPr>
    </w:p>
    <w:p w:rsidR="00C273EE" w:rsidRDefault="00C273EE" w:rsidP="00277DF0">
      <w:pPr>
        <w:spacing w:after="0"/>
        <w:jc w:val="both"/>
        <w:rPr>
          <w:rFonts w:ascii="Arial" w:hAnsi="Arial" w:cs="Arial"/>
          <w:lang w:val="sr-Latn-CS"/>
        </w:rPr>
      </w:pPr>
      <w:r w:rsidRPr="00F72424">
        <w:rPr>
          <w:rFonts w:ascii="Arial" w:hAnsi="Arial" w:cs="Arial"/>
          <w:lang w:val="sr-Latn-CS"/>
        </w:rPr>
        <w:t xml:space="preserve">     </w:t>
      </w:r>
      <w:r w:rsidRPr="00AB317D">
        <w:rPr>
          <w:rFonts w:ascii="Arial" w:hAnsi="Arial" w:cs="Arial"/>
          <w:lang w:val="pl-PL"/>
        </w:rPr>
        <w:t xml:space="preserve">     </w:t>
      </w:r>
      <w:r w:rsidRPr="00F72424">
        <w:rPr>
          <w:rFonts w:ascii="Arial" w:hAnsi="Arial" w:cs="Arial"/>
          <w:lang w:val="sr-Latn-CS"/>
        </w:rPr>
        <w:t>Uporedo sa 201</w:t>
      </w:r>
      <w:r w:rsidR="00F72424" w:rsidRPr="00F72424">
        <w:rPr>
          <w:rFonts w:ascii="Arial" w:hAnsi="Arial" w:cs="Arial"/>
          <w:lang w:val="sr-Latn-CS"/>
        </w:rPr>
        <w:t>9</w:t>
      </w:r>
      <w:r w:rsidRPr="00F72424">
        <w:rPr>
          <w:rFonts w:ascii="Arial" w:hAnsi="Arial" w:cs="Arial"/>
          <w:lang w:val="sr-Latn-CS"/>
        </w:rPr>
        <w:t>.</w:t>
      </w:r>
      <w:r w:rsidRPr="00AB317D">
        <w:rPr>
          <w:rFonts w:ascii="Arial" w:hAnsi="Arial" w:cs="Arial"/>
          <w:lang w:val="pl-PL"/>
        </w:rPr>
        <w:t xml:space="preserve"> g</w:t>
      </w:r>
      <w:r w:rsidRPr="00F72424">
        <w:rPr>
          <w:rFonts w:ascii="Arial" w:hAnsi="Arial" w:cs="Arial"/>
          <w:lang w:val="sr-Latn-CS"/>
        </w:rPr>
        <w:t>odinom, dat je tabelarni i grafički pregled intervencija za 20</w:t>
      </w:r>
      <w:r w:rsidR="00F72424" w:rsidRPr="00F72424">
        <w:rPr>
          <w:rFonts w:ascii="Arial" w:hAnsi="Arial" w:cs="Arial"/>
          <w:lang w:val="sr-Latn-CS"/>
        </w:rPr>
        <w:t>20</w:t>
      </w:r>
      <w:r w:rsidRPr="00F72424">
        <w:rPr>
          <w:rFonts w:ascii="Arial" w:hAnsi="Arial" w:cs="Arial"/>
          <w:lang w:val="sr-Latn-CS"/>
        </w:rPr>
        <w:t>.godinu,  kako slijedi:</w:t>
      </w:r>
    </w:p>
    <w:p w:rsidR="00A831D0" w:rsidRDefault="00A831D0" w:rsidP="00277DF0">
      <w:pPr>
        <w:spacing w:after="0"/>
        <w:jc w:val="both"/>
        <w:rPr>
          <w:rFonts w:ascii="Arial" w:hAnsi="Arial" w:cs="Arial"/>
          <w:lang w:val="sr-Latn-CS"/>
        </w:rPr>
      </w:pPr>
    </w:p>
    <w:p w:rsidR="00F93943" w:rsidRDefault="00F93943" w:rsidP="00277DF0">
      <w:pPr>
        <w:spacing w:after="120"/>
        <w:rPr>
          <w:rFonts w:ascii="Arial" w:hAnsi="Arial" w:cs="Arial"/>
          <w:b/>
          <w:lang w:val="sr-Latn-CS"/>
        </w:rPr>
      </w:pPr>
    </w:p>
    <w:p w:rsidR="00F93943" w:rsidRDefault="00F93943" w:rsidP="00277DF0">
      <w:pPr>
        <w:spacing w:after="120"/>
        <w:rPr>
          <w:rFonts w:ascii="Arial" w:hAnsi="Arial" w:cs="Arial"/>
          <w:b/>
          <w:lang w:val="sr-Latn-CS"/>
        </w:rPr>
      </w:pPr>
    </w:p>
    <w:p w:rsidR="00F93943" w:rsidRDefault="00F93943" w:rsidP="00277DF0">
      <w:pPr>
        <w:spacing w:after="120"/>
        <w:rPr>
          <w:rFonts w:ascii="Arial" w:hAnsi="Arial" w:cs="Arial"/>
          <w:b/>
          <w:lang w:val="sr-Latn-CS"/>
        </w:rPr>
      </w:pPr>
    </w:p>
    <w:p w:rsidR="00F93943" w:rsidRDefault="00F93943" w:rsidP="00277DF0">
      <w:pPr>
        <w:spacing w:after="120"/>
        <w:rPr>
          <w:rFonts w:ascii="Arial" w:hAnsi="Arial" w:cs="Arial"/>
          <w:b/>
          <w:lang w:val="sr-Latn-CS"/>
        </w:rPr>
      </w:pPr>
    </w:p>
    <w:p w:rsidR="00F93943" w:rsidRDefault="00F93943" w:rsidP="00277DF0">
      <w:pPr>
        <w:spacing w:after="120"/>
        <w:rPr>
          <w:rFonts w:ascii="Arial" w:hAnsi="Arial" w:cs="Arial"/>
          <w:b/>
          <w:lang w:val="sr-Latn-CS"/>
        </w:rPr>
      </w:pPr>
    </w:p>
    <w:p w:rsidR="00F93943" w:rsidRDefault="00F93943" w:rsidP="00277DF0">
      <w:pPr>
        <w:spacing w:after="120"/>
        <w:rPr>
          <w:rFonts w:ascii="Arial" w:hAnsi="Arial" w:cs="Arial"/>
          <w:b/>
          <w:lang w:val="sr-Latn-CS"/>
        </w:rPr>
      </w:pPr>
    </w:p>
    <w:p w:rsidR="00C273EE" w:rsidRPr="00F72424" w:rsidRDefault="00C273EE" w:rsidP="00277DF0">
      <w:pPr>
        <w:spacing w:after="120"/>
        <w:rPr>
          <w:rFonts w:ascii="Arial" w:hAnsi="Arial" w:cs="Arial"/>
          <w:b/>
          <w:lang w:val="sr-Latn-CS"/>
        </w:rPr>
      </w:pPr>
      <w:r w:rsidRPr="00F72424">
        <w:rPr>
          <w:rFonts w:ascii="Arial" w:hAnsi="Arial" w:cs="Arial"/>
          <w:b/>
          <w:lang w:val="sr-Latn-CS"/>
        </w:rPr>
        <w:lastRenderedPageBreak/>
        <w:t>Tabela 3.1.1. Intervencije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9"/>
        <w:gridCol w:w="1907"/>
        <w:gridCol w:w="1894"/>
        <w:gridCol w:w="2517"/>
        <w:gridCol w:w="2088"/>
      </w:tblGrid>
      <w:tr w:rsidR="00542F5B" w:rsidRPr="00542F5B" w:rsidTr="00EE7B34">
        <w:trPr>
          <w:cantSplit/>
          <w:trHeight w:val="306"/>
        </w:trPr>
        <w:tc>
          <w:tcPr>
            <w:tcW w:w="989" w:type="dxa"/>
            <w:vMerge w:val="restart"/>
            <w:shd w:val="clear" w:color="auto" w:fill="D9D9D9"/>
            <w:vAlign w:val="center"/>
          </w:tcPr>
          <w:p w:rsidR="00D73A23" w:rsidRPr="006645F1" w:rsidRDefault="00D73A23" w:rsidP="00EE7B34">
            <w:pPr>
              <w:ind w:left="-180"/>
              <w:jc w:val="center"/>
              <w:rPr>
                <w:rFonts w:ascii="Arial" w:hAnsi="Arial" w:cs="Arial"/>
                <w:b/>
                <w:i/>
                <w:lang w:val="sr-Latn-CS"/>
              </w:rPr>
            </w:pPr>
            <w:r w:rsidRPr="006645F1">
              <w:rPr>
                <w:rFonts w:ascii="Arial" w:hAnsi="Arial" w:cs="Arial"/>
                <w:b/>
                <w:i/>
                <w:lang w:val="sr-Latn-CS"/>
              </w:rPr>
              <w:t>Red.</w:t>
            </w:r>
            <w:r w:rsidR="00277DF0" w:rsidRPr="006645F1">
              <w:rPr>
                <w:rFonts w:ascii="Arial" w:hAnsi="Arial" w:cs="Arial"/>
                <w:b/>
                <w:i/>
                <w:lang w:val="sr-Latn-CS"/>
              </w:rPr>
              <w:t>br</w:t>
            </w:r>
          </w:p>
        </w:tc>
        <w:tc>
          <w:tcPr>
            <w:tcW w:w="1907" w:type="dxa"/>
            <w:vMerge w:val="restart"/>
            <w:shd w:val="clear" w:color="auto" w:fill="D9D9D9"/>
            <w:vAlign w:val="center"/>
          </w:tcPr>
          <w:p w:rsidR="00D73A23" w:rsidRPr="006645F1" w:rsidRDefault="00D73A23" w:rsidP="00277DF0">
            <w:pPr>
              <w:jc w:val="center"/>
              <w:rPr>
                <w:rFonts w:ascii="Arial" w:hAnsi="Arial" w:cs="Arial"/>
                <w:b/>
                <w:i/>
                <w:lang w:val="sr-Latn-CS"/>
              </w:rPr>
            </w:pPr>
            <w:r w:rsidRPr="006645F1">
              <w:rPr>
                <w:rFonts w:ascii="Arial" w:hAnsi="Arial" w:cs="Arial"/>
                <w:b/>
                <w:i/>
                <w:lang w:val="sr-Latn-CS"/>
              </w:rPr>
              <w:t>Opis</w:t>
            </w:r>
          </w:p>
        </w:tc>
        <w:tc>
          <w:tcPr>
            <w:tcW w:w="1894" w:type="dxa"/>
            <w:shd w:val="clear" w:color="auto" w:fill="D9D9D9"/>
            <w:vAlign w:val="center"/>
          </w:tcPr>
          <w:p w:rsidR="00D73A23" w:rsidRPr="006645F1" w:rsidRDefault="00D73A23" w:rsidP="00277DF0">
            <w:pPr>
              <w:jc w:val="center"/>
              <w:rPr>
                <w:rFonts w:ascii="Arial" w:hAnsi="Arial" w:cs="Arial"/>
                <w:b/>
                <w:i/>
                <w:lang w:val="sr-Latn-CS"/>
              </w:rPr>
            </w:pPr>
            <w:r w:rsidRPr="006645F1">
              <w:rPr>
                <w:rFonts w:ascii="Arial" w:hAnsi="Arial" w:cs="Arial"/>
                <w:b/>
                <w:i/>
                <w:lang w:val="sr-Latn-CS"/>
              </w:rPr>
              <w:t>Ostvarenje</w:t>
            </w:r>
          </w:p>
        </w:tc>
        <w:tc>
          <w:tcPr>
            <w:tcW w:w="2517" w:type="dxa"/>
            <w:shd w:val="clear" w:color="auto" w:fill="D9D9D9"/>
            <w:vAlign w:val="center"/>
          </w:tcPr>
          <w:p w:rsidR="00D73A23" w:rsidRPr="006645F1" w:rsidRDefault="00D73A23" w:rsidP="00277DF0">
            <w:pPr>
              <w:jc w:val="center"/>
              <w:rPr>
                <w:rFonts w:ascii="Arial" w:hAnsi="Arial" w:cs="Arial"/>
                <w:b/>
                <w:i/>
                <w:lang w:val="sr-Latn-CS"/>
              </w:rPr>
            </w:pPr>
            <w:r w:rsidRPr="006645F1">
              <w:rPr>
                <w:rFonts w:ascii="Arial" w:hAnsi="Arial" w:cs="Arial"/>
                <w:b/>
                <w:i/>
                <w:lang w:val="sr-Latn-CS"/>
              </w:rPr>
              <w:t>Ostvarenje</w:t>
            </w:r>
          </w:p>
        </w:tc>
        <w:tc>
          <w:tcPr>
            <w:tcW w:w="2088" w:type="dxa"/>
            <w:shd w:val="clear" w:color="auto" w:fill="D9D9D9"/>
            <w:vAlign w:val="center"/>
          </w:tcPr>
          <w:p w:rsidR="00D73A23" w:rsidRPr="006645F1" w:rsidRDefault="00D73A23" w:rsidP="00277DF0">
            <w:pPr>
              <w:jc w:val="center"/>
              <w:rPr>
                <w:rFonts w:ascii="Arial" w:hAnsi="Arial" w:cs="Arial"/>
                <w:b/>
                <w:i/>
                <w:lang w:val="sr-Latn-CS"/>
              </w:rPr>
            </w:pPr>
            <w:r w:rsidRPr="006645F1">
              <w:rPr>
                <w:rFonts w:ascii="Arial" w:hAnsi="Arial" w:cs="Arial"/>
                <w:b/>
                <w:i/>
                <w:lang w:val="sr-Latn-CS"/>
              </w:rPr>
              <w:t>Index</w:t>
            </w:r>
          </w:p>
        </w:tc>
      </w:tr>
      <w:tr w:rsidR="00542F5B" w:rsidRPr="00542F5B" w:rsidTr="00577F64">
        <w:trPr>
          <w:cantSplit/>
          <w:trHeight w:val="342"/>
        </w:trPr>
        <w:tc>
          <w:tcPr>
            <w:tcW w:w="989" w:type="dxa"/>
            <w:vMerge/>
            <w:shd w:val="clear" w:color="auto" w:fill="D9D9D9"/>
          </w:tcPr>
          <w:p w:rsidR="00D73A23" w:rsidRPr="006645F1" w:rsidRDefault="00D73A23" w:rsidP="00277DF0">
            <w:pPr>
              <w:jc w:val="both"/>
              <w:rPr>
                <w:rFonts w:ascii="Arial" w:hAnsi="Arial" w:cs="Arial"/>
                <w:b/>
                <w:i/>
                <w:lang w:val="sr-Latn-CS"/>
              </w:rPr>
            </w:pPr>
          </w:p>
        </w:tc>
        <w:tc>
          <w:tcPr>
            <w:tcW w:w="1907" w:type="dxa"/>
            <w:vMerge/>
            <w:shd w:val="clear" w:color="auto" w:fill="D9D9D9"/>
          </w:tcPr>
          <w:p w:rsidR="00D73A23" w:rsidRPr="006645F1" w:rsidRDefault="00D73A23" w:rsidP="00277DF0">
            <w:pPr>
              <w:jc w:val="both"/>
              <w:rPr>
                <w:rFonts w:ascii="Arial" w:hAnsi="Arial" w:cs="Arial"/>
                <w:b/>
                <w:i/>
                <w:lang w:val="sr-Latn-CS"/>
              </w:rPr>
            </w:pPr>
          </w:p>
        </w:tc>
        <w:tc>
          <w:tcPr>
            <w:tcW w:w="1894" w:type="dxa"/>
            <w:shd w:val="clear" w:color="auto" w:fill="D9D9D9"/>
            <w:vAlign w:val="center"/>
          </w:tcPr>
          <w:p w:rsidR="00D73A23" w:rsidRPr="006645F1" w:rsidRDefault="00D73A23" w:rsidP="00F72424">
            <w:pPr>
              <w:jc w:val="center"/>
              <w:rPr>
                <w:rFonts w:ascii="Arial" w:hAnsi="Arial" w:cs="Arial"/>
                <w:b/>
                <w:i/>
                <w:lang w:val="sr-Latn-CS"/>
              </w:rPr>
            </w:pPr>
            <w:r w:rsidRPr="006645F1">
              <w:rPr>
                <w:rFonts w:ascii="Arial" w:hAnsi="Arial" w:cs="Arial"/>
                <w:b/>
                <w:i/>
                <w:lang w:val="sr-Latn-CS"/>
              </w:rPr>
              <w:t>201</w:t>
            </w:r>
            <w:r w:rsidR="00F72424" w:rsidRPr="006645F1">
              <w:rPr>
                <w:rFonts w:ascii="Arial" w:hAnsi="Arial" w:cs="Arial"/>
                <w:b/>
                <w:i/>
                <w:lang w:val="sr-Latn-CS"/>
              </w:rPr>
              <w:t>9</w:t>
            </w:r>
            <w:r w:rsidRPr="006645F1">
              <w:rPr>
                <w:rFonts w:ascii="Arial" w:hAnsi="Arial" w:cs="Arial"/>
                <w:b/>
                <w:i/>
                <w:lang w:val="sr-Latn-CS"/>
              </w:rPr>
              <w:t>.</w:t>
            </w:r>
          </w:p>
        </w:tc>
        <w:tc>
          <w:tcPr>
            <w:tcW w:w="2517" w:type="dxa"/>
            <w:shd w:val="clear" w:color="auto" w:fill="D9D9D9"/>
            <w:vAlign w:val="center"/>
          </w:tcPr>
          <w:p w:rsidR="00D73A23" w:rsidRPr="006645F1" w:rsidRDefault="00D73A23" w:rsidP="00F72424">
            <w:pPr>
              <w:jc w:val="center"/>
              <w:rPr>
                <w:rFonts w:ascii="Arial" w:hAnsi="Arial" w:cs="Arial"/>
                <w:b/>
                <w:i/>
                <w:lang w:val="sr-Latn-CS"/>
              </w:rPr>
            </w:pPr>
            <w:r w:rsidRPr="006645F1">
              <w:rPr>
                <w:rFonts w:ascii="Arial" w:hAnsi="Arial" w:cs="Arial"/>
                <w:b/>
                <w:i/>
                <w:lang w:val="sr-Latn-CS"/>
              </w:rPr>
              <w:t>20</w:t>
            </w:r>
            <w:r w:rsidR="00F72424" w:rsidRPr="006645F1">
              <w:rPr>
                <w:rFonts w:ascii="Arial" w:hAnsi="Arial" w:cs="Arial"/>
                <w:b/>
                <w:i/>
                <w:lang w:val="sr-Latn-CS"/>
              </w:rPr>
              <w:t>20</w:t>
            </w:r>
            <w:r w:rsidRPr="006645F1">
              <w:rPr>
                <w:rFonts w:ascii="Arial" w:hAnsi="Arial" w:cs="Arial"/>
                <w:b/>
                <w:i/>
                <w:lang w:val="sr-Latn-CS"/>
              </w:rPr>
              <w:t>.</w:t>
            </w:r>
          </w:p>
        </w:tc>
        <w:tc>
          <w:tcPr>
            <w:tcW w:w="2088" w:type="dxa"/>
            <w:shd w:val="clear" w:color="auto" w:fill="D9D9D9"/>
            <w:vAlign w:val="center"/>
          </w:tcPr>
          <w:p w:rsidR="00D73A23" w:rsidRPr="006645F1" w:rsidRDefault="00D73A23" w:rsidP="00277DF0">
            <w:pPr>
              <w:jc w:val="center"/>
              <w:rPr>
                <w:rFonts w:ascii="Arial" w:hAnsi="Arial" w:cs="Arial"/>
                <w:b/>
                <w:i/>
                <w:lang w:val="sr-Latn-CS"/>
              </w:rPr>
            </w:pPr>
            <w:r w:rsidRPr="006645F1">
              <w:rPr>
                <w:rFonts w:ascii="Arial" w:hAnsi="Arial" w:cs="Arial"/>
                <w:b/>
                <w:i/>
                <w:lang w:val="sr-Latn-CS"/>
              </w:rPr>
              <w:t>4:3</w:t>
            </w:r>
          </w:p>
        </w:tc>
      </w:tr>
      <w:tr w:rsidR="00542F5B" w:rsidRPr="00542F5B" w:rsidTr="00EE7B34">
        <w:trPr>
          <w:trHeight w:val="507"/>
        </w:trPr>
        <w:tc>
          <w:tcPr>
            <w:tcW w:w="989" w:type="dxa"/>
            <w:vAlign w:val="center"/>
          </w:tcPr>
          <w:p w:rsidR="00D73A23" w:rsidRPr="006645F1" w:rsidRDefault="00D73A23" w:rsidP="00277DF0">
            <w:pPr>
              <w:jc w:val="center"/>
              <w:rPr>
                <w:rFonts w:ascii="Arial" w:hAnsi="Arial" w:cs="Arial"/>
                <w:lang w:val="sr-Latn-CS"/>
              </w:rPr>
            </w:pPr>
            <w:r w:rsidRPr="006645F1">
              <w:rPr>
                <w:rFonts w:ascii="Arial" w:hAnsi="Arial" w:cs="Arial"/>
                <w:lang w:val="sr-Latn-CS"/>
              </w:rPr>
              <w:t>1</w:t>
            </w:r>
          </w:p>
        </w:tc>
        <w:tc>
          <w:tcPr>
            <w:tcW w:w="1907" w:type="dxa"/>
            <w:vAlign w:val="center"/>
          </w:tcPr>
          <w:p w:rsidR="00D73A23" w:rsidRPr="006645F1" w:rsidRDefault="00D73A23" w:rsidP="00277DF0">
            <w:pPr>
              <w:jc w:val="center"/>
              <w:rPr>
                <w:rFonts w:ascii="Arial" w:hAnsi="Arial" w:cs="Arial"/>
                <w:lang w:val="sr-Latn-CS"/>
              </w:rPr>
            </w:pPr>
            <w:r w:rsidRPr="006645F1">
              <w:rPr>
                <w:rFonts w:ascii="Arial" w:hAnsi="Arial" w:cs="Arial"/>
                <w:lang w:val="sr-Latn-CS"/>
              </w:rPr>
              <w:t>2</w:t>
            </w:r>
          </w:p>
        </w:tc>
        <w:tc>
          <w:tcPr>
            <w:tcW w:w="1894" w:type="dxa"/>
            <w:vAlign w:val="center"/>
          </w:tcPr>
          <w:p w:rsidR="00D73A23" w:rsidRPr="006645F1" w:rsidRDefault="00D73A23" w:rsidP="00277DF0">
            <w:pPr>
              <w:jc w:val="right"/>
              <w:rPr>
                <w:rFonts w:ascii="Arial" w:hAnsi="Arial" w:cs="Arial"/>
                <w:lang w:val="sr-Latn-CS"/>
              </w:rPr>
            </w:pPr>
            <w:r w:rsidRPr="006645F1">
              <w:rPr>
                <w:rFonts w:ascii="Arial" w:hAnsi="Arial" w:cs="Arial"/>
                <w:lang w:val="sr-Latn-CS"/>
              </w:rPr>
              <w:t>3</w:t>
            </w:r>
          </w:p>
        </w:tc>
        <w:tc>
          <w:tcPr>
            <w:tcW w:w="2517" w:type="dxa"/>
            <w:vAlign w:val="center"/>
          </w:tcPr>
          <w:p w:rsidR="00D73A23" w:rsidRPr="006645F1" w:rsidRDefault="00D73A23" w:rsidP="00277DF0">
            <w:pPr>
              <w:jc w:val="right"/>
              <w:rPr>
                <w:rFonts w:ascii="Arial" w:hAnsi="Arial" w:cs="Arial"/>
                <w:lang w:val="sr-Latn-CS"/>
              </w:rPr>
            </w:pPr>
            <w:r w:rsidRPr="006645F1">
              <w:rPr>
                <w:rFonts w:ascii="Arial" w:hAnsi="Arial" w:cs="Arial"/>
                <w:lang w:val="sr-Latn-CS"/>
              </w:rPr>
              <w:t>4</w:t>
            </w:r>
          </w:p>
        </w:tc>
        <w:tc>
          <w:tcPr>
            <w:tcW w:w="2088" w:type="dxa"/>
            <w:vAlign w:val="center"/>
          </w:tcPr>
          <w:p w:rsidR="00D73A23" w:rsidRPr="006645F1" w:rsidRDefault="00D73A23" w:rsidP="00277DF0">
            <w:pPr>
              <w:jc w:val="right"/>
              <w:rPr>
                <w:rFonts w:ascii="Arial" w:hAnsi="Arial" w:cs="Arial"/>
                <w:lang w:val="sr-Latn-CS"/>
              </w:rPr>
            </w:pPr>
            <w:r w:rsidRPr="006645F1">
              <w:rPr>
                <w:rFonts w:ascii="Arial" w:hAnsi="Arial" w:cs="Arial"/>
                <w:lang w:val="sr-Latn-CS"/>
              </w:rPr>
              <w:t>5</w:t>
            </w:r>
          </w:p>
        </w:tc>
      </w:tr>
      <w:tr w:rsidR="00F72424" w:rsidRPr="00542F5B" w:rsidTr="00577F64">
        <w:trPr>
          <w:trHeight w:val="313"/>
        </w:trPr>
        <w:tc>
          <w:tcPr>
            <w:tcW w:w="989" w:type="dxa"/>
            <w:vAlign w:val="center"/>
          </w:tcPr>
          <w:p w:rsidR="00F72424" w:rsidRPr="006645F1" w:rsidRDefault="00F72424" w:rsidP="00F72424">
            <w:pPr>
              <w:jc w:val="center"/>
              <w:rPr>
                <w:rFonts w:ascii="Arial" w:hAnsi="Arial" w:cs="Arial"/>
                <w:lang w:val="sr-Latn-CS"/>
              </w:rPr>
            </w:pPr>
            <w:r w:rsidRPr="006645F1">
              <w:rPr>
                <w:rFonts w:ascii="Arial" w:hAnsi="Arial" w:cs="Arial"/>
                <w:lang w:val="sr-Latn-CS"/>
              </w:rPr>
              <w:t>1.</w:t>
            </w:r>
          </w:p>
        </w:tc>
        <w:tc>
          <w:tcPr>
            <w:tcW w:w="1907" w:type="dxa"/>
            <w:vAlign w:val="center"/>
          </w:tcPr>
          <w:p w:rsidR="00F72424" w:rsidRPr="006645F1" w:rsidRDefault="00F72424" w:rsidP="00F72424">
            <w:pPr>
              <w:jc w:val="center"/>
              <w:rPr>
                <w:rFonts w:ascii="Arial" w:hAnsi="Arial" w:cs="Arial"/>
                <w:lang w:val="sr-Latn-CS"/>
              </w:rPr>
            </w:pPr>
            <w:r w:rsidRPr="006645F1">
              <w:rPr>
                <w:rFonts w:ascii="Arial" w:hAnsi="Arial" w:cs="Arial"/>
                <w:lang w:val="sr-Latn-CS"/>
              </w:rPr>
              <w:t>Požari</w:t>
            </w:r>
          </w:p>
        </w:tc>
        <w:tc>
          <w:tcPr>
            <w:tcW w:w="1894" w:type="dxa"/>
            <w:vAlign w:val="center"/>
          </w:tcPr>
          <w:p w:rsidR="00F72424" w:rsidRPr="006645F1" w:rsidRDefault="00F72424" w:rsidP="00F72424">
            <w:pPr>
              <w:jc w:val="right"/>
              <w:rPr>
                <w:rFonts w:ascii="Arial" w:hAnsi="Arial" w:cs="Arial"/>
                <w:lang w:val="sr-Latn-CS"/>
              </w:rPr>
            </w:pPr>
            <w:r w:rsidRPr="006645F1">
              <w:rPr>
                <w:rFonts w:ascii="Arial" w:hAnsi="Arial" w:cs="Arial"/>
                <w:lang w:val="sr-Latn-CS"/>
              </w:rPr>
              <w:t>1</w:t>
            </w:r>
            <w:r w:rsidR="00DE076E" w:rsidRPr="006645F1">
              <w:rPr>
                <w:rFonts w:ascii="Arial" w:hAnsi="Arial" w:cs="Arial"/>
                <w:lang w:val="sr-Latn-CS"/>
              </w:rPr>
              <w:t>.</w:t>
            </w:r>
            <w:r w:rsidRPr="006645F1">
              <w:rPr>
                <w:rFonts w:ascii="Arial" w:hAnsi="Arial" w:cs="Arial"/>
                <w:lang w:val="sr-Latn-CS"/>
              </w:rPr>
              <w:t>766</w:t>
            </w:r>
          </w:p>
        </w:tc>
        <w:tc>
          <w:tcPr>
            <w:tcW w:w="2517" w:type="dxa"/>
            <w:vAlign w:val="center"/>
          </w:tcPr>
          <w:p w:rsidR="00F72424" w:rsidRPr="006645F1" w:rsidRDefault="00DE076E" w:rsidP="00F72424">
            <w:pPr>
              <w:jc w:val="right"/>
              <w:rPr>
                <w:rFonts w:ascii="Arial" w:hAnsi="Arial" w:cs="Arial"/>
                <w:lang w:val="sr-Latn-CS"/>
              </w:rPr>
            </w:pPr>
            <w:r w:rsidRPr="006645F1">
              <w:rPr>
                <w:rFonts w:ascii="Arial" w:hAnsi="Arial" w:cs="Arial"/>
                <w:lang w:val="sr-Latn-CS"/>
              </w:rPr>
              <w:t>1.988</w:t>
            </w:r>
          </w:p>
        </w:tc>
        <w:tc>
          <w:tcPr>
            <w:tcW w:w="2088" w:type="dxa"/>
            <w:vAlign w:val="center"/>
          </w:tcPr>
          <w:p w:rsidR="00F72424" w:rsidRPr="006645F1" w:rsidRDefault="00910A53" w:rsidP="00F72424">
            <w:pPr>
              <w:jc w:val="right"/>
              <w:rPr>
                <w:rFonts w:ascii="Arial" w:hAnsi="Arial" w:cs="Arial"/>
                <w:lang w:val="sr-Latn-CS"/>
              </w:rPr>
            </w:pPr>
            <w:r w:rsidRPr="006645F1">
              <w:rPr>
                <w:rFonts w:ascii="Arial" w:hAnsi="Arial" w:cs="Arial"/>
                <w:lang w:val="sr-Latn-CS"/>
              </w:rPr>
              <w:t>112</w:t>
            </w:r>
          </w:p>
        </w:tc>
      </w:tr>
      <w:tr w:rsidR="00F72424" w:rsidRPr="00542F5B" w:rsidTr="00EE7B34">
        <w:trPr>
          <w:trHeight w:val="497"/>
        </w:trPr>
        <w:tc>
          <w:tcPr>
            <w:tcW w:w="989" w:type="dxa"/>
            <w:vAlign w:val="center"/>
          </w:tcPr>
          <w:p w:rsidR="00F72424" w:rsidRPr="006645F1" w:rsidRDefault="00F72424" w:rsidP="00F72424">
            <w:pPr>
              <w:jc w:val="center"/>
              <w:rPr>
                <w:rFonts w:ascii="Arial" w:hAnsi="Arial" w:cs="Arial"/>
                <w:lang w:val="sr-Latn-CS"/>
              </w:rPr>
            </w:pPr>
            <w:r w:rsidRPr="006645F1">
              <w:rPr>
                <w:rFonts w:ascii="Arial" w:hAnsi="Arial" w:cs="Arial"/>
                <w:lang w:val="sr-Latn-CS"/>
              </w:rPr>
              <w:t>2.</w:t>
            </w:r>
          </w:p>
        </w:tc>
        <w:tc>
          <w:tcPr>
            <w:tcW w:w="1907" w:type="dxa"/>
            <w:vAlign w:val="center"/>
          </w:tcPr>
          <w:p w:rsidR="00F72424" w:rsidRPr="006645F1" w:rsidRDefault="00F72424" w:rsidP="00F72424">
            <w:pPr>
              <w:jc w:val="center"/>
              <w:rPr>
                <w:rFonts w:ascii="Arial" w:hAnsi="Arial" w:cs="Arial"/>
                <w:lang w:val="sr-Latn-CS"/>
              </w:rPr>
            </w:pPr>
            <w:r w:rsidRPr="006645F1">
              <w:rPr>
                <w:rFonts w:ascii="Arial" w:hAnsi="Arial" w:cs="Arial"/>
                <w:lang w:val="sr-Latn-CS"/>
              </w:rPr>
              <w:t>Prevoz vode</w:t>
            </w:r>
          </w:p>
        </w:tc>
        <w:tc>
          <w:tcPr>
            <w:tcW w:w="1894" w:type="dxa"/>
            <w:vAlign w:val="center"/>
          </w:tcPr>
          <w:p w:rsidR="00F72424" w:rsidRPr="006645F1" w:rsidRDefault="00F72424" w:rsidP="00F72424">
            <w:pPr>
              <w:jc w:val="right"/>
              <w:rPr>
                <w:rFonts w:ascii="Arial" w:hAnsi="Arial" w:cs="Arial"/>
                <w:lang w:val="sr-Latn-CS"/>
              </w:rPr>
            </w:pPr>
            <w:r w:rsidRPr="006645F1">
              <w:rPr>
                <w:rFonts w:ascii="Arial" w:hAnsi="Arial" w:cs="Arial"/>
                <w:lang w:val="sr-Latn-CS"/>
              </w:rPr>
              <w:t>221</w:t>
            </w:r>
          </w:p>
        </w:tc>
        <w:tc>
          <w:tcPr>
            <w:tcW w:w="2517" w:type="dxa"/>
            <w:vAlign w:val="center"/>
          </w:tcPr>
          <w:p w:rsidR="00F72424" w:rsidRPr="006645F1" w:rsidRDefault="00DE076E" w:rsidP="00F72424">
            <w:pPr>
              <w:jc w:val="right"/>
              <w:rPr>
                <w:rFonts w:ascii="Arial" w:hAnsi="Arial" w:cs="Arial"/>
                <w:lang w:val="sr-Latn-CS"/>
              </w:rPr>
            </w:pPr>
            <w:r w:rsidRPr="006645F1">
              <w:rPr>
                <w:rFonts w:ascii="Arial" w:hAnsi="Arial" w:cs="Arial"/>
                <w:lang w:val="sr-Latn-CS"/>
              </w:rPr>
              <w:t>275</w:t>
            </w:r>
          </w:p>
        </w:tc>
        <w:tc>
          <w:tcPr>
            <w:tcW w:w="2088" w:type="dxa"/>
            <w:vAlign w:val="center"/>
          </w:tcPr>
          <w:p w:rsidR="00F72424" w:rsidRPr="006645F1" w:rsidRDefault="00910A53" w:rsidP="00F72424">
            <w:pPr>
              <w:jc w:val="right"/>
              <w:rPr>
                <w:rFonts w:ascii="Arial" w:hAnsi="Arial" w:cs="Arial"/>
                <w:lang w:val="sr-Latn-CS"/>
              </w:rPr>
            </w:pPr>
            <w:r w:rsidRPr="006645F1">
              <w:rPr>
                <w:rFonts w:ascii="Arial" w:hAnsi="Arial" w:cs="Arial"/>
                <w:lang w:val="sr-Latn-CS"/>
              </w:rPr>
              <w:t>124</w:t>
            </w:r>
          </w:p>
        </w:tc>
      </w:tr>
      <w:tr w:rsidR="00F72424" w:rsidRPr="00542F5B" w:rsidTr="00EE7B34">
        <w:trPr>
          <w:trHeight w:val="507"/>
        </w:trPr>
        <w:tc>
          <w:tcPr>
            <w:tcW w:w="989" w:type="dxa"/>
            <w:vAlign w:val="center"/>
          </w:tcPr>
          <w:p w:rsidR="00F72424" w:rsidRPr="006645F1" w:rsidRDefault="00F72424" w:rsidP="00F72424">
            <w:pPr>
              <w:jc w:val="center"/>
              <w:rPr>
                <w:rFonts w:ascii="Arial" w:hAnsi="Arial" w:cs="Arial"/>
                <w:lang w:val="sr-Latn-CS"/>
              </w:rPr>
            </w:pPr>
            <w:r w:rsidRPr="006645F1">
              <w:rPr>
                <w:rFonts w:ascii="Arial" w:hAnsi="Arial" w:cs="Arial"/>
                <w:lang w:val="sr-Latn-CS"/>
              </w:rPr>
              <w:t>3.</w:t>
            </w:r>
          </w:p>
        </w:tc>
        <w:tc>
          <w:tcPr>
            <w:tcW w:w="1907" w:type="dxa"/>
            <w:vAlign w:val="center"/>
          </w:tcPr>
          <w:p w:rsidR="00F72424" w:rsidRPr="006645F1" w:rsidRDefault="00F72424" w:rsidP="00F72424">
            <w:pPr>
              <w:jc w:val="center"/>
              <w:rPr>
                <w:rFonts w:ascii="Arial" w:hAnsi="Arial" w:cs="Arial"/>
                <w:lang w:val="sr-Latn-CS"/>
              </w:rPr>
            </w:pPr>
            <w:r w:rsidRPr="006645F1">
              <w:rPr>
                <w:rFonts w:ascii="Arial" w:hAnsi="Arial" w:cs="Arial"/>
                <w:lang w:val="sr-Latn-CS"/>
              </w:rPr>
              <w:t>Poplave</w:t>
            </w:r>
          </w:p>
        </w:tc>
        <w:tc>
          <w:tcPr>
            <w:tcW w:w="1894" w:type="dxa"/>
            <w:vAlign w:val="center"/>
          </w:tcPr>
          <w:p w:rsidR="00F72424" w:rsidRPr="006645F1" w:rsidRDefault="00F72424" w:rsidP="00F72424">
            <w:pPr>
              <w:jc w:val="right"/>
              <w:rPr>
                <w:rFonts w:ascii="Arial" w:hAnsi="Arial" w:cs="Arial"/>
                <w:lang w:val="sr-Latn-CS"/>
              </w:rPr>
            </w:pPr>
            <w:r w:rsidRPr="006645F1">
              <w:rPr>
                <w:rFonts w:ascii="Arial" w:hAnsi="Arial" w:cs="Arial"/>
                <w:lang w:val="sr-Latn-CS"/>
              </w:rPr>
              <w:t>14</w:t>
            </w:r>
          </w:p>
        </w:tc>
        <w:tc>
          <w:tcPr>
            <w:tcW w:w="2517" w:type="dxa"/>
            <w:vAlign w:val="center"/>
          </w:tcPr>
          <w:p w:rsidR="00F72424" w:rsidRPr="006645F1" w:rsidRDefault="00DE076E" w:rsidP="00F72424">
            <w:pPr>
              <w:jc w:val="right"/>
              <w:rPr>
                <w:rFonts w:ascii="Arial" w:hAnsi="Arial" w:cs="Arial"/>
                <w:lang w:val="sr-Latn-CS"/>
              </w:rPr>
            </w:pPr>
            <w:r w:rsidRPr="006645F1">
              <w:rPr>
                <w:rFonts w:ascii="Arial" w:hAnsi="Arial" w:cs="Arial"/>
                <w:lang w:val="sr-Latn-CS"/>
              </w:rPr>
              <w:t>16</w:t>
            </w:r>
          </w:p>
        </w:tc>
        <w:tc>
          <w:tcPr>
            <w:tcW w:w="2088" w:type="dxa"/>
            <w:vAlign w:val="center"/>
          </w:tcPr>
          <w:p w:rsidR="00F72424" w:rsidRPr="006645F1" w:rsidRDefault="00910A53" w:rsidP="00F72424">
            <w:pPr>
              <w:jc w:val="right"/>
              <w:rPr>
                <w:rFonts w:ascii="Arial" w:hAnsi="Arial" w:cs="Arial"/>
                <w:lang w:val="sr-Latn-CS"/>
              </w:rPr>
            </w:pPr>
            <w:r w:rsidRPr="006645F1">
              <w:rPr>
                <w:rFonts w:ascii="Arial" w:hAnsi="Arial" w:cs="Arial"/>
                <w:lang w:val="sr-Latn-CS"/>
              </w:rPr>
              <w:t>114</w:t>
            </w:r>
          </w:p>
        </w:tc>
      </w:tr>
      <w:tr w:rsidR="00F72424" w:rsidRPr="00542F5B" w:rsidTr="00EE7B34">
        <w:trPr>
          <w:trHeight w:val="497"/>
        </w:trPr>
        <w:tc>
          <w:tcPr>
            <w:tcW w:w="989" w:type="dxa"/>
            <w:vAlign w:val="center"/>
          </w:tcPr>
          <w:p w:rsidR="00F72424" w:rsidRPr="006645F1" w:rsidRDefault="00F72424" w:rsidP="00F72424">
            <w:pPr>
              <w:jc w:val="center"/>
              <w:rPr>
                <w:rFonts w:ascii="Arial" w:hAnsi="Arial" w:cs="Arial"/>
                <w:lang w:val="sr-Latn-CS"/>
              </w:rPr>
            </w:pPr>
            <w:r w:rsidRPr="006645F1">
              <w:rPr>
                <w:rFonts w:ascii="Arial" w:hAnsi="Arial" w:cs="Arial"/>
                <w:lang w:val="sr-Latn-CS"/>
              </w:rPr>
              <w:t>4.</w:t>
            </w:r>
          </w:p>
        </w:tc>
        <w:tc>
          <w:tcPr>
            <w:tcW w:w="1907" w:type="dxa"/>
            <w:vAlign w:val="center"/>
          </w:tcPr>
          <w:p w:rsidR="00F72424" w:rsidRPr="006645F1" w:rsidRDefault="00F72424" w:rsidP="00F72424">
            <w:pPr>
              <w:jc w:val="center"/>
              <w:rPr>
                <w:rFonts w:ascii="Arial" w:hAnsi="Arial" w:cs="Arial"/>
                <w:lang w:val="sr-Latn-CS"/>
              </w:rPr>
            </w:pPr>
            <w:r w:rsidRPr="006645F1">
              <w:rPr>
                <w:rFonts w:ascii="Arial" w:hAnsi="Arial" w:cs="Arial"/>
                <w:lang w:val="sr-Latn-CS"/>
              </w:rPr>
              <w:t>Asistencije</w:t>
            </w:r>
          </w:p>
        </w:tc>
        <w:tc>
          <w:tcPr>
            <w:tcW w:w="1894" w:type="dxa"/>
            <w:vAlign w:val="center"/>
          </w:tcPr>
          <w:p w:rsidR="00F72424" w:rsidRPr="006645F1" w:rsidRDefault="00F72424" w:rsidP="00F72424">
            <w:pPr>
              <w:jc w:val="right"/>
              <w:rPr>
                <w:rFonts w:ascii="Arial" w:hAnsi="Arial" w:cs="Arial"/>
                <w:lang w:val="sr-Latn-CS"/>
              </w:rPr>
            </w:pPr>
            <w:r w:rsidRPr="006645F1">
              <w:rPr>
                <w:rFonts w:ascii="Arial" w:hAnsi="Arial" w:cs="Arial"/>
                <w:lang w:val="sr-Latn-CS"/>
              </w:rPr>
              <w:t>486</w:t>
            </w:r>
          </w:p>
        </w:tc>
        <w:tc>
          <w:tcPr>
            <w:tcW w:w="2517" w:type="dxa"/>
            <w:vAlign w:val="center"/>
          </w:tcPr>
          <w:p w:rsidR="00F72424" w:rsidRPr="006645F1" w:rsidRDefault="00DE076E" w:rsidP="00F72424">
            <w:pPr>
              <w:jc w:val="right"/>
              <w:rPr>
                <w:rFonts w:ascii="Arial" w:hAnsi="Arial" w:cs="Arial"/>
                <w:lang w:val="sr-Latn-CS"/>
              </w:rPr>
            </w:pPr>
            <w:r w:rsidRPr="006645F1">
              <w:rPr>
                <w:rFonts w:ascii="Arial" w:hAnsi="Arial" w:cs="Arial"/>
                <w:lang w:val="sr-Latn-CS"/>
              </w:rPr>
              <w:t>761</w:t>
            </w:r>
          </w:p>
        </w:tc>
        <w:tc>
          <w:tcPr>
            <w:tcW w:w="2088" w:type="dxa"/>
            <w:vAlign w:val="center"/>
          </w:tcPr>
          <w:p w:rsidR="00F72424" w:rsidRPr="006645F1" w:rsidRDefault="00910A53" w:rsidP="00F72424">
            <w:pPr>
              <w:jc w:val="right"/>
              <w:rPr>
                <w:rFonts w:ascii="Arial" w:hAnsi="Arial" w:cs="Arial"/>
                <w:lang w:val="sr-Latn-CS"/>
              </w:rPr>
            </w:pPr>
            <w:r w:rsidRPr="006645F1">
              <w:rPr>
                <w:rFonts w:ascii="Arial" w:hAnsi="Arial" w:cs="Arial"/>
                <w:lang w:val="sr-Latn-CS"/>
              </w:rPr>
              <w:t>156</w:t>
            </w:r>
          </w:p>
        </w:tc>
      </w:tr>
      <w:tr w:rsidR="00F72424" w:rsidRPr="00542F5B" w:rsidTr="00EE7B34">
        <w:trPr>
          <w:trHeight w:val="377"/>
        </w:trPr>
        <w:tc>
          <w:tcPr>
            <w:tcW w:w="989" w:type="dxa"/>
            <w:shd w:val="clear" w:color="auto" w:fill="D9D9D9"/>
          </w:tcPr>
          <w:p w:rsidR="00F72424" w:rsidRPr="006645F1" w:rsidRDefault="00F72424" w:rsidP="00F72424">
            <w:pPr>
              <w:jc w:val="both"/>
              <w:rPr>
                <w:rFonts w:ascii="Arial" w:hAnsi="Arial" w:cs="Arial"/>
                <w:b/>
                <w:i/>
                <w:lang w:val="sr-Latn-CS"/>
              </w:rPr>
            </w:pPr>
          </w:p>
        </w:tc>
        <w:tc>
          <w:tcPr>
            <w:tcW w:w="1907" w:type="dxa"/>
            <w:shd w:val="clear" w:color="auto" w:fill="D9D9D9"/>
            <w:vAlign w:val="center"/>
          </w:tcPr>
          <w:p w:rsidR="00F72424" w:rsidRPr="006645F1" w:rsidRDefault="00F72424" w:rsidP="00F72424">
            <w:pPr>
              <w:pStyle w:val="Heading5"/>
              <w:jc w:val="center"/>
              <w:rPr>
                <w:rFonts w:ascii="Arial" w:hAnsi="Arial" w:cs="Arial"/>
                <w:i/>
                <w:color w:val="auto"/>
                <w:sz w:val="24"/>
                <w:lang w:val="sr-Latn-CS"/>
              </w:rPr>
            </w:pPr>
            <w:r w:rsidRPr="006645F1">
              <w:rPr>
                <w:rFonts w:ascii="Arial" w:hAnsi="Arial" w:cs="Arial"/>
                <w:i/>
                <w:color w:val="auto"/>
                <w:sz w:val="24"/>
                <w:lang w:val="sr-Latn-CS"/>
              </w:rPr>
              <w:t>Ukupno</w:t>
            </w:r>
          </w:p>
        </w:tc>
        <w:tc>
          <w:tcPr>
            <w:tcW w:w="1894" w:type="dxa"/>
            <w:shd w:val="clear" w:color="auto" w:fill="D9D9D9"/>
            <w:vAlign w:val="center"/>
          </w:tcPr>
          <w:p w:rsidR="00F72424" w:rsidRPr="006645F1" w:rsidRDefault="00F72424" w:rsidP="00F72424">
            <w:pPr>
              <w:jc w:val="right"/>
              <w:rPr>
                <w:rFonts w:ascii="Arial" w:hAnsi="Arial" w:cs="Arial"/>
                <w:b/>
                <w:i/>
                <w:lang w:val="sr-Latn-CS"/>
              </w:rPr>
            </w:pPr>
            <w:r w:rsidRPr="006645F1">
              <w:rPr>
                <w:rFonts w:ascii="Arial" w:hAnsi="Arial" w:cs="Arial"/>
                <w:b/>
                <w:i/>
                <w:lang w:val="sr-Latn-CS"/>
              </w:rPr>
              <w:t>2</w:t>
            </w:r>
            <w:r w:rsidR="00DE076E" w:rsidRPr="006645F1">
              <w:rPr>
                <w:rFonts w:ascii="Arial" w:hAnsi="Arial" w:cs="Arial"/>
                <w:b/>
                <w:i/>
                <w:lang w:val="sr-Latn-CS"/>
              </w:rPr>
              <w:t>.</w:t>
            </w:r>
            <w:r w:rsidRPr="006645F1">
              <w:rPr>
                <w:rFonts w:ascii="Arial" w:hAnsi="Arial" w:cs="Arial"/>
                <w:b/>
                <w:i/>
                <w:lang w:val="sr-Latn-CS"/>
              </w:rPr>
              <w:t>487</w:t>
            </w:r>
          </w:p>
        </w:tc>
        <w:tc>
          <w:tcPr>
            <w:tcW w:w="2517" w:type="dxa"/>
            <w:shd w:val="clear" w:color="auto" w:fill="D9D9D9"/>
            <w:vAlign w:val="center"/>
          </w:tcPr>
          <w:p w:rsidR="00F72424" w:rsidRPr="006645F1" w:rsidRDefault="00DE076E" w:rsidP="00F72424">
            <w:pPr>
              <w:jc w:val="right"/>
              <w:rPr>
                <w:rFonts w:ascii="Arial" w:hAnsi="Arial" w:cs="Arial"/>
                <w:b/>
                <w:i/>
                <w:lang w:val="sr-Latn-CS"/>
              </w:rPr>
            </w:pPr>
            <w:r w:rsidRPr="006645F1">
              <w:rPr>
                <w:rFonts w:ascii="Arial" w:hAnsi="Arial" w:cs="Arial"/>
                <w:b/>
                <w:i/>
                <w:lang w:val="sr-Latn-CS"/>
              </w:rPr>
              <w:t>3.040</w:t>
            </w:r>
          </w:p>
        </w:tc>
        <w:tc>
          <w:tcPr>
            <w:tcW w:w="2088" w:type="dxa"/>
            <w:shd w:val="clear" w:color="auto" w:fill="D9D9D9"/>
            <w:vAlign w:val="center"/>
          </w:tcPr>
          <w:p w:rsidR="00F72424" w:rsidRPr="006645F1" w:rsidRDefault="00B55352" w:rsidP="00F72424">
            <w:pPr>
              <w:jc w:val="right"/>
              <w:rPr>
                <w:rFonts w:ascii="Arial" w:hAnsi="Arial" w:cs="Arial"/>
                <w:b/>
                <w:i/>
                <w:lang w:val="sr-Latn-CS"/>
              </w:rPr>
            </w:pPr>
            <w:r w:rsidRPr="006645F1">
              <w:rPr>
                <w:rFonts w:ascii="Arial" w:hAnsi="Arial" w:cs="Arial"/>
                <w:b/>
                <w:i/>
                <w:lang w:val="sr-Latn-CS"/>
              </w:rPr>
              <w:t>122</w:t>
            </w:r>
          </w:p>
        </w:tc>
      </w:tr>
    </w:tbl>
    <w:p w:rsidR="00277DF0" w:rsidRPr="00542F5B" w:rsidRDefault="00277DF0" w:rsidP="00D73A23">
      <w:pPr>
        <w:jc w:val="center"/>
        <w:rPr>
          <w:noProof/>
          <w:color w:val="FF0000"/>
        </w:rPr>
      </w:pPr>
    </w:p>
    <w:p w:rsidR="00C273EE" w:rsidRPr="00542F5B" w:rsidRDefault="00EE7B34" w:rsidP="00EE7B34">
      <w:pPr>
        <w:ind w:left="-90"/>
        <w:rPr>
          <w:rFonts w:ascii="Arial" w:hAnsi="Arial" w:cs="Arial"/>
          <w:color w:val="FF0000"/>
          <w:sz w:val="24"/>
          <w:szCs w:val="24"/>
        </w:rPr>
      </w:pPr>
      <w:r>
        <w:rPr>
          <w:noProof/>
          <w:lang w:val="en-GB" w:eastAsia="en-GB"/>
        </w:rPr>
        <w:drawing>
          <wp:inline distT="0" distB="0" distL="0" distR="0">
            <wp:extent cx="5955030" cy="259173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34761" w:rsidRPr="00956358" w:rsidRDefault="00D73A23" w:rsidP="00D73A23">
      <w:pPr>
        <w:tabs>
          <w:tab w:val="left" w:pos="567"/>
          <w:tab w:val="left" w:pos="851"/>
        </w:tabs>
        <w:jc w:val="both"/>
        <w:rPr>
          <w:rFonts w:ascii="Arial" w:hAnsi="Arial" w:cs="Arial"/>
          <w:color w:val="FF0000"/>
          <w:lang w:val="sr-Latn-CS"/>
        </w:rPr>
      </w:pPr>
      <w:r w:rsidRPr="00542F5B">
        <w:rPr>
          <w:rFonts w:ascii="Arial" w:hAnsi="Arial" w:cs="Arial"/>
          <w:color w:val="FF0000"/>
          <w:lang w:val="sr-Latn-CS"/>
        </w:rPr>
        <w:t xml:space="preserve">  </w:t>
      </w:r>
      <w:r w:rsidR="00E26140">
        <w:rPr>
          <w:rFonts w:ascii="Arial" w:hAnsi="Arial" w:cs="Arial"/>
          <w:color w:val="FF0000"/>
          <w:lang w:val="sr-Latn-CS"/>
        </w:rPr>
        <w:t xml:space="preserve">      </w:t>
      </w:r>
      <w:r w:rsidR="00534761">
        <w:rPr>
          <w:rFonts w:ascii="Arial" w:hAnsi="Arial" w:cs="Arial"/>
          <w:color w:val="FF0000"/>
          <w:lang w:val="sr-Latn-CS"/>
        </w:rPr>
        <w:t xml:space="preserve"> </w:t>
      </w:r>
      <w:r w:rsidR="00534761" w:rsidRPr="00AB317D">
        <w:rPr>
          <w:rFonts w:ascii="Arial" w:hAnsi="Arial" w:cs="Arial"/>
          <w:bCs/>
          <w:lang w:val="sr-Latn-CS"/>
        </w:rPr>
        <w:t xml:space="preserve">U izvještajnom periodu pripadnici Službe zaštite i spašavanja imali su ukupno 3.040 intervencija. </w:t>
      </w:r>
      <w:r w:rsidR="00534761" w:rsidRPr="00AB317D">
        <w:rPr>
          <w:rFonts w:ascii="Arial" w:hAnsi="Arial" w:cs="Arial"/>
          <w:bCs/>
          <w:lang w:val="pl-PL"/>
        </w:rPr>
        <w:t>Od ukupnog broja 1.988 se odnosi na požare, elementarnih nepogoda bilo je 16, prevoza vode 275 i ostalih intervencija je bilo 761.</w:t>
      </w:r>
      <w:r w:rsidRPr="00956358">
        <w:rPr>
          <w:rFonts w:ascii="Arial" w:hAnsi="Arial" w:cs="Arial"/>
          <w:color w:val="FF0000"/>
          <w:lang w:val="sr-Latn-CS"/>
        </w:rPr>
        <w:t xml:space="preserve">      </w:t>
      </w:r>
    </w:p>
    <w:p w:rsidR="00D73A23" w:rsidRPr="00BD4A19" w:rsidRDefault="00D73A23" w:rsidP="00D73A23">
      <w:pPr>
        <w:tabs>
          <w:tab w:val="left" w:pos="567"/>
          <w:tab w:val="left" w:pos="851"/>
        </w:tabs>
        <w:jc w:val="both"/>
        <w:rPr>
          <w:rFonts w:ascii="Arial" w:hAnsi="Arial" w:cs="Arial"/>
          <w:lang w:val="sr-Latn-CS"/>
        </w:rPr>
      </w:pPr>
      <w:r w:rsidRPr="00542F5B">
        <w:rPr>
          <w:rFonts w:ascii="Arial" w:hAnsi="Arial" w:cs="Arial"/>
          <w:color w:val="FF0000"/>
          <w:lang w:val="sr-Latn-CS"/>
        </w:rPr>
        <w:t xml:space="preserve"> </w:t>
      </w:r>
      <w:r w:rsidR="00534761">
        <w:rPr>
          <w:rFonts w:ascii="Arial" w:hAnsi="Arial" w:cs="Arial"/>
          <w:color w:val="FF0000"/>
          <w:lang w:val="sr-Latn-CS"/>
        </w:rPr>
        <w:t xml:space="preserve">        </w:t>
      </w:r>
      <w:r w:rsidRPr="00BD4A19">
        <w:rPr>
          <w:rFonts w:ascii="Arial" w:hAnsi="Arial" w:cs="Arial"/>
          <w:lang w:val="sr-Latn-CS"/>
        </w:rPr>
        <w:t>U ovom dijelu nismo naveli službene izlaske, izlaske radi popravke vozila, dosipanja goriva i drugi izlasci koji su bili zbog funkcionisanja i potreba Službe.</w:t>
      </w:r>
      <w:r w:rsidR="00A623F5">
        <w:rPr>
          <w:rFonts w:ascii="Arial" w:hAnsi="Arial" w:cs="Arial"/>
          <w:lang w:val="sr-Latn-CS"/>
        </w:rPr>
        <w:t xml:space="preserve"> Ukupan broj izlazaka po ovim osnovama je 997.</w:t>
      </w:r>
    </w:p>
    <w:p w:rsidR="00956358" w:rsidRPr="00BC3866" w:rsidRDefault="00956358" w:rsidP="00956358">
      <w:pPr>
        <w:jc w:val="both"/>
        <w:rPr>
          <w:rFonts w:ascii="Arial" w:hAnsi="Arial" w:cs="Arial"/>
          <w:lang w:val="sr-Latn-CS"/>
        </w:rPr>
      </w:pPr>
      <w:r w:rsidRPr="00BC3866">
        <w:rPr>
          <w:rFonts w:ascii="Arial" w:hAnsi="Arial" w:cs="Arial"/>
          <w:lang w:val="sr-Latn-CS"/>
        </w:rPr>
        <w:t xml:space="preserve">           Služba zaštite i spašavanja je aktivno uključena u ,,borbu,, sa epidemijom izazvanom virusom COVID-19. Shodno preporukama Instituta za javno zdravlje Crne Gore i mjerama Nacionalnog Koordinacionog tijela, pripadnici Službe su radili dezinfekciju javnih površina i pristupnih saobraćajnica javnim i zdravstvenim ustanovama u Podgorici, Opštini u okviru Glavnog grada – Golubovcima i Opštini Tuzi.</w:t>
      </w:r>
    </w:p>
    <w:p w:rsidR="000D7793" w:rsidRPr="000D7793" w:rsidRDefault="00D73A23" w:rsidP="00D73A23">
      <w:pPr>
        <w:jc w:val="both"/>
        <w:rPr>
          <w:rFonts w:ascii="Arial" w:hAnsi="Arial" w:cs="Arial"/>
          <w:lang w:val="sr-Latn-CS"/>
        </w:rPr>
      </w:pPr>
      <w:r w:rsidRPr="00542F5B">
        <w:rPr>
          <w:rFonts w:ascii="Arial" w:hAnsi="Arial" w:cs="Arial"/>
          <w:color w:val="FF0000"/>
          <w:lang w:val="sr-Latn-CS"/>
        </w:rPr>
        <w:lastRenderedPageBreak/>
        <w:t xml:space="preserve">         </w:t>
      </w:r>
      <w:r w:rsidRPr="000D7793">
        <w:rPr>
          <w:rFonts w:ascii="Arial" w:hAnsi="Arial" w:cs="Arial"/>
          <w:lang w:val="sr-Latn-CS"/>
        </w:rPr>
        <w:t>U toku 20</w:t>
      </w:r>
      <w:r w:rsidR="000D7793" w:rsidRPr="000D7793">
        <w:rPr>
          <w:rFonts w:ascii="Arial" w:hAnsi="Arial" w:cs="Arial"/>
          <w:lang w:val="sr-Latn-CS"/>
        </w:rPr>
        <w:t>20</w:t>
      </w:r>
      <w:r w:rsidRPr="000D7793">
        <w:rPr>
          <w:rFonts w:ascii="Arial" w:hAnsi="Arial" w:cs="Arial"/>
          <w:lang w:val="sr-Latn-CS"/>
        </w:rPr>
        <w:t xml:space="preserve">.godine ostvaren je </w:t>
      </w:r>
      <w:r w:rsidR="000D7793" w:rsidRPr="000D7793">
        <w:rPr>
          <w:rFonts w:ascii="Arial" w:hAnsi="Arial" w:cs="Arial"/>
          <w:lang w:val="sr-Latn-CS"/>
        </w:rPr>
        <w:t>ne</w:t>
      </w:r>
      <w:r w:rsidRPr="000D7793">
        <w:rPr>
          <w:rFonts w:ascii="Arial" w:hAnsi="Arial" w:cs="Arial"/>
          <w:lang w:val="sr-Latn-CS"/>
        </w:rPr>
        <w:t xml:space="preserve">znatno </w:t>
      </w:r>
      <w:r w:rsidR="000D7793" w:rsidRPr="000D7793">
        <w:rPr>
          <w:rFonts w:ascii="Arial" w:hAnsi="Arial" w:cs="Arial"/>
          <w:lang w:val="sr-Latn-CS"/>
        </w:rPr>
        <w:t>veći</w:t>
      </w:r>
      <w:r w:rsidRPr="000D7793">
        <w:rPr>
          <w:rFonts w:ascii="Arial" w:hAnsi="Arial" w:cs="Arial"/>
          <w:lang w:val="sr-Latn-CS"/>
        </w:rPr>
        <w:t xml:space="preserve"> broj intervencija snabdijevanja vodom b</w:t>
      </w:r>
      <w:r w:rsidR="000D7793" w:rsidRPr="000D7793">
        <w:rPr>
          <w:rFonts w:ascii="Arial" w:hAnsi="Arial" w:cs="Arial"/>
          <w:lang w:val="sr-Latn-CS"/>
        </w:rPr>
        <w:t xml:space="preserve">ezvodnih područja Glavnog grada. Najviše uticaja na ovo povećanje </w:t>
      </w:r>
      <w:r w:rsidR="000E7305">
        <w:rPr>
          <w:rFonts w:ascii="Arial" w:hAnsi="Arial" w:cs="Arial"/>
          <w:lang w:val="sr-Latn-CS"/>
        </w:rPr>
        <w:t xml:space="preserve">imala </w:t>
      </w:r>
      <w:r w:rsidR="000D7793" w:rsidRPr="000D7793">
        <w:rPr>
          <w:rFonts w:ascii="Arial" w:hAnsi="Arial" w:cs="Arial"/>
          <w:lang w:val="sr-Latn-CS"/>
        </w:rPr>
        <w:t>je mala količina padavina u ljetnjoj sezoni.</w:t>
      </w:r>
    </w:p>
    <w:p w:rsidR="000E7305" w:rsidRPr="000E7305" w:rsidRDefault="000D7793" w:rsidP="000E7305">
      <w:pPr>
        <w:jc w:val="both"/>
        <w:rPr>
          <w:rFonts w:ascii="Arial" w:hAnsi="Arial" w:cs="Arial"/>
          <w:lang w:val="sr-Latn-CS"/>
        </w:rPr>
      </w:pPr>
      <w:r>
        <w:rPr>
          <w:rFonts w:ascii="Arial" w:hAnsi="Arial" w:cs="Arial"/>
          <w:color w:val="FF0000"/>
          <w:lang w:val="sr-Latn-CS"/>
        </w:rPr>
        <w:t xml:space="preserve">         </w:t>
      </w:r>
      <w:r w:rsidR="00D73A23" w:rsidRPr="00542F5B">
        <w:rPr>
          <w:rFonts w:ascii="Arial" w:hAnsi="Arial" w:cs="Arial"/>
          <w:color w:val="FF0000"/>
          <w:lang w:val="sr-Latn-CS"/>
        </w:rPr>
        <w:t xml:space="preserve"> </w:t>
      </w:r>
      <w:r w:rsidR="00D73A23" w:rsidRPr="000E7305">
        <w:rPr>
          <w:rFonts w:ascii="Arial" w:hAnsi="Arial" w:cs="Arial"/>
          <w:lang w:val="sr-Latn-CS"/>
        </w:rPr>
        <w:t>Takođe, broj intervencija na gašenju požara otvorenih prostora u</w:t>
      </w:r>
      <w:r w:rsidR="000E7305" w:rsidRPr="000E7305">
        <w:rPr>
          <w:rFonts w:ascii="Arial" w:hAnsi="Arial" w:cs="Arial"/>
          <w:lang w:val="sr-Latn-CS"/>
        </w:rPr>
        <w:t>većan</w:t>
      </w:r>
      <w:r w:rsidR="00D73A23" w:rsidRPr="000E7305">
        <w:rPr>
          <w:rFonts w:ascii="Arial" w:hAnsi="Arial" w:cs="Arial"/>
          <w:lang w:val="sr-Latn-CS"/>
        </w:rPr>
        <w:t xml:space="preserve"> je u odnosu na prethodnu godinu, </w:t>
      </w:r>
      <w:r w:rsidR="000E7305" w:rsidRPr="000E7305">
        <w:rPr>
          <w:rFonts w:ascii="Arial" w:hAnsi="Arial" w:cs="Arial"/>
          <w:lang w:val="sr-Latn-CS"/>
        </w:rPr>
        <w:t>Na pomenuti rast ukupnog broja požara  prvenstveno su uticali klimatski uslovi i manje padavina u toku ljetnje sezone, kao i nedovoljna svijest sugrađana na čišćenju svojih imanja.</w:t>
      </w:r>
    </w:p>
    <w:p w:rsidR="002C7136" w:rsidRPr="001D3A91" w:rsidRDefault="00AD7C0F" w:rsidP="000E7305">
      <w:pPr>
        <w:jc w:val="both"/>
        <w:rPr>
          <w:rFonts w:ascii="Arial" w:hAnsi="Arial" w:cs="Arial"/>
          <w:lang w:val="sr-Latn-CS"/>
        </w:rPr>
      </w:pPr>
      <w:r>
        <w:rPr>
          <w:rFonts w:ascii="Arial" w:hAnsi="Arial" w:cs="Arial"/>
          <w:lang w:val="sr-Latn-CS"/>
        </w:rPr>
        <w:t xml:space="preserve">        </w:t>
      </w:r>
      <w:r w:rsidR="002C7136" w:rsidRPr="001D3A91">
        <w:rPr>
          <w:rFonts w:ascii="Arial" w:hAnsi="Arial" w:cs="Arial"/>
          <w:lang w:val="sr-Latn-CS"/>
        </w:rPr>
        <w:t>U toku godine vremenske prilike bile su povoljne po pitanju nastanka poplava, a samim tim štete usled pojave poplava bile su minimalne. Elementarne nepogode kao što su jaki vjetrovi, mrazevi, obilne padavine bile su rijetke i nisu izazivale veće probleme na teritoriji grada, a sve intervencije ovog tipa uspješno su i blagovremeno realizovane.</w:t>
      </w:r>
    </w:p>
    <w:p w:rsidR="00D73A23" w:rsidRPr="00C626AD" w:rsidRDefault="00D73A23" w:rsidP="00D32490">
      <w:pPr>
        <w:tabs>
          <w:tab w:val="left" w:pos="567"/>
        </w:tabs>
        <w:jc w:val="both"/>
        <w:rPr>
          <w:rFonts w:ascii="Arial" w:hAnsi="Arial" w:cs="Arial"/>
          <w:b/>
          <w:sz w:val="24"/>
          <w:szCs w:val="24"/>
          <w:lang w:val="sr-Latn-CS"/>
        </w:rPr>
      </w:pPr>
      <w:r w:rsidRPr="00542F5B">
        <w:rPr>
          <w:rFonts w:ascii="Arial" w:hAnsi="Arial" w:cs="Arial"/>
          <w:color w:val="FF0000"/>
          <w:lang w:val="sr-Latn-CS"/>
        </w:rPr>
        <w:t xml:space="preserve">         </w:t>
      </w:r>
      <w:r w:rsidRPr="00C626AD">
        <w:rPr>
          <w:rFonts w:ascii="Arial" w:hAnsi="Arial" w:cs="Arial"/>
          <w:b/>
          <w:sz w:val="24"/>
          <w:szCs w:val="24"/>
          <w:lang w:val="sr-Latn-CS"/>
        </w:rPr>
        <w:t>Tabela 3.1.2. Struktura požara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5"/>
        <w:gridCol w:w="2274"/>
        <w:gridCol w:w="2130"/>
        <w:gridCol w:w="2040"/>
        <w:gridCol w:w="2030"/>
      </w:tblGrid>
      <w:tr w:rsidR="00C626AD" w:rsidRPr="00C626AD" w:rsidTr="007E79B4">
        <w:trPr>
          <w:cantSplit/>
          <w:trHeight w:val="254"/>
        </w:trPr>
        <w:tc>
          <w:tcPr>
            <w:tcW w:w="875" w:type="dxa"/>
            <w:vMerge w:val="restart"/>
            <w:shd w:val="clear" w:color="auto" w:fill="D9D9D9"/>
            <w:vAlign w:val="center"/>
          </w:tcPr>
          <w:p w:rsidR="00D73A23" w:rsidRPr="00C626AD" w:rsidRDefault="00D73A23" w:rsidP="00254A9F">
            <w:pPr>
              <w:jc w:val="center"/>
              <w:rPr>
                <w:rFonts w:ascii="Arial" w:hAnsi="Arial" w:cs="Arial"/>
                <w:b/>
                <w:i/>
                <w:lang w:val="sr-Latn-CS"/>
              </w:rPr>
            </w:pPr>
            <w:r w:rsidRPr="00C626AD">
              <w:rPr>
                <w:rFonts w:ascii="Arial" w:hAnsi="Arial" w:cs="Arial"/>
                <w:b/>
                <w:i/>
                <w:lang w:val="sr-Latn-CS"/>
              </w:rPr>
              <w:t>Red.</w:t>
            </w:r>
          </w:p>
          <w:p w:rsidR="00D73A23" w:rsidRPr="00C626AD" w:rsidRDefault="00D73A23" w:rsidP="00254A9F">
            <w:pPr>
              <w:jc w:val="center"/>
              <w:rPr>
                <w:rFonts w:ascii="Arial" w:hAnsi="Arial" w:cs="Arial"/>
                <w:b/>
                <w:i/>
                <w:lang w:val="sr-Latn-CS"/>
              </w:rPr>
            </w:pPr>
            <w:r w:rsidRPr="00C626AD">
              <w:rPr>
                <w:rFonts w:ascii="Arial" w:hAnsi="Arial" w:cs="Arial"/>
                <w:b/>
                <w:i/>
                <w:lang w:val="sr-Latn-CS"/>
              </w:rPr>
              <w:t>br.</w:t>
            </w:r>
          </w:p>
        </w:tc>
        <w:tc>
          <w:tcPr>
            <w:tcW w:w="2274" w:type="dxa"/>
            <w:shd w:val="clear" w:color="auto" w:fill="D9D9D9"/>
          </w:tcPr>
          <w:p w:rsidR="00D73A23" w:rsidRPr="00C626AD" w:rsidRDefault="00D73A23" w:rsidP="00254A9F">
            <w:pPr>
              <w:jc w:val="both"/>
              <w:rPr>
                <w:rFonts w:ascii="Arial" w:hAnsi="Arial" w:cs="Arial"/>
                <w:b/>
                <w:i/>
                <w:lang w:val="sr-Latn-CS"/>
              </w:rPr>
            </w:pPr>
            <w:r w:rsidRPr="00C626AD">
              <w:rPr>
                <w:rFonts w:ascii="Arial" w:hAnsi="Arial" w:cs="Arial"/>
                <w:b/>
                <w:i/>
                <w:lang w:val="sr-Latn-CS"/>
              </w:rPr>
              <w:t>Opis</w:t>
            </w:r>
          </w:p>
        </w:tc>
        <w:tc>
          <w:tcPr>
            <w:tcW w:w="2130" w:type="dxa"/>
            <w:shd w:val="clear" w:color="auto" w:fill="D9D9D9"/>
          </w:tcPr>
          <w:p w:rsidR="00D73A23" w:rsidRPr="00C626AD" w:rsidRDefault="00D73A23" w:rsidP="00254A9F">
            <w:pPr>
              <w:jc w:val="both"/>
              <w:rPr>
                <w:rFonts w:ascii="Arial" w:hAnsi="Arial" w:cs="Arial"/>
                <w:b/>
                <w:i/>
                <w:lang w:val="sr-Latn-CS"/>
              </w:rPr>
            </w:pPr>
            <w:r w:rsidRPr="00C626AD">
              <w:rPr>
                <w:rFonts w:ascii="Arial" w:hAnsi="Arial" w:cs="Arial"/>
                <w:b/>
                <w:i/>
                <w:lang w:val="sr-Latn-CS"/>
              </w:rPr>
              <w:t xml:space="preserve">    Ostvarenje</w:t>
            </w:r>
          </w:p>
        </w:tc>
        <w:tc>
          <w:tcPr>
            <w:tcW w:w="2040" w:type="dxa"/>
            <w:shd w:val="clear" w:color="auto" w:fill="D9D9D9"/>
          </w:tcPr>
          <w:p w:rsidR="00D73A23" w:rsidRPr="00C626AD" w:rsidRDefault="00D73A23" w:rsidP="00254A9F">
            <w:pPr>
              <w:jc w:val="both"/>
              <w:rPr>
                <w:rFonts w:ascii="Arial" w:hAnsi="Arial" w:cs="Arial"/>
                <w:b/>
                <w:i/>
                <w:lang w:val="sr-Latn-CS"/>
              </w:rPr>
            </w:pPr>
            <w:r w:rsidRPr="00C626AD">
              <w:rPr>
                <w:rFonts w:ascii="Arial" w:hAnsi="Arial" w:cs="Arial"/>
                <w:b/>
                <w:i/>
                <w:lang w:val="sr-Latn-CS"/>
              </w:rPr>
              <w:t xml:space="preserve">    Ostvarenje</w:t>
            </w:r>
          </w:p>
        </w:tc>
        <w:tc>
          <w:tcPr>
            <w:tcW w:w="2030" w:type="dxa"/>
            <w:shd w:val="clear" w:color="auto" w:fill="D9D9D9"/>
          </w:tcPr>
          <w:p w:rsidR="00D73A23" w:rsidRPr="00C626AD" w:rsidRDefault="00D73A23" w:rsidP="00254A9F">
            <w:pPr>
              <w:jc w:val="both"/>
              <w:rPr>
                <w:rFonts w:ascii="Arial" w:hAnsi="Arial" w:cs="Arial"/>
                <w:b/>
                <w:i/>
                <w:lang w:val="sr-Latn-CS"/>
              </w:rPr>
            </w:pPr>
            <w:r w:rsidRPr="00C626AD">
              <w:rPr>
                <w:rFonts w:ascii="Arial" w:hAnsi="Arial" w:cs="Arial"/>
                <w:b/>
                <w:i/>
                <w:lang w:val="sr-Latn-CS"/>
              </w:rPr>
              <w:t>Index</w:t>
            </w:r>
          </w:p>
        </w:tc>
      </w:tr>
      <w:tr w:rsidR="00C626AD" w:rsidRPr="00C626AD" w:rsidTr="007E79B4">
        <w:trPr>
          <w:cantSplit/>
          <w:trHeight w:val="165"/>
        </w:trPr>
        <w:tc>
          <w:tcPr>
            <w:tcW w:w="875" w:type="dxa"/>
            <w:vMerge/>
            <w:shd w:val="clear" w:color="auto" w:fill="D9D9D9"/>
          </w:tcPr>
          <w:p w:rsidR="00D73A23" w:rsidRPr="00C626AD" w:rsidRDefault="00D73A23" w:rsidP="00254A9F">
            <w:pPr>
              <w:jc w:val="both"/>
              <w:rPr>
                <w:rFonts w:ascii="Arial" w:hAnsi="Arial" w:cs="Arial"/>
                <w:b/>
                <w:i/>
                <w:lang w:val="sr-Latn-CS"/>
              </w:rPr>
            </w:pPr>
          </w:p>
        </w:tc>
        <w:tc>
          <w:tcPr>
            <w:tcW w:w="2274" w:type="dxa"/>
            <w:shd w:val="clear" w:color="auto" w:fill="D9D9D9"/>
          </w:tcPr>
          <w:p w:rsidR="00D73A23" w:rsidRPr="00C626AD" w:rsidRDefault="00D73A23" w:rsidP="00254A9F">
            <w:pPr>
              <w:jc w:val="both"/>
              <w:rPr>
                <w:rFonts w:ascii="Arial" w:hAnsi="Arial" w:cs="Arial"/>
                <w:b/>
                <w:i/>
                <w:lang w:val="sr-Latn-CS"/>
              </w:rPr>
            </w:pPr>
          </w:p>
        </w:tc>
        <w:tc>
          <w:tcPr>
            <w:tcW w:w="2130" w:type="dxa"/>
            <w:shd w:val="clear" w:color="auto" w:fill="D9D9D9"/>
            <w:vAlign w:val="center"/>
          </w:tcPr>
          <w:p w:rsidR="00D73A23" w:rsidRPr="00C626AD" w:rsidRDefault="00D73A23" w:rsidP="00C626AD">
            <w:pPr>
              <w:jc w:val="center"/>
              <w:rPr>
                <w:rFonts w:ascii="Arial" w:hAnsi="Arial" w:cs="Arial"/>
                <w:b/>
                <w:i/>
                <w:lang w:val="sr-Latn-CS"/>
              </w:rPr>
            </w:pPr>
            <w:r w:rsidRPr="00C626AD">
              <w:rPr>
                <w:rFonts w:ascii="Arial" w:hAnsi="Arial" w:cs="Arial"/>
                <w:b/>
                <w:i/>
                <w:lang w:val="sr-Latn-CS"/>
              </w:rPr>
              <w:t>201</w:t>
            </w:r>
            <w:r w:rsidR="00C626AD" w:rsidRPr="00C626AD">
              <w:rPr>
                <w:rFonts w:ascii="Arial" w:hAnsi="Arial" w:cs="Arial"/>
                <w:b/>
                <w:i/>
                <w:lang w:val="sr-Latn-CS"/>
              </w:rPr>
              <w:t>9</w:t>
            </w:r>
            <w:r w:rsidRPr="00C626AD">
              <w:rPr>
                <w:rFonts w:ascii="Arial" w:hAnsi="Arial" w:cs="Arial"/>
                <w:b/>
                <w:i/>
                <w:lang w:val="sr-Latn-CS"/>
              </w:rPr>
              <w:t>.</w:t>
            </w:r>
          </w:p>
        </w:tc>
        <w:tc>
          <w:tcPr>
            <w:tcW w:w="2040" w:type="dxa"/>
            <w:shd w:val="clear" w:color="auto" w:fill="D9D9D9"/>
            <w:vAlign w:val="center"/>
          </w:tcPr>
          <w:p w:rsidR="00D73A23" w:rsidRPr="00C626AD" w:rsidRDefault="00D73A23" w:rsidP="00C626AD">
            <w:pPr>
              <w:jc w:val="center"/>
              <w:rPr>
                <w:rFonts w:ascii="Arial" w:hAnsi="Arial" w:cs="Arial"/>
                <w:b/>
                <w:i/>
                <w:lang w:val="sr-Latn-CS"/>
              </w:rPr>
            </w:pPr>
            <w:r w:rsidRPr="00C626AD">
              <w:rPr>
                <w:rFonts w:ascii="Arial" w:hAnsi="Arial" w:cs="Arial"/>
                <w:b/>
                <w:i/>
                <w:lang w:val="sr-Latn-CS"/>
              </w:rPr>
              <w:t>20</w:t>
            </w:r>
            <w:r w:rsidR="00C626AD" w:rsidRPr="00C626AD">
              <w:rPr>
                <w:rFonts w:ascii="Arial" w:hAnsi="Arial" w:cs="Arial"/>
                <w:b/>
                <w:i/>
                <w:lang w:val="sr-Latn-CS"/>
              </w:rPr>
              <w:t>20</w:t>
            </w:r>
            <w:r w:rsidRPr="00C626AD">
              <w:rPr>
                <w:rFonts w:ascii="Arial" w:hAnsi="Arial" w:cs="Arial"/>
                <w:b/>
                <w:i/>
                <w:lang w:val="sr-Latn-CS"/>
              </w:rPr>
              <w:t>.</w:t>
            </w:r>
          </w:p>
        </w:tc>
        <w:tc>
          <w:tcPr>
            <w:tcW w:w="2030" w:type="dxa"/>
            <w:shd w:val="clear" w:color="auto" w:fill="D9D9D9"/>
            <w:vAlign w:val="center"/>
          </w:tcPr>
          <w:p w:rsidR="00D73A23" w:rsidRPr="00C626AD" w:rsidRDefault="00D73A23" w:rsidP="00254A9F">
            <w:pPr>
              <w:jc w:val="center"/>
              <w:rPr>
                <w:rFonts w:ascii="Arial" w:hAnsi="Arial" w:cs="Arial"/>
                <w:b/>
                <w:i/>
                <w:lang w:val="sr-Latn-CS"/>
              </w:rPr>
            </w:pPr>
            <w:r w:rsidRPr="00C626AD">
              <w:rPr>
                <w:rFonts w:ascii="Arial" w:hAnsi="Arial" w:cs="Arial"/>
                <w:b/>
                <w:i/>
                <w:lang w:val="sr-Latn-CS"/>
              </w:rPr>
              <w:t>4:3</w:t>
            </w:r>
          </w:p>
        </w:tc>
      </w:tr>
      <w:tr w:rsidR="00C626AD" w:rsidRPr="00C626AD" w:rsidTr="007E79B4">
        <w:trPr>
          <w:trHeight w:val="440"/>
        </w:trPr>
        <w:tc>
          <w:tcPr>
            <w:tcW w:w="875" w:type="dxa"/>
            <w:vAlign w:val="center"/>
          </w:tcPr>
          <w:p w:rsidR="00D73A23" w:rsidRPr="00C626AD" w:rsidRDefault="00D73A23" w:rsidP="00254A9F">
            <w:pPr>
              <w:jc w:val="center"/>
              <w:rPr>
                <w:rFonts w:ascii="Arial" w:hAnsi="Arial" w:cs="Arial"/>
                <w:lang w:val="sr-Latn-CS"/>
              </w:rPr>
            </w:pPr>
            <w:r w:rsidRPr="00C626AD">
              <w:rPr>
                <w:rFonts w:ascii="Arial" w:hAnsi="Arial" w:cs="Arial"/>
                <w:lang w:val="sr-Latn-CS"/>
              </w:rPr>
              <w:t>1</w:t>
            </w:r>
          </w:p>
        </w:tc>
        <w:tc>
          <w:tcPr>
            <w:tcW w:w="2274" w:type="dxa"/>
            <w:vAlign w:val="center"/>
          </w:tcPr>
          <w:p w:rsidR="00D73A23" w:rsidRPr="00C626AD" w:rsidRDefault="00D73A23" w:rsidP="00254A9F">
            <w:pPr>
              <w:jc w:val="center"/>
              <w:rPr>
                <w:rFonts w:ascii="Arial" w:hAnsi="Arial" w:cs="Arial"/>
                <w:lang w:val="sr-Latn-CS"/>
              </w:rPr>
            </w:pPr>
            <w:r w:rsidRPr="00C626AD">
              <w:rPr>
                <w:rFonts w:ascii="Arial" w:hAnsi="Arial" w:cs="Arial"/>
                <w:lang w:val="sr-Latn-CS"/>
              </w:rPr>
              <w:t>2</w:t>
            </w:r>
          </w:p>
        </w:tc>
        <w:tc>
          <w:tcPr>
            <w:tcW w:w="2130" w:type="dxa"/>
            <w:vAlign w:val="center"/>
          </w:tcPr>
          <w:p w:rsidR="00D73A23" w:rsidRPr="00C626AD" w:rsidRDefault="00D73A23" w:rsidP="00254A9F">
            <w:pPr>
              <w:jc w:val="center"/>
              <w:rPr>
                <w:rFonts w:ascii="Arial" w:hAnsi="Arial" w:cs="Arial"/>
                <w:lang w:val="sr-Latn-CS"/>
              </w:rPr>
            </w:pPr>
            <w:r w:rsidRPr="00C626AD">
              <w:rPr>
                <w:rFonts w:ascii="Arial" w:hAnsi="Arial" w:cs="Arial"/>
                <w:lang w:val="sr-Latn-CS"/>
              </w:rPr>
              <w:t>3</w:t>
            </w:r>
          </w:p>
        </w:tc>
        <w:tc>
          <w:tcPr>
            <w:tcW w:w="2040" w:type="dxa"/>
            <w:vAlign w:val="center"/>
          </w:tcPr>
          <w:p w:rsidR="00D73A23" w:rsidRPr="00C626AD" w:rsidRDefault="00D73A23" w:rsidP="00254A9F">
            <w:pPr>
              <w:jc w:val="center"/>
              <w:rPr>
                <w:rFonts w:ascii="Arial" w:hAnsi="Arial" w:cs="Arial"/>
                <w:lang w:val="sr-Latn-CS"/>
              </w:rPr>
            </w:pPr>
            <w:r w:rsidRPr="00C626AD">
              <w:rPr>
                <w:rFonts w:ascii="Arial" w:hAnsi="Arial" w:cs="Arial"/>
                <w:lang w:val="sr-Latn-CS"/>
              </w:rPr>
              <w:t>4</w:t>
            </w:r>
          </w:p>
        </w:tc>
        <w:tc>
          <w:tcPr>
            <w:tcW w:w="2030" w:type="dxa"/>
            <w:vAlign w:val="center"/>
          </w:tcPr>
          <w:p w:rsidR="00D73A23" w:rsidRPr="00C626AD" w:rsidRDefault="00D73A23" w:rsidP="00254A9F">
            <w:pPr>
              <w:jc w:val="center"/>
              <w:rPr>
                <w:rFonts w:ascii="Arial" w:hAnsi="Arial" w:cs="Arial"/>
                <w:lang w:val="sr-Latn-CS"/>
              </w:rPr>
            </w:pPr>
            <w:r w:rsidRPr="00C626AD">
              <w:rPr>
                <w:rFonts w:ascii="Arial" w:hAnsi="Arial" w:cs="Arial"/>
                <w:lang w:val="sr-Latn-CS"/>
              </w:rPr>
              <w:t>5</w:t>
            </w:r>
          </w:p>
        </w:tc>
      </w:tr>
      <w:tr w:rsidR="00C626AD" w:rsidRPr="00C626AD" w:rsidTr="007E79B4">
        <w:trPr>
          <w:trHeight w:val="756"/>
        </w:trPr>
        <w:tc>
          <w:tcPr>
            <w:tcW w:w="875" w:type="dxa"/>
            <w:vAlign w:val="center"/>
          </w:tcPr>
          <w:p w:rsidR="00C626AD" w:rsidRPr="00C626AD" w:rsidRDefault="00C626AD" w:rsidP="00C626AD">
            <w:pPr>
              <w:jc w:val="center"/>
              <w:rPr>
                <w:rFonts w:ascii="Arial" w:hAnsi="Arial" w:cs="Arial"/>
                <w:lang w:val="sr-Latn-CS"/>
              </w:rPr>
            </w:pPr>
            <w:r w:rsidRPr="00C626AD">
              <w:rPr>
                <w:rFonts w:ascii="Arial" w:hAnsi="Arial" w:cs="Arial"/>
                <w:lang w:val="sr-Latn-CS"/>
              </w:rPr>
              <w:t>1.</w:t>
            </w:r>
          </w:p>
        </w:tc>
        <w:tc>
          <w:tcPr>
            <w:tcW w:w="2274" w:type="dxa"/>
          </w:tcPr>
          <w:p w:rsidR="00C626AD" w:rsidRPr="00C626AD" w:rsidRDefault="00C626AD" w:rsidP="00C626AD">
            <w:pPr>
              <w:jc w:val="both"/>
              <w:rPr>
                <w:rFonts w:ascii="Arial" w:hAnsi="Arial" w:cs="Arial"/>
                <w:lang w:val="sr-Latn-CS"/>
              </w:rPr>
            </w:pPr>
            <w:r w:rsidRPr="00C626AD">
              <w:rPr>
                <w:rFonts w:ascii="Arial" w:hAnsi="Arial" w:cs="Arial"/>
                <w:lang w:val="sr-Latn-CS"/>
              </w:rPr>
              <w:t>Stanovi,kuće hale,barake</w:t>
            </w:r>
          </w:p>
        </w:tc>
        <w:tc>
          <w:tcPr>
            <w:tcW w:w="2130" w:type="dxa"/>
            <w:vAlign w:val="center"/>
          </w:tcPr>
          <w:p w:rsidR="00C626AD" w:rsidRPr="00C626AD" w:rsidRDefault="00C626AD" w:rsidP="00C626AD">
            <w:pPr>
              <w:jc w:val="right"/>
              <w:rPr>
                <w:rFonts w:ascii="Arial" w:hAnsi="Arial" w:cs="Arial"/>
                <w:lang w:val="sr-Latn-CS"/>
              </w:rPr>
            </w:pPr>
            <w:r w:rsidRPr="00C626AD">
              <w:rPr>
                <w:rFonts w:ascii="Arial" w:hAnsi="Arial" w:cs="Arial"/>
                <w:lang w:val="sr-Latn-CS"/>
              </w:rPr>
              <w:t>159</w:t>
            </w:r>
          </w:p>
        </w:tc>
        <w:tc>
          <w:tcPr>
            <w:tcW w:w="2040" w:type="dxa"/>
            <w:vAlign w:val="center"/>
          </w:tcPr>
          <w:p w:rsidR="00C626AD" w:rsidRPr="00C626AD" w:rsidRDefault="002C7136" w:rsidP="00C626AD">
            <w:pPr>
              <w:jc w:val="right"/>
              <w:rPr>
                <w:rFonts w:ascii="Arial" w:hAnsi="Arial" w:cs="Arial"/>
                <w:lang w:val="sr-Latn-CS"/>
              </w:rPr>
            </w:pPr>
            <w:r>
              <w:rPr>
                <w:rFonts w:ascii="Arial" w:hAnsi="Arial" w:cs="Arial"/>
                <w:lang w:val="sr-Latn-CS"/>
              </w:rPr>
              <w:t>166</w:t>
            </w:r>
          </w:p>
        </w:tc>
        <w:tc>
          <w:tcPr>
            <w:tcW w:w="2030" w:type="dxa"/>
            <w:vAlign w:val="center"/>
          </w:tcPr>
          <w:p w:rsidR="00C626AD" w:rsidRPr="00C626AD" w:rsidRDefault="00AD7C0F" w:rsidP="00C626AD">
            <w:pPr>
              <w:jc w:val="right"/>
              <w:rPr>
                <w:rFonts w:ascii="Arial" w:hAnsi="Arial" w:cs="Arial"/>
                <w:lang w:val="sr-Latn-CS"/>
              </w:rPr>
            </w:pPr>
            <w:r>
              <w:rPr>
                <w:rFonts w:ascii="Arial" w:hAnsi="Arial" w:cs="Arial"/>
                <w:lang w:val="sr-Latn-CS"/>
              </w:rPr>
              <w:t>104</w:t>
            </w:r>
          </w:p>
        </w:tc>
      </w:tr>
      <w:tr w:rsidR="00C626AD" w:rsidRPr="00C626AD" w:rsidTr="007E79B4">
        <w:trPr>
          <w:trHeight w:val="643"/>
        </w:trPr>
        <w:tc>
          <w:tcPr>
            <w:tcW w:w="875" w:type="dxa"/>
            <w:vAlign w:val="center"/>
          </w:tcPr>
          <w:p w:rsidR="00C626AD" w:rsidRPr="00C626AD" w:rsidRDefault="00C626AD" w:rsidP="00C626AD">
            <w:pPr>
              <w:jc w:val="center"/>
              <w:rPr>
                <w:rFonts w:ascii="Arial" w:hAnsi="Arial" w:cs="Arial"/>
                <w:lang w:val="sr-Latn-CS"/>
              </w:rPr>
            </w:pPr>
            <w:r w:rsidRPr="00C626AD">
              <w:rPr>
                <w:rFonts w:ascii="Arial" w:hAnsi="Arial" w:cs="Arial"/>
                <w:lang w:val="sr-Latn-CS"/>
              </w:rPr>
              <w:t>2.</w:t>
            </w:r>
          </w:p>
        </w:tc>
        <w:tc>
          <w:tcPr>
            <w:tcW w:w="2274" w:type="dxa"/>
          </w:tcPr>
          <w:p w:rsidR="00C626AD" w:rsidRPr="00C626AD" w:rsidRDefault="00C626AD" w:rsidP="00C626AD">
            <w:pPr>
              <w:jc w:val="both"/>
              <w:rPr>
                <w:rFonts w:ascii="Arial" w:hAnsi="Arial" w:cs="Arial"/>
                <w:lang w:val="sr-Latn-CS"/>
              </w:rPr>
            </w:pPr>
            <w:r w:rsidRPr="00C626AD">
              <w:rPr>
                <w:rFonts w:ascii="Arial" w:hAnsi="Arial" w:cs="Arial"/>
                <w:lang w:val="sr-Latn-CS"/>
              </w:rPr>
              <w:t>Šume i parkovi</w:t>
            </w:r>
          </w:p>
        </w:tc>
        <w:tc>
          <w:tcPr>
            <w:tcW w:w="2130" w:type="dxa"/>
            <w:vAlign w:val="center"/>
          </w:tcPr>
          <w:p w:rsidR="00C626AD" w:rsidRPr="00C626AD" w:rsidRDefault="00C626AD" w:rsidP="00C626AD">
            <w:pPr>
              <w:jc w:val="right"/>
              <w:rPr>
                <w:rFonts w:ascii="Arial" w:hAnsi="Arial" w:cs="Arial"/>
                <w:lang w:val="sr-Latn-CS"/>
              </w:rPr>
            </w:pPr>
            <w:r w:rsidRPr="00C626AD">
              <w:rPr>
                <w:rFonts w:ascii="Arial" w:hAnsi="Arial" w:cs="Arial"/>
                <w:lang w:val="sr-Latn-CS"/>
              </w:rPr>
              <w:t>39</w:t>
            </w:r>
          </w:p>
        </w:tc>
        <w:tc>
          <w:tcPr>
            <w:tcW w:w="2040" w:type="dxa"/>
            <w:vAlign w:val="center"/>
          </w:tcPr>
          <w:p w:rsidR="00C626AD" w:rsidRPr="00C626AD" w:rsidRDefault="00C626AD" w:rsidP="00C626AD">
            <w:pPr>
              <w:jc w:val="right"/>
              <w:rPr>
                <w:rFonts w:ascii="Arial" w:hAnsi="Arial" w:cs="Arial"/>
                <w:lang w:val="sr-Latn-CS"/>
              </w:rPr>
            </w:pPr>
            <w:r w:rsidRPr="00C626AD">
              <w:rPr>
                <w:rFonts w:ascii="Arial" w:hAnsi="Arial" w:cs="Arial"/>
                <w:lang w:val="sr-Latn-CS"/>
              </w:rPr>
              <w:t>22</w:t>
            </w:r>
          </w:p>
        </w:tc>
        <w:tc>
          <w:tcPr>
            <w:tcW w:w="2030" w:type="dxa"/>
            <w:vAlign w:val="center"/>
          </w:tcPr>
          <w:p w:rsidR="00C626AD" w:rsidRPr="00C626AD" w:rsidRDefault="00AD7C0F" w:rsidP="00C626AD">
            <w:pPr>
              <w:jc w:val="right"/>
              <w:rPr>
                <w:rFonts w:ascii="Arial" w:hAnsi="Arial" w:cs="Arial"/>
                <w:lang w:val="sr-Latn-CS"/>
              </w:rPr>
            </w:pPr>
            <w:r>
              <w:rPr>
                <w:rFonts w:ascii="Arial" w:hAnsi="Arial" w:cs="Arial"/>
                <w:lang w:val="sr-Latn-CS"/>
              </w:rPr>
              <w:t>56</w:t>
            </w:r>
          </w:p>
        </w:tc>
      </w:tr>
      <w:tr w:rsidR="00C626AD" w:rsidRPr="00C626AD" w:rsidTr="007E79B4">
        <w:trPr>
          <w:trHeight w:val="643"/>
        </w:trPr>
        <w:tc>
          <w:tcPr>
            <w:tcW w:w="875" w:type="dxa"/>
            <w:vAlign w:val="center"/>
          </w:tcPr>
          <w:p w:rsidR="00C626AD" w:rsidRPr="00C626AD" w:rsidRDefault="00C626AD" w:rsidP="00C626AD">
            <w:pPr>
              <w:jc w:val="center"/>
              <w:rPr>
                <w:rFonts w:ascii="Arial" w:hAnsi="Arial" w:cs="Arial"/>
                <w:lang w:val="sr-Latn-CS"/>
              </w:rPr>
            </w:pPr>
            <w:r w:rsidRPr="00C626AD">
              <w:rPr>
                <w:rFonts w:ascii="Arial" w:hAnsi="Arial" w:cs="Arial"/>
                <w:lang w:val="sr-Latn-CS"/>
              </w:rPr>
              <w:t>3.</w:t>
            </w:r>
          </w:p>
        </w:tc>
        <w:tc>
          <w:tcPr>
            <w:tcW w:w="2274" w:type="dxa"/>
          </w:tcPr>
          <w:p w:rsidR="00C626AD" w:rsidRPr="00C626AD" w:rsidRDefault="00C626AD" w:rsidP="00C626AD">
            <w:pPr>
              <w:jc w:val="both"/>
              <w:rPr>
                <w:rFonts w:ascii="Arial" w:hAnsi="Arial" w:cs="Arial"/>
                <w:lang w:val="sr-Latn-CS"/>
              </w:rPr>
            </w:pPr>
            <w:r w:rsidRPr="00C626AD">
              <w:rPr>
                <w:rFonts w:ascii="Arial" w:hAnsi="Arial" w:cs="Arial"/>
                <w:lang w:val="sr-Latn-CS"/>
              </w:rPr>
              <w:t>Automobili, autobusi, vagoni</w:t>
            </w:r>
          </w:p>
        </w:tc>
        <w:tc>
          <w:tcPr>
            <w:tcW w:w="2130" w:type="dxa"/>
            <w:vAlign w:val="center"/>
          </w:tcPr>
          <w:p w:rsidR="00C626AD" w:rsidRPr="00C626AD" w:rsidRDefault="00C626AD" w:rsidP="00C626AD">
            <w:pPr>
              <w:jc w:val="right"/>
              <w:rPr>
                <w:rFonts w:ascii="Arial" w:hAnsi="Arial" w:cs="Arial"/>
                <w:lang w:val="sr-Latn-CS"/>
              </w:rPr>
            </w:pPr>
            <w:r w:rsidRPr="00C626AD">
              <w:rPr>
                <w:rFonts w:ascii="Arial" w:hAnsi="Arial" w:cs="Arial"/>
                <w:lang w:val="sr-Latn-CS"/>
              </w:rPr>
              <w:t>97</w:t>
            </w:r>
          </w:p>
        </w:tc>
        <w:tc>
          <w:tcPr>
            <w:tcW w:w="2040" w:type="dxa"/>
            <w:vAlign w:val="center"/>
          </w:tcPr>
          <w:p w:rsidR="00C626AD" w:rsidRPr="00C626AD" w:rsidRDefault="00C626AD" w:rsidP="00C626AD">
            <w:pPr>
              <w:jc w:val="right"/>
              <w:rPr>
                <w:rFonts w:ascii="Arial" w:hAnsi="Arial" w:cs="Arial"/>
                <w:lang w:val="sr-Latn-CS"/>
              </w:rPr>
            </w:pPr>
            <w:r w:rsidRPr="00C626AD">
              <w:rPr>
                <w:rFonts w:ascii="Arial" w:hAnsi="Arial" w:cs="Arial"/>
                <w:lang w:val="sr-Latn-CS"/>
              </w:rPr>
              <w:t>75</w:t>
            </w:r>
          </w:p>
        </w:tc>
        <w:tc>
          <w:tcPr>
            <w:tcW w:w="2030" w:type="dxa"/>
            <w:vAlign w:val="center"/>
          </w:tcPr>
          <w:p w:rsidR="00C626AD" w:rsidRPr="00C626AD" w:rsidRDefault="00C626AD" w:rsidP="00C626AD">
            <w:pPr>
              <w:jc w:val="right"/>
              <w:rPr>
                <w:rFonts w:ascii="Arial" w:hAnsi="Arial" w:cs="Arial"/>
                <w:lang w:val="sr-Latn-CS"/>
              </w:rPr>
            </w:pPr>
            <w:r w:rsidRPr="00C626AD">
              <w:rPr>
                <w:rFonts w:ascii="Arial" w:hAnsi="Arial" w:cs="Arial"/>
                <w:lang w:val="sr-Latn-CS"/>
              </w:rPr>
              <w:t>77</w:t>
            </w:r>
          </w:p>
        </w:tc>
      </w:tr>
      <w:tr w:rsidR="00C626AD" w:rsidRPr="00C626AD" w:rsidTr="007E79B4">
        <w:trPr>
          <w:trHeight w:val="643"/>
        </w:trPr>
        <w:tc>
          <w:tcPr>
            <w:tcW w:w="875" w:type="dxa"/>
            <w:vAlign w:val="center"/>
          </w:tcPr>
          <w:p w:rsidR="00C626AD" w:rsidRPr="00C626AD" w:rsidRDefault="00C626AD" w:rsidP="00C626AD">
            <w:pPr>
              <w:jc w:val="center"/>
              <w:rPr>
                <w:rFonts w:ascii="Arial" w:hAnsi="Arial" w:cs="Arial"/>
                <w:lang w:val="sr-Latn-CS"/>
              </w:rPr>
            </w:pPr>
            <w:r w:rsidRPr="00C626AD">
              <w:rPr>
                <w:rFonts w:ascii="Arial" w:hAnsi="Arial" w:cs="Arial"/>
                <w:lang w:val="sr-Latn-CS"/>
              </w:rPr>
              <w:t>4.</w:t>
            </w:r>
          </w:p>
        </w:tc>
        <w:tc>
          <w:tcPr>
            <w:tcW w:w="2274" w:type="dxa"/>
          </w:tcPr>
          <w:p w:rsidR="00C626AD" w:rsidRPr="00C626AD" w:rsidRDefault="00C626AD" w:rsidP="00C626AD">
            <w:pPr>
              <w:rPr>
                <w:rFonts w:ascii="Arial" w:hAnsi="Arial" w:cs="Arial"/>
                <w:lang w:val="sr-Latn-CS"/>
              </w:rPr>
            </w:pPr>
            <w:r w:rsidRPr="00C626AD">
              <w:rPr>
                <w:rFonts w:ascii="Arial" w:hAnsi="Arial" w:cs="Arial"/>
                <w:lang w:val="sr-Latn-CS"/>
              </w:rPr>
              <w:t>Depoi nafte i benzina</w:t>
            </w:r>
          </w:p>
        </w:tc>
        <w:tc>
          <w:tcPr>
            <w:tcW w:w="2130" w:type="dxa"/>
            <w:vAlign w:val="center"/>
          </w:tcPr>
          <w:p w:rsidR="00C626AD" w:rsidRPr="00C626AD" w:rsidRDefault="00C626AD" w:rsidP="00C626AD">
            <w:pPr>
              <w:jc w:val="right"/>
              <w:rPr>
                <w:rFonts w:ascii="Arial" w:hAnsi="Arial" w:cs="Arial"/>
                <w:lang w:val="sr-Latn-CS"/>
              </w:rPr>
            </w:pPr>
            <w:r w:rsidRPr="00C626AD">
              <w:rPr>
                <w:rFonts w:ascii="Arial" w:hAnsi="Arial" w:cs="Arial"/>
                <w:lang w:val="sr-Latn-CS"/>
              </w:rPr>
              <w:t>-</w:t>
            </w:r>
          </w:p>
        </w:tc>
        <w:tc>
          <w:tcPr>
            <w:tcW w:w="2040" w:type="dxa"/>
            <w:vAlign w:val="center"/>
          </w:tcPr>
          <w:p w:rsidR="00C626AD" w:rsidRPr="00C626AD" w:rsidRDefault="00C626AD" w:rsidP="00C626AD">
            <w:pPr>
              <w:jc w:val="right"/>
              <w:rPr>
                <w:rFonts w:ascii="Arial" w:hAnsi="Arial" w:cs="Arial"/>
                <w:lang w:val="sr-Latn-CS"/>
              </w:rPr>
            </w:pPr>
            <w:r w:rsidRPr="00C626AD">
              <w:rPr>
                <w:rFonts w:ascii="Arial" w:hAnsi="Arial" w:cs="Arial"/>
                <w:lang w:val="sr-Latn-CS"/>
              </w:rPr>
              <w:t>-</w:t>
            </w:r>
          </w:p>
        </w:tc>
        <w:tc>
          <w:tcPr>
            <w:tcW w:w="2030" w:type="dxa"/>
            <w:vAlign w:val="center"/>
          </w:tcPr>
          <w:p w:rsidR="00C626AD" w:rsidRPr="00C626AD" w:rsidRDefault="00C626AD" w:rsidP="00C626AD">
            <w:pPr>
              <w:jc w:val="right"/>
              <w:rPr>
                <w:rFonts w:ascii="Arial" w:hAnsi="Arial" w:cs="Arial"/>
                <w:lang w:val="sr-Latn-CS"/>
              </w:rPr>
            </w:pPr>
          </w:p>
        </w:tc>
      </w:tr>
      <w:tr w:rsidR="00C626AD" w:rsidRPr="00C626AD" w:rsidTr="007E79B4">
        <w:trPr>
          <w:trHeight w:val="643"/>
        </w:trPr>
        <w:tc>
          <w:tcPr>
            <w:tcW w:w="875" w:type="dxa"/>
            <w:vAlign w:val="center"/>
          </w:tcPr>
          <w:p w:rsidR="00C626AD" w:rsidRPr="00C626AD" w:rsidRDefault="00C626AD" w:rsidP="00C626AD">
            <w:pPr>
              <w:jc w:val="center"/>
              <w:rPr>
                <w:rFonts w:ascii="Arial" w:hAnsi="Arial" w:cs="Arial"/>
                <w:lang w:val="sr-Latn-CS"/>
              </w:rPr>
            </w:pPr>
            <w:r w:rsidRPr="00C626AD">
              <w:rPr>
                <w:rFonts w:ascii="Arial" w:hAnsi="Arial" w:cs="Arial"/>
                <w:lang w:val="sr-Latn-CS"/>
              </w:rPr>
              <w:t>5.</w:t>
            </w:r>
          </w:p>
        </w:tc>
        <w:tc>
          <w:tcPr>
            <w:tcW w:w="2274" w:type="dxa"/>
          </w:tcPr>
          <w:p w:rsidR="00C626AD" w:rsidRPr="00C626AD" w:rsidRDefault="00C626AD" w:rsidP="00C626AD">
            <w:pPr>
              <w:rPr>
                <w:rFonts w:ascii="Arial" w:hAnsi="Arial" w:cs="Arial"/>
                <w:lang w:val="sr-Latn-CS"/>
              </w:rPr>
            </w:pPr>
            <w:r w:rsidRPr="00C626AD">
              <w:rPr>
                <w:rFonts w:ascii="Arial" w:hAnsi="Arial" w:cs="Arial"/>
                <w:lang w:val="sr-Latn-CS"/>
              </w:rPr>
              <w:t>Sitno rastinje, smeće, kontejneri</w:t>
            </w:r>
          </w:p>
        </w:tc>
        <w:tc>
          <w:tcPr>
            <w:tcW w:w="2130" w:type="dxa"/>
            <w:vAlign w:val="center"/>
          </w:tcPr>
          <w:p w:rsidR="00C626AD" w:rsidRPr="00C626AD" w:rsidRDefault="00C626AD" w:rsidP="00C626AD">
            <w:pPr>
              <w:jc w:val="right"/>
              <w:rPr>
                <w:rFonts w:ascii="Arial" w:hAnsi="Arial" w:cs="Arial"/>
                <w:lang w:val="sr-Latn-CS"/>
              </w:rPr>
            </w:pPr>
            <w:r w:rsidRPr="00C626AD">
              <w:rPr>
                <w:rFonts w:ascii="Arial" w:hAnsi="Arial" w:cs="Arial"/>
                <w:lang w:val="sr-Latn-CS"/>
              </w:rPr>
              <w:t>1387</w:t>
            </w:r>
          </w:p>
        </w:tc>
        <w:tc>
          <w:tcPr>
            <w:tcW w:w="2040" w:type="dxa"/>
            <w:vAlign w:val="center"/>
          </w:tcPr>
          <w:p w:rsidR="00C626AD" w:rsidRPr="00C626AD" w:rsidRDefault="00C626AD" w:rsidP="002C7136">
            <w:pPr>
              <w:jc w:val="right"/>
              <w:rPr>
                <w:rFonts w:ascii="Arial" w:hAnsi="Arial" w:cs="Arial"/>
                <w:lang w:val="sr-Latn-CS"/>
              </w:rPr>
            </w:pPr>
            <w:r w:rsidRPr="00C626AD">
              <w:rPr>
                <w:rFonts w:ascii="Arial" w:hAnsi="Arial" w:cs="Arial"/>
                <w:lang w:val="sr-Latn-CS"/>
              </w:rPr>
              <w:t>1</w:t>
            </w:r>
            <w:r w:rsidR="002C7136">
              <w:rPr>
                <w:rFonts w:ascii="Arial" w:hAnsi="Arial" w:cs="Arial"/>
                <w:lang w:val="sr-Latn-CS"/>
              </w:rPr>
              <w:t>525</w:t>
            </w:r>
          </w:p>
        </w:tc>
        <w:tc>
          <w:tcPr>
            <w:tcW w:w="2030" w:type="dxa"/>
            <w:vAlign w:val="center"/>
          </w:tcPr>
          <w:p w:rsidR="00C626AD" w:rsidRPr="00C626AD" w:rsidRDefault="00AD7C0F" w:rsidP="00C626AD">
            <w:pPr>
              <w:jc w:val="right"/>
              <w:rPr>
                <w:rFonts w:ascii="Arial" w:hAnsi="Arial" w:cs="Arial"/>
                <w:lang w:val="sr-Latn-CS"/>
              </w:rPr>
            </w:pPr>
            <w:r>
              <w:rPr>
                <w:rFonts w:ascii="Arial" w:hAnsi="Arial" w:cs="Arial"/>
                <w:lang w:val="sr-Latn-CS"/>
              </w:rPr>
              <w:t>110</w:t>
            </w:r>
          </w:p>
        </w:tc>
      </w:tr>
      <w:tr w:rsidR="00C626AD" w:rsidRPr="00C626AD" w:rsidTr="007E79B4">
        <w:trPr>
          <w:trHeight w:val="328"/>
        </w:trPr>
        <w:tc>
          <w:tcPr>
            <w:tcW w:w="875" w:type="dxa"/>
            <w:shd w:val="clear" w:color="auto" w:fill="D9D9D9"/>
          </w:tcPr>
          <w:p w:rsidR="00C626AD" w:rsidRPr="00C626AD" w:rsidRDefault="00C626AD" w:rsidP="00C626AD">
            <w:pPr>
              <w:jc w:val="both"/>
              <w:rPr>
                <w:rFonts w:ascii="Arial" w:hAnsi="Arial" w:cs="Arial"/>
                <w:b/>
                <w:i/>
                <w:lang w:val="sr-Latn-CS"/>
              </w:rPr>
            </w:pPr>
          </w:p>
        </w:tc>
        <w:tc>
          <w:tcPr>
            <w:tcW w:w="2274" w:type="dxa"/>
            <w:shd w:val="clear" w:color="auto" w:fill="D9D9D9"/>
            <w:vAlign w:val="center"/>
          </w:tcPr>
          <w:p w:rsidR="00C626AD" w:rsidRPr="00C626AD" w:rsidRDefault="00C626AD" w:rsidP="00C626AD">
            <w:pPr>
              <w:jc w:val="center"/>
              <w:rPr>
                <w:rFonts w:ascii="Arial" w:hAnsi="Arial" w:cs="Arial"/>
                <w:b/>
                <w:i/>
                <w:lang w:val="sr-Latn-CS"/>
              </w:rPr>
            </w:pPr>
            <w:r w:rsidRPr="00C626AD">
              <w:rPr>
                <w:rFonts w:ascii="Arial" w:hAnsi="Arial" w:cs="Arial"/>
                <w:b/>
                <w:i/>
                <w:lang w:val="sr-Latn-CS"/>
              </w:rPr>
              <w:t>Ukupno</w:t>
            </w:r>
          </w:p>
        </w:tc>
        <w:tc>
          <w:tcPr>
            <w:tcW w:w="2130" w:type="dxa"/>
            <w:shd w:val="clear" w:color="auto" w:fill="D9D9D9"/>
            <w:vAlign w:val="center"/>
          </w:tcPr>
          <w:p w:rsidR="00C626AD" w:rsidRPr="00C626AD" w:rsidRDefault="00C626AD" w:rsidP="00C626AD">
            <w:pPr>
              <w:jc w:val="right"/>
              <w:rPr>
                <w:rFonts w:ascii="Arial" w:hAnsi="Arial" w:cs="Arial"/>
                <w:b/>
                <w:i/>
                <w:lang w:val="sr-Latn-CS"/>
              </w:rPr>
            </w:pPr>
            <w:r w:rsidRPr="00C626AD">
              <w:rPr>
                <w:rFonts w:ascii="Arial" w:hAnsi="Arial" w:cs="Arial"/>
                <w:b/>
                <w:i/>
                <w:lang w:val="sr-Latn-CS"/>
              </w:rPr>
              <w:t>1682</w:t>
            </w:r>
          </w:p>
        </w:tc>
        <w:tc>
          <w:tcPr>
            <w:tcW w:w="2040" w:type="dxa"/>
            <w:shd w:val="clear" w:color="auto" w:fill="D9D9D9"/>
            <w:vAlign w:val="center"/>
          </w:tcPr>
          <w:p w:rsidR="00C626AD" w:rsidRPr="00C626AD" w:rsidRDefault="00C626AD" w:rsidP="002C7136">
            <w:pPr>
              <w:jc w:val="right"/>
              <w:rPr>
                <w:rFonts w:ascii="Arial" w:hAnsi="Arial" w:cs="Arial"/>
                <w:b/>
                <w:i/>
                <w:lang w:val="sr-Latn-CS"/>
              </w:rPr>
            </w:pPr>
            <w:r w:rsidRPr="00C626AD">
              <w:rPr>
                <w:rFonts w:ascii="Arial" w:hAnsi="Arial" w:cs="Arial"/>
                <w:b/>
                <w:i/>
                <w:lang w:val="sr-Latn-CS"/>
              </w:rPr>
              <w:t>1</w:t>
            </w:r>
            <w:r w:rsidR="002C7136">
              <w:rPr>
                <w:rFonts w:ascii="Arial" w:hAnsi="Arial" w:cs="Arial"/>
                <w:b/>
                <w:i/>
                <w:lang w:val="sr-Latn-CS"/>
              </w:rPr>
              <w:t>788</w:t>
            </w:r>
          </w:p>
        </w:tc>
        <w:tc>
          <w:tcPr>
            <w:tcW w:w="2030" w:type="dxa"/>
            <w:shd w:val="clear" w:color="auto" w:fill="D9D9D9"/>
            <w:vAlign w:val="center"/>
          </w:tcPr>
          <w:p w:rsidR="00C626AD" w:rsidRPr="00C626AD" w:rsidRDefault="00AD7C0F" w:rsidP="00C626AD">
            <w:pPr>
              <w:jc w:val="right"/>
              <w:rPr>
                <w:rFonts w:ascii="Arial" w:hAnsi="Arial" w:cs="Arial"/>
                <w:b/>
                <w:i/>
                <w:lang w:val="sr-Latn-CS"/>
              </w:rPr>
            </w:pPr>
            <w:r>
              <w:rPr>
                <w:rFonts w:ascii="Arial" w:hAnsi="Arial" w:cs="Arial"/>
                <w:b/>
                <w:i/>
                <w:lang w:val="sr-Latn-CS"/>
              </w:rPr>
              <w:t>106</w:t>
            </w:r>
          </w:p>
        </w:tc>
      </w:tr>
    </w:tbl>
    <w:p w:rsidR="00D73A23" w:rsidRDefault="00AD7C0F" w:rsidP="00D73A23">
      <w:pPr>
        <w:rPr>
          <w:noProof/>
          <w:color w:val="FF0000"/>
        </w:rPr>
      </w:pPr>
      <w:r>
        <w:rPr>
          <w:noProof/>
          <w:lang w:val="en-GB" w:eastAsia="en-GB"/>
        </w:rPr>
        <w:drawing>
          <wp:inline distT="0" distB="0" distL="0" distR="0">
            <wp:extent cx="5943600" cy="2114901"/>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83198" w:rsidRPr="002C7136" w:rsidRDefault="002C7136" w:rsidP="002C7136">
      <w:pPr>
        <w:pStyle w:val="Heading1"/>
        <w:jc w:val="both"/>
        <w:rPr>
          <w:rFonts w:ascii="Arial" w:hAnsi="Arial" w:cs="Arial"/>
          <w:b w:val="0"/>
          <w:sz w:val="22"/>
          <w:szCs w:val="22"/>
          <w:lang w:val="sr-Latn-CS"/>
        </w:rPr>
      </w:pPr>
      <w:r>
        <w:rPr>
          <w:rFonts w:ascii="Arial" w:hAnsi="Arial" w:cs="Arial"/>
          <w:b w:val="0"/>
          <w:sz w:val="22"/>
          <w:szCs w:val="22"/>
          <w:lang w:val="sr-Latn-CS"/>
        </w:rPr>
        <w:lastRenderedPageBreak/>
        <w:t xml:space="preserve">       </w:t>
      </w:r>
      <w:r w:rsidRPr="002C7136">
        <w:rPr>
          <w:rFonts w:ascii="Arial" w:hAnsi="Arial" w:cs="Arial"/>
          <w:b w:val="0"/>
          <w:sz w:val="22"/>
          <w:szCs w:val="22"/>
          <w:lang w:val="sr-Latn-CS"/>
        </w:rPr>
        <w:t xml:space="preserve"> Tabelom  3.1.2 nisu obuhvaćene intervencije koje se odnose na pružanje pomoći drugim opštinama u gašenju požara, kontrolisan</w:t>
      </w:r>
      <w:r>
        <w:rPr>
          <w:rFonts w:ascii="Arial" w:hAnsi="Arial" w:cs="Arial"/>
          <w:b w:val="0"/>
          <w:sz w:val="22"/>
          <w:szCs w:val="22"/>
          <w:lang w:val="sr-Latn-CS"/>
        </w:rPr>
        <w:t>o</w:t>
      </w:r>
      <w:r w:rsidRPr="002C7136">
        <w:rPr>
          <w:rFonts w:ascii="Arial" w:hAnsi="Arial" w:cs="Arial"/>
          <w:b w:val="0"/>
          <w:sz w:val="22"/>
          <w:szCs w:val="22"/>
          <w:lang w:val="sr-Latn-CS"/>
        </w:rPr>
        <w:t xml:space="preserve"> paljenje, lažne dojave o nastanku požara, obilaske požarišta,</w:t>
      </w:r>
      <w:r w:rsidR="00F72424">
        <w:rPr>
          <w:rFonts w:ascii="Arial" w:hAnsi="Arial" w:cs="Arial"/>
          <w:b w:val="0"/>
          <w:sz w:val="22"/>
          <w:szCs w:val="22"/>
          <w:lang w:val="sr-Latn-CS"/>
        </w:rPr>
        <w:t xml:space="preserve"> </w:t>
      </w:r>
      <w:r w:rsidRPr="002C7136">
        <w:rPr>
          <w:rFonts w:ascii="Arial" w:hAnsi="Arial" w:cs="Arial"/>
          <w:b w:val="0"/>
          <w:sz w:val="22"/>
          <w:szCs w:val="22"/>
          <w:lang w:val="sr-Latn-CS"/>
        </w:rPr>
        <w:t>obila</w:t>
      </w:r>
      <w:r>
        <w:rPr>
          <w:rFonts w:ascii="Arial" w:hAnsi="Arial" w:cs="Arial"/>
          <w:b w:val="0"/>
          <w:sz w:val="22"/>
          <w:szCs w:val="22"/>
          <w:lang w:val="sr-Latn-CS"/>
        </w:rPr>
        <w:t>z</w:t>
      </w:r>
      <w:r w:rsidRPr="002C7136">
        <w:rPr>
          <w:rFonts w:ascii="Arial" w:hAnsi="Arial" w:cs="Arial"/>
          <w:b w:val="0"/>
          <w:sz w:val="22"/>
          <w:szCs w:val="22"/>
          <w:lang w:val="sr-Latn-CS"/>
        </w:rPr>
        <w:t>ak kritičnih tačaka, kojih je registrovano 200 u toku 2020. godine, pa je ukupan broj požara za naglašeni period 1.988 požara.</w:t>
      </w:r>
    </w:p>
    <w:p w:rsidR="002C7136" w:rsidRDefault="002C7136" w:rsidP="00D32490">
      <w:pPr>
        <w:pStyle w:val="Heading1"/>
        <w:rPr>
          <w:rFonts w:ascii="Arial" w:hAnsi="Arial" w:cs="Arial"/>
          <w:sz w:val="24"/>
          <w:szCs w:val="24"/>
          <w:lang w:val="sr-Latn-CS"/>
        </w:rPr>
      </w:pPr>
    </w:p>
    <w:p w:rsidR="00D32490" w:rsidRDefault="00D73A23" w:rsidP="00D32490">
      <w:pPr>
        <w:pStyle w:val="Heading1"/>
        <w:rPr>
          <w:rFonts w:ascii="Arial" w:hAnsi="Arial" w:cs="Arial"/>
          <w:sz w:val="24"/>
          <w:szCs w:val="24"/>
          <w:lang w:val="sr-Latn-CS"/>
        </w:rPr>
      </w:pPr>
      <w:r w:rsidRPr="00AA4472">
        <w:rPr>
          <w:rFonts w:ascii="Arial" w:hAnsi="Arial" w:cs="Arial"/>
          <w:sz w:val="24"/>
          <w:szCs w:val="24"/>
          <w:lang w:val="sr-Latn-CS"/>
        </w:rPr>
        <w:t>Tabela 3.1.3. – Broj požara po mjesecima</w:t>
      </w:r>
    </w:p>
    <w:p w:rsidR="00D32490" w:rsidRPr="00AA4472" w:rsidRDefault="00D32490" w:rsidP="00D32490">
      <w:pPr>
        <w:spacing w:after="0"/>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2"/>
        <w:gridCol w:w="2293"/>
        <w:gridCol w:w="2293"/>
        <w:gridCol w:w="2555"/>
      </w:tblGrid>
      <w:tr w:rsidR="00AA4472" w:rsidRPr="00AA4472" w:rsidTr="00856BB7">
        <w:trPr>
          <w:trHeight w:val="319"/>
        </w:trPr>
        <w:tc>
          <w:tcPr>
            <w:tcW w:w="2182" w:type="dxa"/>
            <w:shd w:val="clear" w:color="auto" w:fill="D9D9D9"/>
            <w:vAlign w:val="center"/>
          </w:tcPr>
          <w:p w:rsidR="00D73A23" w:rsidRPr="00AA4472" w:rsidRDefault="00D73A23" w:rsidP="005129AF">
            <w:pPr>
              <w:pStyle w:val="Heading1"/>
              <w:jc w:val="center"/>
              <w:rPr>
                <w:rFonts w:ascii="Arial" w:hAnsi="Arial" w:cs="Arial"/>
                <w:sz w:val="24"/>
                <w:szCs w:val="24"/>
              </w:rPr>
            </w:pPr>
            <w:r w:rsidRPr="00AA4472">
              <w:rPr>
                <w:rFonts w:ascii="Arial" w:hAnsi="Arial" w:cs="Arial"/>
                <w:sz w:val="24"/>
                <w:szCs w:val="24"/>
              </w:rPr>
              <w:t>Mjesec</w:t>
            </w:r>
          </w:p>
        </w:tc>
        <w:tc>
          <w:tcPr>
            <w:tcW w:w="2293" w:type="dxa"/>
            <w:shd w:val="clear" w:color="auto" w:fill="D9D9D9"/>
            <w:vAlign w:val="center"/>
          </w:tcPr>
          <w:p w:rsidR="00D73A23" w:rsidRPr="00AA4472" w:rsidRDefault="00D73A23" w:rsidP="001A43EB">
            <w:pPr>
              <w:pStyle w:val="Heading1"/>
              <w:rPr>
                <w:rFonts w:ascii="Arial" w:hAnsi="Arial" w:cs="Arial"/>
                <w:sz w:val="24"/>
                <w:szCs w:val="24"/>
              </w:rPr>
            </w:pPr>
            <w:r w:rsidRPr="00AA4472">
              <w:rPr>
                <w:rFonts w:ascii="Arial" w:hAnsi="Arial" w:cs="Arial"/>
                <w:sz w:val="24"/>
                <w:szCs w:val="24"/>
              </w:rPr>
              <w:t>Ostvarenje 201</w:t>
            </w:r>
            <w:r w:rsidR="001A43EB" w:rsidRPr="00AA4472">
              <w:rPr>
                <w:rFonts w:ascii="Arial" w:hAnsi="Arial" w:cs="Arial"/>
                <w:sz w:val="24"/>
                <w:szCs w:val="24"/>
              </w:rPr>
              <w:t>9</w:t>
            </w:r>
            <w:r w:rsidRPr="00AA4472">
              <w:rPr>
                <w:rFonts w:ascii="Arial" w:hAnsi="Arial" w:cs="Arial"/>
                <w:sz w:val="24"/>
                <w:szCs w:val="24"/>
              </w:rPr>
              <w:t>.</w:t>
            </w:r>
          </w:p>
        </w:tc>
        <w:tc>
          <w:tcPr>
            <w:tcW w:w="2293" w:type="dxa"/>
            <w:shd w:val="clear" w:color="auto" w:fill="D9D9D9"/>
            <w:vAlign w:val="center"/>
          </w:tcPr>
          <w:p w:rsidR="00D73A23" w:rsidRPr="00AA4472" w:rsidRDefault="00D73A23" w:rsidP="001A43EB">
            <w:pPr>
              <w:pStyle w:val="Heading1"/>
              <w:rPr>
                <w:rFonts w:ascii="Arial" w:hAnsi="Arial" w:cs="Arial"/>
                <w:sz w:val="24"/>
                <w:szCs w:val="24"/>
              </w:rPr>
            </w:pPr>
            <w:r w:rsidRPr="00AA4472">
              <w:rPr>
                <w:rFonts w:ascii="Arial" w:hAnsi="Arial" w:cs="Arial"/>
                <w:sz w:val="24"/>
                <w:szCs w:val="24"/>
              </w:rPr>
              <w:t>Ostvarenje 20</w:t>
            </w:r>
            <w:r w:rsidR="001A43EB" w:rsidRPr="00AA4472">
              <w:rPr>
                <w:rFonts w:ascii="Arial" w:hAnsi="Arial" w:cs="Arial"/>
                <w:sz w:val="24"/>
                <w:szCs w:val="24"/>
              </w:rPr>
              <w:t>20</w:t>
            </w:r>
            <w:r w:rsidRPr="00AA4472">
              <w:rPr>
                <w:rFonts w:ascii="Arial" w:hAnsi="Arial" w:cs="Arial"/>
                <w:sz w:val="24"/>
                <w:szCs w:val="24"/>
              </w:rPr>
              <w:t>.</w:t>
            </w:r>
          </w:p>
        </w:tc>
        <w:tc>
          <w:tcPr>
            <w:tcW w:w="2555" w:type="dxa"/>
            <w:shd w:val="clear" w:color="auto" w:fill="D9D9D9"/>
            <w:vAlign w:val="center"/>
          </w:tcPr>
          <w:p w:rsidR="00D73A23" w:rsidRPr="00AA4472" w:rsidRDefault="00D73A23" w:rsidP="005129AF">
            <w:pPr>
              <w:pStyle w:val="Heading1"/>
              <w:jc w:val="center"/>
              <w:rPr>
                <w:rFonts w:ascii="Arial" w:hAnsi="Arial" w:cs="Arial"/>
                <w:i/>
                <w:sz w:val="24"/>
                <w:szCs w:val="24"/>
              </w:rPr>
            </w:pPr>
            <w:r w:rsidRPr="00AA4472">
              <w:rPr>
                <w:rFonts w:ascii="Arial" w:hAnsi="Arial" w:cs="Arial"/>
                <w:i/>
                <w:sz w:val="24"/>
                <w:szCs w:val="24"/>
              </w:rPr>
              <w:t>I n d e x   3:2</w:t>
            </w:r>
          </w:p>
        </w:tc>
      </w:tr>
      <w:tr w:rsidR="00AA4472" w:rsidRPr="00AA4472" w:rsidTr="00856BB7">
        <w:trPr>
          <w:trHeight w:val="602"/>
        </w:trPr>
        <w:tc>
          <w:tcPr>
            <w:tcW w:w="2182" w:type="dxa"/>
            <w:vAlign w:val="center"/>
          </w:tcPr>
          <w:p w:rsidR="00D73A23" w:rsidRPr="00AA4472" w:rsidRDefault="00D73A23" w:rsidP="00254A9F">
            <w:pPr>
              <w:jc w:val="center"/>
              <w:rPr>
                <w:rFonts w:ascii="Arial" w:hAnsi="Arial" w:cs="Arial"/>
                <w:sz w:val="24"/>
                <w:szCs w:val="24"/>
                <w:lang w:val="sr-Latn-CS"/>
              </w:rPr>
            </w:pPr>
            <w:r w:rsidRPr="00AA4472">
              <w:rPr>
                <w:rFonts w:ascii="Arial" w:hAnsi="Arial" w:cs="Arial"/>
                <w:sz w:val="24"/>
                <w:szCs w:val="24"/>
                <w:lang w:val="sr-Latn-CS"/>
              </w:rPr>
              <w:t>1</w:t>
            </w:r>
          </w:p>
        </w:tc>
        <w:tc>
          <w:tcPr>
            <w:tcW w:w="2293" w:type="dxa"/>
            <w:vAlign w:val="center"/>
          </w:tcPr>
          <w:p w:rsidR="00D73A23" w:rsidRPr="00AA4472" w:rsidRDefault="00D73A23" w:rsidP="00254A9F">
            <w:pPr>
              <w:jc w:val="center"/>
              <w:rPr>
                <w:rFonts w:ascii="Arial" w:hAnsi="Arial" w:cs="Arial"/>
                <w:sz w:val="24"/>
                <w:szCs w:val="24"/>
                <w:lang w:val="sr-Latn-CS"/>
              </w:rPr>
            </w:pPr>
            <w:r w:rsidRPr="00AA4472">
              <w:rPr>
                <w:rFonts w:ascii="Arial" w:hAnsi="Arial" w:cs="Arial"/>
                <w:sz w:val="24"/>
                <w:szCs w:val="24"/>
                <w:lang w:val="sr-Latn-CS"/>
              </w:rPr>
              <w:t>2</w:t>
            </w:r>
          </w:p>
        </w:tc>
        <w:tc>
          <w:tcPr>
            <w:tcW w:w="2293" w:type="dxa"/>
            <w:vAlign w:val="center"/>
          </w:tcPr>
          <w:p w:rsidR="00D73A23" w:rsidRPr="00AA4472" w:rsidRDefault="00D73A23" w:rsidP="00254A9F">
            <w:pPr>
              <w:jc w:val="center"/>
              <w:rPr>
                <w:rFonts w:ascii="Arial" w:hAnsi="Arial" w:cs="Arial"/>
                <w:sz w:val="24"/>
                <w:szCs w:val="24"/>
                <w:lang w:val="sr-Latn-CS"/>
              </w:rPr>
            </w:pPr>
            <w:r w:rsidRPr="00AA4472">
              <w:rPr>
                <w:rFonts w:ascii="Arial" w:hAnsi="Arial" w:cs="Arial"/>
                <w:sz w:val="24"/>
                <w:szCs w:val="24"/>
                <w:lang w:val="sr-Latn-CS"/>
              </w:rPr>
              <w:t>3</w:t>
            </w:r>
          </w:p>
        </w:tc>
        <w:tc>
          <w:tcPr>
            <w:tcW w:w="2555" w:type="dxa"/>
            <w:vAlign w:val="center"/>
          </w:tcPr>
          <w:p w:rsidR="00D73A23" w:rsidRPr="00AA4472" w:rsidRDefault="00D73A23" w:rsidP="00254A9F">
            <w:pPr>
              <w:jc w:val="center"/>
              <w:rPr>
                <w:rFonts w:ascii="Arial" w:hAnsi="Arial" w:cs="Arial"/>
                <w:sz w:val="24"/>
                <w:szCs w:val="24"/>
                <w:lang w:val="sr-Latn-CS"/>
              </w:rPr>
            </w:pPr>
            <w:r w:rsidRPr="00AA4472">
              <w:rPr>
                <w:rFonts w:ascii="Arial" w:hAnsi="Arial" w:cs="Arial"/>
                <w:sz w:val="24"/>
                <w:szCs w:val="24"/>
                <w:lang w:val="sr-Latn-CS"/>
              </w:rPr>
              <w:t>4</w:t>
            </w:r>
          </w:p>
        </w:tc>
      </w:tr>
      <w:tr w:rsidR="00AA4472" w:rsidRPr="00AA4472" w:rsidTr="00856BB7">
        <w:trPr>
          <w:trHeight w:val="594"/>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Januar</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100</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211</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211</w:t>
            </w:r>
          </w:p>
        </w:tc>
      </w:tr>
      <w:tr w:rsidR="00AA4472" w:rsidRPr="00AA4472" w:rsidTr="00856BB7">
        <w:trPr>
          <w:trHeight w:val="594"/>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Februar</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144</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119</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83</w:t>
            </w:r>
          </w:p>
        </w:tc>
      </w:tr>
      <w:tr w:rsidR="00AA4472" w:rsidRPr="00AA4472" w:rsidTr="00856BB7">
        <w:trPr>
          <w:trHeight w:val="602"/>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Mart</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194</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124</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64</w:t>
            </w:r>
          </w:p>
        </w:tc>
      </w:tr>
      <w:tr w:rsidR="00AA4472" w:rsidRPr="00AA4472" w:rsidTr="00856BB7">
        <w:trPr>
          <w:trHeight w:val="594"/>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April</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101</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115</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114</w:t>
            </w:r>
          </w:p>
        </w:tc>
      </w:tr>
      <w:tr w:rsidR="00AA4472" w:rsidRPr="00AA4472" w:rsidTr="00856BB7">
        <w:trPr>
          <w:trHeight w:val="594"/>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Maj</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51</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126</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247</w:t>
            </w:r>
          </w:p>
        </w:tc>
      </w:tr>
      <w:tr w:rsidR="00AA4472" w:rsidRPr="00AA4472" w:rsidTr="00856BB7">
        <w:trPr>
          <w:trHeight w:val="602"/>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Jun</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172</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164</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95</w:t>
            </w:r>
          </w:p>
        </w:tc>
      </w:tr>
      <w:tr w:rsidR="00AA4472" w:rsidRPr="00AA4472" w:rsidTr="00856BB7">
        <w:trPr>
          <w:trHeight w:val="594"/>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Jul</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384</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542</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141</w:t>
            </w:r>
          </w:p>
        </w:tc>
      </w:tr>
      <w:tr w:rsidR="00AA4472" w:rsidRPr="00AA4472" w:rsidTr="00856BB7">
        <w:trPr>
          <w:trHeight w:val="594"/>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Avgust</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174</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228</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131</w:t>
            </w:r>
          </w:p>
        </w:tc>
      </w:tr>
      <w:tr w:rsidR="00AA4472" w:rsidRPr="00AA4472" w:rsidTr="00856BB7">
        <w:trPr>
          <w:trHeight w:val="602"/>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Septembar</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189</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206</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109</w:t>
            </w:r>
          </w:p>
        </w:tc>
      </w:tr>
      <w:tr w:rsidR="00AA4472" w:rsidRPr="00AA4472" w:rsidTr="00856BB7">
        <w:trPr>
          <w:trHeight w:val="594"/>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Oktobar</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115</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39</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34</w:t>
            </w:r>
          </w:p>
        </w:tc>
      </w:tr>
      <w:tr w:rsidR="00AA4472" w:rsidRPr="00AA4472" w:rsidTr="00856BB7">
        <w:trPr>
          <w:trHeight w:val="594"/>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Novembar</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33</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69</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209</w:t>
            </w:r>
          </w:p>
        </w:tc>
      </w:tr>
      <w:tr w:rsidR="00AA4472" w:rsidRPr="00AA4472" w:rsidTr="00856BB7">
        <w:trPr>
          <w:trHeight w:val="602"/>
        </w:trPr>
        <w:tc>
          <w:tcPr>
            <w:tcW w:w="2182" w:type="dxa"/>
            <w:vAlign w:val="center"/>
          </w:tcPr>
          <w:p w:rsidR="001A43EB" w:rsidRPr="00AA4472" w:rsidRDefault="001A43EB" w:rsidP="001A43EB">
            <w:pPr>
              <w:jc w:val="center"/>
              <w:rPr>
                <w:rFonts w:ascii="Arial" w:hAnsi="Arial" w:cs="Arial"/>
                <w:sz w:val="24"/>
                <w:szCs w:val="24"/>
                <w:lang w:val="sr-Latn-CS"/>
              </w:rPr>
            </w:pPr>
            <w:r w:rsidRPr="00AA4472">
              <w:rPr>
                <w:rFonts w:ascii="Arial" w:hAnsi="Arial" w:cs="Arial"/>
                <w:sz w:val="24"/>
                <w:szCs w:val="24"/>
                <w:lang w:val="sr-Latn-CS"/>
              </w:rPr>
              <w:t>Decembar</w:t>
            </w:r>
          </w:p>
        </w:tc>
        <w:tc>
          <w:tcPr>
            <w:tcW w:w="2293" w:type="dxa"/>
            <w:vAlign w:val="center"/>
          </w:tcPr>
          <w:p w:rsidR="001A43EB" w:rsidRPr="00AA4472" w:rsidRDefault="001A43EB" w:rsidP="001A43EB">
            <w:pPr>
              <w:jc w:val="right"/>
              <w:rPr>
                <w:rFonts w:ascii="Arial" w:hAnsi="Arial" w:cs="Arial"/>
                <w:sz w:val="24"/>
                <w:szCs w:val="24"/>
                <w:lang w:val="sr-Latn-CS"/>
              </w:rPr>
            </w:pPr>
            <w:r w:rsidRPr="00AA4472">
              <w:rPr>
                <w:rFonts w:ascii="Arial" w:hAnsi="Arial" w:cs="Arial"/>
                <w:sz w:val="24"/>
                <w:szCs w:val="24"/>
                <w:lang w:val="sr-Latn-CS"/>
              </w:rPr>
              <w:t>109</w:t>
            </w:r>
          </w:p>
        </w:tc>
        <w:tc>
          <w:tcPr>
            <w:tcW w:w="2293" w:type="dxa"/>
            <w:vAlign w:val="center"/>
          </w:tcPr>
          <w:p w:rsidR="001A43EB" w:rsidRPr="00AA4472" w:rsidRDefault="00D80E78" w:rsidP="001A43EB">
            <w:pPr>
              <w:jc w:val="right"/>
              <w:rPr>
                <w:rFonts w:ascii="Arial" w:hAnsi="Arial" w:cs="Arial"/>
                <w:sz w:val="24"/>
                <w:szCs w:val="24"/>
                <w:lang w:val="sr-Latn-CS"/>
              </w:rPr>
            </w:pPr>
            <w:r w:rsidRPr="00AA4472">
              <w:rPr>
                <w:rFonts w:ascii="Arial" w:hAnsi="Arial" w:cs="Arial"/>
                <w:sz w:val="24"/>
                <w:szCs w:val="24"/>
                <w:lang w:val="sr-Latn-CS"/>
              </w:rPr>
              <w:t>45</w:t>
            </w:r>
          </w:p>
        </w:tc>
        <w:tc>
          <w:tcPr>
            <w:tcW w:w="2555" w:type="dxa"/>
            <w:vAlign w:val="center"/>
          </w:tcPr>
          <w:p w:rsidR="001A43EB" w:rsidRPr="00AA4472" w:rsidRDefault="00AA4472" w:rsidP="001A43EB">
            <w:pPr>
              <w:jc w:val="right"/>
              <w:rPr>
                <w:rFonts w:ascii="Arial" w:hAnsi="Arial" w:cs="Arial"/>
                <w:sz w:val="24"/>
                <w:szCs w:val="24"/>
                <w:lang w:val="sr-Latn-CS"/>
              </w:rPr>
            </w:pPr>
            <w:r w:rsidRPr="00AA4472">
              <w:rPr>
                <w:rFonts w:ascii="Arial" w:hAnsi="Arial" w:cs="Arial"/>
                <w:sz w:val="24"/>
                <w:szCs w:val="24"/>
                <w:lang w:val="sr-Latn-CS"/>
              </w:rPr>
              <w:t>21</w:t>
            </w:r>
          </w:p>
        </w:tc>
      </w:tr>
      <w:tr w:rsidR="00AA4472" w:rsidRPr="00AA4472" w:rsidTr="00856BB7">
        <w:trPr>
          <w:trHeight w:val="512"/>
        </w:trPr>
        <w:tc>
          <w:tcPr>
            <w:tcW w:w="2182" w:type="dxa"/>
            <w:shd w:val="clear" w:color="auto" w:fill="D9D9D9"/>
            <w:vAlign w:val="center"/>
          </w:tcPr>
          <w:p w:rsidR="001A43EB" w:rsidRPr="00AA4472" w:rsidRDefault="001A43EB" w:rsidP="001A43EB">
            <w:pPr>
              <w:jc w:val="center"/>
              <w:rPr>
                <w:rFonts w:ascii="Arial" w:hAnsi="Arial" w:cs="Arial"/>
                <w:b/>
                <w:bCs/>
                <w:i/>
                <w:sz w:val="24"/>
                <w:szCs w:val="24"/>
                <w:lang w:val="sr-Latn-CS"/>
              </w:rPr>
            </w:pPr>
            <w:r w:rsidRPr="00AA4472">
              <w:rPr>
                <w:rFonts w:ascii="Arial" w:hAnsi="Arial" w:cs="Arial"/>
                <w:b/>
                <w:bCs/>
                <w:i/>
                <w:sz w:val="24"/>
                <w:szCs w:val="24"/>
                <w:lang w:val="sr-Latn-CS"/>
              </w:rPr>
              <w:t>Ukupno:</w:t>
            </w:r>
          </w:p>
        </w:tc>
        <w:tc>
          <w:tcPr>
            <w:tcW w:w="2293" w:type="dxa"/>
            <w:shd w:val="clear" w:color="auto" w:fill="D9D9D9"/>
            <w:vAlign w:val="center"/>
          </w:tcPr>
          <w:p w:rsidR="001A43EB" w:rsidRPr="00AA4472" w:rsidRDefault="001A43EB" w:rsidP="001A43EB">
            <w:pPr>
              <w:jc w:val="right"/>
              <w:rPr>
                <w:rFonts w:ascii="Arial" w:hAnsi="Arial" w:cs="Arial"/>
                <w:b/>
                <w:i/>
                <w:sz w:val="24"/>
                <w:szCs w:val="24"/>
                <w:lang w:val="sr-Latn-CS"/>
              </w:rPr>
            </w:pPr>
            <w:r w:rsidRPr="00AA4472">
              <w:rPr>
                <w:rFonts w:ascii="Arial" w:hAnsi="Arial" w:cs="Arial"/>
                <w:b/>
                <w:i/>
                <w:sz w:val="24"/>
                <w:szCs w:val="24"/>
                <w:lang w:val="sr-Latn-CS"/>
              </w:rPr>
              <w:t>1766</w:t>
            </w:r>
          </w:p>
        </w:tc>
        <w:tc>
          <w:tcPr>
            <w:tcW w:w="2293" w:type="dxa"/>
            <w:shd w:val="clear" w:color="auto" w:fill="D9D9D9"/>
            <w:vAlign w:val="center"/>
          </w:tcPr>
          <w:p w:rsidR="001A43EB" w:rsidRPr="00AA4472" w:rsidRDefault="00D80E78" w:rsidP="001A43EB">
            <w:pPr>
              <w:jc w:val="right"/>
              <w:rPr>
                <w:rFonts w:ascii="Arial" w:hAnsi="Arial" w:cs="Arial"/>
                <w:b/>
                <w:i/>
                <w:sz w:val="24"/>
                <w:szCs w:val="24"/>
                <w:lang w:val="sr-Latn-CS"/>
              </w:rPr>
            </w:pPr>
            <w:r w:rsidRPr="00AA4472">
              <w:rPr>
                <w:rFonts w:ascii="Arial" w:hAnsi="Arial" w:cs="Arial"/>
                <w:b/>
                <w:i/>
                <w:sz w:val="24"/>
                <w:szCs w:val="24"/>
                <w:lang w:val="sr-Latn-CS"/>
              </w:rPr>
              <w:t>1988</w:t>
            </w:r>
          </w:p>
        </w:tc>
        <w:tc>
          <w:tcPr>
            <w:tcW w:w="2555" w:type="dxa"/>
            <w:shd w:val="clear" w:color="auto" w:fill="D9D9D9"/>
            <w:vAlign w:val="center"/>
          </w:tcPr>
          <w:p w:rsidR="001A43EB" w:rsidRPr="00AA4472" w:rsidRDefault="00AA4472" w:rsidP="001A43EB">
            <w:pPr>
              <w:jc w:val="right"/>
              <w:rPr>
                <w:rFonts w:ascii="Arial" w:hAnsi="Arial" w:cs="Arial"/>
                <w:b/>
                <w:i/>
                <w:sz w:val="24"/>
                <w:szCs w:val="24"/>
                <w:lang w:val="sr-Latn-CS"/>
              </w:rPr>
            </w:pPr>
            <w:r w:rsidRPr="00AA4472">
              <w:rPr>
                <w:rFonts w:ascii="Arial" w:hAnsi="Arial" w:cs="Arial"/>
                <w:b/>
                <w:i/>
                <w:sz w:val="24"/>
                <w:szCs w:val="24"/>
                <w:lang w:val="sr-Latn-CS"/>
              </w:rPr>
              <w:t>112</w:t>
            </w:r>
          </w:p>
        </w:tc>
      </w:tr>
    </w:tbl>
    <w:p w:rsidR="00D73A23" w:rsidRPr="00542F5B" w:rsidRDefault="00D73A23" w:rsidP="00D73A23">
      <w:pPr>
        <w:jc w:val="both"/>
        <w:rPr>
          <w:rFonts w:ascii="Arial" w:hAnsi="Arial" w:cs="Arial"/>
          <w:color w:val="FF0000"/>
          <w:lang w:val="sr-Latn-CS"/>
        </w:rPr>
      </w:pPr>
      <w:r w:rsidRPr="00542F5B">
        <w:rPr>
          <w:rFonts w:ascii="Arial" w:hAnsi="Arial" w:cs="Arial"/>
          <w:color w:val="FF0000"/>
          <w:lang w:val="sr-Latn-CS"/>
        </w:rPr>
        <w:t xml:space="preserve">       </w:t>
      </w:r>
    </w:p>
    <w:p w:rsidR="00D73A23" w:rsidRDefault="00483198" w:rsidP="00D73A23">
      <w:pPr>
        <w:jc w:val="both"/>
        <w:rPr>
          <w:noProof/>
          <w:color w:val="FF0000"/>
        </w:rPr>
      </w:pPr>
      <w:r>
        <w:rPr>
          <w:noProof/>
          <w:lang w:val="en-GB" w:eastAsia="en-GB"/>
        </w:rPr>
        <w:lastRenderedPageBreak/>
        <w:drawing>
          <wp:inline distT="0" distB="0" distL="0" distR="0">
            <wp:extent cx="5943600" cy="353979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6C10" w:rsidRDefault="00495B40" w:rsidP="00495B40">
      <w:pPr>
        <w:jc w:val="both"/>
        <w:rPr>
          <w:rFonts w:ascii="Arial" w:hAnsi="Arial" w:cs="Arial"/>
          <w:lang w:val="sr-Latn-CS"/>
        </w:rPr>
      </w:pPr>
      <w:r w:rsidRPr="00542F5B">
        <w:rPr>
          <w:rFonts w:ascii="Arial" w:hAnsi="Arial" w:cs="Arial"/>
          <w:color w:val="FF0000"/>
          <w:lang w:val="sr-Latn-CS"/>
        </w:rPr>
        <w:t xml:space="preserve">          </w:t>
      </w:r>
      <w:r w:rsidRPr="00EE6C10">
        <w:rPr>
          <w:rFonts w:ascii="Arial" w:hAnsi="Arial" w:cs="Arial"/>
          <w:lang w:val="sr-Latn-CS"/>
        </w:rPr>
        <w:t>U tabeli 3.1.2.</w:t>
      </w:r>
      <w:r w:rsidRPr="00542F5B">
        <w:rPr>
          <w:rFonts w:ascii="Arial" w:hAnsi="Arial" w:cs="Arial"/>
          <w:color w:val="FF0000"/>
          <w:lang w:val="sr-Latn-CS"/>
        </w:rPr>
        <w:t xml:space="preserve"> </w:t>
      </w:r>
      <w:bookmarkStart w:id="0" w:name="_Hlk503788092"/>
      <w:r w:rsidR="00EE6C10" w:rsidRPr="00AB317D">
        <w:rPr>
          <w:rFonts w:cstheme="minorHAnsi"/>
          <w:bCs/>
          <w:sz w:val="24"/>
          <w:szCs w:val="24"/>
          <w:lang w:val="pl-PL"/>
        </w:rPr>
        <w:t>analizirajući ukupan broj požara u 2020 godini u odnosu na 2019 godinu imamo povećanje od 12,5 %.</w:t>
      </w:r>
      <w:r w:rsidR="00EE6C10" w:rsidRPr="003B26A3">
        <w:rPr>
          <w:rFonts w:ascii="Arial" w:hAnsi="Arial" w:cs="Arial"/>
          <w:color w:val="FF0000"/>
          <w:lang w:val="sr-Latn-CS"/>
        </w:rPr>
        <w:t xml:space="preserve"> </w:t>
      </w:r>
      <w:r w:rsidR="00EE6C10" w:rsidRPr="00420ED3">
        <w:rPr>
          <w:rFonts w:ascii="Arial" w:hAnsi="Arial" w:cs="Arial"/>
          <w:lang w:val="sr-Latn-CS"/>
        </w:rPr>
        <w:t>Na pomenuti rast ukupnog broja požara  prvenstveno su uticali klimatski uslovi i manje padavina u toku ljetnje sezone, kao i nedovoljna svijest sugrađana na čišćenju svojih imanja.</w:t>
      </w:r>
    </w:p>
    <w:p w:rsidR="007A46B2" w:rsidRPr="007A46B2" w:rsidRDefault="00ED7F21" w:rsidP="00495B40">
      <w:pPr>
        <w:jc w:val="both"/>
        <w:rPr>
          <w:rFonts w:ascii="Arial" w:hAnsi="Arial" w:cs="Arial"/>
          <w:lang w:val="sr-Latn-CS"/>
        </w:rPr>
      </w:pPr>
      <w:r w:rsidRPr="00542F5B">
        <w:rPr>
          <w:rFonts w:ascii="Arial" w:hAnsi="Arial" w:cs="Arial"/>
          <w:color w:val="FF0000"/>
          <w:lang w:val="sr-Latn-CS"/>
        </w:rPr>
        <w:t xml:space="preserve">  </w:t>
      </w:r>
      <w:r w:rsidRPr="007A46B2">
        <w:rPr>
          <w:rFonts w:ascii="Arial" w:hAnsi="Arial" w:cs="Arial"/>
          <w:lang w:val="sr-Latn-CS"/>
        </w:rPr>
        <w:t xml:space="preserve">        </w:t>
      </w:r>
      <w:r w:rsidR="00495B40" w:rsidRPr="007A46B2">
        <w:rPr>
          <w:rFonts w:ascii="Arial" w:hAnsi="Arial" w:cs="Arial"/>
          <w:lang w:val="sr-Latn-CS"/>
        </w:rPr>
        <w:t>Treba naglasiti značaj otvorenih ispostava u gradskoj opštini Golubovci i brdu</w:t>
      </w:r>
      <w:r w:rsidRPr="007A46B2">
        <w:rPr>
          <w:rFonts w:ascii="Arial" w:hAnsi="Arial" w:cs="Arial"/>
          <w:lang w:val="sr-Latn-CS"/>
        </w:rPr>
        <w:t xml:space="preserve"> </w:t>
      </w:r>
      <w:r w:rsidR="00495B40" w:rsidRPr="007A46B2">
        <w:rPr>
          <w:rFonts w:ascii="Arial" w:hAnsi="Arial" w:cs="Arial"/>
          <w:lang w:val="sr-Latn-CS"/>
        </w:rPr>
        <w:t xml:space="preserve">Gorica. Značajan doprinos ukupnom smanjenju broja požara i štete koja nastaje u njima učinilo je otvaranje nove ispostave u Rogamima na lokaciji Osnovne škole na Duklji. </w:t>
      </w:r>
    </w:p>
    <w:p w:rsidR="007A46B2" w:rsidRPr="007A46B2" w:rsidRDefault="007A46B2" w:rsidP="00495B40">
      <w:pPr>
        <w:jc w:val="both"/>
        <w:rPr>
          <w:rFonts w:ascii="Arial" w:hAnsi="Arial" w:cs="Arial"/>
          <w:lang w:val="sr-Latn-CS"/>
        </w:rPr>
      </w:pPr>
      <w:r w:rsidRPr="007A46B2">
        <w:rPr>
          <w:rFonts w:ascii="Arial" w:hAnsi="Arial" w:cs="Arial"/>
          <w:lang w:val="sr-Latn-CS"/>
        </w:rPr>
        <w:t xml:space="preserve">          Početkom 2020 godine  ispostavu na brdu Gorica smo značajno unaprijedili u tehničkom smislu. Nabavljena je kvalitetna montažna drvena kućica čime je kvalitet smještaja i boravka pripadnika Službe zaštite i spašavanja podignut na veći nivo. Pored navedenog objekta, vozilo na navedenoj lokaciji je specijalno vozilo za šumske požare najsavremenije ovog tipa.</w:t>
      </w:r>
    </w:p>
    <w:p w:rsidR="00495B40" w:rsidRPr="007A46B2" w:rsidRDefault="007A46B2" w:rsidP="00495B40">
      <w:pPr>
        <w:jc w:val="both"/>
        <w:rPr>
          <w:rFonts w:ascii="Arial" w:hAnsi="Arial" w:cs="Arial"/>
          <w:lang w:val="sr-Latn-CS"/>
        </w:rPr>
      </w:pPr>
      <w:r w:rsidRPr="007A46B2">
        <w:rPr>
          <w:rFonts w:ascii="Arial" w:hAnsi="Arial" w:cs="Arial"/>
          <w:lang w:val="sr-Latn-CS"/>
        </w:rPr>
        <w:t xml:space="preserve">          </w:t>
      </w:r>
      <w:r w:rsidR="00495B40" w:rsidRPr="007A46B2">
        <w:rPr>
          <w:rFonts w:ascii="Arial" w:hAnsi="Arial" w:cs="Arial"/>
          <w:lang w:val="sr-Latn-CS"/>
        </w:rPr>
        <w:t xml:space="preserve">Pomenute ispostave omogućile su da interventna spremnost Službe bude značajno uvećana, čemu su doprinijeli i kvalitetna saradnja i koordinacija sa drugim subjektima, prvenstveno Direktoratom za vanredne situacije, Upravom Policije i gradskim preduzećima Vodovod i kanalizacija d.o.o. i Čistoća d.o.o. </w:t>
      </w:r>
    </w:p>
    <w:p w:rsidR="00495B40" w:rsidRPr="00CB42F9" w:rsidRDefault="00495B40" w:rsidP="00495B40">
      <w:pPr>
        <w:jc w:val="both"/>
        <w:rPr>
          <w:rFonts w:ascii="Arial" w:hAnsi="Arial" w:cs="Arial"/>
          <w:lang w:val="sr-Latn-CS"/>
        </w:rPr>
      </w:pPr>
      <w:r w:rsidRPr="00CB42F9">
        <w:rPr>
          <w:rFonts w:ascii="Arial" w:hAnsi="Arial" w:cs="Arial"/>
          <w:lang w:val="sr-Latn-CS"/>
        </w:rPr>
        <w:t xml:space="preserve">           Zahvaljujući kvalitetnoj saradnji i koordinaciji u toku požarne sezone blagovremeno su mobilisane dodatne snage za akcije gašenja kada je bilo neophodno, prvenstveno letilice avio-helikopterske jedinice Direktorata za vanredne situacije MUP-a Crne Gore</w:t>
      </w:r>
      <w:r w:rsidR="00CB42F9" w:rsidRPr="00CB42F9">
        <w:rPr>
          <w:rFonts w:ascii="Arial" w:hAnsi="Arial" w:cs="Arial"/>
          <w:lang w:val="sr-Latn-CS"/>
        </w:rPr>
        <w:t xml:space="preserve"> i Vojske Crne Gore</w:t>
      </w:r>
      <w:r w:rsidRPr="00CB42F9">
        <w:rPr>
          <w:rFonts w:ascii="Arial" w:hAnsi="Arial" w:cs="Arial"/>
          <w:lang w:val="sr-Latn-CS"/>
        </w:rPr>
        <w:t xml:space="preserve">. </w:t>
      </w:r>
    </w:p>
    <w:p w:rsidR="00D91DC1" w:rsidRPr="00D91DC1" w:rsidRDefault="00495B40" w:rsidP="00D91DC1">
      <w:pPr>
        <w:jc w:val="both"/>
        <w:rPr>
          <w:rFonts w:ascii="Arial" w:hAnsi="Arial" w:cs="Arial"/>
          <w:lang w:val="sr-Latn-CS"/>
        </w:rPr>
      </w:pPr>
      <w:r w:rsidRPr="00542F5B">
        <w:rPr>
          <w:rFonts w:ascii="Arial" w:hAnsi="Arial" w:cs="Arial"/>
          <w:color w:val="FF0000"/>
          <w:lang w:val="sr-Latn-CS"/>
        </w:rPr>
        <w:t xml:space="preserve">          </w:t>
      </w:r>
      <w:r w:rsidR="00D91DC1" w:rsidRPr="00D91DC1">
        <w:rPr>
          <w:rFonts w:ascii="Arial" w:hAnsi="Arial" w:cs="Arial"/>
          <w:lang w:val="sr-Latn-CS"/>
        </w:rPr>
        <w:t>Od požara u zatvorenom prostoru i drugih spasilačkih akcija, s obzirom na posledice po živote ljudi i nastalu materijalnu štetu, izdvajamo:</w:t>
      </w:r>
    </w:p>
    <w:p w:rsidR="00D91DC1" w:rsidRPr="00AB317D" w:rsidRDefault="00D91DC1" w:rsidP="00D91DC1">
      <w:pPr>
        <w:numPr>
          <w:ilvl w:val="0"/>
          <w:numId w:val="24"/>
        </w:numPr>
        <w:jc w:val="both"/>
        <w:rPr>
          <w:rFonts w:ascii="Arial" w:hAnsi="Arial" w:cs="Arial"/>
          <w:bCs/>
          <w:lang w:val="pl-PL"/>
        </w:rPr>
      </w:pPr>
      <w:r w:rsidRPr="00AB317D">
        <w:rPr>
          <w:rFonts w:ascii="Arial" w:hAnsi="Arial" w:cs="Arial"/>
          <w:bCs/>
          <w:lang w:val="pl-PL"/>
        </w:rPr>
        <w:t>U Dragojevskoj ulici požar na  objektu za stanovanje – kući</w:t>
      </w:r>
    </w:p>
    <w:p w:rsidR="00D91DC1" w:rsidRPr="00AB317D" w:rsidRDefault="00D91DC1" w:rsidP="00D91DC1">
      <w:pPr>
        <w:numPr>
          <w:ilvl w:val="0"/>
          <w:numId w:val="24"/>
        </w:numPr>
        <w:jc w:val="both"/>
        <w:rPr>
          <w:rFonts w:ascii="Arial" w:hAnsi="Arial" w:cs="Arial"/>
          <w:bCs/>
          <w:lang w:val="pl-PL"/>
        </w:rPr>
      </w:pPr>
      <w:r w:rsidRPr="00AB317D">
        <w:rPr>
          <w:rFonts w:ascii="Arial" w:hAnsi="Arial" w:cs="Arial"/>
          <w:bCs/>
          <w:lang w:val="pl-PL"/>
        </w:rPr>
        <w:lastRenderedPageBreak/>
        <w:t>Magacin u sklopu robne kuće Dadi u potpunosti uništen u požaru. Robna kuća Dadi i TV Centar Đečević pretrpjeli veliku materijalnu štetu u ovoj obimnoj i kompleksnoj akciji pomoć pružile kolege Službe zaštite i spašavanja sa Cetinja.</w:t>
      </w:r>
    </w:p>
    <w:p w:rsidR="00D91DC1" w:rsidRPr="00AB317D" w:rsidRDefault="00D91DC1" w:rsidP="00D91DC1">
      <w:pPr>
        <w:numPr>
          <w:ilvl w:val="0"/>
          <w:numId w:val="24"/>
        </w:numPr>
        <w:jc w:val="both"/>
        <w:rPr>
          <w:rFonts w:ascii="Arial" w:hAnsi="Arial" w:cs="Arial"/>
          <w:bCs/>
          <w:lang w:val="pl-PL"/>
        </w:rPr>
      </w:pPr>
      <w:r w:rsidRPr="00AB317D">
        <w:rPr>
          <w:rFonts w:ascii="Arial" w:hAnsi="Arial" w:cs="Arial"/>
          <w:bCs/>
          <w:lang w:val="pl-PL"/>
        </w:rPr>
        <w:t>U ulici Milutina Vučinića požar na  krovu objekta za stanovanje – kuće , stradala jedna osoba.</w:t>
      </w:r>
    </w:p>
    <w:p w:rsidR="00D91DC1" w:rsidRPr="00AB317D" w:rsidRDefault="00D91DC1" w:rsidP="00D91DC1">
      <w:pPr>
        <w:numPr>
          <w:ilvl w:val="0"/>
          <w:numId w:val="24"/>
        </w:numPr>
        <w:jc w:val="both"/>
        <w:rPr>
          <w:rFonts w:ascii="Arial" w:hAnsi="Arial" w:cs="Arial"/>
          <w:bCs/>
          <w:lang w:val="pl-PL"/>
        </w:rPr>
      </w:pPr>
      <w:r w:rsidRPr="00AB317D">
        <w:rPr>
          <w:rFonts w:ascii="Arial" w:hAnsi="Arial" w:cs="Arial"/>
          <w:bCs/>
          <w:lang w:val="pl-PL"/>
        </w:rPr>
        <w:t>Ispod Ljubovića požar na  krovnoj konstrukciji objekta za stanovanje</w:t>
      </w:r>
    </w:p>
    <w:p w:rsidR="00D91DC1" w:rsidRPr="00AB317D" w:rsidRDefault="006B3456" w:rsidP="00D91DC1">
      <w:pPr>
        <w:numPr>
          <w:ilvl w:val="0"/>
          <w:numId w:val="24"/>
        </w:numPr>
        <w:jc w:val="both"/>
        <w:rPr>
          <w:rFonts w:ascii="Arial" w:hAnsi="Arial" w:cs="Arial"/>
          <w:bCs/>
          <w:lang w:val="pl-PL"/>
        </w:rPr>
      </w:pPr>
      <w:r>
        <w:rPr>
          <w:rFonts w:ascii="Arial" w:hAnsi="Arial" w:cs="Arial"/>
          <w:bCs/>
          <w:lang w:val="pl-PL"/>
        </w:rPr>
        <w:t xml:space="preserve">U Ulici </w:t>
      </w:r>
      <w:r w:rsidR="00D91DC1" w:rsidRPr="00AB317D">
        <w:rPr>
          <w:rFonts w:ascii="Arial" w:hAnsi="Arial" w:cs="Arial"/>
          <w:bCs/>
          <w:lang w:val="pl-PL"/>
        </w:rPr>
        <w:t>Gojka Radonjića požar na  objektu za stanovanje</w:t>
      </w:r>
    </w:p>
    <w:p w:rsidR="00D91DC1" w:rsidRPr="00AB317D" w:rsidRDefault="00D91DC1" w:rsidP="00D91DC1">
      <w:pPr>
        <w:numPr>
          <w:ilvl w:val="0"/>
          <w:numId w:val="24"/>
        </w:numPr>
        <w:jc w:val="both"/>
        <w:rPr>
          <w:rFonts w:ascii="Arial" w:hAnsi="Arial" w:cs="Arial"/>
          <w:bCs/>
          <w:lang w:val="pl-PL"/>
        </w:rPr>
      </w:pPr>
      <w:r w:rsidRPr="00AB317D">
        <w:rPr>
          <w:rFonts w:ascii="Arial" w:hAnsi="Arial" w:cs="Arial"/>
          <w:bCs/>
          <w:lang w:val="pl-PL"/>
        </w:rPr>
        <w:t xml:space="preserve">U naselju Konik požar na  baraci </w:t>
      </w:r>
    </w:p>
    <w:p w:rsidR="00D91DC1" w:rsidRPr="00AB317D" w:rsidRDefault="00D91DC1" w:rsidP="00D91DC1">
      <w:pPr>
        <w:numPr>
          <w:ilvl w:val="0"/>
          <w:numId w:val="24"/>
        </w:numPr>
        <w:jc w:val="both"/>
        <w:rPr>
          <w:rFonts w:ascii="Arial" w:hAnsi="Arial" w:cs="Arial"/>
          <w:bCs/>
          <w:lang w:val="pl-PL"/>
        </w:rPr>
      </w:pPr>
      <w:r w:rsidRPr="00AB317D">
        <w:rPr>
          <w:rFonts w:ascii="Arial" w:hAnsi="Arial" w:cs="Arial"/>
          <w:bCs/>
          <w:lang w:val="pl-PL"/>
        </w:rPr>
        <w:t>U naselju Ponari –Zeta požar na  objektu za stanovanje –kući</w:t>
      </w:r>
    </w:p>
    <w:p w:rsidR="00D91DC1" w:rsidRPr="00AB317D" w:rsidRDefault="006B3456" w:rsidP="00D91DC1">
      <w:pPr>
        <w:numPr>
          <w:ilvl w:val="0"/>
          <w:numId w:val="24"/>
        </w:numPr>
        <w:jc w:val="both"/>
        <w:rPr>
          <w:rFonts w:ascii="Arial" w:hAnsi="Arial" w:cs="Arial"/>
          <w:bCs/>
          <w:lang w:val="pl-PL"/>
        </w:rPr>
      </w:pPr>
      <w:r>
        <w:rPr>
          <w:rFonts w:ascii="Arial" w:hAnsi="Arial" w:cs="Arial"/>
          <w:bCs/>
          <w:lang w:val="pl-PL"/>
        </w:rPr>
        <w:t>U Ulici</w:t>
      </w:r>
      <w:r w:rsidR="00D91DC1" w:rsidRPr="00AB317D">
        <w:rPr>
          <w:rFonts w:ascii="Arial" w:hAnsi="Arial" w:cs="Arial"/>
          <w:bCs/>
          <w:lang w:val="pl-PL"/>
        </w:rPr>
        <w:t xml:space="preserve"> Oktobarske revolucije  požar u  stanu</w:t>
      </w:r>
    </w:p>
    <w:p w:rsidR="00D91DC1" w:rsidRPr="00D91DC1" w:rsidRDefault="00D91DC1" w:rsidP="00D91DC1">
      <w:pPr>
        <w:numPr>
          <w:ilvl w:val="0"/>
          <w:numId w:val="24"/>
        </w:numPr>
        <w:jc w:val="both"/>
        <w:rPr>
          <w:rFonts w:ascii="Arial" w:hAnsi="Arial" w:cs="Arial"/>
          <w:bCs/>
        </w:rPr>
      </w:pPr>
      <w:proofErr w:type="spellStart"/>
      <w:r w:rsidRPr="00D91DC1">
        <w:rPr>
          <w:rFonts w:ascii="Arial" w:hAnsi="Arial" w:cs="Arial"/>
          <w:bCs/>
        </w:rPr>
        <w:t>Cvijetin</w:t>
      </w:r>
      <w:proofErr w:type="spellEnd"/>
      <w:r w:rsidRPr="00D91DC1">
        <w:rPr>
          <w:rFonts w:ascii="Arial" w:hAnsi="Arial" w:cs="Arial"/>
          <w:bCs/>
        </w:rPr>
        <w:t xml:space="preserve"> </w:t>
      </w:r>
      <w:proofErr w:type="spellStart"/>
      <w:r w:rsidRPr="00D91DC1">
        <w:rPr>
          <w:rFonts w:ascii="Arial" w:hAnsi="Arial" w:cs="Arial"/>
          <w:bCs/>
        </w:rPr>
        <w:t>brijeg</w:t>
      </w:r>
      <w:proofErr w:type="spellEnd"/>
      <w:r w:rsidRPr="00D91DC1">
        <w:rPr>
          <w:rFonts w:ascii="Arial" w:hAnsi="Arial" w:cs="Arial"/>
          <w:bCs/>
        </w:rPr>
        <w:t xml:space="preserve"> </w:t>
      </w:r>
      <w:proofErr w:type="spellStart"/>
      <w:r w:rsidRPr="00D91DC1">
        <w:rPr>
          <w:rFonts w:ascii="Arial" w:hAnsi="Arial" w:cs="Arial"/>
          <w:bCs/>
        </w:rPr>
        <w:t>požar</w:t>
      </w:r>
      <w:proofErr w:type="spellEnd"/>
      <w:r w:rsidRPr="00D91DC1">
        <w:rPr>
          <w:rFonts w:ascii="Arial" w:hAnsi="Arial" w:cs="Arial"/>
          <w:bCs/>
        </w:rPr>
        <w:t xml:space="preserve"> </w:t>
      </w:r>
      <w:proofErr w:type="spellStart"/>
      <w:r w:rsidRPr="00D91DC1">
        <w:rPr>
          <w:rFonts w:ascii="Arial" w:hAnsi="Arial" w:cs="Arial"/>
          <w:bCs/>
        </w:rPr>
        <w:t>na</w:t>
      </w:r>
      <w:proofErr w:type="spellEnd"/>
      <w:r w:rsidRPr="00D91DC1">
        <w:rPr>
          <w:rFonts w:ascii="Arial" w:hAnsi="Arial" w:cs="Arial"/>
          <w:bCs/>
        </w:rPr>
        <w:t xml:space="preserve"> </w:t>
      </w:r>
      <w:proofErr w:type="spellStart"/>
      <w:r w:rsidRPr="00D91DC1">
        <w:rPr>
          <w:rFonts w:ascii="Arial" w:hAnsi="Arial" w:cs="Arial"/>
          <w:bCs/>
        </w:rPr>
        <w:t>baraci</w:t>
      </w:r>
      <w:proofErr w:type="spellEnd"/>
    </w:p>
    <w:p w:rsidR="00D91DC1" w:rsidRPr="00AB317D" w:rsidRDefault="006B3456" w:rsidP="00D91DC1">
      <w:pPr>
        <w:numPr>
          <w:ilvl w:val="0"/>
          <w:numId w:val="24"/>
        </w:numPr>
        <w:jc w:val="both"/>
        <w:rPr>
          <w:rFonts w:ascii="Arial" w:hAnsi="Arial" w:cs="Arial"/>
          <w:bCs/>
          <w:lang w:val="pl-PL"/>
        </w:rPr>
      </w:pPr>
      <w:r>
        <w:rPr>
          <w:rFonts w:ascii="Arial" w:hAnsi="Arial" w:cs="Arial"/>
          <w:bCs/>
          <w:lang w:val="pl-PL"/>
        </w:rPr>
        <w:t xml:space="preserve">U Ulici </w:t>
      </w:r>
      <w:r w:rsidR="00D91DC1" w:rsidRPr="00AB317D">
        <w:rPr>
          <w:rFonts w:ascii="Arial" w:hAnsi="Arial" w:cs="Arial"/>
          <w:bCs/>
          <w:lang w:val="pl-PL"/>
        </w:rPr>
        <w:t>Đura Čagorovića požar na pomoćnom objektu</w:t>
      </w:r>
    </w:p>
    <w:p w:rsidR="00D91DC1" w:rsidRPr="00AB317D" w:rsidRDefault="00D91DC1" w:rsidP="00D91DC1">
      <w:pPr>
        <w:numPr>
          <w:ilvl w:val="0"/>
          <w:numId w:val="24"/>
        </w:numPr>
        <w:jc w:val="both"/>
        <w:rPr>
          <w:rFonts w:ascii="Arial" w:hAnsi="Arial" w:cs="Arial"/>
          <w:bCs/>
          <w:lang w:val="pl-PL"/>
        </w:rPr>
      </w:pPr>
      <w:r w:rsidRPr="00AB317D">
        <w:rPr>
          <w:rFonts w:ascii="Arial" w:hAnsi="Arial" w:cs="Arial"/>
          <w:bCs/>
          <w:lang w:val="pl-PL"/>
        </w:rPr>
        <w:t>U Balabanima požar na  objektu za stanovanje – kući</w:t>
      </w:r>
    </w:p>
    <w:p w:rsidR="00D91DC1" w:rsidRPr="00AB317D" w:rsidRDefault="00D91DC1" w:rsidP="00D91DC1">
      <w:pPr>
        <w:numPr>
          <w:ilvl w:val="0"/>
          <w:numId w:val="24"/>
        </w:numPr>
        <w:jc w:val="both"/>
        <w:rPr>
          <w:rFonts w:ascii="Arial" w:hAnsi="Arial" w:cs="Arial"/>
          <w:bCs/>
          <w:lang w:val="pl-PL"/>
        </w:rPr>
      </w:pPr>
      <w:r w:rsidRPr="00AB317D">
        <w:rPr>
          <w:rFonts w:ascii="Arial" w:hAnsi="Arial" w:cs="Arial"/>
          <w:bCs/>
          <w:lang w:val="pl-PL"/>
        </w:rPr>
        <w:t>U Mahali požar na pomoćnom objektu – garaži</w:t>
      </w:r>
    </w:p>
    <w:p w:rsidR="00D91DC1" w:rsidRPr="00AB317D" w:rsidRDefault="00D91DC1" w:rsidP="00D91DC1">
      <w:pPr>
        <w:numPr>
          <w:ilvl w:val="0"/>
          <w:numId w:val="24"/>
        </w:numPr>
        <w:jc w:val="both"/>
        <w:rPr>
          <w:rFonts w:ascii="Arial" w:hAnsi="Arial" w:cs="Arial"/>
          <w:bCs/>
          <w:lang w:val="pl-PL"/>
        </w:rPr>
      </w:pPr>
      <w:r w:rsidRPr="00AB317D">
        <w:rPr>
          <w:rFonts w:ascii="Arial" w:hAnsi="Arial" w:cs="Arial"/>
          <w:bCs/>
          <w:lang w:val="pl-PL"/>
        </w:rPr>
        <w:t>na Draču požar na objektu za stanovanje – kući</w:t>
      </w:r>
    </w:p>
    <w:p w:rsidR="00ED7F21" w:rsidRPr="00694E48" w:rsidRDefault="00495B40" w:rsidP="00082086">
      <w:pPr>
        <w:jc w:val="both"/>
        <w:rPr>
          <w:rFonts w:ascii="Arial" w:hAnsi="Arial" w:cs="Arial"/>
          <w:lang w:val="sr-Latn-CS"/>
        </w:rPr>
      </w:pPr>
      <w:r w:rsidRPr="00694E48">
        <w:rPr>
          <w:rFonts w:ascii="Arial" w:hAnsi="Arial" w:cs="Arial"/>
          <w:lang w:val="sr-Latn-CS"/>
        </w:rPr>
        <w:t xml:space="preserve">            Takođe u toku godine operativni sastav uspješno je realizovao više intervencija na spašavanju lica sa nepristupačnih pozicija, kao i više intervencija spašavanja životinja.</w:t>
      </w:r>
    </w:p>
    <w:p w:rsidR="00495B40" w:rsidRPr="007E79B4" w:rsidRDefault="00ED7F21" w:rsidP="00B75524">
      <w:pPr>
        <w:jc w:val="both"/>
        <w:rPr>
          <w:rFonts w:ascii="Arial" w:hAnsi="Arial" w:cs="Arial"/>
          <w:lang w:val="sr-Latn-CS"/>
        </w:rPr>
      </w:pPr>
      <w:r w:rsidRPr="007E79B4">
        <w:rPr>
          <w:rFonts w:ascii="Arial" w:hAnsi="Arial" w:cs="Arial"/>
          <w:lang w:val="sr-Latn-CS"/>
        </w:rPr>
        <w:t xml:space="preserve">          </w:t>
      </w:r>
      <w:r w:rsidR="00495B40" w:rsidRPr="007E79B4">
        <w:rPr>
          <w:rFonts w:ascii="Arial" w:hAnsi="Arial" w:cs="Arial"/>
          <w:lang w:val="sr-Latn-CS"/>
        </w:rPr>
        <w:t xml:space="preserve">Od požara na otvorenom prostoru izdvajamo požare na </w:t>
      </w:r>
      <w:r w:rsidR="007E79B4" w:rsidRPr="007E79B4">
        <w:rPr>
          <w:rFonts w:ascii="Arial" w:hAnsi="Arial" w:cs="Arial"/>
          <w:lang w:val="sr-Latn-CS"/>
        </w:rPr>
        <w:t>Malo brdo</w:t>
      </w:r>
      <w:r w:rsidR="00495B40" w:rsidRPr="007E79B4">
        <w:rPr>
          <w:rFonts w:ascii="Arial" w:hAnsi="Arial" w:cs="Arial"/>
          <w:lang w:val="sr-Latn-CS"/>
        </w:rPr>
        <w:t xml:space="preserve">, </w:t>
      </w:r>
      <w:r w:rsidR="007E79B4" w:rsidRPr="007E79B4">
        <w:rPr>
          <w:rFonts w:ascii="Arial" w:hAnsi="Arial" w:cs="Arial"/>
          <w:lang w:val="sr-Latn-CS"/>
        </w:rPr>
        <w:t>Velje brdo</w:t>
      </w:r>
      <w:r w:rsidR="00495B40" w:rsidRPr="007E79B4">
        <w:rPr>
          <w:rFonts w:ascii="Arial" w:hAnsi="Arial" w:cs="Arial"/>
          <w:lang w:val="sr-Latn-CS"/>
        </w:rPr>
        <w:t xml:space="preserve">, </w:t>
      </w:r>
      <w:r w:rsidR="007E79B4" w:rsidRPr="007E79B4">
        <w:rPr>
          <w:rFonts w:ascii="Arial" w:hAnsi="Arial" w:cs="Arial"/>
          <w:lang w:val="sr-Latn-CS"/>
        </w:rPr>
        <w:t>Mihinja</w:t>
      </w:r>
      <w:r w:rsidR="00495B40" w:rsidRPr="007E79B4">
        <w:rPr>
          <w:rFonts w:ascii="Arial" w:hAnsi="Arial" w:cs="Arial"/>
          <w:lang w:val="sr-Latn-CS"/>
        </w:rPr>
        <w:t>, Kučima</w:t>
      </w:r>
      <w:r w:rsidR="007E79B4" w:rsidRPr="007E79B4">
        <w:rPr>
          <w:rFonts w:ascii="Arial" w:hAnsi="Arial" w:cs="Arial"/>
          <w:lang w:val="sr-Latn-CS"/>
        </w:rPr>
        <w:t>, Grbavci, Beri, Ljubovi</w:t>
      </w:r>
      <w:r w:rsidR="007E79B4" w:rsidRPr="00BC3866">
        <w:rPr>
          <w:rFonts w:ascii="Arial" w:hAnsi="Arial" w:cs="Arial"/>
          <w:lang w:val="sr-Latn-CS"/>
        </w:rPr>
        <w:t>ć, Tološka šuma, Sadine, Piperi, Smokovac, Beri, Radovče, Mareza</w:t>
      </w:r>
      <w:r w:rsidR="00495B40" w:rsidRPr="007E79B4">
        <w:rPr>
          <w:rFonts w:ascii="Arial" w:hAnsi="Arial" w:cs="Arial"/>
          <w:lang w:val="sr-Latn-CS"/>
        </w:rPr>
        <w:t xml:space="preserve"> i više lokacija u gradskoj urbanoj sredini.</w:t>
      </w:r>
      <w:bookmarkEnd w:id="0"/>
    </w:p>
    <w:p w:rsidR="00AB317D" w:rsidRDefault="00AB317D" w:rsidP="00ED7F21">
      <w:pPr>
        <w:pStyle w:val="BodyText"/>
        <w:rPr>
          <w:rFonts w:ascii="Arial" w:hAnsi="Arial" w:cs="Arial"/>
          <w:b/>
          <w:sz w:val="24"/>
          <w:szCs w:val="24"/>
          <w:lang w:val="sr-Latn-CS"/>
        </w:rPr>
      </w:pPr>
    </w:p>
    <w:p w:rsidR="00DF5DD8" w:rsidRPr="00F82D7A" w:rsidRDefault="00495B40" w:rsidP="00ED7F21">
      <w:pPr>
        <w:pStyle w:val="BodyText"/>
        <w:rPr>
          <w:rFonts w:ascii="Arial" w:hAnsi="Arial" w:cs="Arial"/>
          <w:b/>
          <w:sz w:val="24"/>
          <w:szCs w:val="24"/>
          <w:lang w:val="sr-Latn-CS"/>
        </w:rPr>
      </w:pPr>
      <w:r w:rsidRPr="00F82D7A">
        <w:rPr>
          <w:rFonts w:ascii="Arial" w:hAnsi="Arial" w:cs="Arial"/>
          <w:b/>
          <w:sz w:val="24"/>
          <w:szCs w:val="24"/>
          <w:lang w:val="sr-Latn-CS"/>
        </w:rPr>
        <w:t>Tabela 3.1.4. Struktura prevoza vode</w:t>
      </w:r>
    </w:p>
    <w:p w:rsidR="00277DF0" w:rsidRPr="00F82D7A" w:rsidRDefault="00277DF0" w:rsidP="00ED7F21">
      <w:pPr>
        <w:pStyle w:val="BodyText"/>
        <w:rPr>
          <w:rFonts w:ascii="Arial" w:hAnsi="Arial" w:cs="Arial"/>
          <w:b/>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8"/>
        <w:gridCol w:w="4008"/>
        <w:gridCol w:w="1568"/>
        <w:gridCol w:w="1606"/>
        <w:gridCol w:w="1246"/>
      </w:tblGrid>
      <w:tr w:rsidR="00F82D7A" w:rsidRPr="00F82D7A" w:rsidTr="00277DF0">
        <w:trPr>
          <w:cantSplit/>
          <w:trHeight w:val="324"/>
        </w:trPr>
        <w:tc>
          <w:tcPr>
            <w:tcW w:w="868" w:type="dxa"/>
            <w:vMerge w:val="restart"/>
            <w:shd w:val="clear" w:color="auto" w:fill="D9D9D9"/>
            <w:vAlign w:val="center"/>
          </w:tcPr>
          <w:p w:rsidR="00495B40" w:rsidRPr="00F82D7A" w:rsidRDefault="00495B40" w:rsidP="00254A9F">
            <w:pPr>
              <w:jc w:val="center"/>
              <w:rPr>
                <w:rFonts w:ascii="Arial" w:hAnsi="Arial" w:cs="Arial"/>
                <w:b/>
                <w:i/>
                <w:lang w:val="sr-Latn-CS"/>
              </w:rPr>
            </w:pPr>
            <w:r w:rsidRPr="00F82D7A">
              <w:rPr>
                <w:rFonts w:ascii="Arial" w:hAnsi="Arial" w:cs="Arial"/>
                <w:b/>
                <w:i/>
                <w:lang w:val="sr-Latn-CS"/>
              </w:rPr>
              <w:t>Red.</w:t>
            </w:r>
          </w:p>
          <w:p w:rsidR="00495B40" w:rsidRPr="00F82D7A" w:rsidRDefault="00495B40" w:rsidP="00254A9F">
            <w:pPr>
              <w:jc w:val="center"/>
              <w:rPr>
                <w:rFonts w:ascii="Arial" w:hAnsi="Arial" w:cs="Arial"/>
                <w:b/>
                <w:i/>
                <w:lang w:val="sr-Latn-CS"/>
              </w:rPr>
            </w:pPr>
            <w:r w:rsidRPr="00F82D7A">
              <w:rPr>
                <w:rFonts w:ascii="Arial" w:hAnsi="Arial" w:cs="Arial"/>
                <w:b/>
                <w:i/>
                <w:lang w:val="sr-Latn-CS"/>
              </w:rPr>
              <w:t>br.</w:t>
            </w:r>
          </w:p>
        </w:tc>
        <w:tc>
          <w:tcPr>
            <w:tcW w:w="4008" w:type="dxa"/>
            <w:vMerge w:val="restart"/>
            <w:shd w:val="clear" w:color="auto" w:fill="D9D9D9"/>
            <w:vAlign w:val="center"/>
          </w:tcPr>
          <w:p w:rsidR="00495B40" w:rsidRPr="00F82D7A" w:rsidRDefault="00495B40" w:rsidP="00254A9F">
            <w:pPr>
              <w:jc w:val="center"/>
              <w:rPr>
                <w:rFonts w:ascii="Arial" w:hAnsi="Arial" w:cs="Arial"/>
                <w:b/>
                <w:i/>
                <w:lang w:val="sr-Latn-CS"/>
              </w:rPr>
            </w:pPr>
            <w:r w:rsidRPr="00F82D7A">
              <w:rPr>
                <w:rFonts w:ascii="Arial" w:hAnsi="Arial" w:cs="Arial"/>
                <w:b/>
                <w:i/>
                <w:lang w:val="sr-Latn-CS"/>
              </w:rPr>
              <w:t>Opis</w:t>
            </w:r>
          </w:p>
        </w:tc>
        <w:tc>
          <w:tcPr>
            <w:tcW w:w="1568" w:type="dxa"/>
            <w:shd w:val="clear" w:color="auto" w:fill="D9D9D9"/>
            <w:vAlign w:val="center"/>
          </w:tcPr>
          <w:p w:rsidR="00495B40" w:rsidRPr="00F82D7A" w:rsidRDefault="00495B40" w:rsidP="00254A9F">
            <w:pPr>
              <w:jc w:val="center"/>
              <w:rPr>
                <w:rFonts w:ascii="Arial" w:hAnsi="Arial" w:cs="Arial"/>
                <w:b/>
                <w:i/>
                <w:lang w:val="sr-Latn-CS"/>
              </w:rPr>
            </w:pPr>
            <w:r w:rsidRPr="00F82D7A">
              <w:rPr>
                <w:rFonts w:ascii="Arial" w:hAnsi="Arial" w:cs="Arial"/>
                <w:b/>
                <w:i/>
                <w:lang w:val="sr-Latn-CS"/>
              </w:rPr>
              <w:t>Ostvarenje</w:t>
            </w:r>
          </w:p>
        </w:tc>
        <w:tc>
          <w:tcPr>
            <w:tcW w:w="1606" w:type="dxa"/>
            <w:shd w:val="clear" w:color="auto" w:fill="D9D9D9"/>
            <w:vAlign w:val="center"/>
          </w:tcPr>
          <w:p w:rsidR="00495B40" w:rsidRPr="00F82D7A" w:rsidRDefault="00495B40" w:rsidP="00254A9F">
            <w:pPr>
              <w:jc w:val="center"/>
              <w:rPr>
                <w:rFonts w:ascii="Arial" w:hAnsi="Arial" w:cs="Arial"/>
                <w:b/>
                <w:i/>
                <w:lang w:val="sr-Latn-CS"/>
              </w:rPr>
            </w:pPr>
            <w:r w:rsidRPr="00F82D7A">
              <w:rPr>
                <w:rFonts w:ascii="Arial" w:hAnsi="Arial" w:cs="Arial"/>
                <w:b/>
                <w:i/>
                <w:lang w:val="sr-Latn-CS"/>
              </w:rPr>
              <w:t>Ostvarenje</w:t>
            </w:r>
          </w:p>
        </w:tc>
        <w:tc>
          <w:tcPr>
            <w:tcW w:w="1246" w:type="dxa"/>
            <w:shd w:val="clear" w:color="auto" w:fill="D9D9D9"/>
            <w:vAlign w:val="center"/>
          </w:tcPr>
          <w:p w:rsidR="00495B40" w:rsidRPr="00F82D7A" w:rsidRDefault="00495B40" w:rsidP="00254A9F">
            <w:pPr>
              <w:jc w:val="center"/>
              <w:rPr>
                <w:rFonts w:ascii="Arial" w:hAnsi="Arial" w:cs="Arial"/>
                <w:b/>
                <w:i/>
                <w:lang w:val="sr-Latn-CS"/>
              </w:rPr>
            </w:pPr>
            <w:r w:rsidRPr="00F82D7A">
              <w:rPr>
                <w:rFonts w:ascii="Arial" w:hAnsi="Arial" w:cs="Arial"/>
                <w:b/>
                <w:i/>
                <w:lang w:val="sr-Latn-CS"/>
              </w:rPr>
              <w:t>Index</w:t>
            </w:r>
          </w:p>
        </w:tc>
      </w:tr>
      <w:tr w:rsidR="00F82D7A" w:rsidRPr="00F82D7A" w:rsidTr="00277DF0">
        <w:trPr>
          <w:cantSplit/>
          <w:trHeight w:val="266"/>
        </w:trPr>
        <w:tc>
          <w:tcPr>
            <w:tcW w:w="868" w:type="dxa"/>
            <w:vMerge/>
            <w:shd w:val="clear" w:color="auto" w:fill="D9D9D9"/>
            <w:vAlign w:val="center"/>
          </w:tcPr>
          <w:p w:rsidR="00495B40" w:rsidRPr="00F82D7A" w:rsidRDefault="00495B40" w:rsidP="00254A9F">
            <w:pPr>
              <w:jc w:val="center"/>
              <w:rPr>
                <w:rFonts w:ascii="Arial" w:hAnsi="Arial" w:cs="Arial"/>
                <w:b/>
                <w:i/>
                <w:lang w:val="sr-Latn-CS"/>
              </w:rPr>
            </w:pPr>
          </w:p>
        </w:tc>
        <w:tc>
          <w:tcPr>
            <w:tcW w:w="4008" w:type="dxa"/>
            <w:vMerge/>
            <w:shd w:val="clear" w:color="auto" w:fill="D9D9D9"/>
            <w:vAlign w:val="center"/>
          </w:tcPr>
          <w:p w:rsidR="00495B40" w:rsidRPr="00F82D7A" w:rsidRDefault="00495B40" w:rsidP="00254A9F">
            <w:pPr>
              <w:jc w:val="center"/>
              <w:rPr>
                <w:rFonts w:ascii="Arial" w:hAnsi="Arial" w:cs="Arial"/>
                <w:b/>
                <w:i/>
                <w:lang w:val="sr-Latn-CS"/>
              </w:rPr>
            </w:pPr>
          </w:p>
        </w:tc>
        <w:tc>
          <w:tcPr>
            <w:tcW w:w="1568" w:type="dxa"/>
            <w:shd w:val="clear" w:color="auto" w:fill="D9D9D9"/>
            <w:vAlign w:val="center"/>
          </w:tcPr>
          <w:p w:rsidR="00495B40" w:rsidRPr="00F82D7A" w:rsidRDefault="00495B40" w:rsidP="00B5718E">
            <w:pPr>
              <w:jc w:val="center"/>
              <w:rPr>
                <w:rFonts w:ascii="Arial" w:hAnsi="Arial" w:cs="Arial"/>
                <w:b/>
                <w:i/>
                <w:lang w:val="sr-Latn-CS"/>
              </w:rPr>
            </w:pPr>
            <w:r w:rsidRPr="00F82D7A">
              <w:rPr>
                <w:rFonts w:ascii="Arial" w:hAnsi="Arial" w:cs="Arial"/>
                <w:b/>
                <w:i/>
                <w:lang w:val="sr-Latn-CS"/>
              </w:rPr>
              <w:t>201</w:t>
            </w:r>
            <w:r w:rsidR="00B5718E" w:rsidRPr="00F82D7A">
              <w:rPr>
                <w:rFonts w:ascii="Arial" w:hAnsi="Arial" w:cs="Arial"/>
                <w:b/>
                <w:i/>
                <w:lang w:val="sr-Latn-CS"/>
              </w:rPr>
              <w:t>9</w:t>
            </w:r>
          </w:p>
        </w:tc>
        <w:tc>
          <w:tcPr>
            <w:tcW w:w="1606" w:type="dxa"/>
            <w:shd w:val="clear" w:color="auto" w:fill="D9D9D9"/>
            <w:vAlign w:val="center"/>
          </w:tcPr>
          <w:p w:rsidR="00495B40" w:rsidRPr="00F82D7A" w:rsidRDefault="00495B40" w:rsidP="00B5718E">
            <w:pPr>
              <w:jc w:val="center"/>
              <w:rPr>
                <w:rFonts w:ascii="Arial" w:hAnsi="Arial" w:cs="Arial"/>
                <w:b/>
                <w:i/>
                <w:lang w:val="sr-Latn-CS"/>
              </w:rPr>
            </w:pPr>
            <w:r w:rsidRPr="00F82D7A">
              <w:rPr>
                <w:rFonts w:ascii="Arial" w:hAnsi="Arial" w:cs="Arial"/>
                <w:b/>
                <w:i/>
                <w:lang w:val="sr-Latn-CS"/>
              </w:rPr>
              <w:t>20</w:t>
            </w:r>
            <w:r w:rsidR="00B5718E" w:rsidRPr="00F82D7A">
              <w:rPr>
                <w:rFonts w:ascii="Arial" w:hAnsi="Arial" w:cs="Arial"/>
                <w:b/>
                <w:i/>
                <w:lang w:val="sr-Latn-CS"/>
              </w:rPr>
              <w:t>20</w:t>
            </w:r>
          </w:p>
        </w:tc>
        <w:tc>
          <w:tcPr>
            <w:tcW w:w="1246" w:type="dxa"/>
            <w:shd w:val="clear" w:color="auto" w:fill="D9D9D9"/>
            <w:vAlign w:val="center"/>
          </w:tcPr>
          <w:p w:rsidR="00495B40" w:rsidRPr="00F82D7A" w:rsidRDefault="00495B40" w:rsidP="00254A9F">
            <w:pPr>
              <w:jc w:val="center"/>
              <w:rPr>
                <w:rFonts w:ascii="Arial" w:hAnsi="Arial" w:cs="Arial"/>
                <w:b/>
                <w:i/>
                <w:lang w:val="sr-Latn-CS"/>
              </w:rPr>
            </w:pPr>
            <w:r w:rsidRPr="00F82D7A">
              <w:rPr>
                <w:rFonts w:ascii="Arial" w:hAnsi="Arial" w:cs="Arial"/>
                <w:b/>
                <w:i/>
                <w:lang w:val="sr-Latn-CS"/>
              </w:rPr>
              <w:t>4:3</w:t>
            </w:r>
          </w:p>
        </w:tc>
      </w:tr>
      <w:tr w:rsidR="00F82D7A" w:rsidRPr="00F82D7A" w:rsidTr="00277DF0">
        <w:trPr>
          <w:trHeight w:val="262"/>
        </w:trPr>
        <w:tc>
          <w:tcPr>
            <w:tcW w:w="868" w:type="dxa"/>
            <w:vAlign w:val="center"/>
          </w:tcPr>
          <w:p w:rsidR="00495B40" w:rsidRPr="00F82D7A" w:rsidRDefault="00495B40" w:rsidP="00254A9F">
            <w:pPr>
              <w:jc w:val="center"/>
              <w:rPr>
                <w:rFonts w:ascii="Arial" w:hAnsi="Arial" w:cs="Arial"/>
                <w:lang w:val="sr-Latn-CS"/>
              </w:rPr>
            </w:pPr>
            <w:r w:rsidRPr="00F82D7A">
              <w:rPr>
                <w:rFonts w:ascii="Arial" w:hAnsi="Arial" w:cs="Arial"/>
                <w:lang w:val="sr-Latn-CS"/>
              </w:rPr>
              <w:t>1</w:t>
            </w:r>
          </w:p>
        </w:tc>
        <w:tc>
          <w:tcPr>
            <w:tcW w:w="4008" w:type="dxa"/>
            <w:vAlign w:val="center"/>
          </w:tcPr>
          <w:p w:rsidR="00495B40" w:rsidRPr="00F82D7A" w:rsidRDefault="00495B40" w:rsidP="00254A9F">
            <w:pPr>
              <w:jc w:val="center"/>
              <w:rPr>
                <w:rFonts w:ascii="Arial" w:hAnsi="Arial" w:cs="Arial"/>
                <w:lang w:val="sr-Latn-CS"/>
              </w:rPr>
            </w:pPr>
            <w:r w:rsidRPr="00F82D7A">
              <w:rPr>
                <w:rFonts w:ascii="Arial" w:hAnsi="Arial" w:cs="Arial"/>
                <w:lang w:val="sr-Latn-CS"/>
              </w:rPr>
              <w:t>2</w:t>
            </w:r>
          </w:p>
        </w:tc>
        <w:tc>
          <w:tcPr>
            <w:tcW w:w="1568" w:type="dxa"/>
            <w:vAlign w:val="center"/>
          </w:tcPr>
          <w:p w:rsidR="00495B40" w:rsidRPr="00F82D7A" w:rsidRDefault="00495B40" w:rsidP="00254A9F">
            <w:pPr>
              <w:jc w:val="center"/>
              <w:rPr>
                <w:rFonts w:ascii="Arial" w:hAnsi="Arial" w:cs="Arial"/>
                <w:lang w:val="sr-Latn-CS"/>
              </w:rPr>
            </w:pPr>
            <w:r w:rsidRPr="00F82D7A">
              <w:rPr>
                <w:rFonts w:ascii="Arial" w:hAnsi="Arial" w:cs="Arial"/>
                <w:lang w:val="sr-Latn-CS"/>
              </w:rPr>
              <w:t>3</w:t>
            </w:r>
          </w:p>
        </w:tc>
        <w:tc>
          <w:tcPr>
            <w:tcW w:w="1606" w:type="dxa"/>
            <w:vAlign w:val="center"/>
          </w:tcPr>
          <w:p w:rsidR="00495B40" w:rsidRPr="00F82D7A" w:rsidRDefault="00495B40" w:rsidP="00254A9F">
            <w:pPr>
              <w:jc w:val="center"/>
              <w:rPr>
                <w:rFonts w:ascii="Arial" w:hAnsi="Arial" w:cs="Arial"/>
                <w:lang w:val="sr-Latn-CS"/>
              </w:rPr>
            </w:pPr>
            <w:r w:rsidRPr="00F82D7A">
              <w:rPr>
                <w:rFonts w:ascii="Arial" w:hAnsi="Arial" w:cs="Arial"/>
                <w:lang w:val="sr-Latn-CS"/>
              </w:rPr>
              <w:t>4</w:t>
            </w:r>
          </w:p>
        </w:tc>
        <w:tc>
          <w:tcPr>
            <w:tcW w:w="1246" w:type="dxa"/>
            <w:vAlign w:val="center"/>
          </w:tcPr>
          <w:p w:rsidR="00495B40" w:rsidRPr="00F82D7A" w:rsidRDefault="00495B40" w:rsidP="00254A9F">
            <w:pPr>
              <w:jc w:val="center"/>
              <w:rPr>
                <w:rFonts w:ascii="Arial" w:hAnsi="Arial" w:cs="Arial"/>
                <w:lang w:val="sr-Latn-CS"/>
              </w:rPr>
            </w:pPr>
            <w:r w:rsidRPr="00F82D7A">
              <w:rPr>
                <w:rFonts w:ascii="Arial" w:hAnsi="Arial" w:cs="Arial"/>
                <w:lang w:val="sr-Latn-CS"/>
              </w:rPr>
              <w:t>5</w:t>
            </w:r>
          </w:p>
        </w:tc>
      </w:tr>
      <w:tr w:rsidR="00F82D7A" w:rsidRPr="00F82D7A" w:rsidTr="00277DF0">
        <w:trPr>
          <w:trHeight w:val="432"/>
        </w:trPr>
        <w:tc>
          <w:tcPr>
            <w:tcW w:w="868" w:type="dxa"/>
            <w:vAlign w:val="center"/>
          </w:tcPr>
          <w:p w:rsidR="00B5718E" w:rsidRPr="00F82D7A" w:rsidRDefault="00B5718E" w:rsidP="00B5718E">
            <w:pPr>
              <w:jc w:val="center"/>
              <w:rPr>
                <w:rFonts w:ascii="Arial" w:hAnsi="Arial" w:cs="Arial"/>
                <w:lang w:val="sr-Latn-CS"/>
              </w:rPr>
            </w:pPr>
            <w:r w:rsidRPr="00F82D7A">
              <w:rPr>
                <w:rFonts w:ascii="Arial" w:hAnsi="Arial" w:cs="Arial"/>
                <w:lang w:val="sr-Latn-CS"/>
              </w:rPr>
              <w:t>1.</w:t>
            </w:r>
          </w:p>
        </w:tc>
        <w:tc>
          <w:tcPr>
            <w:tcW w:w="4008" w:type="dxa"/>
            <w:vAlign w:val="center"/>
          </w:tcPr>
          <w:p w:rsidR="00B5718E" w:rsidRPr="00F82D7A" w:rsidRDefault="00B5718E" w:rsidP="00B5718E">
            <w:pPr>
              <w:rPr>
                <w:rFonts w:ascii="Arial" w:hAnsi="Arial" w:cs="Arial"/>
                <w:lang w:val="sr-Latn-CS"/>
              </w:rPr>
            </w:pPr>
            <w:r w:rsidRPr="00F82D7A">
              <w:rPr>
                <w:rFonts w:ascii="Arial" w:hAnsi="Arial" w:cs="Arial"/>
                <w:lang w:val="sr-Latn-CS"/>
              </w:rPr>
              <w:t>U komercijalne svrhe</w:t>
            </w:r>
          </w:p>
        </w:tc>
        <w:tc>
          <w:tcPr>
            <w:tcW w:w="1568" w:type="dxa"/>
            <w:vAlign w:val="center"/>
          </w:tcPr>
          <w:p w:rsidR="00B5718E" w:rsidRPr="00F82D7A" w:rsidRDefault="00B5718E" w:rsidP="00B5718E">
            <w:pPr>
              <w:jc w:val="center"/>
              <w:rPr>
                <w:rFonts w:ascii="Arial" w:hAnsi="Arial" w:cs="Arial"/>
                <w:lang w:val="sr-Latn-CS"/>
              </w:rPr>
            </w:pPr>
            <w:r w:rsidRPr="00F82D7A">
              <w:rPr>
                <w:rFonts w:ascii="Arial" w:hAnsi="Arial" w:cs="Arial"/>
                <w:lang w:val="sr-Latn-CS"/>
              </w:rPr>
              <w:t>8</w:t>
            </w:r>
          </w:p>
        </w:tc>
        <w:tc>
          <w:tcPr>
            <w:tcW w:w="1606" w:type="dxa"/>
            <w:vAlign w:val="center"/>
          </w:tcPr>
          <w:p w:rsidR="00B5718E" w:rsidRPr="00F82D7A" w:rsidRDefault="00B5718E" w:rsidP="00B5718E">
            <w:pPr>
              <w:jc w:val="center"/>
              <w:rPr>
                <w:rFonts w:ascii="Arial" w:hAnsi="Arial" w:cs="Arial"/>
                <w:lang w:val="sr-Latn-CS"/>
              </w:rPr>
            </w:pPr>
            <w:r w:rsidRPr="00F82D7A">
              <w:rPr>
                <w:rFonts w:ascii="Arial" w:hAnsi="Arial" w:cs="Arial"/>
                <w:lang w:val="sr-Latn-CS"/>
              </w:rPr>
              <w:t>5</w:t>
            </w:r>
          </w:p>
        </w:tc>
        <w:tc>
          <w:tcPr>
            <w:tcW w:w="1246" w:type="dxa"/>
            <w:vAlign w:val="center"/>
          </w:tcPr>
          <w:p w:rsidR="002C2390" w:rsidRPr="00F82D7A" w:rsidRDefault="002C2390" w:rsidP="00B5718E">
            <w:pPr>
              <w:jc w:val="center"/>
              <w:rPr>
                <w:rFonts w:ascii="Arial" w:hAnsi="Arial" w:cs="Arial"/>
                <w:lang w:val="sr-Latn-CS"/>
              </w:rPr>
            </w:pPr>
            <w:r w:rsidRPr="00F82D7A">
              <w:rPr>
                <w:rFonts w:ascii="Arial" w:hAnsi="Arial" w:cs="Arial"/>
                <w:lang w:val="sr-Latn-CS"/>
              </w:rPr>
              <w:t>62</w:t>
            </w:r>
          </w:p>
        </w:tc>
      </w:tr>
      <w:tr w:rsidR="00F82D7A" w:rsidRPr="00F82D7A" w:rsidTr="00277DF0">
        <w:trPr>
          <w:trHeight w:val="432"/>
        </w:trPr>
        <w:tc>
          <w:tcPr>
            <w:tcW w:w="868" w:type="dxa"/>
            <w:vAlign w:val="center"/>
          </w:tcPr>
          <w:p w:rsidR="00B5718E" w:rsidRPr="00F82D7A" w:rsidRDefault="00B5718E" w:rsidP="00B5718E">
            <w:pPr>
              <w:jc w:val="center"/>
              <w:rPr>
                <w:rFonts w:ascii="Arial" w:hAnsi="Arial" w:cs="Arial"/>
                <w:lang w:val="sr-Latn-CS"/>
              </w:rPr>
            </w:pPr>
            <w:r w:rsidRPr="00F82D7A">
              <w:rPr>
                <w:rFonts w:ascii="Arial" w:hAnsi="Arial" w:cs="Arial"/>
                <w:lang w:val="sr-Latn-CS"/>
              </w:rPr>
              <w:t>2.</w:t>
            </w:r>
          </w:p>
        </w:tc>
        <w:tc>
          <w:tcPr>
            <w:tcW w:w="4008" w:type="dxa"/>
            <w:vAlign w:val="center"/>
          </w:tcPr>
          <w:p w:rsidR="00B5718E" w:rsidRPr="00F82D7A" w:rsidRDefault="00B5718E" w:rsidP="00B5718E">
            <w:pPr>
              <w:rPr>
                <w:rFonts w:ascii="Arial" w:hAnsi="Arial" w:cs="Arial"/>
                <w:lang w:val="sr-Latn-CS"/>
              </w:rPr>
            </w:pPr>
            <w:r w:rsidRPr="00F82D7A">
              <w:rPr>
                <w:rFonts w:ascii="Arial" w:hAnsi="Arial" w:cs="Arial"/>
                <w:lang w:val="sr-Latn-CS"/>
              </w:rPr>
              <w:t>Po nalogu Štaba Glavnog grada</w:t>
            </w:r>
          </w:p>
        </w:tc>
        <w:tc>
          <w:tcPr>
            <w:tcW w:w="1568" w:type="dxa"/>
            <w:vAlign w:val="center"/>
          </w:tcPr>
          <w:p w:rsidR="00B5718E" w:rsidRPr="00F82D7A" w:rsidRDefault="00B5718E" w:rsidP="00B5718E">
            <w:pPr>
              <w:jc w:val="center"/>
              <w:rPr>
                <w:rFonts w:ascii="Arial" w:hAnsi="Arial" w:cs="Arial"/>
                <w:lang w:val="sr-Latn-CS"/>
              </w:rPr>
            </w:pPr>
            <w:r w:rsidRPr="00F82D7A">
              <w:rPr>
                <w:rFonts w:ascii="Arial" w:hAnsi="Arial" w:cs="Arial"/>
                <w:lang w:val="sr-Latn-CS"/>
              </w:rPr>
              <w:t>63</w:t>
            </w:r>
          </w:p>
        </w:tc>
        <w:tc>
          <w:tcPr>
            <w:tcW w:w="1606" w:type="dxa"/>
            <w:vAlign w:val="center"/>
          </w:tcPr>
          <w:p w:rsidR="00B5718E" w:rsidRPr="00F82D7A" w:rsidRDefault="00B5718E" w:rsidP="00B5718E">
            <w:pPr>
              <w:jc w:val="center"/>
              <w:rPr>
                <w:rFonts w:ascii="Arial" w:hAnsi="Arial" w:cs="Arial"/>
                <w:lang w:val="sr-Latn-CS"/>
              </w:rPr>
            </w:pPr>
            <w:r w:rsidRPr="00F82D7A">
              <w:rPr>
                <w:rFonts w:ascii="Arial" w:hAnsi="Arial" w:cs="Arial"/>
                <w:lang w:val="sr-Latn-CS"/>
              </w:rPr>
              <w:t>119</w:t>
            </w:r>
          </w:p>
        </w:tc>
        <w:tc>
          <w:tcPr>
            <w:tcW w:w="1246" w:type="dxa"/>
            <w:vAlign w:val="center"/>
          </w:tcPr>
          <w:p w:rsidR="00B5718E" w:rsidRPr="00F82D7A" w:rsidRDefault="002C2390" w:rsidP="00B5718E">
            <w:pPr>
              <w:jc w:val="center"/>
              <w:rPr>
                <w:rFonts w:ascii="Arial" w:hAnsi="Arial" w:cs="Arial"/>
                <w:lang w:val="sr-Latn-CS"/>
              </w:rPr>
            </w:pPr>
            <w:r w:rsidRPr="00F82D7A">
              <w:rPr>
                <w:rFonts w:ascii="Arial" w:hAnsi="Arial" w:cs="Arial"/>
                <w:lang w:val="sr-Latn-CS"/>
              </w:rPr>
              <w:t>189</w:t>
            </w:r>
          </w:p>
        </w:tc>
      </w:tr>
      <w:tr w:rsidR="00F82D7A" w:rsidRPr="00F82D7A" w:rsidTr="00277DF0">
        <w:trPr>
          <w:trHeight w:val="432"/>
        </w:trPr>
        <w:tc>
          <w:tcPr>
            <w:tcW w:w="868" w:type="dxa"/>
            <w:vAlign w:val="center"/>
          </w:tcPr>
          <w:p w:rsidR="00B5718E" w:rsidRPr="00F82D7A" w:rsidRDefault="00B5718E" w:rsidP="00B5718E">
            <w:pPr>
              <w:jc w:val="center"/>
              <w:rPr>
                <w:rFonts w:ascii="Arial" w:hAnsi="Arial" w:cs="Arial"/>
                <w:lang w:val="sr-Latn-CS"/>
              </w:rPr>
            </w:pPr>
            <w:r w:rsidRPr="00F82D7A">
              <w:rPr>
                <w:rFonts w:ascii="Arial" w:hAnsi="Arial" w:cs="Arial"/>
                <w:lang w:val="sr-Latn-CS"/>
              </w:rPr>
              <w:t>3.</w:t>
            </w:r>
          </w:p>
        </w:tc>
        <w:tc>
          <w:tcPr>
            <w:tcW w:w="4008" w:type="dxa"/>
            <w:vAlign w:val="center"/>
          </w:tcPr>
          <w:p w:rsidR="00B5718E" w:rsidRPr="00F200E9" w:rsidRDefault="00B5718E" w:rsidP="00B5718E">
            <w:pPr>
              <w:pStyle w:val="Heading2"/>
              <w:rPr>
                <w:rFonts w:ascii="Arial" w:hAnsi="Arial" w:cs="Arial"/>
                <w:color w:val="auto"/>
                <w:sz w:val="24"/>
                <w:szCs w:val="24"/>
                <w:lang w:val="sr-Latn-CS"/>
              </w:rPr>
            </w:pPr>
            <w:r w:rsidRPr="00F200E9">
              <w:rPr>
                <w:rFonts w:ascii="Arial" w:hAnsi="Arial" w:cs="Arial"/>
                <w:color w:val="auto"/>
                <w:sz w:val="24"/>
                <w:szCs w:val="24"/>
                <w:lang w:val="sr-Latn-CS"/>
              </w:rPr>
              <w:t>Ostalo</w:t>
            </w:r>
          </w:p>
        </w:tc>
        <w:tc>
          <w:tcPr>
            <w:tcW w:w="1568" w:type="dxa"/>
            <w:vAlign w:val="center"/>
          </w:tcPr>
          <w:p w:rsidR="00B5718E" w:rsidRPr="00F82D7A" w:rsidRDefault="00B5718E" w:rsidP="00B5718E">
            <w:pPr>
              <w:jc w:val="center"/>
              <w:rPr>
                <w:rFonts w:ascii="Arial" w:hAnsi="Arial" w:cs="Arial"/>
                <w:lang w:val="sr-Latn-CS"/>
              </w:rPr>
            </w:pPr>
            <w:r w:rsidRPr="00F82D7A">
              <w:rPr>
                <w:rFonts w:ascii="Arial" w:hAnsi="Arial" w:cs="Arial"/>
                <w:lang w:val="sr-Latn-CS"/>
              </w:rPr>
              <w:t>150</w:t>
            </w:r>
          </w:p>
        </w:tc>
        <w:tc>
          <w:tcPr>
            <w:tcW w:w="1606" w:type="dxa"/>
            <w:vAlign w:val="center"/>
          </w:tcPr>
          <w:p w:rsidR="00B5718E" w:rsidRPr="00F82D7A" w:rsidRDefault="00B5718E" w:rsidP="00B5718E">
            <w:pPr>
              <w:jc w:val="center"/>
              <w:rPr>
                <w:rFonts w:ascii="Arial" w:hAnsi="Arial" w:cs="Arial"/>
                <w:lang w:val="sr-Latn-CS"/>
              </w:rPr>
            </w:pPr>
            <w:r w:rsidRPr="00F82D7A">
              <w:rPr>
                <w:rFonts w:ascii="Arial" w:hAnsi="Arial" w:cs="Arial"/>
                <w:lang w:val="sr-Latn-CS"/>
              </w:rPr>
              <w:t>151</w:t>
            </w:r>
          </w:p>
        </w:tc>
        <w:tc>
          <w:tcPr>
            <w:tcW w:w="1246" w:type="dxa"/>
            <w:vAlign w:val="center"/>
          </w:tcPr>
          <w:p w:rsidR="00B5718E" w:rsidRPr="00F82D7A" w:rsidRDefault="002C2390" w:rsidP="00B5718E">
            <w:pPr>
              <w:jc w:val="center"/>
              <w:rPr>
                <w:rFonts w:ascii="Arial" w:hAnsi="Arial" w:cs="Arial"/>
                <w:lang w:val="sr-Latn-CS"/>
              </w:rPr>
            </w:pPr>
            <w:r w:rsidRPr="00F82D7A">
              <w:rPr>
                <w:rFonts w:ascii="Arial" w:hAnsi="Arial" w:cs="Arial"/>
                <w:lang w:val="sr-Latn-CS"/>
              </w:rPr>
              <w:t>100</w:t>
            </w:r>
          </w:p>
        </w:tc>
      </w:tr>
      <w:tr w:rsidR="00F82D7A" w:rsidRPr="00F82D7A" w:rsidTr="00277DF0">
        <w:trPr>
          <w:trHeight w:val="432"/>
        </w:trPr>
        <w:tc>
          <w:tcPr>
            <w:tcW w:w="868" w:type="dxa"/>
            <w:shd w:val="clear" w:color="auto" w:fill="D9D9D9"/>
            <w:vAlign w:val="center"/>
          </w:tcPr>
          <w:p w:rsidR="00B5718E" w:rsidRPr="00F82D7A" w:rsidRDefault="00B5718E" w:rsidP="00B5718E">
            <w:pPr>
              <w:jc w:val="center"/>
              <w:rPr>
                <w:rFonts w:ascii="Arial" w:hAnsi="Arial" w:cs="Arial"/>
                <w:lang w:val="sr-Latn-CS"/>
              </w:rPr>
            </w:pPr>
          </w:p>
        </w:tc>
        <w:tc>
          <w:tcPr>
            <w:tcW w:w="4008" w:type="dxa"/>
            <w:shd w:val="clear" w:color="auto" w:fill="D9D9D9"/>
            <w:vAlign w:val="center"/>
          </w:tcPr>
          <w:p w:rsidR="00B5718E" w:rsidRPr="00F82D7A" w:rsidRDefault="00B5718E" w:rsidP="00B5718E">
            <w:pPr>
              <w:rPr>
                <w:rFonts w:ascii="Arial" w:hAnsi="Arial" w:cs="Arial"/>
                <w:b/>
                <w:i/>
                <w:lang w:val="sr-Latn-CS"/>
              </w:rPr>
            </w:pPr>
            <w:r w:rsidRPr="00F82D7A">
              <w:rPr>
                <w:rFonts w:ascii="Arial" w:hAnsi="Arial" w:cs="Arial"/>
                <w:b/>
                <w:i/>
                <w:lang w:val="sr-Latn-CS"/>
              </w:rPr>
              <w:t>Ukupno</w:t>
            </w:r>
          </w:p>
        </w:tc>
        <w:tc>
          <w:tcPr>
            <w:tcW w:w="1568" w:type="dxa"/>
            <w:shd w:val="clear" w:color="auto" w:fill="D9D9D9"/>
            <w:vAlign w:val="center"/>
          </w:tcPr>
          <w:p w:rsidR="00B5718E" w:rsidRPr="00F82D7A" w:rsidRDefault="00B5718E" w:rsidP="00B5718E">
            <w:pPr>
              <w:jc w:val="center"/>
              <w:rPr>
                <w:rFonts w:ascii="Arial" w:hAnsi="Arial" w:cs="Arial"/>
                <w:b/>
                <w:i/>
                <w:lang w:val="sr-Latn-CS"/>
              </w:rPr>
            </w:pPr>
            <w:r w:rsidRPr="00F82D7A">
              <w:rPr>
                <w:rFonts w:ascii="Arial" w:hAnsi="Arial" w:cs="Arial"/>
                <w:b/>
                <w:i/>
                <w:lang w:val="sr-Latn-CS"/>
              </w:rPr>
              <w:t>221</w:t>
            </w:r>
          </w:p>
        </w:tc>
        <w:tc>
          <w:tcPr>
            <w:tcW w:w="1606" w:type="dxa"/>
            <w:shd w:val="clear" w:color="auto" w:fill="D9D9D9"/>
            <w:vAlign w:val="center"/>
          </w:tcPr>
          <w:p w:rsidR="00B5718E" w:rsidRPr="00F82D7A" w:rsidRDefault="00B5718E" w:rsidP="00B5718E">
            <w:pPr>
              <w:jc w:val="center"/>
              <w:rPr>
                <w:rFonts w:ascii="Arial" w:hAnsi="Arial" w:cs="Arial"/>
                <w:b/>
                <w:i/>
                <w:lang w:val="sr-Latn-CS"/>
              </w:rPr>
            </w:pPr>
            <w:r w:rsidRPr="00F82D7A">
              <w:rPr>
                <w:rFonts w:ascii="Arial" w:hAnsi="Arial" w:cs="Arial"/>
                <w:b/>
                <w:i/>
                <w:lang w:val="sr-Latn-CS"/>
              </w:rPr>
              <w:t>275</w:t>
            </w:r>
          </w:p>
        </w:tc>
        <w:tc>
          <w:tcPr>
            <w:tcW w:w="1246" w:type="dxa"/>
            <w:shd w:val="clear" w:color="auto" w:fill="D9D9D9"/>
            <w:vAlign w:val="center"/>
          </w:tcPr>
          <w:p w:rsidR="00B5718E" w:rsidRPr="00F82D7A" w:rsidRDefault="002C2390" w:rsidP="00B5718E">
            <w:pPr>
              <w:jc w:val="center"/>
              <w:rPr>
                <w:rFonts w:ascii="Arial" w:hAnsi="Arial" w:cs="Arial"/>
                <w:b/>
                <w:i/>
                <w:lang w:val="sr-Latn-CS"/>
              </w:rPr>
            </w:pPr>
            <w:r w:rsidRPr="00F82D7A">
              <w:rPr>
                <w:rFonts w:ascii="Arial" w:hAnsi="Arial" w:cs="Arial"/>
                <w:b/>
                <w:i/>
                <w:lang w:val="sr-Latn-CS"/>
              </w:rPr>
              <w:t>124</w:t>
            </w:r>
          </w:p>
        </w:tc>
      </w:tr>
    </w:tbl>
    <w:p w:rsidR="007E79B4" w:rsidRDefault="007E79B4" w:rsidP="007E79B4">
      <w:pPr>
        <w:spacing w:after="0" w:line="240" w:lineRule="auto"/>
        <w:ind w:left="720"/>
        <w:jc w:val="both"/>
        <w:rPr>
          <w:rFonts w:ascii="Arial" w:hAnsi="Arial" w:cs="Arial"/>
          <w:b/>
          <w:lang w:val="sr-Latn-CS"/>
        </w:rPr>
      </w:pPr>
    </w:p>
    <w:p w:rsidR="00F93943" w:rsidRDefault="00F93943" w:rsidP="007E79B4">
      <w:pPr>
        <w:spacing w:after="0" w:line="240" w:lineRule="auto"/>
        <w:ind w:left="720"/>
        <w:jc w:val="both"/>
        <w:rPr>
          <w:rFonts w:ascii="Arial" w:hAnsi="Arial" w:cs="Arial"/>
          <w:b/>
          <w:lang w:val="sr-Latn-CS"/>
        </w:rPr>
      </w:pPr>
    </w:p>
    <w:p w:rsidR="00893010" w:rsidRDefault="00893010" w:rsidP="007E79B4">
      <w:pPr>
        <w:spacing w:after="0" w:line="240" w:lineRule="auto"/>
        <w:ind w:left="720"/>
        <w:jc w:val="both"/>
        <w:rPr>
          <w:rFonts w:ascii="Arial" w:hAnsi="Arial" w:cs="Arial"/>
          <w:b/>
          <w:lang w:val="sr-Latn-CS"/>
        </w:rPr>
      </w:pPr>
    </w:p>
    <w:p w:rsidR="00495B40" w:rsidRPr="00E471A0" w:rsidRDefault="00495B40" w:rsidP="00495B40">
      <w:pPr>
        <w:numPr>
          <w:ilvl w:val="1"/>
          <w:numId w:val="1"/>
        </w:numPr>
        <w:spacing w:after="0" w:line="240" w:lineRule="auto"/>
        <w:jc w:val="both"/>
        <w:rPr>
          <w:rFonts w:ascii="Arial" w:hAnsi="Arial" w:cs="Arial"/>
          <w:b/>
          <w:lang w:val="sr-Latn-CS"/>
        </w:rPr>
      </w:pPr>
      <w:r w:rsidRPr="00E471A0">
        <w:rPr>
          <w:rFonts w:ascii="Arial" w:hAnsi="Arial" w:cs="Arial"/>
          <w:b/>
          <w:lang w:val="sr-Latn-CS"/>
        </w:rPr>
        <w:lastRenderedPageBreak/>
        <w:t xml:space="preserve">Ostale aktivnosti </w:t>
      </w:r>
    </w:p>
    <w:p w:rsidR="00E471A0" w:rsidRPr="00542F5B" w:rsidRDefault="00E471A0" w:rsidP="00E471A0">
      <w:pPr>
        <w:spacing w:after="0" w:line="240" w:lineRule="auto"/>
        <w:ind w:left="720"/>
        <w:jc w:val="both"/>
        <w:rPr>
          <w:rFonts w:ascii="Arial" w:hAnsi="Arial" w:cs="Arial"/>
          <w:b/>
          <w:color w:val="FF0000"/>
          <w:lang w:val="sr-Latn-CS"/>
        </w:rPr>
      </w:pPr>
    </w:p>
    <w:p w:rsidR="00E471A0" w:rsidRPr="00E471A0" w:rsidRDefault="00495B40" w:rsidP="00E471A0">
      <w:pPr>
        <w:spacing w:after="0"/>
        <w:jc w:val="both"/>
        <w:rPr>
          <w:rFonts w:ascii="Arial" w:hAnsi="Arial" w:cs="Arial"/>
          <w:lang w:val="sr-Latn-CS"/>
        </w:rPr>
      </w:pPr>
      <w:r w:rsidRPr="00542F5B">
        <w:rPr>
          <w:rFonts w:ascii="Arial" w:hAnsi="Arial" w:cs="Arial"/>
          <w:color w:val="FF0000"/>
          <w:lang w:val="sr-Latn-CS"/>
        </w:rPr>
        <w:t xml:space="preserve">          </w:t>
      </w:r>
      <w:r w:rsidR="00E471A0" w:rsidRPr="00E471A0">
        <w:rPr>
          <w:rFonts w:ascii="Arial" w:hAnsi="Arial" w:cs="Arial"/>
          <w:lang w:val="sr-Latn-CS"/>
        </w:rPr>
        <w:t>Za potrebe drugih subjekata, a u cilju podizanja svijesti o posledicama požara i drugih nesreća i unapređenja iz oblasti zaštite i spašavanja, Služba zaštite i spašavanja organizovala je 6 osnovnih obuka iz oblasti zaštite i spašavanja za zainteresovane ustanove :</w:t>
      </w:r>
    </w:p>
    <w:p w:rsidR="00E471A0" w:rsidRPr="00E471A0" w:rsidRDefault="00E471A0" w:rsidP="00E471A0">
      <w:pPr>
        <w:pStyle w:val="ListParagraph"/>
        <w:numPr>
          <w:ilvl w:val="0"/>
          <w:numId w:val="25"/>
        </w:numPr>
        <w:jc w:val="both"/>
        <w:rPr>
          <w:rFonts w:ascii="Arial" w:hAnsi="Arial" w:cs="Arial"/>
          <w:sz w:val="22"/>
          <w:szCs w:val="22"/>
          <w:lang w:val="sr-Latn-CS"/>
        </w:rPr>
      </w:pPr>
      <w:r w:rsidRPr="00E471A0">
        <w:rPr>
          <w:rFonts w:ascii="Arial" w:hAnsi="Arial" w:cs="Arial"/>
          <w:sz w:val="22"/>
          <w:szCs w:val="22"/>
          <w:lang w:val="sr-Latn-CS"/>
        </w:rPr>
        <w:t xml:space="preserve">Parking Servis Podgorica, </w:t>
      </w:r>
    </w:p>
    <w:p w:rsidR="00E471A0" w:rsidRPr="00E471A0" w:rsidRDefault="00E471A0" w:rsidP="00E471A0">
      <w:pPr>
        <w:pStyle w:val="ListParagraph"/>
        <w:numPr>
          <w:ilvl w:val="0"/>
          <w:numId w:val="25"/>
        </w:numPr>
        <w:jc w:val="both"/>
        <w:rPr>
          <w:rFonts w:ascii="Arial" w:hAnsi="Arial" w:cs="Arial"/>
          <w:sz w:val="22"/>
          <w:szCs w:val="22"/>
          <w:lang w:val="sr-Latn-CS"/>
        </w:rPr>
      </w:pPr>
      <w:r w:rsidRPr="00E471A0">
        <w:rPr>
          <w:rFonts w:ascii="Arial" w:hAnsi="Arial" w:cs="Arial"/>
          <w:sz w:val="22"/>
          <w:szCs w:val="22"/>
          <w:lang w:val="sr-Latn-CS"/>
        </w:rPr>
        <w:t xml:space="preserve">Sportski objekti doo, </w:t>
      </w:r>
    </w:p>
    <w:p w:rsidR="00E471A0" w:rsidRPr="00E471A0" w:rsidRDefault="00E471A0" w:rsidP="00E471A0">
      <w:pPr>
        <w:pStyle w:val="ListParagraph"/>
        <w:numPr>
          <w:ilvl w:val="0"/>
          <w:numId w:val="25"/>
        </w:numPr>
        <w:jc w:val="both"/>
        <w:rPr>
          <w:rFonts w:ascii="Arial" w:hAnsi="Arial" w:cs="Arial"/>
          <w:sz w:val="22"/>
          <w:szCs w:val="22"/>
          <w:lang w:val="sr-Latn-CS"/>
        </w:rPr>
      </w:pPr>
      <w:r w:rsidRPr="00E471A0">
        <w:rPr>
          <w:rFonts w:ascii="Arial" w:hAnsi="Arial" w:cs="Arial"/>
          <w:sz w:val="22"/>
          <w:szCs w:val="22"/>
          <w:lang w:val="sr-Latn-CS"/>
        </w:rPr>
        <w:t xml:space="preserve">CETI i i dr kao i za zainteresovane pojedince. </w:t>
      </w:r>
    </w:p>
    <w:p w:rsidR="00E471A0" w:rsidRPr="00E471A0" w:rsidRDefault="00E471A0" w:rsidP="00E471A0">
      <w:pPr>
        <w:pStyle w:val="ListParagraph"/>
        <w:jc w:val="both"/>
        <w:rPr>
          <w:rFonts w:ascii="Arial" w:hAnsi="Arial" w:cs="Arial"/>
          <w:sz w:val="22"/>
          <w:szCs w:val="22"/>
          <w:lang w:val="sr-Latn-CS"/>
        </w:rPr>
      </w:pPr>
    </w:p>
    <w:p w:rsidR="00E471A0" w:rsidRPr="00E471A0" w:rsidRDefault="00E471A0" w:rsidP="00E471A0">
      <w:pPr>
        <w:jc w:val="both"/>
        <w:rPr>
          <w:rFonts w:ascii="Arial" w:hAnsi="Arial" w:cs="Arial"/>
          <w:lang w:val="sr-Latn-CS"/>
        </w:rPr>
      </w:pPr>
      <w:r>
        <w:rPr>
          <w:rFonts w:ascii="Arial" w:hAnsi="Arial" w:cs="Arial"/>
          <w:lang w:val="sr-Latn-CS"/>
        </w:rPr>
        <w:t xml:space="preserve">          </w:t>
      </w:r>
      <w:r w:rsidRPr="00E471A0">
        <w:rPr>
          <w:rFonts w:ascii="Arial" w:hAnsi="Arial" w:cs="Arial"/>
          <w:lang w:val="sr-Latn-CS"/>
        </w:rPr>
        <w:t>I ovaj dio obuka je značajno redukovan zbog problema izazvanih virusom covid 19 i obuke koje smo spovodili apsolutno su radjene uz poštovanje svih epidemioliških mjera.</w:t>
      </w:r>
    </w:p>
    <w:p w:rsidR="00495B40" w:rsidRPr="00AB317D" w:rsidRDefault="00495B40" w:rsidP="00495B40">
      <w:pPr>
        <w:jc w:val="both"/>
        <w:rPr>
          <w:rFonts w:ascii="Arial" w:hAnsi="Arial" w:cs="Arial"/>
          <w:lang w:val="sr-Latn-CS"/>
        </w:rPr>
      </w:pPr>
      <w:r w:rsidRPr="00AB317D">
        <w:rPr>
          <w:rFonts w:ascii="Arial" w:hAnsi="Arial" w:cs="Arial"/>
          <w:color w:val="FF0000"/>
          <w:sz w:val="26"/>
          <w:szCs w:val="26"/>
          <w:lang w:val="sr-Latn-CS"/>
        </w:rPr>
        <w:t xml:space="preserve">        </w:t>
      </w:r>
      <w:r w:rsidRPr="00AB317D">
        <w:rPr>
          <w:rFonts w:ascii="Arial" w:hAnsi="Arial" w:cs="Arial"/>
          <w:color w:val="FF0000"/>
          <w:lang w:val="sr-Latn-CS"/>
        </w:rPr>
        <w:t xml:space="preserve"> </w:t>
      </w:r>
      <w:r w:rsidRPr="00AB317D">
        <w:rPr>
          <w:rFonts w:ascii="Arial" w:hAnsi="Arial" w:cs="Arial"/>
          <w:lang w:val="sr-Latn-CS"/>
        </w:rPr>
        <w:t>Kroz projekat prekogranične saradnje sa Albanijom ,,Nepogode ne poznaju granice“ organizovane su stručne obuke iz oblasti spašavanja u poplavama koje</w:t>
      </w:r>
      <w:r w:rsidRPr="00AB317D">
        <w:rPr>
          <w:rFonts w:ascii="Arial" w:hAnsi="Arial" w:cs="Arial"/>
          <w:sz w:val="26"/>
          <w:szCs w:val="26"/>
          <w:lang w:val="sr-Latn-CS"/>
        </w:rPr>
        <w:t xml:space="preserve"> su </w:t>
      </w:r>
      <w:r w:rsidRPr="00AB317D">
        <w:rPr>
          <w:rFonts w:ascii="Arial" w:hAnsi="Arial" w:cs="Arial"/>
          <w:lang w:val="sr-Latn-CS"/>
        </w:rPr>
        <w:t>pohađali spasioci Službe zaštite i spašavanja, a kroz pomenuti projekat dodatno su ojačani kapaciteti za djelovanje u nesrećama na vodama sa dva spasilačka čamca opremljena motorima i šest kompleta spasilačke opreme za ovu vrstu intervencij</w:t>
      </w:r>
      <w:r w:rsidR="00442928" w:rsidRPr="00AB317D">
        <w:rPr>
          <w:rFonts w:ascii="Arial" w:hAnsi="Arial" w:cs="Arial"/>
          <w:lang w:val="sr-Latn-CS"/>
        </w:rPr>
        <w:t>a.</w:t>
      </w:r>
    </w:p>
    <w:p w:rsidR="00442928" w:rsidRDefault="00495B40" w:rsidP="00B75524">
      <w:pPr>
        <w:jc w:val="both"/>
        <w:rPr>
          <w:rFonts w:ascii="Arial" w:hAnsi="Arial" w:cs="Arial"/>
          <w:lang w:val="sr-Latn-CS"/>
        </w:rPr>
      </w:pPr>
      <w:r w:rsidRPr="00542F5B">
        <w:rPr>
          <w:rFonts w:ascii="Arial" w:hAnsi="Arial" w:cs="Arial"/>
          <w:color w:val="FF0000"/>
          <w:lang w:val="sr-Latn-CS"/>
        </w:rPr>
        <w:t xml:space="preserve">         </w:t>
      </w:r>
      <w:r w:rsidRPr="00956358">
        <w:rPr>
          <w:rFonts w:ascii="Arial" w:hAnsi="Arial" w:cs="Arial"/>
          <w:lang w:val="sr-Latn-CS"/>
        </w:rPr>
        <w:t xml:space="preserve">Služba zaštite i spašavanja je u saradnji sa gradskim preduzećem „Zelenilo“ u toku godine u kontinuitetu vršila čišćenje i uređenje gradskih parkova u cilju preventivnog djelovanja po pitanju požara. Takođe, u saradnji sa NVO sektorom  i gradskim preduzećima „Zelenilo“ d.o.o., „Čistoća“d.o.o., „Putevi“ d.o.o. i Sekretarijatom za komunalne poslove i saobraćaj, izvršeno je ponovno krčenje požarnih puteva i čišćenje komunalnog otpada u parku preko puta KAP-a, </w:t>
      </w:r>
      <w:r w:rsidR="00956358" w:rsidRPr="00956358">
        <w:rPr>
          <w:rFonts w:ascii="Arial" w:hAnsi="Arial" w:cs="Arial"/>
          <w:lang w:val="sr-Latn-CS"/>
        </w:rPr>
        <w:t>brd</w:t>
      </w:r>
      <w:r w:rsidR="002A1EBD">
        <w:rPr>
          <w:rFonts w:ascii="Arial" w:hAnsi="Arial" w:cs="Arial"/>
          <w:lang w:val="sr-Latn-CS"/>
        </w:rPr>
        <w:t>u</w:t>
      </w:r>
      <w:r w:rsidR="00956358" w:rsidRPr="00956358">
        <w:rPr>
          <w:rFonts w:ascii="Arial" w:hAnsi="Arial" w:cs="Arial"/>
          <w:lang w:val="sr-Latn-CS"/>
        </w:rPr>
        <w:t xml:space="preserve"> Gorica, </w:t>
      </w:r>
      <w:r w:rsidRPr="00956358">
        <w:rPr>
          <w:rFonts w:ascii="Arial" w:hAnsi="Arial" w:cs="Arial"/>
          <w:lang w:val="sr-Latn-CS"/>
        </w:rPr>
        <w:t>čime je omogućen nesmetan prilaz vatrogasnim vozilima na svim ugroženim pozicijama ali i stvorena mogućnost za nove rekreativne pravce i staze u parku.</w:t>
      </w:r>
    </w:p>
    <w:p w:rsidR="00E471A0" w:rsidRPr="00956358" w:rsidRDefault="00E471A0" w:rsidP="00B75524">
      <w:pPr>
        <w:jc w:val="both"/>
        <w:rPr>
          <w:rFonts w:ascii="Arial" w:hAnsi="Arial" w:cs="Arial"/>
          <w:lang w:val="sr-Latn-CS"/>
        </w:rPr>
      </w:pPr>
    </w:p>
    <w:p w:rsidR="00442928" w:rsidRPr="00D86F07" w:rsidRDefault="00442928" w:rsidP="00442928">
      <w:pPr>
        <w:numPr>
          <w:ilvl w:val="0"/>
          <w:numId w:val="1"/>
        </w:numPr>
        <w:spacing w:after="0" w:line="240" w:lineRule="auto"/>
        <w:rPr>
          <w:rFonts w:ascii="Arial" w:hAnsi="Arial" w:cs="Arial"/>
          <w:b/>
          <w:lang w:val="sr-Latn-CS"/>
        </w:rPr>
      </w:pPr>
      <w:r w:rsidRPr="00D86F07">
        <w:rPr>
          <w:rFonts w:ascii="Arial" w:hAnsi="Arial" w:cs="Arial"/>
          <w:b/>
          <w:highlight w:val="lightGray"/>
          <w:lang w:val="sr-Latn-CS"/>
        </w:rPr>
        <w:t>ODJELJENJE ZA TEHNIČKO ODRŽAVANJE</w:t>
      </w:r>
    </w:p>
    <w:p w:rsidR="00B75524" w:rsidRPr="00542F5B" w:rsidRDefault="00B75524" w:rsidP="00442928">
      <w:pPr>
        <w:jc w:val="both"/>
        <w:rPr>
          <w:rFonts w:ascii="Arial" w:hAnsi="Arial" w:cs="Arial"/>
          <w:color w:val="FF0000"/>
          <w:lang w:val="sr-Latn-CS"/>
        </w:rPr>
      </w:pPr>
    </w:p>
    <w:p w:rsidR="00DF1129" w:rsidRPr="007B30AB" w:rsidRDefault="00DF1129" w:rsidP="00DF1129">
      <w:pPr>
        <w:jc w:val="both"/>
        <w:rPr>
          <w:rFonts w:ascii="Arial" w:hAnsi="Arial" w:cs="Arial"/>
          <w:lang w:val="pl-PL"/>
        </w:rPr>
      </w:pPr>
      <w:r w:rsidRPr="007B30AB">
        <w:rPr>
          <w:rFonts w:ascii="Arial" w:hAnsi="Arial" w:cs="Arial"/>
          <w:lang w:val="pl-PL"/>
        </w:rPr>
        <w:t xml:space="preserve">           U Službi zaštite i spašavanja se nalaz</w:t>
      </w:r>
      <w:r w:rsidR="002D6013" w:rsidRPr="007B30AB">
        <w:rPr>
          <w:rFonts w:ascii="Arial" w:hAnsi="Arial" w:cs="Arial"/>
          <w:lang w:val="pl-PL"/>
        </w:rPr>
        <w:t>e</w:t>
      </w:r>
      <w:r w:rsidRPr="007B30AB">
        <w:rPr>
          <w:rFonts w:ascii="Arial" w:hAnsi="Arial" w:cs="Arial"/>
          <w:lang w:val="pl-PL"/>
        </w:rPr>
        <w:t xml:space="preserve"> 2</w:t>
      </w:r>
      <w:r w:rsidR="007B30AB">
        <w:rPr>
          <w:rFonts w:ascii="Arial" w:hAnsi="Arial" w:cs="Arial"/>
          <w:lang w:val="pl-PL"/>
        </w:rPr>
        <w:t>3</w:t>
      </w:r>
      <w:r w:rsidRPr="007B30AB">
        <w:rPr>
          <w:rFonts w:ascii="Arial" w:hAnsi="Arial" w:cs="Arial"/>
          <w:lang w:val="pl-PL"/>
        </w:rPr>
        <w:t xml:space="preserve"> specijaln</w:t>
      </w:r>
      <w:r w:rsidR="009765F4" w:rsidRPr="007B30AB">
        <w:rPr>
          <w:rFonts w:ascii="Arial" w:hAnsi="Arial" w:cs="Arial"/>
          <w:lang w:val="pl-PL"/>
        </w:rPr>
        <w:t>a</w:t>
      </w:r>
      <w:r w:rsidRPr="007B30AB">
        <w:rPr>
          <w:rFonts w:ascii="Arial" w:hAnsi="Arial" w:cs="Arial"/>
          <w:lang w:val="pl-PL"/>
        </w:rPr>
        <w:t xml:space="preserve">  vozila nam</w:t>
      </w:r>
      <w:r w:rsidR="007B30AB">
        <w:rPr>
          <w:rFonts w:ascii="Arial" w:hAnsi="Arial" w:cs="Arial"/>
          <w:lang w:val="pl-PL"/>
        </w:rPr>
        <w:t>i</w:t>
      </w:r>
      <w:r w:rsidRPr="007B30AB">
        <w:rPr>
          <w:rFonts w:ascii="Arial" w:hAnsi="Arial" w:cs="Arial"/>
          <w:lang w:val="pl-PL"/>
        </w:rPr>
        <w:t>jenjen</w:t>
      </w:r>
      <w:r w:rsidR="009765F4" w:rsidRPr="007B30AB">
        <w:rPr>
          <w:rFonts w:ascii="Arial" w:hAnsi="Arial" w:cs="Arial"/>
          <w:lang w:val="pl-PL"/>
        </w:rPr>
        <w:t>a</w:t>
      </w:r>
      <w:r w:rsidRPr="007B30AB">
        <w:rPr>
          <w:rFonts w:ascii="Arial" w:hAnsi="Arial" w:cs="Arial"/>
          <w:lang w:val="pl-PL"/>
        </w:rPr>
        <w:t xml:space="preserve"> za intervencije. Jedan od prioriteta u radu Odjeljenja za tehničko održavanje bio je da sva vozila budu tehnički ispravna i da u svakom momentu odgovore potrebnom zahtjevu. </w:t>
      </w:r>
    </w:p>
    <w:p w:rsidR="00DF1129" w:rsidRPr="00BC3866" w:rsidRDefault="00DF1129" w:rsidP="00DF1129">
      <w:pPr>
        <w:jc w:val="both"/>
        <w:rPr>
          <w:rFonts w:ascii="Arial" w:hAnsi="Arial" w:cs="Arial"/>
          <w:lang w:val="pl-PL"/>
        </w:rPr>
      </w:pPr>
      <w:r w:rsidRPr="00BC3866">
        <w:rPr>
          <w:rFonts w:cstheme="minorHAnsi"/>
          <w:sz w:val="24"/>
          <w:szCs w:val="24"/>
          <w:lang w:val="pl-PL"/>
        </w:rPr>
        <w:t xml:space="preserve">           </w:t>
      </w:r>
      <w:r w:rsidRPr="00BC3866">
        <w:rPr>
          <w:rFonts w:ascii="Arial" w:hAnsi="Arial" w:cs="Arial"/>
          <w:lang w:val="pl-PL"/>
        </w:rPr>
        <w:t xml:space="preserve">Sa posebnim zadovoljstvom moramo istaći da smo u 2020 godini opremljeniji za 4 specijalna vozila. Početkom godine nabavljeno je novo specijalno vozilo za šumske požare marke mercedes koje je sa svojim karakteristikama i mogućnostima jedno od najsavremenijih namjenskih vozila. Izvršena je kompletna zamjena nadgradnje i neophodni radovi na motoru na navalnom vozilu marke MAN koje duži vremenski period nije bilo u funkciji. Izvršen je kompletan remon i zamjena nadgradnje na dva vozila marke IVECO . Sa navedenim vozilima značajno smo ,,ojačali,, vozni park a samim tim i tehničku opremljenost stavljanjem u funkciju navalnog vozila. </w:t>
      </w:r>
    </w:p>
    <w:p w:rsidR="00CA2524" w:rsidRDefault="00CA2524" w:rsidP="007574D6">
      <w:pPr>
        <w:spacing w:after="0"/>
        <w:jc w:val="both"/>
        <w:rPr>
          <w:rFonts w:cstheme="minorHAnsi"/>
          <w:sz w:val="24"/>
          <w:szCs w:val="24"/>
        </w:rPr>
      </w:pPr>
      <w:r w:rsidRPr="00CA2524">
        <w:rPr>
          <w:rFonts w:cstheme="minorHAnsi"/>
          <w:noProof/>
          <w:sz w:val="24"/>
          <w:szCs w:val="24"/>
          <w:lang w:val="en-GB" w:eastAsia="en-GB"/>
        </w:rPr>
        <w:lastRenderedPageBreak/>
        <w:drawing>
          <wp:inline distT="0" distB="0" distL="0" distR="0">
            <wp:extent cx="5941054" cy="2720761"/>
            <wp:effectExtent l="0" t="0" r="0" b="0"/>
            <wp:docPr id="1" name="Picture 1" descr="C:\Users\PC\Desktop\20210112_14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210112_14384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942" cy="2731701"/>
                    </a:xfrm>
                    <a:prstGeom prst="rect">
                      <a:avLst/>
                    </a:prstGeom>
                    <a:noFill/>
                    <a:ln>
                      <a:noFill/>
                    </a:ln>
                  </pic:spPr>
                </pic:pic>
              </a:graphicData>
            </a:graphic>
          </wp:inline>
        </w:drawing>
      </w:r>
    </w:p>
    <w:p w:rsidR="007574D6" w:rsidRPr="007574D6" w:rsidRDefault="007574D6" w:rsidP="007574D6">
      <w:pPr>
        <w:spacing w:after="0"/>
        <w:jc w:val="center"/>
        <w:rPr>
          <w:rFonts w:cstheme="minorHAnsi"/>
          <w:sz w:val="20"/>
          <w:szCs w:val="20"/>
        </w:rPr>
      </w:pPr>
      <w:r w:rsidRPr="007574D6">
        <w:rPr>
          <w:rFonts w:cstheme="minorHAnsi"/>
          <w:sz w:val="20"/>
          <w:szCs w:val="20"/>
          <w:highlight w:val="lightGray"/>
        </w:rPr>
        <w:t>Slika 1. Navalno vozilo MAN, Vozilo za šumske požare MERCEDES, Navalno vozilo IVECO</w:t>
      </w:r>
    </w:p>
    <w:p w:rsidR="007574D6" w:rsidRDefault="007574D6" w:rsidP="007574D6">
      <w:pPr>
        <w:spacing w:after="0"/>
        <w:jc w:val="center"/>
        <w:rPr>
          <w:rFonts w:cstheme="minorHAnsi"/>
          <w:sz w:val="24"/>
          <w:szCs w:val="24"/>
        </w:rPr>
      </w:pPr>
    </w:p>
    <w:p w:rsidR="00DF1129" w:rsidRPr="00E471A0" w:rsidRDefault="00DF1129" w:rsidP="00DF1129">
      <w:pPr>
        <w:jc w:val="both"/>
        <w:rPr>
          <w:rFonts w:ascii="Arial" w:hAnsi="Arial" w:cs="Arial"/>
        </w:rPr>
      </w:pPr>
      <w:r w:rsidRPr="00AA461E">
        <w:rPr>
          <w:rFonts w:cstheme="minorHAnsi"/>
          <w:sz w:val="24"/>
          <w:szCs w:val="24"/>
        </w:rPr>
        <w:t xml:space="preserve">            </w:t>
      </w:r>
      <w:r w:rsidRPr="00E471A0">
        <w:rPr>
          <w:rFonts w:ascii="Arial" w:hAnsi="Arial" w:cs="Arial"/>
        </w:rPr>
        <w:t xml:space="preserve">U </w:t>
      </w:r>
      <w:proofErr w:type="spellStart"/>
      <w:r w:rsidRPr="00E471A0">
        <w:rPr>
          <w:rFonts w:ascii="Arial" w:hAnsi="Arial" w:cs="Arial"/>
        </w:rPr>
        <w:t>ovoj</w:t>
      </w:r>
      <w:proofErr w:type="spellEnd"/>
      <w:r w:rsidRPr="00E471A0">
        <w:rPr>
          <w:rFonts w:ascii="Arial" w:hAnsi="Arial" w:cs="Arial"/>
        </w:rPr>
        <w:t xml:space="preserve"> </w:t>
      </w:r>
      <w:proofErr w:type="spellStart"/>
      <w:r w:rsidRPr="00E471A0">
        <w:rPr>
          <w:rFonts w:ascii="Arial" w:hAnsi="Arial" w:cs="Arial"/>
        </w:rPr>
        <w:t>godini</w:t>
      </w:r>
      <w:proofErr w:type="spellEnd"/>
      <w:r w:rsidRPr="00E471A0">
        <w:rPr>
          <w:rFonts w:ascii="Arial" w:hAnsi="Arial" w:cs="Arial"/>
        </w:rPr>
        <w:t xml:space="preserve"> </w:t>
      </w:r>
      <w:proofErr w:type="spellStart"/>
      <w:r w:rsidRPr="00E471A0">
        <w:rPr>
          <w:rFonts w:ascii="Arial" w:hAnsi="Arial" w:cs="Arial"/>
        </w:rPr>
        <w:t>smo</w:t>
      </w:r>
      <w:proofErr w:type="spellEnd"/>
      <w:r w:rsidRPr="00E471A0">
        <w:rPr>
          <w:rFonts w:ascii="Arial" w:hAnsi="Arial" w:cs="Arial"/>
        </w:rPr>
        <w:t xml:space="preserve"> </w:t>
      </w:r>
      <w:proofErr w:type="spellStart"/>
      <w:r w:rsidRPr="00E471A0">
        <w:rPr>
          <w:rFonts w:ascii="Arial" w:hAnsi="Arial" w:cs="Arial"/>
        </w:rPr>
        <w:t>izvršili</w:t>
      </w:r>
      <w:proofErr w:type="spellEnd"/>
      <w:r w:rsidRPr="00E471A0">
        <w:rPr>
          <w:rFonts w:ascii="Arial" w:hAnsi="Arial" w:cs="Arial"/>
        </w:rPr>
        <w:t xml:space="preserve"> </w:t>
      </w:r>
      <w:proofErr w:type="spellStart"/>
      <w:r w:rsidRPr="00E471A0">
        <w:rPr>
          <w:rFonts w:ascii="Arial" w:hAnsi="Arial" w:cs="Arial"/>
        </w:rPr>
        <w:t>kompletan</w:t>
      </w:r>
      <w:proofErr w:type="spellEnd"/>
      <w:r w:rsidRPr="00E471A0">
        <w:rPr>
          <w:rFonts w:ascii="Arial" w:hAnsi="Arial" w:cs="Arial"/>
        </w:rPr>
        <w:t xml:space="preserve"> </w:t>
      </w:r>
      <w:proofErr w:type="spellStart"/>
      <w:r w:rsidRPr="00E471A0">
        <w:rPr>
          <w:rFonts w:ascii="Arial" w:hAnsi="Arial" w:cs="Arial"/>
        </w:rPr>
        <w:t>remont</w:t>
      </w:r>
      <w:proofErr w:type="spellEnd"/>
      <w:r w:rsidRPr="00E471A0">
        <w:rPr>
          <w:rFonts w:ascii="Arial" w:hAnsi="Arial" w:cs="Arial"/>
        </w:rPr>
        <w:t xml:space="preserve"> 6 </w:t>
      </w:r>
      <w:proofErr w:type="spellStart"/>
      <w:r w:rsidRPr="00E471A0">
        <w:rPr>
          <w:rFonts w:ascii="Arial" w:hAnsi="Arial" w:cs="Arial"/>
        </w:rPr>
        <w:t>vatrogasnih</w:t>
      </w:r>
      <w:proofErr w:type="spellEnd"/>
      <w:r w:rsidRPr="00E471A0">
        <w:rPr>
          <w:rFonts w:ascii="Arial" w:hAnsi="Arial" w:cs="Arial"/>
        </w:rPr>
        <w:t xml:space="preserve"> </w:t>
      </w:r>
      <w:proofErr w:type="spellStart"/>
      <w:r w:rsidRPr="00E471A0">
        <w:rPr>
          <w:rFonts w:ascii="Arial" w:hAnsi="Arial" w:cs="Arial"/>
        </w:rPr>
        <w:t>vozila</w:t>
      </w:r>
      <w:proofErr w:type="spellEnd"/>
      <w:r w:rsidRPr="00E471A0">
        <w:rPr>
          <w:rFonts w:ascii="Arial" w:hAnsi="Arial" w:cs="Arial"/>
        </w:rPr>
        <w:t xml:space="preserve"> </w:t>
      </w:r>
      <w:proofErr w:type="spellStart"/>
      <w:r w:rsidRPr="00E471A0">
        <w:rPr>
          <w:rFonts w:ascii="Arial" w:hAnsi="Arial" w:cs="Arial"/>
        </w:rPr>
        <w:t>marke</w:t>
      </w:r>
      <w:proofErr w:type="spellEnd"/>
      <w:r w:rsidRPr="00E471A0">
        <w:rPr>
          <w:rFonts w:ascii="Arial" w:hAnsi="Arial" w:cs="Arial"/>
        </w:rPr>
        <w:t xml:space="preserve"> FAP  i </w:t>
      </w:r>
      <w:proofErr w:type="spellStart"/>
      <w:r w:rsidRPr="00E471A0">
        <w:rPr>
          <w:rFonts w:ascii="Arial" w:hAnsi="Arial" w:cs="Arial"/>
        </w:rPr>
        <w:t>ako</w:t>
      </w:r>
      <w:proofErr w:type="spellEnd"/>
      <w:r w:rsidRPr="00E471A0">
        <w:rPr>
          <w:rFonts w:ascii="Arial" w:hAnsi="Arial" w:cs="Arial"/>
        </w:rPr>
        <w:t xml:space="preserve"> se </w:t>
      </w:r>
      <w:proofErr w:type="spellStart"/>
      <w:r w:rsidRPr="00E471A0">
        <w:rPr>
          <w:rFonts w:ascii="Arial" w:hAnsi="Arial" w:cs="Arial"/>
        </w:rPr>
        <w:t>radi</w:t>
      </w:r>
      <w:proofErr w:type="spellEnd"/>
      <w:r w:rsidRPr="00E471A0">
        <w:rPr>
          <w:rFonts w:ascii="Arial" w:hAnsi="Arial" w:cs="Arial"/>
        </w:rPr>
        <w:t xml:space="preserve"> o </w:t>
      </w:r>
      <w:proofErr w:type="spellStart"/>
      <w:r w:rsidRPr="00E471A0">
        <w:rPr>
          <w:rFonts w:ascii="Arial" w:hAnsi="Arial" w:cs="Arial"/>
        </w:rPr>
        <w:t>starijim</w:t>
      </w:r>
      <w:proofErr w:type="spellEnd"/>
      <w:r w:rsidRPr="00E471A0">
        <w:rPr>
          <w:rFonts w:ascii="Arial" w:hAnsi="Arial" w:cs="Arial"/>
        </w:rPr>
        <w:t xml:space="preserve"> </w:t>
      </w:r>
      <w:proofErr w:type="spellStart"/>
      <w:r w:rsidRPr="00E471A0">
        <w:rPr>
          <w:rFonts w:ascii="Arial" w:hAnsi="Arial" w:cs="Arial"/>
        </w:rPr>
        <w:t>vozilima</w:t>
      </w:r>
      <w:proofErr w:type="spellEnd"/>
      <w:r w:rsidRPr="00E471A0">
        <w:rPr>
          <w:rFonts w:ascii="Arial" w:hAnsi="Arial" w:cs="Arial"/>
        </w:rPr>
        <w:t xml:space="preserve">, </w:t>
      </w:r>
      <w:proofErr w:type="spellStart"/>
      <w:r w:rsidRPr="00E471A0">
        <w:rPr>
          <w:rFonts w:ascii="Arial" w:hAnsi="Arial" w:cs="Arial"/>
        </w:rPr>
        <w:t>poboljšana</w:t>
      </w:r>
      <w:proofErr w:type="spellEnd"/>
      <w:r w:rsidRPr="00E471A0">
        <w:rPr>
          <w:rFonts w:ascii="Arial" w:hAnsi="Arial" w:cs="Arial"/>
        </w:rPr>
        <w:t xml:space="preserve"> je </w:t>
      </w:r>
      <w:proofErr w:type="spellStart"/>
      <w:r w:rsidRPr="00E471A0">
        <w:rPr>
          <w:rFonts w:ascii="Arial" w:hAnsi="Arial" w:cs="Arial"/>
        </w:rPr>
        <w:t>tehnička</w:t>
      </w:r>
      <w:proofErr w:type="spellEnd"/>
      <w:r w:rsidRPr="00E471A0">
        <w:rPr>
          <w:rFonts w:ascii="Arial" w:hAnsi="Arial" w:cs="Arial"/>
        </w:rPr>
        <w:t xml:space="preserve"> </w:t>
      </w:r>
      <w:proofErr w:type="spellStart"/>
      <w:r w:rsidRPr="00E471A0">
        <w:rPr>
          <w:rFonts w:ascii="Arial" w:hAnsi="Arial" w:cs="Arial"/>
        </w:rPr>
        <w:t>ispravnost</w:t>
      </w:r>
      <w:proofErr w:type="spellEnd"/>
      <w:r w:rsidRPr="00E471A0">
        <w:rPr>
          <w:rFonts w:ascii="Arial" w:hAnsi="Arial" w:cs="Arial"/>
        </w:rPr>
        <w:t xml:space="preserve"> </w:t>
      </w:r>
      <w:proofErr w:type="spellStart"/>
      <w:r w:rsidRPr="00E471A0">
        <w:rPr>
          <w:rFonts w:ascii="Arial" w:hAnsi="Arial" w:cs="Arial"/>
        </w:rPr>
        <w:t>vozila</w:t>
      </w:r>
      <w:proofErr w:type="spellEnd"/>
      <w:r w:rsidRPr="00E471A0">
        <w:rPr>
          <w:rFonts w:ascii="Arial" w:hAnsi="Arial" w:cs="Arial"/>
        </w:rPr>
        <w:t xml:space="preserve"> i </w:t>
      </w:r>
      <w:proofErr w:type="spellStart"/>
      <w:r w:rsidRPr="00E471A0">
        <w:rPr>
          <w:rFonts w:ascii="Arial" w:hAnsi="Arial" w:cs="Arial"/>
        </w:rPr>
        <w:t>produžena</w:t>
      </w:r>
      <w:proofErr w:type="spellEnd"/>
      <w:r w:rsidRPr="00E471A0">
        <w:rPr>
          <w:rFonts w:ascii="Arial" w:hAnsi="Arial" w:cs="Arial"/>
        </w:rPr>
        <w:t xml:space="preserve"> je </w:t>
      </w:r>
      <w:proofErr w:type="spellStart"/>
      <w:r w:rsidRPr="00E471A0">
        <w:rPr>
          <w:rFonts w:ascii="Arial" w:hAnsi="Arial" w:cs="Arial"/>
        </w:rPr>
        <w:t>upotreba</w:t>
      </w:r>
      <w:proofErr w:type="spellEnd"/>
      <w:r w:rsidRPr="00E471A0">
        <w:rPr>
          <w:rFonts w:ascii="Arial" w:hAnsi="Arial" w:cs="Arial"/>
        </w:rPr>
        <w:t xml:space="preserve"> </w:t>
      </w:r>
      <w:proofErr w:type="spellStart"/>
      <w:r w:rsidRPr="00E471A0">
        <w:rPr>
          <w:rFonts w:ascii="Arial" w:hAnsi="Arial" w:cs="Arial"/>
        </w:rPr>
        <w:t>vozila</w:t>
      </w:r>
      <w:proofErr w:type="spellEnd"/>
      <w:r w:rsidRPr="00E471A0">
        <w:rPr>
          <w:rFonts w:ascii="Arial" w:hAnsi="Arial" w:cs="Arial"/>
        </w:rPr>
        <w:t xml:space="preserve"> </w:t>
      </w:r>
      <w:proofErr w:type="spellStart"/>
      <w:r w:rsidRPr="00E471A0">
        <w:rPr>
          <w:rFonts w:ascii="Arial" w:hAnsi="Arial" w:cs="Arial"/>
        </w:rPr>
        <w:t>koja</w:t>
      </w:r>
      <w:proofErr w:type="spellEnd"/>
      <w:r w:rsidRPr="00AB317D">
        <w:rPr>
          <w:rFonts w:ascii="Arial" w:hAnsi="Arial" w:cs="Arial"/>
        </w:rPr>
        <w:t xml:space="preserve"> </w:t>
      </w:r>
      <w:proofErr w:type="spellStart"/>
      <w:r w:rsidRPr="00E471A0">
        <w:rPr>
          <w:rFonts w:ascii="Arial" w:hAnsi="Arial" w:cs="Arial"/>
        </w:rPr>
        <w:t>imaju</w:t>
      </w:r>
      <w:proofErr w:type="spellEnd"/>
      <w:r w:rsidRPr="00AB317D">
        <w:rPr>
          <w:rFonts w:ascii="Arial" w:hAnsi="Arial" w:cs="Arial"/>
        </w:rPr>
        <w:t xml:space="preserve"> </w:t>
      </w:r>
      <w:proofErr w:type="spellStart"/>
      <w:r w:rsidRPr="00E471A0">
        <w:rPr>
          <w:rFonts w:ascii="Arial" w:hAnsi="Arial" w:cs="Arial"/>
        </w:rPr>
        <w:t>zna</w:t>
      </w:r>
      <w:r w:rsidRPr="00AB317D">
        <w:rPr>
          <w:rFonts w:ascii="Arial" w:hAnsi="Arial" w:cs="Arial"/>
        </w:rPr>
        <w:t>č</w:t>
      </w:r>
      <w:r w:rsidRPr="00E471A0">
        <w:rPr>
          <w:rFonts w:ascii="Arial" w:hAnsi="Arial" w:cs="Arial"/>
        </w:rPr>
        <w:t>ajnu</w:t>
      </w:r>
      <w:proofErr w:type="spellEnd"/>
      <w:r w:rsidRPr="00AB317D">
        <w:rPr>
          <w:rFonts w:ascii="Arial" w:hAnsi="Arial" w:cs="Arial"/>
        </w:rPr>
        <w:t xml:space="preserve"> </w:t>
      </w:r>
      <w:proofErr w:type="spellStart"/>
      <w:r w:rsidRPr="00E471A0">
        <w:rPr>
          <w:rFonts w:ascii="Arial" w:hAnsi="Arial" w:cs="Arial"/>
        </w:rPr>
        <w:t>ulogu</w:t>
      </w:r>
      <w:proofErr w:type="spellEnd"/>
      <w:r w:rsidRPr="00AB317D">
        <w:rPr>
          <w:rFonts w:ascii="Arial" w:hAnsi="Arial" w:cs="Arial"/>
        </w:rPr>
        <w:t xml:space="preserve"> </w:t>
      </w:r>
      <w:proofErr w:type="spellStart"/>
      <w:r w:rsidRPr="00E471A0">
        <w:rPr>
          <w:rFonts w:ascii="Arial" w:hAnsi="Arial" w:cs="Arial"/>
        </w:rPr>
        <w:t>prilikom</w:t>
      </w:r>
      <w:proofErr w:type="spellEnd"/>
      <w:r w:rsidRPr="00AB317D">
        <w:rPr>
          <w:rFonts w:ascii="Arial" w:hAnsi="Arial" w:cs="Arial"/>
        </w:rPr>
        <w:t xml:space="preserve"> </w:t>
      </w:r>
      <w:proofErr w:type="spellStart"/>
      <w:r w:rsidRPr="00E471A0">
        <w:rPr>
          <w:rFonts w:ascii="Arial" w:hAnsi="Arial" w:cs="Arial"/>
        </w:rPr>
        <w:t>intervencija</w:t>
      </w:r>
      <w:proofErr w:type="spellEnd"/>
      <w:r w:rsidRPr="00AB317D">
        <w:rPr>
          <w:rFonts w:ascii="Arial" w:hAnsi="Arial" w:cs="Arial"/>
        </w:rPr>
        <w:t xml:space="preserve"> </w:t>
      </w:r>
      <w:proofErr w:type="spellStart"/>
      <w:r w:rsidRPr="00E471A0">
        <w:rPr>
          <w:rFonts w:ascii="Arial" w:hAnsi="Arial" w:cs="Arial"/>
        </w:rPr>
        <w:t>na</w:t>
      </w:r>
      <w:proofErr w:type="spellEnd"/>
      <w:r w:rsidRPr="00AB317D">
        <w:rPr>
          <w:rFonts w:ascii="Arial" w:hAnsi="Arial" w:cs="Arial"/>
        </w:rPr>
        <w:t xml:space="preserve"> </w:t>
      </w:r>
      <w:proofErr w:type="spellStart"/>
      <w:r w:rsidRPr="00E471A0">
        <w:rPr>
          <w:rFonts w:ascii="Arial" w:hAnsi="Arial" w:cs="Arial"/>
        </w:rPr>
        <w:t>nepristupa</w:t>
      </w:r>
      <w:r w:rsidRPr="00AB317D">
        <w:rPr>
          <w:rFonts w:ascii="Arial" w:hAnsi="Arial" w:cs="Arial"/>
        </w:rPr>
        <w:t>č</w:t>
      </w:r>
      <w:r w:rsidRPr="00E471A0">
        <w:rPr>
          <w:rFonts w:ascii="Arial" w:hAnsi="Arial" w:cs="Arial"/>
        </w:rPr>
        <w:t>nim</w:t>
      </w:r>
      <w:proofErr w:type="spellEnd"/>
      <w:r w:rsidRPr="00AB317D">
        <w:rPr>
          <w:rFonts w:ascii="Arial" w:hAnsi="Arial" w:cs="Arial"/>
        </w:rPr>
        <w:t xml:space="preserve"> </w:t>
      </w:r>
      <w:proofErr w:type="spellStart"/>
      <w:r w:rsidRPr="00E471A0">
        <w:rPr>
          <w:rFonts w:ascii="Arial" w:hAnsi="Arial" w:cs="Arial"/>
        </w:rPr>
        <w:t>lokacijama</w:t>
      </w:r>
      <w:proofErr w:type="spellEnd"/>
      <w:r w:rsidRPr="00AB317D">
        <w:rPr>
          <w:rFonts w:ascii="Arial" w:hAnsi="Arial" w:cs="Arial"/>
        </w:rPr>
        <w:t>.</w:t>
      </w:r>
      <w:r w:rsidRPr="00E471A0">
        <w:rPr>
          <w:rFonts w:ascii="Arial" w:hAnsi="Arial" w:cs="Arial"/>
        </w:rPr>
        <w:t xml:space="preserve"> Sva vozila u službi su registrovana i posjeduju potvrde o tehničkoj ispravnosti.</w:t>
      </w:r>
    </w:p>
    <w:p w:rsidR="00DF1129" w:rsidRPr="00BC3866" w:rsidRDefault="00DF1129" w:rsidP="00DF1129">
      <w:pPr>
        <w:jc w:val="both"/>
        <w:rPr>
          <w:rFonts w:ascii="Arial" w:hAnsi="Arial" w:cs="Arial"/>
          <w:lang w:val="pl-PL"/>
        </w:rPr>
      </w:pPr>
      <w:r w:rsidRPr="00E471A0">
        <w:rPr>
          <w:rFonts w:ascii="Arial" w:hAnsi="Arial" w:cs="Arial"/>
        </w:rPr>
        <w:t xml:space="preserve">             </w:t>
      </w:r>
      <w:r w:rsidRPr="00E471A0">
        <w:rPr>
          <w:rFonts w:ascii="Arial" w:hAnsi="Arial" w:cs="Arial"/>
          <w:lang w:val="pl-PL"/>
        </w:rPr>
        <w:t xml:space="preserve">Izvršeno je kompletno sređivanje prostora radionice, servisa i magacina čime smo dobili kvalitet u radu i izvršavanju radnih zadataka, otklonjen je kvar na kompresoru i isti je stavljen u funkciju. </w:t>
      </w:r>
      <w:r w:rsidRPr="00BC3866">
        <w:rPr>
          <w:rFonts w:ascii="Arial" w:hAnsi="Arial" w:cs="Arial"/>
          <w:lang w:val="pl-PL"/>
        </w:rPr>
        <w:t>Radionice autom</w:t>
      </w:r>
      <w:r w:rsidR="006C7BD8" w:rsidRPr="00BC3866">
        <w:rPr>
          <w:rFonts w:ascii="Arial" w:hAnsi="Arial" w:cs="Arial"/>
          <w:lang w:val="pl-PL"/>
        </w:rPr>
        <w:t>e</w:t>
      </w:r>
      <w:r w:rsidRPr="00BC3866">
        <w:rPr>
          <w:rFonts w:ascii="Arial" w:hAnsi="Arial" w:cs="Arial"/>
          <w:lang w:val="pl-PL"/>
        </w:rPr>
        <w:t>haničara i autolimara kompleno su organizovane, nabavljen je nedostajući alat i oprema, uvedene interne procedure i pravilnici, kao i knjige radionice.</w:t>
      </w:r>
    </w:p>
    <w:p w:rsidR="00DF1129" w:rsidRPr="00BC3866" w:rsidRDefault="00DF1129" w:rsidP="00DF1129">
      <w:pPr>
        <w:jc w:val="both"/>
        <w:rPr>
          <w:rFonts w:ascii="Arial" w:hAnsi="Arial" w:cs="Arial"/>
          <w:lang w:val="pl-PL"/>
        </w:rPr>
      </w:pPr>
      <w:r w:rsidRPr="00BC3866">
        <w:rPr>
          <w:rFonts w:ascii="Arial" w:hAnsi="Arial" w:cs="Arial"/>
          <w:lang w:val="pl-PL"/>
        </w:rPr>
        <w:t xml:space="preserve">             Nabavili smo Evropske standarde za klasifikaciju i obilježavanje vatrogasnih vozila  koje smo preveli , plan je za naredni period da se uskladi sa domaćim zakonskim propisima i izvrši klasifikacija i obilježavanje vozila.</w:t>
      </w:r>
    </w:p>
    <w:p w:rsidR="00DF1129" w:rsidRPr="00BC3866" w:rsidRDefault="00DF1129" w:rsidP="00DF1129">
      <w:pPr>
        <w:jc w:val="both"/>
        <w:rPr>
          <w:rFonts w:ascii="Arial" w:hAnsi="Arial" w:cs="Arial"/>
          <w:lang w:val="pl-PL"/>
        </w:rPr>
      </w:pPr>
      <w:r w:rsidRPr="00BC3866">
        <w:rPr>
          <w:rFonts w:ascii="Arial" w:hAnsi="Arial" w:cs="Arial"/>
          <w:lang w:val="pl-PL"/>
        </w:rPr>
        <w:t xml:space="preserve">            U cilju usklađivanja rada servisa PP aparata sa važećim Pravilnikom Ministarstva unutrašnjih poslova izvršena je obuka zaposlenih i dobijena su važeća Uvjerenja pod pokroviteljstvom Ministarstva ekonomije. Zaposleni koji obavljaju poslove servisera posjeduju potrebne sertifikate i uvjerenja za rad u servisu. Izvršili smo atest koji je obuhvatio kompletan servis boca CO</w:t>
      </w:r>
      <w:r w:rsidRPr="00BC3866">
        <w:rPr>
          <w:rFonts w:ascii="Arial" w:hAnsi="Arial" w:cs="Arial"/>
          <w:vertAlign w:val="superscript"/>
          <w:lang w:val="pl-PL"/>
        </w:rPr>
        <w:t>2</w:t>
      </w:r>
      <w:r w:rsidRPr="00BC3866">
        <w:rPr>
          <w:rFonts w:ascii="Arial" w:hAnsi="Arial" w:cs="Arial"/>
          <w:lang w:val="pl-PL"/>
        </w:rPr>
        <w:t xml:space="preserve"> i N</w:t>
      </w:r>
      <w:r w:rsidRPr="00BC3866">
        <w:rPr>
          <w:rFonts w:ascii="Arial" w:hAnsi="Arial" w:cs="Arial"/>
          <w:vertAlign w:val="subscript"/>
          <w:lang w:val="pl-PL"/>
        </w:rPr>
        <w:t>2</w:t>
      </w:r>
      <w:r w:rsidRPr="00BC3866">
        <w:rPr>
          <w:rFonts w:ascii="Arial" w:hAnsi="Arial" w:cs="Arial"/>
          <w:lang w:val="pl-PL"/>
        </w:rPr>
        <w:t xml:space="preserve"> zašto smo dobili potrebnu dokumentaciju od akreditovane firme. U sledećoj godini odobrena su sredstva za nabavku nedostajuće mašine i opreme za servis PP aparata shodno Pravilniku čime će se steći uslovi za dobijanje Rješenja od Ministarstva unutrašnjih poslova.</w:t>
      </w:r>
    </w:p>
    <w:p w:rsidR="007574D6" w:rsidRPr="00922FF9" w:rsidRDefault="007574D6" w:rsidP="00DF1129">
      <w:pPr>
        <w:jc w:val="both"/>
        <w:rPr>
          <w:rFonts w:cstheme="minorHAnsi"/>
          <w:sz w:val="24"/>
          <w:szCs w:val="24"/>
          <w:lang w:val="pl-PL"/>
        </w:rPr>
      </w:pPr>
      <w:r w:rsidRPr="007574D6">
        <w:rPr>
          <w:rFonts w:cstheme="minorHAnsi"/>
          <w:noProof/>
          <w:sz w:val="24"/>
          <w:szCs w:val="24"/>
          <w:lang w:val="en-GB" w:eastAsia="en-GB"/>
        </w:rPr>
        <w:lastRenderedPageBreak/>
        <w:drawing>
          <wp:anchor distT="0" distB="0" distL="114300" distR="114300" simplePos="0" relativeHeight="251660288" behindDoc="0" locked="0" layoutInCell="1" allowOverlap="1">
            <wp:simplePos x="914400" y="800100"/>
            <wp:positionH relativeFrom="column">
              <wp:align>left</wp:align>
            </wp:positionH>
            <wp:positionV relativeFrom="paragraph">
              <wp:align>top</wp:align>
            </wp:positionV>
            <wp:extent cx="2713355" cy="2226945"/>
            <wp:effectExtent l="0" t="0" r="0" b="0"/>
            <wp:wrapSquare wrapText="bothSides"/>
            <wp:docPr id="2" name="Picture 2" descr="C:\Users\PC\Desktop\SERVIS PP APARATA\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ERVIS PP APARATA\Image-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998" cy="2262590"/>
                    </a:xfrm>
                    <a:prstGeom prst="rect">
                      <a:avLst/>
                    </a:prstGeom>
                    <a:noFill/>
                    <a:ln>
                      <a:noFill/>
                    </a:ln>
                  </pic:spPr>
                </pic:pic>
              </a:graphicData>
            </a:graphic>
          </wp:anchor>
        </w:drawing>
      </w:r>
      <w:r w:rsidRPr="007574D6">
        <w:rPr>
          <w:rFonts w:cstheme="minorHAnsi"/>
          <w:noProof/>
          <w:sz w:val="24"/>
          <w:szCs w:val="24"/>
          <w:lang w:val="en-GB" w:eastAsia="en-GB"/>
        </w:rPr>
        <w:drawing>
          <wp:inline distT="0" distB="0" distL="0" distR="0">
            <wp:extent cx="3048000" cy="2215878"/>
            <wp:effectExtent l="0" t="0" r="0" b="0"/>
            <wp:docPr id="5" name="Picture 5" descr="C:\Users\PC\Desktop\SERVIS PP APARATA\IMG_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ERVIS PP APARATA\IMG_465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068" cy="2266090"/>
                    </a:xfrm>
                    <a:prstGeom prst="rect">
                      <a:avLst/>
                    </a:prstGeom>
                    <a:noFill/>
                    <a:ln>
                      <a:noFill/>
                    </a:ln>
                  </pic:spPr>
                </pic:pic>
              </a:graphicData>
            </a:graphic>
          </wp:inline>
        </w:drawing>
      </w:r>
      <w:r w:rsidRPr="00BC3866">
        <w:rPr>
          <w:rFonts w:cstheme="minorHAnsi"/>
          <w:sz w:val="24"/>
          <w:szCs w:val="24"/>
          <w:lang w:val="pl-PL"/>
        </w:rPr>
        <w:br w:type="textWrapping" w:clear="all"/>
        <w:t xml:space="preserve">                </w:t>
      </w:r>
      <w:r w:rsidRPr="00BC3866">
        <w:rPr>
          <w:rFonts w:cstheme="minorHAnsi"/>
          <w:sz w:val="20"/>
          <w:szCs w:val="20"/>
          <w:highlight w:val="lightGray"/>
          <w:lang w:val="pl-PL"/>
        </w:rPr>
        <w:t>Slika 2. Atestirane boce CO2</w:t>
      </w:r>
      <w:r w:rsidRPr="00BC3866">
        <w:rPr>
          <w:rFonts w:cstheme="minorHAnsi"/>
          <w:sz w:val="20"/>
          <w:szCs w:val="20"/>
          <w:lang w:val="pl-PL"/>
        </w:rPr>
        <w:t xml:space="preserve">                                                   </w:t>
      </w:r>
      <w:r w:rsidRPr="00BC3866">
        <w:rPr>
          <w:rFonts w:cstheme="minorHAnsi"/>
          <w:sz w:val="20"/>
          <w:szCs w:val="20"/>
          <w:highlight w:val="lightGray"/>
          <w:lang w:val="pl-PL"/>
        </w:rPr>
        <w:t xml:space="preserve">Slika 3. </w:t>
      </w:r>
      <w:r w:rsidRPr="00922FF9">
        <w:rPr>
          <w:rFonts w:cstheme="minorHAnsi"/>
          <w:sz w:val="20"/>
          <w:szCs w:val="20"/>
          <w:highlight w:val="lightGray"/>
          <w:lang w:val="pl-PL"/>
        </w:rPr>
        <w:t>Mašina za punjenje CO2</w:t>
      </w:r>
    </w:p>
    <w:p w:rsidR="00DF1129" w:rsidRPr="00BC3866" w:rsidRDefault="00DF1129" w:rsidP="00DF1129">
      <w:pPr>
        <w:jc w:val="both"/>
        <w:rPr>
          <w:rFonts w:ascii="Arial" w:hAnsi="Arial" w:cs="Arial"/>
          <w:lang w:val="pl-PL"/>
        </w:rPr>
      </w:pPr>
      <w:r w:rsidRPr="00BC3866">
        <w:rPr>
          <w:rFonts w:cstheme="minorHAnsi"/>
          <w:sz w:val="24"/>
          <w:szCs w:val="24"/>
          <w:lang w:val="pl-PL"/>
        </w:rPr>
        <w:t xml:space="preserve">           </w:t>
      </w:r>
      <w:r w:rsidRPr="00BC3866">
        <w:rPr>
          <w:rFonts w:ascii="Arial" w:hAnsi="Arial" w:cs="Arial"/>
          <w:lang w:val="pl-PL"/>
        </w:rPr>
        <w:t xml:space="preserve">U narednom periodu planirana je edukacija i obuka pripadnika Službe što će zavisiti i od epidemiološke situacije koja je značajno uticala na izmjenu aktivnosti u ovoj godini. </w:t>
      </w:r>
    </w:p>
    <w:p w:rsidR="00DF1129" w:rsidRPr="00E471A0" w:rsidRDefault="00DF1129" w:rsidP="00DF1129">
      <w:pPr>
        <w:jc w:val="both"/>
        <w:rPr>
          <w:rFonts w:ascii="Arial" w:hAnsi="Arial" w:cs="Arial"/>
          <w:lang w:val="pl-PL"/>
        </w:rPr>
      </w:pPr>
      <w:r w:rsidRPr="00BC3866">
        <w:rPr>
          <w:rFonts w:ascii="Arial" w:hAnsi="Arial" w:cs="Arial"/>
          <w:lang w:val="pl-PL"/>
        </w:rPr>
        <w:t xml:space="preserve">          </w:t>
      </w:r>
      <w:r w:rsidRPr="00E471A0">
        <w:rPr>
          <w:rFonts w:ascii="Arial" w:hAnsi="Arial" w:cs="Arial"/>
          <w:lang w:val="pl-PL"/>
        </w:rPr>
        <w:t xml:space="preserve">U  ovom periodu smo nastavili organizaciju rada u Službi po evropskom standaru i sertifikatu MEST OHSAS 18001:2010. Uvođenjem novih procedura, ispunjavanjem planova, upoznavanjem zaposlenih sa metodama i obavezama, sprovođenjem anketa uspjeli smo da uspostavimo menadžment kvaliteta rada. Realizovanjem Plana za ovu godinu ostvaren  je prelazak na novi standar </w:t>
      </w:r>
      <w:r w:rsidRPr="00E471A0">
        <w:rPr>
          <w:rFonts w:ascii="Arial" w:hAnsi="Arial" w:cs="Arial"/>
          <w:b/>
          <w:lang w:val="pl-PL"/>
        </w:rPr>
        <w:t>ISO 45001</w:t>
      </w:r>
      <w:r w:rsidRPr="00E471A0">
        <w:rPr>
          <w:rFonts w:ascii="Arial" w:hAnsi="Arial" w:cs="Arial"/>
          <w:lang w:val="pl-PL"/>
        </w:rPr>
        <w:t xml:space="preserve">. </w:t>
      </w:r>
    </w:p>
    <w:p w:rsidR="00DF1129" w:rsidRPr="00E471A0" w:rsidRDefault="00DF1129" w:rsidP="00DF1129">
      <w:pPr>
        <w:jc w:val="both"/>
        <w:rPr>
          <w:rFonts w:ascii="Arial" w:hAnsi="Arial" w:cs="Arial"/>
          <w:lang w:val="pl-PL"/>
        </w:rPr>
      </w:pPr>
      <w:r w:rsidRPr="00E471A0">
        <w:rPr>
          <w:rFonts w:ascii="Arial" w:hAnsi="Arial" w:cs="Arial"/>
          <w:lang w:val="pl-PL"/>
        </w:rPr>
        <w:t xml:space="preserve">         Služba zaštite i spašavanja je uključena u dva medjunarodna projekta čija se realizacija očekuje u narednoj godini.</w:t>
      </w:r>
    </w:p>
    <w:p w:rsidR="00545E9D" w:rsidRPr="00326155" w:rsidRDefault="00545E9D" w:rsidP="00545E9D">
      <w:pPr>
        <w:jc w:val="both"/>
        <w:rPr>
          <w:rFonts w:ascii="Arial" w:hAnsi="Arial" w:cs="Arial"/>
          <w:lang w:val="pl-PL"/>
        </w:rPr>
      </w:pPr>
      <w:r w:rsidRPr="00326155">
        <w:rPr>
          <w:rFonts w:ascii="Arial" w:hAnsi="Arial" w:cs="Arial"/>
          <w:b/>
          <w:lang w:val="sr-Latn-CS"/>
        </w:rPr>
        <w:t xml:space="preserve">4.1 Materijalno tehnička osnova i oprema: </w:t>
      </w:r>
    </w:p>
    <w:p w:rsidR="00545E9D" w:rsidRPr="00326155" w:rsidRDefault="00545E9D" w:rsidP="00545E9D">
      <w:pPr>
        <w:jc w:val="both"/>
        <w:rPr>
          <w:rFonts w:ascii="Arial" w:hAnsi="Arial" w:cs="Arial"/>
          <w:lang w:val="sr-Latn-CS"/>
        </w:rPr>
      </w:pPr>
      <w:bookmarkStart w:id="1" w:name="_Hlk503788225"/>
      <w:r w:rsidRPr="00326155">
        <w:rPr>
          <w:rFonts w:ascii="Arial" w:hAnsi="Arial" w:cs="Arial"/>
          <w:lang w:val="sr-Latn-CS"/>
        </w:rPr>
        <w:t xml:space="preserve">          Služba raspolaže sa 2</w:t>
      </w:r>
      <w:r w:rsidR="00960740" w:rsidRPr="00326155">
        <w:rPr>
          <w:rFonts w:ascii="Arial" w:hAnsi="Arial" w:cs="Arial"/>
          <w:lang w:val="sr-Latn-CS"/>
        </w:rPr>
        <w:t>4</w:t>
      </w:r>
      <w:r w:rsidRPr="00326155">
        <w:rPr>
          <w:rFonts w:ascii="Arial" w:hAnsi="Arial" w:cs="Arial"/>
          <w:lang w:val="sr-Latn-CS"/>
        </w:rPr>
        <w:t xml:space="preserve"> specijalnim vatrogasnim vozilom i u perspektivi je neophodna sukcesivna nabavka novih, uzimajući u obzir starost i druge faktore kod postojećih. </w:t>
      </w:r>
    </w:p>
    <w:p w:rsidR="00ED7F21" w:rsidRDefault="00545E9D" w:rsidP="00545E9D">
      <w:pPr>
        <w:jc w:val="both"/>
        <w:rPr>
          <w:rFonts w:ascii="Arial" w:hAnsi="Arial" w:cs="Arial"/>
          <w:lang w:val="sr-Latn-CS"/>
        </w:rPr>
      </w:pPr>
      <w:r w:rsidRPr="00326155">
        <w:rPr>
          <w:rFonts w:ascii="Arial" w:hAnsi="Arial" w:cs="Arial"/>
          <w:lang w:val="sr-Latn-CS"/>
        </w:rPr>
        <w:t xml:space="preserve">          Ostala neophodna oprema je u zadovoljavajućem stanju i na raspolaganju su  optimalne količine iste. Služba je kadrovski osposobljena za izvršavanje svakodnevnih zadataka, a procedure rada se obavljaju u skladu sa savremenim evropskim standardima. Dio vozila i opreme za koje je utvrđena nefunkcionalnost i dalja upotreba usled zastarijevanja, nerentabilnosti, kvarova i oštećenja koje nije moguće otkloniti predložen je za rashod i biće planirano njihovo obnavljanje. </w:t>
      </w:r>
    </w:p>
    <w:p w:rsidR="00F93943" w:rsidRPr="00326155" w:rsidRDefault="00F93943" w:rsidP="00545E9D">
      <w:pPr>
        <w:jc w:val="both"/>
        <w:rPr>
          <w:rFonts w:ascii="Arial" w:hAnsi="Arial" w:cs="Arial"/>
          <w:lang w:val="sr-Latn-CS"/>
        </w:rPr>
      </w:pPr>
    </w:p>
    <w:p w:rsidR="00545E9D" w:rsidRPr="002B36EB" w:rsidRDefault="00545E9D" w:rsidP="00545E9D">
      <w:pPr>
        <w:rPr>
          <w:rFonts w:ascii="Arial" w:hAnsi="Arial" w:cs="Arial"/>
          <w:b/>
          <w:lang w:val="pl-PL"/>
        </w:rPr>
      </w:pPr>
      <w:r w:rsidRPr="002B36EB">
        <w:rPr>
          <w:rFonts w:ascii="Arial" w:hAnsi="Arial" w:cs="Arial"/>
          <w:b/>
          <w:lang w:val="pl-PL"/>
        </w:rPr>
        <w:t>4.2 Procedure i postupanja</w:t>
      </w:r>
    </w:p>
    <w:p w:rsidR="0024580E" w:rsidRPr="00D05861" w:rsidRDefault="00545E9D" w:rsidP="00545E9D">
      <w:pPr>
        <w:jc w:val="both"/>
        <w:rPr>
          <w:rFonts w:ascii="Arial" w:hAnsi="Arial" w:cs="Arial"/>
          <w:lang w:val="pl-PL"/>
        </w:rPr>
      </w:pPr>
      <w:r w:rsidRPr="002B36EB">
        <w:rPr>
          <w:rFonts w:ascii="Arial" w:hAnsi="Arial" w:cs="Arial"/>
          <w:lang w:val="pl-PL"/>
        </w:rPr>
        <w:t xml:space="preserve">          U toku 20</w:t>
      </w:r>
      <w:r w:rsidR="002B36EB" w:rsidRPr="002B36EB">
        <w:rPr>
          <w:rFonts w:ascii="Arial" w:hAnsi="Arial" w:cs="Arial"/>
          <w:lang w:val="pl-PL"/>
        </w:rPr>
        <w:t>20</w:t>
      </w:r>
      <w:r w:rsidRPr="002B36EB">
        <w:rPr>
          <w:rFonts w:ascii="Arial" w:hAnsi="Arial" w:cs="Arial"/>
          <w:lang w:val="pl-PL"/>
        </w:rPr>
        <w:t>.godine uspostavljene su procedure</w:t>
      </w:r>
      <w:r w:rsidR="002B36EB" w:rsidRPr="002B36EB">
        <w:rPr>
          <w:rFonts w:ascii="Arial" w:hAnsi="Arial" w:cs="Arial"/>
          <w:lang w:val="pl-PL"/>
        </w:rPr>
        <w:t>, donijeti Pravilnici i Naredbe</w:t>
      </w:r>
      <w:r w:rsidRPr="002B36EB">
        <w:rPr>
          <w:rFonts w:ascii="Arial" w:hAnsi="Arial" w:cs="Arial"/>
          <w:lang w:val="pl-PL"/>
        </w:rPr>
        <w:t xml:space="preserve"> koje su znatno uticale na kvalitetniji rad Službe.</w:t>
      </w:r>
    </w:p>
    <w:p w:rsidR="0024580E" w:rsidRPr="00542F5B" w:rsidRDefault="00A30895" w:rsidP="00545E9D">
      <w:pPr>
        <w:jc w:val="both"/>
        <w:rPr>
          <w:rFonts w:ascii="Arial" w:hAnsi="Arial" w:cs="Arial"/>
          <w:color w:val="FF0000"/>
          <w:lang w:val="pl-PL"/>
        </w:rPr>
      </w:pPr>
      <w:r>
        <w:rPr>
          <w:rFonts w:ascii="Arial" w:hAnsi="Arial" w:cs="Arial"/>
          <w:lang w:val="pl-PL"/>
        </w:rPr>
        <w:t xml:space="preserve">          </w:t>
      </w:r>
      <w:r w:rsidR="0024580E" w:rsidRPr="00E471A0">
        <w:rPr>
          <w:rFonts w:ascii="Arial" w:hAnsi="Arial" w:cs="Arial"/>
          <w:lang w:val="pl-PL"/>
        </w:rPr>
        <w:t>Uvođenjem novih procedura, ispunjavanjem planova, upoznavanjem zaposlenih sa metodama i obavezama</w:t>
      </w:r>
      <w:r w:rsidR="0024580E">
        <w:rPr>
          <w:rFonts w:ascii="Arial" w:hAnsi="Arial" w:cs="Arial"/>
          <w:lang w:val="pl-PL"/>
        </w:rPr>
        <w:t xml:space="preserve"> uveden je standard ISO 45001</w:t>
      </w:r>
      <w:r>
        <w:rPr>
          <w:rFonts w:ascii="Arial" w:hAnsi="Arial" w:cs="Arial"/>
          <w:lang w:val="pl-PL"/>
        </w:rPr>
        <w:t>.</w:t>
      </w:r>
    </w:p>
    <w:p w:rsidR="00545E9D" w:rsidRPr="0059016B" w:rsidRDefault="00545E9D" w:rsidP="00545E9D">
      <w:pPr>
        <w:jc w:val="both"/>
        <w:rPr>
          <w:rFonts w:ascii="Arial" w:hAnsi="Arial" w:cs="Arial"/>
          <w:lang w:val="pl-PL"/>
        </w:rPr>
      </w:pPr>
      <w:r w:rsidRPr="0059016B">
        <w:rPr>
          <w:rFonts w:ascii="Arial" w:hAnsi="Arial" w:cs="Arial"/>
          <w:lang w:val="pl-PL"/>
        </w:rPr>
        <w:t xml:space="preserve">          Procedura prijema i predaje dežurstva detaljno je organizovana, a svi podaci unose se u Izvještaj o radu koji potpisom ovjerava dežurni starješina odjeljenja nakon prikupljenih informacija od prvih saradnika-vođa grupa i ostalih pripadnika odjeljenja.</w:t>
      </w:r>
    </w:p>
    <w:p w:rsidR="00545E9D" w:rsidRPr="00916016" w:rsidRDefault="00545E9D" w:rsidP="00545E9D">
      <w:pPr>
        <w:jc w:val="both"/>
        <w:rPr>
          <w:rFonts w:ascii="Arial" w:hAnsi="Arial" w:cs="Arial"/>
          <w:lang w:val="pl-PL"/>
        </w:rPr>
      </w:pPr>
      <w:r w:rsidRPr="00916016">
        <w:rPr>
          <w:rFonts w:ascii="Arial" w:hAnsi="Arial" w:cs="Arial"/>
          <w:lang w:val="pl-PL"/>
        </w:rPr>
        <w:lastRenderedPageBreak/>
        <w:t xml:space="preserve">          Upravljanje službenim vozilima i propisano postupanje u vezi sa tim, prati se kroz Izvještaj o korišćenju motornih vozila u koji vozači upisuju podatke o vozilu, relaciju vožnje i stanje kilometraže, kao i eventualne nedostake na vozilu koji su primijećeni u toku vožnje. </w:t>
      </w:r>
    </w:p>
    <w:p w:rsidR="00ED7F21" w:rsidRPr="007A03B6" w:rsidRDefault="00545E9D" w:rsidP="00545E9D">
      <w:pPr>
        <w:jc w:val="both"/>
        <w:rPr>
          <w:rFonts w:ascii="Arial" w:hAnsi="Arial" w:cs="Arial"/>
          <w:lang w:val="pl-PL"/>
        </w:rPr>
      </w:pPr>
      <w:r w:rsidRPr="00542F5B">
        <w:rPr>
          <w:rFonts w:ascii="Arial" w:hAnsi="Arial" w:cs="Arial"/>
          <w:color w:val="FF0000"/>
          <w:lang w:val="pl-PL"/>
        </w:rPr>
        <w:t xml:space="preserve">           </w:t>
      </w:r>
      <w:r w:rsidRPr="007A03B6">
        <w:rPr>
          <w:rFonts w:ascii="Arial" w:hAnsi="Arial" w:cs="Arial"/>
          <w:lang w:val="pl-PL"/>
        </w:rPr>
        <w:t xml:space="preserve">Procedura prijave i otklanjanja kvarova na vozilima uređena je na način da vozač koji je primijetio nedostatak na vozilu isti upisuje u „Izvještaj o korišćenju motornog vozila“ i opisuje ga. Pomenuti Izvještaj prosleđuje se šefu Odjeljenja za operativno djelovanje i sačinjava se radni nalog uz koji se prilaže kopija pomenutog Izvještaja i šalje šefu Odjeljenja za tehničko održavanje. Nalog se dalje prosleđuje radionici i na osnovu utvrđenog stanja vozila se vrši nabavka djelova, ugradnja i popunjavanje podataka o izvršenoj popravci. Vozilo se radionici predaje uz potpisan zapisnik o prijemu i stanju vozila. </w:t>
      </w:r>
    </w:p>
    <w:p w:rsidR="00545E9D" w:rsidRPr="007A03B6" w:rsidRDefault="00ED7F21" w:rsidP="00545E9D">
      <w:pPr>
        <w:jc w:val="both"/>
        <w:rPr>
          <w:rFonts w:ascii="Arial" w:hAnsi="Arial" w:cs="Arial"/>
          <w:lang w:val="pl-PL"/>
        </w:rPr>
      </w:pPr>
      <w:r w:rsidRPr="007A03B6">
        <w:rPr>
          <w:rFonts w:ascii="Arial" w:hAnsi="Arial" w:cs="Arial"/>
          <w:lang w:val="pl-PL"/>
        </w:rPr>
        <w:t xml:space="preserve">          </w:t>
      </w:r>
      <w:r w:rsidR="00545E9D" w:rsidRPr="007A03B6">
        <w:rPr>
          <w:rFonts w:ascii="Arial" w:hAnsi="Arial" w:cs="Arial"/>
          <w:lang w:val="pl-PL"/>
        </w:rPr>
        <w:t>Ovim je značajno unaprijeđeno funkcionisanje sistema i blagovremeno otklanjanje kvarova na vozilima, a samim tim, u najvećem elimisana mogućnost ugrožavanja operativnosti usled nedostatka vozila i sredstava za rad na terenu.</w:t>
      </w:r>
    </w:p>
    <w:p w:rsidR="00545E9D" w:rsidRPr="0059016B" w:rsidRDefault="00545E9D" w:rsidP="00545E9D">
      <w:pPr>
        <w:jc w:val="both"/>
        <w:rPr>
          <w:rFonts w:ascii="Arial" w:hAnsi="Arial" w:cs="Arial"/>
          <w:lang w:val="pl-PL"/>
        </w:rPr>
      </w:pPr>
      <w:r w:rsidRPr="00542F5B">
        <w:rPr>
          <w:rFonts w:ascii="Arial" w:hAnsi="Arial" w:cs="Arial"/>
          <w:color w:val="FF0000"/>
          <w:lang w:val="pl-PL"/>
        </w:rPr>
        <w:t xml:space="preserve">           </w:t>
      </w:r>
      <w:r w:rsidRPr="0059016B">
        <w:rPr>
          <w:rFonts w:ascii="Arial" w:hAnsi="Arial" w:cs="Arial"/>
          <w:lang w:val="pl-PL"/>
        </w:rPr>
        <w:t>Pružanje usluge „kontrolisanog loženja vatre“ za potrebe građana koji imaju potrebu da određeni dio posjeda ili drugog, očiste spaljivanjem, a da se pri tom iz predostrožnosti angažuje ekipa Službe zaštite i spašavanja, utvrđena je procedurom koja zašpočinje popunjavanjem „Saglasnosti“ od strane građanina sa ličnim podacima i svojeručnim potpisom da se na određenoj parceli može izvršiti pomenuta radnja. Nakon toga dogovara se tačan termin i po unaprijed utvrđenom planu vrši bezbjedno spaljivanje.</w:t>
      </w:r>
    </w:p>
    <w:p w:rsidR="00545E9D" w:rsidRPr="0059016B" w:rsidRDefault="00545E9D" w:rsidP="00545E9D">
      <w:pPr>
        <w:tabs>
          <w:tab w:val="left" w:pos="709"/>
        </w:tabs>
        <w:jc w:val="both"/>
        <w:rPr>
          <w:rFonts w:ascii="Arial" w:hAnsi="Arial" w:cs="Arial"/>
          <w:lang w:val="pl-PL"/>
        </w:rPr>
      </w:pPr>
      <w:r w:rsidRPr="0059016B">
        <w:rPr>
          <w:rFonts w:ascii="Arial" w:hAnsi="Arial" w:cs="Arial"/>
          <w:lang w:val="pl-PL"/>
        </w:rPr>
        <w:t xml:space="preserve">          Pružanje usluga asistencije drugim organima(obezbjeđivanje sportskih i kulturnih događaja, organizovanih masovnih skupova, pomoć ronilačkim timovima i sl.) definisano je procedurom koja propisuje obraćanje Službi zahtjevom na osnovu koga se utvrđuju zadaci i obaveze i određuju stručne ekipe za obavljanje asistencija. Prilikom upućivanja ekipe na zadatak dežurni starješina na osnovu zatečenog stanja vrši popunjavanje „Izvještaja o pružanju asistencije“ u koji se unose podaci o vrsti asistencije i ekipi koja vrši asistenciju. Po povratku sa zadatka u pomenuti Izvještaj vrši se popunjavanje informacija o samom toku asistencije i ovjerava potpisom dežurnog starješine.</w:t>
      </w:r>
    </w:p>
    <w:p w:rsidR="00F200E9" w:rsidRDefault="00545E9D" w:rsidP="000727F7">
      <w:pPr>
        <w:jc w:val="both"/>
        <w:rPr>
          <w:rFonts w:ascii="Arial" w:hAnsi="Arial" w:cs="Arial"/>
          <w:lang w:val="pl-PL"/>
        </w:rPr>
      </w:pPr>
      <w:r w:rsidRPr="002B36EB">
        <w:rPr>
          <w:rFonts w:ascii="Arial" w:hAnsi="Arial" w:cs="Arial"/>
          <w:lang w:val="pl-PL"/>
        </w:rPr>
        <w:t xml:space="preserve">          U toku godine izvršena je nabavka radnih uniformi za operativni sastav Službe, a način nošenja  i obaveze u vezi sa uniformom definisane su Pravilnikom o vrsti, izgledu, roku, načinu nošenja uniforme i lične zaštitne opreme pripadnika Službe zaštite i spašavanja Glavnog grada Podgorice. </w:t>
      </w:r>
      <w:r w:rsidR="002B36EB" w:rsidRPr="002B36EB">
        <w:rPr>
          <w:rFonts w:ascii="Arial" w:hAnsi="Arial" w:cs="Arial"/>
          <w:lang w:val="pl-PL"/>
        </w:rPr>
        <w:t xml:space="preserve">U narednom periodu odobrena su sredstva za nabavku sportske opreme i radne uniforme za pripadnike službe. </w:t>
      </w:r>
      <w:r w:rsidRPr="002B36EB">
        <w:rPr>
          <w:rFonts w:ascii="Arial" w:hAnsi="Arial" w:cs="Arial"/>
          <w:lang w:val="pl-PL"/>
        </w:rPr>
        <w:t xml:space="preserve">Uniformisanost pripadnika Službe na način savremenog izgleda službenog lica, sa uniformom koja po prvi put sadrži natpise sa zvanjem, imenom i prezimenom službenika, grbom Službe, državnim i grbom Glavnog grada, dodatno naglašava utisak disciplinovanosti u Službi i odaje utisak visokog nivoa profesionalnosti naših službenika.  </w:t>
      </w:r>
      <w:bookmarkEnd w:id="1"/>
    </w:p>
    <w:p w:rsidR="00277DF0" w:rsidRDefault="00277DF0" w:rsidP="00F200E9">
      <w:pPr>
        <w:rPr>
          <w:rFonts w:ascii="Arial" w:hAnsi="Arial" w:cs="Arial"/>
          <w:lang w:val="pl-PL"/>
        </w:rPr>
      </w:pPr>
      <w:bookmarkStart w:id="2" w:name="_GoBack"/>
      <w:bookmarkEnd w:id="2"/>
    </w:p>
    <w:p w:rsidR="00BC3866" w:rsidRDefault="00BC3866" w:rsidP="00F200E9">
      <w:pPr>
        <w:rPr>
          <w:rFonts w:ascii="Arial" w:hAnsi="Arial" w:cs="Arial"/>
          <w:lang w:val="pl-PL"/>
        </w:rPr>
      </w:pPr>
    </w:p>
    <w:p w:rsidR="00BC3866" w:rsidRDefault="00BC3866" w:rsidP="00F200E9">
      <w:pPr>
        <w:rPr>
          <w:rFonts w:ascii="Arial" w:hAnsi="Arial" w:cs="Arial"/>
          <w:lang w:val="pl-PL"/>
        </w:rPr>
      </w:pPr>
    </w:p>
    <w:p w:rsidR="00BC3866" w:rsidRDefault="00BC3866" w:rsidP="00F200E9">
      <w:pPr>
        <w:rPr>
          <w:rFonts w:ascii="Arial" w:hAnsi="Arial" w:cs="Arial"/>
          <w:lang w:val="pl-PL"/>
        </w:rPr>
      </w:pPr>
    </w:p>
    <w:p w:rsidR="00BC3866" w:rsidRPr="0035696B" w:rsidRDefault="00BC3866" w:rsidP="00BC3866">
      <w:pPr>
        <w:pStyle w:val="Heading1"/>
        <w:numPr>
          <w:ilvl w:val="0"/>
          <w:numId w:val="1"/>
        </w:numPr>
        <w:jc w:val="both"/>
        <w:rPr>
          <w:rFonts w:ascii="Arial" w:hAnsi="Arial" w:cs="Arial"/>
          <w:sz w:val="24"/>
          <w:szCs w:val="24"/>
          <w:highlight w:val="lightGray"/>
          <w:lang w:val="sr-Latn-CS"/>
        </w:rPr>
      </w:pPr>
      <w:r w:rsidRPr="0035696B">
        <w:rPr>
          <w:rFonts w:ascii="Arial" w:hAnsi="Arial" w:cs="Arial"/>
          <w:sz w:val="24"/>
          <w:szCs w:val="24"/>
          <w:highlight w:val="lightGray"/>
          <w:lang w:val="sr-Latn-CS"/>
        </w:rPr>
        <w:lastRenderedPageBreak/>
        <w:t>ORGANIZACIONA I KADROVSKA OSPOSOBLJENOST SLUŽBE ZAŠTITE I</w:t>
      </w:r>
    </w:p>
    <w:p w:rsidR="00BC3866" w:rsidRPr="00545E9D" w:rsidRDefault="00BC3866" w:rsidP="00BC3866">
      <w:pPr>
        <w:ind w:left="390"/>
        <w:rPr>
          <w:rFonts w:ascii="Arial" w:hAnsi="Arial" w:cs="Arial"/>
          <w:b/>
          <w:lang w:val="sr-Latn-CS"/>
        </w:rPr>
      </w:pPr>
      <w:r w:rsidRPr="0035696B">
        <w:rPr>
          <w:rFonts w:ascii="Arial" w:hAnsi="Arial" w:cs="Arial"/>
          <w:b/>
          <w:highlight w:val="lightGray"/>
          <w:lang w:val="sr-Latn-CS"/>
        </w:rPr>
        <w:t>SPAŠAVANJA</w:t>
      </w:r>
    </w:p>
    <w:p w:rsidR="0056033C" w:rsidRPr="0056033C" w:rsidRDefault="00BC3866" w:rsidP="0056033C">
      <w:pPr>
        <w:jc w:val="both"/>
        <w:rPr>
          <w:rFonts w:ascii="Arial" w:hAnsi="Arial" w:cs="Arial"/>
          <w:lang w:val="sr-Latn-CS"/>
        </w:rPr>
      </w:pPr>
      <w:r w:rsidRPr="004D0604">
        <w:rPr>
          <w:rFonts w:ascii="Arial" w:hAnsi="Arial" w:cs="Arial"/>
          <w:sz w:val="24"/>
          <w:szCs w:val="24"/>
          <w:lang w:val="sr-Latn-CS"/>
        </w:rPr>
        <w:t xml:space="preserve">      </w:t>
      </w:r>
      <w:r w:rsidR="006E4102">
        <w:rPr>
          <w:rFonts w:ascii="Arial" w:hAnsi="Arial" w:cs="Arial"/>
          <w:sz w:val="24"/>
          <w:szCs w:val="24"/>
          <w:lang w:val="sr-Latn-CS"/>
        </w:rPr>
        <w:t xml:space="preserve">   </w:t>
      </w:r>
      <w:r w:rsidRPr="004D0604">
        <w:rPr>
          <w:rFonts w:ascii="Arial" w:hAnsi="Arial" w:cs="Arial"/>
          <w:sz w:val="24"/>
          <w:szCs w:val="24"/>
          <w:lang w:val="sr-Latn-CS"/>
        </w:rPr>
        <w:t xml:space="preserve">  </w:t>
      </w:r>
      <w:r w:rsidR="0056033C" w:rsidRPr="0056033C">
        <w:rPr>
          <w:rFonts w:ascii="Arial" w:hAnsi="Arial" w:cs="Arial"/>
          <w:lang w:val="sr-Latn-CS"/>
        </w:rPr>
        <w:t>Polazeći od djelokruga Službe zaštite i spašavanja i vrste poslova koji se u njoj obavljaju, Pravilnikom o unutrašnjoj organizaciji i sistematizaciji Službe zaštite i spašavanja koji je donijet 28.januara 2020.godine, pored poslova komandira i zamjenika komandira, utvrđeni su poslovi za još 103 izvršioca, raspoređenih u okviru  sledećih organizacionih jedinica:</w:t>
      </w:r>
    </w:p>
    <w:p w:rsidR="0056033C" w:rsidRDefault="0056033C" w:rsidP="0056033C">
      <w:pPr>
        <w:pStyle w:val="BodyText"/>
        <w:jc w:val="both"/>
        <w:rPr>
          <w:rFonts w:ascii="Arial" w:hAnsi="Arial" w:cs="Arial"/>
          <w:b/>
          <w:bCs/>
          <w:lang w:val="sl-SI"/>
        </w:rPr>
      </w:pPr>
    </w:p>
    <w:p w:rsidR="0056033C" w:rsidRDefault="0056033C" w:rsidP="0056033C">
      <w:pPr>
        <w:spacing w:after="0"/>
        <w:jc w:val="both"/>
        <w:rPr>
          <w:rFonts w:ascii="Arial" w:hAnsi="Arial" w:cs="Arial"/>
          <w:bCs/>
          <w:lang w:val="pl-PL"/>
        </w:rPr>
      </w:pPr>
      <w:r>
        <w:rPr>
          <w:rFonts w:ascii="Arial" w:hAnsi="Arial" w:cs="Arial"/>
          <w:bCs/>
          <w:lang w:val="sl-SI"/>
        </w:rPr>
        <w:t xml:space="preserve">1. </w:t>
      </w:r>
      <w:r>
        <w:rPr>
          <w:rFonts w:ascii="Arial" w:hAnsi="Arial" w:cs="Arial"/>
          <w:bCs/>
          <w:lang w:val="pl-PL"/>
        </w:rPr>
        <w:t>Sektor za operativno-preventivno djelovanje:</w:t>
      </w:r>
    </w:p>
    <w:p w:rsidR="0056033C" w:rsidRDefault="0056033C" w:rsidP="0056033C">
      <w:pPr>
        <w:spacing w:after="0"/>
        <w:jc w:val="both"/>
        <w:rPr>
          <w:rFonts w:ascii="Arial" w:hAnsi="Arial" w:cs="Arial"/>
          <w:b/>
          <w:bCs/>
          <w:lang w:val="sl-SI"/>
        </w:rPr>
      </w:pPr>
      <w:r>
        <w:rPr>
          <w:rFonts w:ascii="Arial" w:hAnsi="Arial" w:cs="Arial"/>
          <w:lang w:val="sl-SI"/>
        </w:rPr>
        <w:t xml:space="preserve"> rukovodilac Sektora.............................................................................................1 izvršilac, </w:t>
      </w:r>
    </w:p>
    <w:p w:rsidR="0056033C" w:rsidRDefault="0056033C" w:rsidP="0056033C">
      <w:pPr>
        <w:spacing w:after="0"/>
        <w:jc w:val="both"/>
        <w:rPr>
          <w:rFonts w:ascii="Arial" w:hAnsi="Arial" w:cs="Arial"/>
          <w:lang w:val="sr-Latn-CS"/>
        </w:rPr>
      </w:pPr>
      <w:r>
        <w:rPr>
          <w:rFonts w:ascii="Arial" w:hAnsi="Arial" w:cs="Arial"/>
          <w:lang w:val="sl-SI"/>
        </w:rPr>
        <w:t xml:space="preserve"> četiri</w:t>
      </w:r>
      <w:r>
        <w:rPr>
          <w:rFonts w:ascii="Arial" w:hAnsi="Arial" w:cs="Arial"/>
          <w:lang w:val="sr-Latn-CS"/>
        </w:rPr>
        <w:t xml:space="preserve"> Odsjeka za operativno djelovanje (čini ih 12 grupa).................................77 izvršilaca,</w:t>
      </w:r>
    </w:p>
    <w:p w:rsidR="0056033C" w:rsidRDefault="0056033C" w:rsidP="0056033C">
      <w:pPr>
        <w:spacing w:after="0"/>
        <w:jc w:val="both"/>
        <w:rPr>
          <w:rFonts w:ascii="Arial" w:hAnsi="Arial" w:cs="Arial"/>
          <w:lang w:val="pl-PL"/>
        </w:rPr>
      </w:pPr>
      <w:r>
        <w:rPr>
          <w:rFonts w:ascii="Arial" w:hAnsi="Arial" w:cs="Arial"/>
          <w:lang w:val="sr-Latn-CS"/>
        </w:rPr>
        <w:t xml:space="preserve"> </w:t>
      </w:r>
      <w:r>
        <w:rPr>
          <w:rFonts w:ascii="Arial" w:hAnsi="Arial" w:cs="Arial"/>
          <w:lang w:val="pl-PL"/>
        </w:rPr>
        <w:t>Odsjek za poslove dežurstva, prevenciju, zaštitu na radu i fizičku obuku..........7 izvršilaca,</w:t>
      </w:r>
    </w:p>
    <w:p w:rsidR="0056033C" w:rsidRPr="0056033C" w:rsidRDefault="0056033C" w:rsidP="0056033C">
      <w:pPr>
        <w:spacing w:after="0"/>
        <w:jc w:val="both"/>
        <w:rPr>
          <w:rFonts w:ascii="Arial" w:hAnsi="Arial" w:cs="Arial"/>
          <w:sz w:val="24"/>
          <w:szCs w:val="24"/>
          <w:lang w:val="pl-PL"/>
        </w:rPr>
      </w:pPr>
      <w:r>
        <w:rPr>
          <w:rFonts w:ascii="Arial" w:hAnsi="Arial" w:cs="Arial"/>
          <w:lang w:val="sl-SI"/>
        </w:rPr>
        <w:t xml:space="preserve">  </w:t>
      </w:r>
    </w:p>
    <w:p w:rsidR="0056033C" w:rsidRDefault="0056033C" w:rsidP="0056033C">
      <w:pPr>
        <w:spacing w:after="0"/>
        <w:jc w:val="both"/>
        <w:rPr>
          <w:rFonts w:ascii="Arial" w:hAnsi="Arial" w:cs="Arial"/>
          <w:bCs/>
          <w:lang w:val="pl-PL"/>
        </w:rPr>
      </w:pPr>
      <w:r>
        <w:rPr>
          <w:rFonts w:ascii="Arial" w:hAnsi="Arial" w:cs="Arial"/>
          <w:bCs/>
          <w:lang w:val="pl-PL"/>
        </w:rPr>
        <w:t>2. Sektor za tehničke, pravne, finansijske i  zajedničke poslove:</w:t>
      </w:r>
    </w:p>
    <w:p w:rsidR="0056033C" w:rsidRDefault="0056033C" w:rsidP="0056033C">
      <w:pPr>
        <w:spacing w:after="0"/>
        <w:jc w:val="both"/>
        <w:rPr>
          <w:rFonts w:ascii="Arial" w:hAnsi="Arial" w:cs="Arial"/>
          <w:b/>
          <w:bCs/>
          <w:lang w:val="pl-PL"/>
        </w:rPr>
      </w:pPr>
      <w:r>
        <w:rPr>
          <w:rFonts w:ascii="Arial" w:hAnsi="Arial" w:cs="Arial"/>
          <w:lang w:val="sl-SI"/>
        </w:rPr>
        <w:t>rukovodilac Sektora...............................................................................................1 izvršilac,</w:t>
      </w:r>
    </w:p>
    <w:p w:rsidR="0056033C" w:rsidRDefault="0056033C" w:rsidP="0056033C">
      <w:pPr>
        <w:spacing w:after="0"/>
        <w:jc w:val="both"/>
        <w:rPr>
          <w:rFonts w:ascii="Arial" w:hAnsi="Arial" w:cs="Arial"/>
          <w:lang w:val="pl-PL"/>
        </w:rPr>
      </w:pPr>
      <w:r>
        <w:rPr>
          <w:rFonts w:ascii="Arial" w:hAnsi="Arial" w:cs="Arial"/>
          <w:lang w:val="pl-PL"/>
        </w:rPr>
        <w:t>Odsjek za tehničke poslove .........………………………………….……...........……7 izvršilaca,</w:t>
      </w:r>
    </w:p>
    <w:p w:rsidR="0056033C" w:rsidRDefault="0056033C" w:rsidP="0056033C">
      <w:pPr>
        <w:spacing w:after="0"/>
        <w:jc w:val="both"/>
        <w:rPr>
          <w:rFonts w:ascii="Arial" w:hAnsi="Arial" w:cs="Arial"/>
          <w:lang w:val="pl-PL"/>
        </w:rPr>
      </w:pPr>
      <w:r>
        <w:rPr>
          <w:rFonts w:ascii="Arial" w:hAnsi="Arial" w:cs="Arial"/>
          <w:lang w:val="pl-PL"/>
        </w:rPr>
        <w:t>Odsjek za pravne, finansijske i zajedničke poslove…….....………...........………10 izvršilaca.</w:t>
      </w:r>
    </w:p>
    <w:p w:rsidR="0056033C" w:rsidRPr="00BB4C95" w:rsidRDefault="0056033C" w:rsidP="0056033C">
      <w:pPr>
        <w:rPr>
          <w:lang w:val="pl-PL"/>
        </w:rPr>
      </w:pPr>
    </w:p>
    <w:p w:rsidR="00BC3866" w:rsidRPr="004D0604" w:rsidRDefault="0056033C" w:rsidP="00BC3866">
      <w:pPr>
        <w:jc w:val="both"/>
        <w:rPr>
          <w:rFonts w:ascii="Arial" w:hAnsi="Arial" w:cs="Arial"/>
          <w:lang w:val="sr-Latn-CS"/>
        </w:rPr>
      </w:pPr>
      <w:r>
        <w:rPr>
          <w:rFonts w:ascii="Arial" w:hAnsi="Arial" w:cs="Arial"/>
          <w:lang w:val="sr-Latn-CS"/>
        </w:rPr>
        <w:t xml:space="preserve">       </w:t>
      </w:r>
      <w:r w:rsidR="006E4102">
        <w:rPr>
          <w:rFonts w:ascii="Arial" w:hAnsi="Arial" w:cs="Arial"/>
          <w:lang w:val="sr-Latn-CS"/>
        </w:rPr>
        <w:t xml:space="preserve">  </w:t>
      </w:r>
      <w:r>
        <w:rPr>
          <w:rFonts w:ascii="Arial" w:hAnsi="Arial" w:cs="Arial"/>
          <w:lang w:val="sr-Latn-CS"/>
        </w:rPr>
        <w:t xml:space="preserve"> </w:t>
      </w:r>
      <w:r w:rsidR="00BC3866" w:rsidRPr="004D0604">
        <w:rPr>
          <w:rFonts w:ascii="Arial" w:hAnsi="Arial" w:cs="Arial"/>
          <w:lang w:val="sr-Latn-CS"/>
        </w:rPr>
        <w:t>Potrebna kvalifikaciona struktura zaposlenih, propisana aktom o sistematizaciji:</w:t>
      </w:r>
    </w:p>
    <w:p w:rsidR="00BC3866" w:rsidRDefault="00BC3866" w:rsidP="00BC3866">
      <w:pPr>
        <w:numPr>
          <w:ilvl w:val="0"/>
          <w:numId w:val="2"/>
        </w:numPr>
        <w:spacing w:after="0" w:line="240" w:lineRule="auto"/>
        <w:jc w:val="both"/>
        <w:rPr>
          <w:rFonts w:ascii="Arial" w:hAnsi="Arial" w:cs="Arial"/>
          <w:lang w:val="sr-Latn-CS"/>
        </w:rPr>
      </w:pPr>
      <w:r>
        <w:rPr>
          <w:rFonts w:ascii="Arial" w:hAnsi="Arial" w:cs="Arial"/>
          <w:lang w:val="sr-Latn-CS"/>
        </w:rPr>
        <w:t>I</w:t>
      </w:r>
      <w:r>
        <w:rPr>
          <w:rFonts w:ascii="Arial" w:hAnsi="Arial" w:cs="Arial"/>
          <w:vertAlign w:val="subscript"/>
          <w:lang w:val="sr-Latn-CS"/>
        </w:rPr>
        <w:t>2</w:t>
      </w:r>
      <w:r>
        <w:rPr>
          <w:rFonts w:ascii="Arial" w:hAnsi="Arial" w:cs="Arial"/>
          <w:lang w:val="sr-Latn-CS"/>
        </w:rPr>
        <w:t xml:space="preserve"> nivo kvalifikacije obrazovanja                                                  </w:t>
      </w:r>
      <w:r w:rsidR="0056033C">
        <w:rPr>
          <w:rFonts w:ascii="Arial" w:hAnsi="Arial" w:cs="Arial"/>
          <w:lang w:val="sr-Latn-CS"/>
        </w:rPr>
        <w:t>2</w:t>
      </w:r>
      <w:r>
        <w:rPr>
          <w:rFonts w:ascii="Arial" w:hAnsi="Arial" w:cs="Arial"/>
          <w:lang w:val="sr-Latn-CS"/>
        </w:rPr>
        <w:t xml:space="preserve"> </w:t>
      </w:r>
      <w:r w:rsidR="001B6D30">
        <w:rPr>
          <w:rFonts w:ascii="Arial" w:hAnsi="Arial" w:cs="Arial"/>
          <w:lang w:val="sr-Latn-CS"/>
        </w:rPr>
        <w:t xml:space="preserve"> </w:t>
      </w:r>
      <w:r>
        <w:rPr>
          <w:rFonts w:ascii="Arial" w:hAnsi="Arial" w:cs="Arial"/>
          <w:lang w:val="sr-Latn-CS"/>
        </w:rPr>
        <w:t>izvršioca</w:t>
      </w:r>
    </w:p>
    <w:p w:rsidR="00BC3866" w:rsidRDefault="00BC3866" w:rsidP="00BC3866">
      <w:pPr>
        <w:numPr>
          <w:ilvl w:val="0"/>
          <w:numId w:val="2"/>
        </w:numPr>
        <w:spacing w:after="0" w:line="240" w:lineRule="auto"/>
        <w:jc w:val="both"/>
        <w:rPr>
          <w:rFonts w:ascii="Arial" w:hAnsi="Arial" w:cs="Arial"/>
          <w:lang w:val="sr-Latn-CS"/>
        </w:rPr>
      </w:pPr>
      <w:r>
        <w:rPr>
          <w:rFonts w:ascii="Arial" w:hAnsi="Arial" w:cs="Arial"/>
          <w:lang w:val="sr-Latn-CS"/>
        </w:rPr>
        <w:t xml:space="preserve">najmanje III nivo kvalifikacije obrazovanja                             </w:t>
      </w:r>
      <w:r w:rsidR="0056033C">
        <w:rPr>
          <w:rFonts w:ascii="Arial" w:hAnsi="Arial" w:cs="Arial"/>
          <w:lang w:val="sr-Latn-CS"/>
        </w:rPr>
        <w:t xml:space="preserve"> </w:t>
      </w:r>
      <w:r>
        <w:rPr>
          <w:rFonts w:ascii="Arial" w:hAnsi="Arial" w:cs="Arial"/>
          <w:lang w:val="sr-Latn-CS"/>
        </w:rPr>
        <w:t xml:space="preserve">  7</w:t>
      </w:r>
      <w:r w:rsidR="0056033C">
        <w:rPr>
          <w:rFonts w:ascii="Arial" w:hAnsi="Arial" w:cs="Arial"/>
          <w:lang w:val="sr-Latn-CS"/>
        </w:rPr>
        <w:t>7</w:t>
      </w:r>
      <w:r>
        <w:rPr>
          <w:rFonts w:ascii="Arial" w:hAnsi="Arial" w:cs="Arial"/>
          <w:lang w:val="sr-Latn-CS"/>
        </w:rPr>
        <w:t xml:space="preserve"> izvršilaca</w:t>
      </w:r>
    </w:p>
    <w:p w:rsidR="00BC3866" w:rsidRDefault="00BC3866" w:rsidP="00BC3866">
      <w:pPr>
        <w:numPr>
          <w:ilvl w:val="0"/>
          <w:numId w:val="2"/>
        </w:numPr>
        <w:spacing w:after="0" w:line="240" w:lineRule="auto"/>
        <w:jc w:val="both"/>
        <w:rPr>
          <w:rFonts w:ascii="Arial" w:hAnsi="Arial" w:cs="Arial"/>
          <w:lang w:val="sr-Latn-CS"/>
        </w:rPr>
      </w:pPr>
      <w:r>
        <w:rPr>
          <w:rFonts w:ascii="Arial" w:hAnsi="Arial" w:cs="Arial"/>
          <w:lang w:val="sr-Latn-CS"/>
        </w:rPr>
        <w:t>IV</w:t>
      </w:r>
      <w:r>
        <w:rPr>
          <w:rFonts w:ascii="Arial" w:hAnsi="Arial" w:cs="Arial"/>
          <w:vertAlign w:val="subscript"/>
          <w:lang w:val="sr-Latn-CS"/>
        </w:rPr>
        <w:t>1</w:t>
      </w:r>
      <w:r>
        <w:rPr>
          <w:rFonts w:ascii="Arial" w:hAnsi="Arial" w:cs="Arial"/>
          <w:lang w:val="sr-Latn-CS"/>
        </w:rPr>
        <w:t xml:space="preserve"> kvalifikacije obrazovanja                                                     1</w:t>
      </w:r>
      <w:r w:rsidR="0056033C">
        <w:rPr>
          <w:rFonts w:ascii="Arial" w:hAnsi="Arial" w:cs="Arial"/>
          <w:lang w:val="sr-Latn-CS"/>
        </w:rPr>
        <w:t>2</w:t>
      </w:r>
      <w:r>
        <w:rPr>
          <w:rFonts w:ascii="Arial" w:hAnsi="Arial" w:cs="Arial"/>
          <w:lang w:val="sr-Latn-CS"/>
        </w:rPr>
        <w:t xml:space="preserve"> </w:t>
      </w:r>
      <w:r w:rsidR="001B6D30">
        <w:rPr>
          <w:rFonts w:ascii="Arial" w:hAnsi="Arial" w:cs="Arial"/>
          <w:lang w:val="sr-Latn-CS"/>
        </w:rPr>
        <w:t xml:space="preserve"> </w:t>
      </w:r>
      <w:r>
        <w:rPr>
          <w:rFonts w:ascii="Arial" w:hAnsi="Arial" w:cs="Arial"/>
          <w:lang w:val="sr-Latn-CS"/>
        </w:rPr>
        <w:t>izvršilaca</w:t>
      </w:r>
    </w:p>
    <w:p w:rsidR="00BC3866" w:rsidRDefault="00BC3866" w:rsidP="00BC3866">
      <w:pPr>
        <w:numPr>
          <w:ilvl w:val="0"/>
          <w:numId w:val="2"/>
        </w:numPr>
        <w:spacing w:after="0" w:line="240" w:lineRule="auto"/>
        <w:jc w:val="both"/>
        <w:rPr>
          <w:rFonts w:ascii="Arial" w:hAnsi="Arial" w:cs="Arial"/>
          <w:lang w:val="sr-Latn-CS"/>
        </w:rPr>
      </w:pPr>
      <w:r>
        <w:rPr>
          <w:rFonts w:ascii="Arial" w:hAnsi="Arial" w:cs="Arial"/>
          <w:lang w:val="sr-Latn-CS"/>
        </w:rPr>
        <w:t>VII</w:t>
      </w:r>
      <w:r>
        <w:rPr>
          <w:rFonts w:ascii="Arial" w:hAnsi="Arial" w:cs="Arial"/>
          <w:vertAlign w:val="subscript"/>
          <w:lang w:val="sr-Latn-CS"/>
        </w:rPr>
        <w:t>1</w:t>
      </w:r>
      <w:r>
        <w:rPr>
          <w:rFonts w:ascii="Arial" w:hAnsi="Arial" w:cs="Arial"/>
          <w:lang w:val="sr-Latn-CS"/>
        </w:rPr>
        <w:t xml:space="preserve"> nivo kvalifikacije obrazovanja                                             </w:t>
      </w:r>
      <w:r w:rsidR="0056033C">
        <w:rPr>
          <w:rFonts w:ascii="Arial" w:hAnsi="Arial" w:cs="Arial"/>
          <w:lang w:val="sr-Latn-CS"/>
        </w:rPr>
        <w:t>14</w:t>
      </w:r>
      <w:r w:rsidR="001B6D30">
        <w:rPr>
          <w:rFonts w:ascii="Arial" w:hAnsi="Arial" w:cs="Arial"/>
          <w:lang w:val="sr-Latn-CS"/>
        </w:rPr>
        <w:t xml:space="preserve"> </w:t>
      </w:r>
      <w:r>
        <w:rPr>
          <w:rFonts w:ascii="Arial" w:hAnsi="Arial" w:cs="Arial"/>
          <w:lang w:val="sr-Latn-CS"/>
        </w:rPr>
        <w:t xml:space="preserve"> izvršilaca</w:t>
      </w:r>
    </w:p>
    <w:p w:rsidR="00BC3866" w:rsidRDefault="00BC3866" w:rsidP="00BC3866">
      <w:pPr>
        <w:ind w:left="720"/>
        <w:jc w:val="both"/>
        <w:rPr>
          <w:rFonts w:ascii="Arial" w:hAnsi="Arial" w:cs="Arial"/>
          <w:lang w:val="sr-Latn-CS"/>
        </w:rPr>
      </w:pPr>
    </w:p>
    <w:p w:rsidR="00BC3866" w:rsidRDefault="00BC3866" w:rsidP="00BC3866">
      <w:pPr>
        <w:jc w:val="both"/>
        <w:rPr>
          <w:rFonts w:ascii="Arial" w:hAnsi="Arial" w:cs="Arial"/>
          <w:lang w:val="sr-Latn-CS"/>
        </w:rPr>
      </w:pPr>
      <w:r>
        <w:rPr>
          <w:rFonts w:ascii="Arial" w:hAnsi="Arial" w:cs="Arial"/>
          <w:lang w:val="sr-Latn-CS"/>
        </w:rPr>
        <w:t xml:space="preserve">      </w:t>
      </w:r>
      <w:r w:rsidR="006E4102">
        <w:rPr>
          <w:rFonts w:ascii="Arial" w:hAnsi="Arial" w:cs="Arial"/>
          <w:lang w:val="sr-Latn-CS"/>
        </w:rPr>
        <w:t xml:space="preserve">  </w:t>
      </w:r>
      <w:r>
        <w:rPr>
          <w:rFonts w:ascii="Arial" w:hAnsi="Arial" w:cs="Arial"/>
          <w:lang w:val="sr-Latn-CS"/>
        </w:rPr>
        <w:t xml:space="preserve"> T</w:t>
      </w:r>
      <w:r w:rsidRPr="004D0604">
        <w:rPr>
          <w:rFonts w:ascii="Arial" w:hAnsi="Arial" w:cs="Arial"/>
          <w:lang w:val="sr-Latn-CS"/>
        </w:rPr>
        <w:t xml:space="preserve">okom izvještajnog perioda </w:t>
      </w:r>
      <w:r>
        <w:rPr>
          <w:rFonts w:ascii="Arial" w:hAnsi="Arial" w:cs="Arial"/>
          <w:lang w:val="sr-Latn-CS"/>
        </w:rPr>
        <w:t>prestao je radni odnos:</w:t>
      </w:r>
    </w:p>
    <w:p w:rsidR="00BC3866" w:rsidRDefault="0056033C" w:rsidP="00BC3866">
      <w:pPr>
        <w:numPr>
          <w:ilvl w:val="0"/>
          <w:numId w:val="2"/>
        </w:numPr>
        <w:spacing w:after="0" w:line="240" w:lineRule="auto"/>
        <w:jc w:val="both"/>
        <w:rPr>
          <w:rFonts w:ascii="Arial" w:hAnsi="Arial" w:cs="Arial"/>
          <w:lang w:val="sr-Latn-CS"/>
        </w:rPr>
      </w:pPr>
      <w:r>
        <w:rPr>
          <w:rFonts w:ascii="Arial" w:hAnsi="Arial" w:cs="Arial"/>
          <w:lang w:val="sr-Latn-CS"/>
        </w:rPr>
        <w:t>četvorici</w:t>
      </w:r>
      <w:r w:rsidR="00BC3866">
        <w:rPr>
          <w:rFonts w:ascii="Arial" w:hAnsi="Arial" w:cs="Arial"/>
          <w:lang w:val="sr-Latn-CS"/>
        </w:rPr>
        <w:t xml:space="preserve"> zaposlenih po sporazumu uz isplatu otpremnine,</w:t>
      </w:r>
    </w:p>
    <w:p w:rsidR="00BC3866" w:rsidRDefault="00BC3866" w:rsidP="00BC3866">
      <w:pPr>
        <w:numPr>
          <w:ilvl w:val="0"/>
          <w:numId w:val="2"/>
        </w:numPr>
        <w:spacing w:after="0" w:line="240" w:lineRule="auto"/>
        <w:jc w:val="both"/>
        <w:rPr>
          <w:rFonts w:ascii="Arial" w:hAnsi="Arial" w:cs="Arial"/>
          <w:lang w:val="sr-Latn-CS"/>
        </w:rPr>
      </w:pPr>
      <w:r>
        <w:rPr>
          <w:rFonts w:ascii="Arial" w:hAnsi="Arial" w:cs="Arial"/>
          <w:lang w:val="sr-Latn-CS"/>
        </w:rPr>
        <w:t>jednom zaposlenom zbog ostvarivanja prava na invalidsku penziju</w:t>
      </w:r>
      <w:r w:rsidR="0056033C">
        <w:rPr>
          <w:rFonts w:ascii="Arial" w:hAnsi="Arial" w:cs="Arial"/>
          <w:lang w:val="sr-Latn-CS"/>
        </w:rPr>
        <w:t>.</w:t>
      </w:r>
    </w:p>
    <w:p w:rsidR="00BC3866" w:rsidRPr="004D0604" w:rsidRDefault="00BC3866" w:rsidP="00BC3866">
      <w:pPr>
        <w:ind w:left="720"/>
        <w:jc w:val="both"/>
        <w:rPr>
          <w:rFonts w:ascii="Arial" w:hAnsi="Arial" w:cs="Arial"/>
          <w:lang w:val="sr-Latn-CS"/>
        </w:rPr>
      </w:pPr>
    </w:p>
    <w:p w:rsidR="00BC3866" w:rsidRDefault="00BC3866" w:rsidP="00BC3866">
      <w:pPr>
        <w:jc w:val="both"/>
        <w:rPr>
          <w:rFonts w:ascii="Arial" w:hAnsi="Arial" w:cs="Arial"/>
          <w:lang w:val="sr-Latn-CS"/>
        </w:rPr>
      </w:pPr>
      <w:r w:rsidRPr="004D0604">
        <w:rPr>
          <w:rFonts w:ascii="Arial" w:hAnsi="Arial" w:cs="Arial"/>
          <w:lang w:val="sr-Latn-CS"/>
        </w:rPr>
        <w:t xml:space="preserve">      </w:t>
      </w:r>
      <w:r w:rsidR="006E4102">
        <w:rPr>
          <w:rFonts w:ascii="Arial" w:hAnsi="Arial" w:cs="Arial"/>
          <w:lang w:val="sr-Latn-CS"/>
        </w:rPr>
        <w:t xml:space="preserve">  </w:t>
      </w:r>
      <w:r w:rsidRPr="004D0604">
        <w:rPr>
          <w:rFonts w:ascii="Arial" w:hAnsi="Arial" w:cs="Arial"/>
          <w:lang w:val="sr-Latn-CS"/>
        </w:rPr>
        <w:t xml:space="preserve"> Tokom izvještajnog perioda</w:t>
      </w:r>
      <w:r>
        <w:rPr>
          <w:rFonts w:ascii="Arial" w:hAnsi="Arial" w:cs="Arial"/>
          <w:lang w:val="sr-Latn-CS"/>
        </w:rPr>
        <w:t>:</w:t>
      </w:r>
    </w:p>
    <w:p w:rsidR="00BC3866" w:rsidRDefault="00BC3866" w:rsidP="00BC3866">
      <w:pPr>
        <w:numPr>
          <w:ilvl w:val="0"/>
          <w:numId w:val="2"/>
        </w:numPr>
        <w:spacing w:after="0" w:line="240" w:lineRule="auto"/>
        <w:jc w:val="both"/>
        <w:rPr>
          <w:rFonts w:ascii="Arial" w:hAnsi="Arial" w:cs="Arial"/>
          <w:lang w:val="sr-Latn-CS"/>
        </w:rPr>
      </w:pPr>
      <w:r w:rsidRPr="004D0604">
        <w:rPr>
          <w:rFonts w:ascii="Arial" w:hAnsi="Arial" w:cs="Arial"/>
          <w:lang w:val="sr-Latn-CS"/>
        </w:rPr>
        <w:t xml:space="preserve"> internim oglasom </w:t>
      </w:r>
      <w:r>
        <w:rPr>
          <w:rFonts w:ascii="Arial" w:hAnsi="Arial" w:cs="Arial"/>
          <w:lang w:val="sr-Latn-CS"/>
        </w:rPr>
        <w:t>jedan zaposleni je zasnovao radni odnos</w:t>
      </w:r>
      <w:r w:rsidR="0056033C">
        <w:rPr>
          <w:rFonts w:ascii="Arial" w:hAnsi="Arial" w:cs="Arial"/>
          <w:lang w:val="sr-Latn-CS"/>
        </w:rPr>
        <w:t xml:space="preserve"> na neodređeno vrijeme,</w:t>
      </w:r>
    </w:p>
    <w:p w:rsidR="00BC3866" w:rsidRDefault="00BC3866" w:rsidP="00BC3866">
      <w:pPr>
        <w:numPr>
          <w:ilvl w:val="0"/>
          <w:numId w:val="2"/>
        </w:numPr>
        <w:spacing w:after="0" w:line="240" w:lineRule="auto"/>
        <w:jc w:val="both"/>
        <w:rPr>
          <w:rFonts w:ascii="Arial" w:hAnsi="Arial" w:cs="Arial"/>
          <w:lang w:val="sr-Latn-CS"/>
        </w:rPr>
      </w:pPr>
      <w:r>
        <w:rPr>
          <w:rFonts w:ascii="Arial" w:hAnsi="Arial" w:cs="Arial"/>
          <w:lang w:val="sr-Latn-CS"/>
        </w:rPr>
        <w:t xml:space="preserve">javnim oglasom </w:t>
      </w:r>
      <w:r w:rsidR="0056033C">
        <w:rPr>
          <w:rFonts w:ascii="Arial" w:hAnsi="Arial" w:cs="Arial"/>
          <w:lang w:val="sr-Latn-CS"/>
        </w:rPr>
        <w:t>pet</w:t>
      </w:r>
      <w:r>
        <w:rPr>
          <w:rFonts w:ascii="Arial" w:hAnsi="Arial" w:cs="Arial"/>
          <w:lang w:val="sr-Latn-CS"/>
        </w:rPr>
        <w:t xml:space="preserve"> izvrši</w:t>
      </w:r>
      <w:r w:rsidR="0056033C">
        <w:rPr>
          <w:rFonts w:ascii="Arial" w:hAnsi="Arial" w:cs="Arial"/>
          <w:lang w:val="sr-Latn-CS"/>
        </w:rPr>
        <w:t>la</w:t>
      </w:r>
      <w:r>
        <w:rPr>
          <w:rFonts w:ascii="Arial" w:hAnsi="Arial" w:cs="Arial"/>
          <w:lang w:val="sr-Latn-CS"/>
        </w:rPr>
        <w:t>ca zasnova</w:t>
      </w:r>
      <w:r w:rsidR="001B6D30">
        <w:rPr>
          <w:rFonts w:ascii="Arial" w:hAnsi="Arial" w:cs="Arial"/>
          <w:lang w:val="sr-Latn-CS"/>
        </w:rPr>
        <w:t>la</w:t>
      </w:r>
      <w:r>
        <w:rPr>
          <w:rFonts w:ascii="Arial" w:hAnsi="Arial" w:cs="Arial"/>
          <w:lang w:val="sr-Latn-CS"/>
        </w:rPr>
        <w:t xml:space="preserve"> </w:t>
      </w:r>
      <w:r w:rsidR="001B6D30">
        <w:rPr>
          <w:rFonts w:ascii="Arial" w:hAnsi="Arial" w:cs="Arial"/>
          <w:lang w:val="sr-Latn-CS"/>
        </w:rPr>
        <w:t>su</w:t>
      </w:r>
      <w:r>
        <w:rPr>
          <w:rFonts w:ascii="Arial" w:hAnsi="Arial" w:cs="Arial"/>
          <w:lang w:val="sr-Latn-CS"/>
        </w:rPr>
        <w:t xml:space="preserve"> radni odnos na neodređeno vrijeme. </w:t>
      </w:r>
    </w:p>
    <w:p w:rsidR="00BC3866" w:rsidRDefault="00BC3866" w:rsidP="00BC3866">
      <w:pPr>
        <w:ind w:left="720"/>
        <w:jc w:val="both"/>
        <w:rPr>
          <w:rFonts w:ascii="Arial" w:hAnsi="Arial" w:cs="Arial"/>
          <w:lang w:val="sr-Latn-CS"/>
        </w:rPr>
      </w:pPr>
    </w:p>
    <w:p w:rsidR="00BC3866" w:rsidRDefault="00BC3866" w:rsidP="00BC3866">
      <w:pPr>
        <w:jc w:val="both"/>
        <w:rPr>
          <w:rFonts w:ascii="Arial" w:hAnsi="Arial" w:cs="Arial"/>
          <w:lang w:val="sr-Latn-CS"/>
        </w:rPr>
      </w:pPr>
      <w:r w:rsidRPr="004D0604">
        <w:rPr>
          <w:rFonts w:ascii="Arial" w:hAnsi="Arial" w:cs="Arial"/>
          <w:lang w:val="sr-Latn-CS"/>
        </w:rPr>
        <w:t xml:space="preserve">         Radi </w:t>
      </w:r>
      <w:r w:rsidR="006E4102">
        <w:rPr>
          <w:rFonts w:ascii="Arial" w:hAnsi="Arial" w:cs="Arial"/>
          <w:lang w:val="sr-Latn-CS"/>
        </w:rPr>
        <w:t xml:space="preserve">povećanog obima posla tokom požarne sezone na </w:t>
      </w:r>
      <w:r>
        <w:rPr>
          <w:rFonts w:ascii="Arial" w:hAnsi="Arial" w:cs="Arial"/>
          <w:lang w:val="sr-Latn-CS"/>
        </w:rPr>
        <w:t>vatrogasno-</w:t>
      </w:r>
      <w:r w:rsidRPr="004D0604">
        <w:rPr>
          <w:rFonts w:ascii="Arial" w:hAnsi="Arial" w:cs="Arial"/>
          <w:lang w:val="sr-Latn-CS"/>
        </w:rPr>
        <w:t>spasilačk</w:t>
      </w:r>
      <w:r>
        <w:rPr>
          <w:rFonts w:ascii="Arial" w:hAnsi="Arial" w:cs="Arial"/>
          <w:lang w:val="sr-Latn-CS"/>
        </w:rPr>
        <w:t>i</w:t>
      </w:r>
      <w:r w:rsidR="006E4102">
        <w:rPr>
          <w:rFonts w:ascii="Arial" w:hAnsi="Arial" w:cs="Arial"/>
          <w:lang w:val="sr-Latn-CS"/>
        </w:rPr>
        <w:t>m</w:t>
      </w:r>
      <w:r w:rsidRPr="004D0604">
        <w:rPr>
          <w:rFonts w:ascii="Arial" w:hAnsi="Arial" w:cs="Arial"/>
          <w:lang w:val="sr-Latn-CS"/>
        </w:rPr>
        <w:t xml:space="preserve"> poslov</w:t>
      </w:r>
      <w:r w:rsidR="006E4102">
        <w:rPr>
          <w:rFonts w:ascii="Arial" w:hAnsi="Arial" w:cs="Arial"/>
          <w:lang w:val="sr-Latn-CS"/>
        </w:rPr>
        <w:t>ima</w:t>
      </w:r>
      <w:r w:rsidRPr="004D0604">
        <w:rPr>
          <w:rFonts w:ascii="Arial" w:hAnsi="Arial" w:cs="Arial"/>
          <w:lang w:val="sr-Latn-CS"/>
        </w:rPr>
        <w:t>, u radni odnos na određeno vrijeme, nakon javnog oglasa,  primljeno je 2</w:t>
      </w:r>
      <w:r w:rsidR="006E4102">
        <w:rPr>
          <w:rFonts w:ascii="Arial" w:hAnsi="Arial" w:cs="Arial"/>
          <w:lang w:val="sr-Latn-CS"/>
        </w:rPr>
        <w:t>0</w:t>
      </w:r>
      <w:r w:rsidRPr="004D0604">
        <w:rPr>
          <w:rFonts w:ascii="Arial" w:hAnsi="Arial" w:cs="Arial"/>
          <w:lang w:val="sr-Latn-CS"/>
        </w:rPr>
        <w:t xml:space="preserve"> </w:t>
      </w:r>
      <w:r>
        <w:rPr>
          <w:rFonts w:ascii="Arial" w:hAnsi="Arial" w:cs="Arial"/>
          <w:lang w:val="sr-Latn-CS"/>
        </w:rPr>
        <w:t>vatrogasaca-</w:t>
      </w:r>
      <w:r w:rsidRPr="004D0604">
        <w:rPr>
          <w:rFonts w:ascii="Arial" w:hAnsi="Arial" w:cs="Arial"/>
          <w:lang w:val="sr-Latn-CS"/>
        </w:rPr>
        <w:t>spasilaca u trajanju od 3 mjeseca.</w:t>
      </w:r>
    </w:p>
    <w:p w:rsidR="001B6D30" w:rsidRDefault="001B6D30" w:rsidP="001B6D30">
      <w:pPr>
        <w:tabs>
          <w:tab w:val="left" w:pos="567"/>
        </w:tabs>
        <w:jc w:val="both"/>
        <w:rPr>
          <w:rFonts w:ascii="Arial" w:hAnsi="Arial" w:cs="Arial"/>
          <w:lang w:val="sr-Latn-CS"/>
        </w:rPr>
      </w:pPr>
      <w:r>
        <w:rPr>
          <w:rFonts w:ascii="Arial" w:hAnsi="Arial" w:cs="Arial"/>
          <w:lang w:val="sr-Latn-CS"/>
        </w:rPr>
        <w:t xml:space="preserve">          Nakon okončanja konkursnog postupka imenovan je komandir Službe zaštite i spašavanja.</w:t>
      </w:r>
    </w:p>
    <w:p w:rsidR="00BC3866" w:rsidRDefault="001B6D30" w:rsidP="00BC3866">
      <w:pPr>
        <w:jc w:val="both"/>
        <w:rPr>
          <w:rFonts w:ascii="Arial" w:hAnsi="Arial" w:cs="Arial"/>
          <w:lang w:val="sr-Latn-CS"/>
        </w:rPr>
      </w:pPr>
      <w:r>
        <w:rPr>
          <w:rFonts w:ascii="Arial" w:hAnsi="Arial" w:cs="Arial"/>
          <w:lang w:val="sr-Latn-CS"/>
        </w:rPr>
        <w:t xml:space="preserve">         </w:t>
      </w:r>
      <w:r w:rsidR="00BC3866" w:rsidRPr="004D0604">
        <w:rPr>
          <w:rFonts w:ascii="Arial" w:hAnsi="Arial" w:cs="Arial"/>
          <w:lang w:val="sr-Latn-CS"/>
        </w:rPr>
        <w:t xml:space="preserve"> Na kraju izvještajnog perioda 9</w:t>
      </w:r>
      <w:r w:rsidR="006E4102">
        <w:rPr>
          <w:rFonts w:ascii="Arial" w:hAnsi="Arial" w:cs="Arial"/>
          <w:lang w:val="sr-Latn-CS"/>
        </w:rPr>
        <w:t>3</w:t>
      </w:r>
      <w:r w:rsidR="00BC3866" w:rsidRPr="004D0604">
        <w:rPr>
          <w:rFonts w:ascii="Arial" w:hAnsi="Arial" w:cs="Arial"/>
          <w:lang w:val="sr-Latn-CS"/>
        </w:rPr>
        <w:t xml:space="preserve">  izvršioca  </w:t>
      </w:r>
      <w:r w:rsidR="00BC3866">
        <w:rPr>
          <w:rFonts w:ascii="Arial" w:hAnsi="Arial" w:cs="Arial"/>
          <w:lang w:val="sr-Latn-CS"/>
        </w:rPr>
        <w:t xml:space="preserve">su </w:t>
      </w:r>
      <w:r w:rsidR="00BC3866" w:rsidRPr="004D0604">
        <w:rPr>
          <w:rFonts w:ascii="Arial" w:hAnsi="Arial" w:cs="Arial"/>
          <w:lang w:val="sr-Latn-CS"/>
        </w:rPr>
        <w:t>se nalazil</w:t>
      </w:r>
      <w:r w:rsidR="00BC3866">
        <w:rPr>
          <w:rFonts w:ascii="Arial" w:hAnsi="Arial" w:cs="Arial"/>
          <w:lang w:val="sr-Latn-CS"/>
        </w:rPr>
        <w:t>a</w:t>
      </w:r>
      <w:r w:rsidR="00BC3866" w:rsidRPr="004D0604">
        <w:rPr>
          <w:rFonts w:ascii="Arial" w:hAnsi="Arial" w:cs="Arial"/>
          <w:lang w:val="sr-Latn-CS"/>
        </w:rPr>
        <w:t xml:space="preserve"> u radnom odnosu na neodređeno vrijeme.</w:t>
      </w:r>
    </w:p>
    <w:p w:rsidR="00BC3866" w:rsidRDefault="006E4102" w:rsidP="001B6D30">
      <w:pPr>
        <w:tabs>
          <w:tab w:val="left" w:pos="567"/>
        </w:tabs>
        <w:jc w:val="both"/>
        <w:rPr>
          <w:rFonts w:ascii="Arial" w:hAnsi="Arial" w:cs="Arial"/>
          <w:lang w:val="sr-Latn-CS"/>
        </w:rPr>
      </w:pPr>
      <w:r>
        <w:rPr>
          <w:rFonts w:ascii="Arial" w:hAnsi="Arial" w:cs="Arial"/>
          <w:lang w:val="sr-Latn-CS"/>
        </w:rPr>
        <w:t xml:space="preserve">         </w:t>
      </w:r>
      <w:r w:rsidR="00BC3866">
        <w:rPr>
          <w:rFonts w:ascii="Arial" w:hAnsi="Arial" w:cs="Arial"/>
          <w:lang w:val="sr-Latn-CS"/>
        </w:rPr>
        <w:t xml:space="preserve">    Dana 11.decembra 20</w:t>
      </w:r>
      <w:r>
        <w:rPr>
          <w:rFonts w:ascii="Arial" w:hAnsi="Arial" w:cs="Arial"/>
          <w:lang w:val="sr-Latn-CS"/>
        </w:rPr>
        <w:t>20</w:t>
      </w:r>
      <w:r w:rsidR="00BC3866">
        <w:rPr>
          <w:rFonts w:ascii="Arial" w:hAnsi="Arial" w:cs="Arial"/>
          <w:lang w:val="sr-Latn-CS"/>
        </w:rPr>
        <w:t xml:space="preserve">.godine donijet je </w:t>
      </w:r>
      <w:r>
        <w:rPr>
          <w:rFonts w:ascii="Arial" w:hAnsi="Arial" w:cs="Arial"/>
          <w:lang w:val="sr-Latn-CS"/>
        </w:rPr>
        <w:t>Pravilnik o izmjenama i dopunama Pravilnika o unutrašnjoj organizaciji i sistematizaciji</w:t>
      </w:r>
      <w:r w:rsidR="00BC3866">
        <w:rPr>
          <w:rFonts w:ascii="Arial" w:hAnsi="Arial" w:cs="Arial"/>
          <w:lang w:val="sr-Latn-CS"/>
        </w:rPr>
        <w:t>.</w:t>
      </w:r>
      <w:r>
        <w:rPr>
          <w:rFonts w:ascii="Arial" w:hAnsi="Arial" w:cs="Arial"/>
          <w:lang w:val="sr-Latn-CS"/>
        </w:rPr>
        <w:t xml:space="preserve"> Stupanje na snagu istog je u toku.</w:t>
      </w:r>
    </w:p>
    <w:p w:rsidR="006E4102" w:rsidRPr="004D0604" w:rsidRDefault="006E4102" w:rsidP="00BC3866">
      <w:pPr>
        <w:jc w:val="both"/>
        <w:rPr>
          <w:rFonts w:ascii="Arial" w:hAnsi="Arial" w:cs="Arial"/>
          <w:lang w:val="sr-Latn-CS"/>
        </w:rPr>
      </w:pPr>
    </w:p>
    <w:p w:rsidR="00BC3866" w:rsidRPr="00B8030E" w:rsidRDefault="00BC3866" w:rsidP="00BC3866">
      <w:pPr>
        <w:jc w:val="both"/>
        <w:rPr>
          <w:rFonts w:ascii="Arial" w:hAnsi="Arial" w:cs="Arial"/>
          <w:b/>
          <w:lang w:val="sr-Latn-CS"/>
        </w:rPr>
      </w:pPr>
      <w:r w:rsidRPr="00780F34">
        <w:rPr>
          <w:rFonts w:ascii="Arial" w:hAnsi="Arial" w:cs="Arial"/>
          <w:b/>
          <w:highlight w:val="lightGray"/>
          <w:lang w:val="sr-Latn-CS"/>
        </w:rPr>
        <w:t>6.  SREDSTVA</w:t>
      </w:r>
      <w:r>
        <w:rPr>
          <w:rFonts w:ascii="Arial" w:hAnsi="Arial" w:cs="Arial"/>
          <w:b/>
          <w:lang w:val="sr-Latn-CS"/>
        </w:rPr>
        <w:t xml:space="preserve"> </w:t>
      </w:r>
    </w:p>
    <w:p w:rsidR="00BC3866" w:rsidRDefault="00BC3866" w:rsidP="00BC3866">
      <w:pPr>
        <w:numPr>
          <w:ilvl w:val="1"/>
          <w:numId w:val="13"/>
        </w:numPr>
        <w:spacing w:after="0" w:line="240" w:lineRule="auto"/>
        <w:jc w:val="both"/>
        <w:rPr>
          <w:rFonts w:ascii="Arial" w:hAnsi="Arial" w:cs="Arial"/>
          <w:b/>
          <w:lang w:val="sr-Latn-CS"/>
        </w:rPr>
      </w:pPr>
      <w:r w:rsidRPr="004D0604">
        <w:rPr>
          <w:rFonts w:ascii="Arial" w:hAnsi="Arial" w:cs="Arial"/>
          <w:b/>
          <w:lang w:val="sr-Latn-CS"/>
        </w:rPr>
        <w:t xml:space="preserve">  </w:t>
      </w:r>
      <w:bookmarkStart w:id="3" w:name="_Hlk503788265"/>
      <w:r w:rsidRPr="004D0604">
        <w:rPr>
          <w:rFonts w:ascii="Arial" w:hAnsi="Arial" w:cs="Arial"/>
          <w:b/>
          <w:lang w:val="sr-Latn-CS"/>
        </w:rPr>
        <w:t>Vozni park</w:t>
      </w:r>
    </w:p>
    <w:p w:rsidR="00BC3866" w:rsidRPr="00E0546F" w:rsidRDefault="00BC3866" w:rsidP="00BC3866">
      <w:pPr>
        <w:spacing w:after="0" w:line="240" w:lineRule="auto"/>
        <w:ind w:left="360"/>
        <w:jc w:val="both"/>
        <w:rPr>
          <w:rFonts w:ascii="Arial" w:hAnsi="Arial" w:cs="Arial"/>
          <w:b/>
          <w:lang w:val="sr-Latn-CS"/>
        </w:rPr>
      </w:pPr>
    </w:p>
    <w:p w:rsidR="00BC3866" w:rsidRDefault="00BC3866" w:rsidP="00BC3866">
      <w:pPr>
        <w:ind w:firstLine="360"/>
        <w:jc w:val="both"/>
        <w:rPr>
          <w:rFonts w:ascii="Arial" w:hAnsi="Arial" w:cs="Arial"/>
          <w:lang w:val="sr-Latn-CS"/>
        </w:rPr>
      </w:pPr>
      <w:r w:rsidRPr="004D0604">
        <w:rPr>
          <w:rFonts w:ascii="Arial" w:hAnsi="Arial" w:cs="Arial"/>
          <w:lang w:val="sr-Latn-CS"/>
        </w:rPr>
        <w:t xml:space="preserve">     Služba zaštite raspolaže sa 2</w:t>
      </w:r>
      <w:r w:rsidR="00C2664C">
        <w:rPr>
          <w:rFonts w:ascii="Arial" w:hAnsi="Arial" w:cs="Arial"/>
          <w:lang w:val="sr-Latn-CS"/>
        </w:rPr>
        <w:t>3</w:t>
      </w:r>
      <w:r w:rsidRPr="004D0604">
        <w:rPr>
          <w:rFonts w:ascii="Arial" w:hAnsi="Arial" w:cs="Arial"/>
          <w:lang w:val="sr-Latn-CS"/>
        </w:rPr>
        <w:t xml:space="preserve"> namjenska vozila i to:</w:t>
      </w:r>
    </w:p>
    <w:p w:rsidR="00C2664C" w:rsidRPr="004D0604" w:rsidRDefault="00C2664C" w:rsidP="00C2664C">
      <w:pPr>
        <w:spacing w:after="0"/>
        <w:ind w:firstLine="360"/>
        <w:jc w:val="both"/>
        <w:rPr>
          <w:rFonts w:ascii="Arial" w:hAnsi="Arial" w:cs="Arial"/>
          <w:lang w:val="sr-Latn-CS"/>
        </w:rPr>
      </w:pPr>
      <w:r>
        <w:rPr>
          <w:rFonts w:ascii="Arial" w:hAnsi="Arial" w:cs="Arial"/>
          <w:lang w:val="sr-Latn-CS"/>
        </w:rPr>
        <w:t xml:space="preserve">   -     vozilo za prevoz opreme....................................................   1</w:t>
      </w:r>
    </w:p>
    <w:p w:rsidR="00BC3866" w:rsidRPr="004D0604" w:rsidRDefault="00BC3866" w:rsidP="00C2664C">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navalna vatrogasna vozila..................................................   </w:t>
      </w:r>
      <w:r w:rsidR="00C2664C">
        <w:rPr>
          <w:rFonts w:ascii="Arial" w:hAnsi="Arial" w:cs="Arial"/>
          <w:lang w:val="sr-Latn-CS"/>
        </w:rPr>
        <w:t>3</w:t>
      </w:r>
    </w:p>
    <w:p w:rsidR="00BC3866" w:rsidRPr="004D0604" w:rsidRDefault="00BC3866" w:rsidP="00C2664C">
      <w:pPr>
        <w:numPr>
          <w:ilvl w:val="0"/>
          <w:numId w:val="8"/>
        </w:numPr>
        <w:spacing w:after="0" w:line="240" w:lineRule="auto"/>
        <w:jc w:val="both"/>
        <w:rPr>
          <w:rFonts w:ascii="Arial" w:hAnsi="Arial" w:cs="Arial"/>
          <w:lang w:val="sr-Latn-CS"/>
        </w:rPr>
      </w:pPr>
      <w:r w:rsidRPr="004D0604">
        <w:rPr>
          <w:rFonts w:ascii="Arial" w:hAnsi="Arial" w:cs="Arial"/>
          <w:lang w:val="sr-Latn-CS"/>
        </w:rPr>
        <w:t>prateća vatrogasna vozila-autocistijerna ...........................  10</w:t>
      </w:r>
    </w:p>
    <w:p w:rsidR="00BC3866" w:rsidRPr="004D0604" w:rsidRDefault="00BC3866" w:rsidP="00C2664C">
      <w:pPr>
        <w:numPr>
          <w:ilvl w:val="0"/>
          <w:numId w:val="8"/>
        </w:numPr>
        <w:spacing w:after="0" w:line="240" w:lineRule="auto"/>
        <w:jc w:val="both"/>
        <w:rPr>
          <w:rFonts w:ascii="Arial" w:hAnsi="Arial" w:cs="Arial"/>
          <w:lang w:val="sr-Latn-CS"/>
        </w:rPr>
      </w:pPr>
      <w:r w:rsidRPr="004D0604">
        <w:rPr>
          <w:rFonts w:ascii="Arial" w:hAnsi="Arial" w:cs="Arial"/>
          <w:lang w:val="sr-Latn-CS"/>
        </w:rPr>
        <w:t>kombinovana vatrogasna vozila (voda, pjena, prah)..........   1</w:t>
      </w:r>
    </w:p>
    <w:p w:rsidR="00BC3866" w:rsidRPr="004D0604" w:rsidRDefault="00BC3866" w:rsidP="00C2664C">
      <w:pPr>
        <w:numPr>
          <w:ilvl w:val="0"/>
          <w:numId w:val="8"/>
        </w:numPr>
        <w:spacing w:after="0" w:line="240" w:lineRule="auto"/>
        <w:jc w:val="both"/>
        <w:rPr>
          <w:rFonts w:ascii="Arial" w:hAnsi="Arial" w:cs="Arial"/>
          <w:lang w:val="sr-Latn-CS"/>
        </w:rPr>
      </w:pPr>
      <w:r w:rsidRPr="004D0604">
        <w:rPr>
          <w:rFonts w:ascii="Arial" w:hAnsi="Arial" w:cs="Arial"/>
          <w:lang w:val="sr-Latn-CS"/>
        </w:rPr>
        <w:t>kombinovana vatrog.vozila (voda-pjena) ...........................   3</w:t>
      </w:r>
    </w:p>
    <w:p w:rsidR="00BC3866" w:rsidRPr="004D0604" w:rsidRDefault="00BC3866" w:rsidP="00C2664C">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tehnička vatrogasna vozila .................................................   </w:t>
      </w:r>
      <w:r w:rsidR="00C2664C">
        <w:rPr>
          <w:rFonts w:ascii="Arial" w:hAnsi="Arial" w:cs="Arial"/>
          <w:lang w:val="sr-Latn-CS"/>
        </w:rPr>
        <w:t>1</w:t>
      </w:r>
    </w:p>
    <w:p w:rsidR="00BC3866" w:rsidRPr="004D0604" w:rsidRDefault="00BC3866" w:rsidP="00C2664C">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specijalna vatrogasna vozila auto-ljestve............................. </w:t>
      </w:r>
      <w:r w:rsidR="00C2664C">
        <w:rPr>
          <w:rFonts w:ascii="Arial" w:hAnsi="Arial" w:cs="Arial"/>
          <w:lang w:val="sr-Latn-CS"/>
        </w:rPr>
        <w:t xml:space="preserve"> </w:t>
      </w:r>
      <w:r>
        <w:rPr>
          <w:rFonts w:ascii="Arial" w:hAnsi="Arial" w:cs="Arial"/>
          <w:lang w:val="sr-Latn-CS"/>
        </w:rPr>
        <w:t>1</w:t>
      </w:r>
    </w:p>
    <w:p w:rsidR="00BC3866" w:rsidRPr="00E0546F" w:rsidRDefault="00BC3866" w:rsidP="00C2664C">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komandno (manje navalno).................................................  </w:t>
      </w:r>
      <w:r w:rsidR="00C2664C">
        <w:rPr>
          <w:rFonts w:ascii="Arial" w:hAnsi="Arial" w:cs="Arial"/>
          <w:lang w:val="sr-Latn-CS"/>
        </w:rPr>
        <w:t xml:space="preserve"> </w:t>
      </w:r>
      <w:r w:rsidRPr="004D0604">
        <w:rPr>
          <w:rFonts w:ascii="Arial" w:hAnsi="Arial" w:cs="Arial"/>
          <w:lang w:val="sr-Latn-CS"/>
        </w:rPr>
        <w:t>3</w:t>
      </w:r>
    </w:p>
    <w:p w:rsidR="00BC3866" w:rsidRPr="004D0604" w:rsidRDefault="00BC3866" w:rsidP="00BC3866">
      <w:pPr>
        <w:rPr>
          <w:rFonts w:ascii="Arial" w:hAnsi="Arial" w:cs="Arial"/>
          <w:lang w:val="sr-Latn-CS"/>
        </w:rPr>
      </w:pPr>
      <w:r>
        <w:rPr>
          <w:rFonts w:ascii="Arial" w:hAnsi="Arial" w:cs="Arial"/>
          <w:lang w:val="sr-Latn-CS"/>
        </w:rPr>
        <w:t xml:space="preserve">           </w:t>
      </w:r>
      <w:r w:rsidRPr="004D0604">
        <w:rPr>
          <w:rFonts w:ascii="Arial" w:hAnsi="Arial" w:cs="Arial"/>
          <w:lang w:val="sr-Latn-CS"/>
        </w:rPr>
        <w:t xml:space="preserve">Pored gore navedenih vozila, Služba raspolaže jednim vozilom marke Ford tranzit za prevoz vatrogasaca na teren i druge logističke zadatke. Vozila su prosječne starosti preko 27 godina, ali su sva u pogonskom stanju.  Uzimajući u obzir starost vozila i procenat eksploatacije za očekivati su veća ulaganja za održavanje funkcionalnog stanja i sve teže održavanje pogonske ispravnosti, te je neophodno razmotriti mogućnosti za nabavku novih. </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Od pomenutih vozila Služba zaštite i spašavanja koristila je tri vozila sa cistijernama zapremine 7150 lit. za prevoz pitke vode u bezvodna područja.</w:t>
      </w:r>
    </w:p>
    <w:bookmarkEnd w:id="3"/>
    <w:p w:rsidR="00BC3866" w:rsidRDefault="00BC3866" w:rsidP="00BC3866">
      <w:pPr>
        <w:jc w:val="both"/>
        <w:rPr>
          <w:rFonts w:ascii="Arial" w:hAnsi="Arial" w:cs="Arial"/>
          <w:lang w:val="sr-Latn-CS"/>
        </w:rPr>
      </w:pPr>
      <w:r w:rsidRPr="004D0604">
        <w:rPr>
          <w:rFonts w:ascii="Arial" w:hAnsi="Arial" w:cs="Arial"/>
          <w:lang w:val="sr-Latn-CS"/>
        </w:rPr>
        <w:t xml:space="preserve">          Za redovno održavanje, popravku i eksploataciju vozila nabavljeno je robe i usluga  </w:t>
      </w:r>
      <w:r w:rsidR="004244E5">
        <w:rPr>
          <w:rFonts w:ascii="Arial" w:hAnsi="Arial" w:cs="Arial"/>
          <w:lang w:val="sr-Latn-CS"/>
        </w:rPr>
        <w:t>68.126,38</w:t>
      </w:r>
      <w:r w:rsidRPr="004D0604">
        <w:rPr>
          <w:rFonts w:ascii="Arial" w:hAnsi="Arial" w:cs="Arial"/>
          <w:lang w:val="sr-Latn-CS"/>
        </w:rPr>
        <w:t xml:space="preserve"> eura.</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Strukturu ovih troškova čine:</w:t>
      </w:r>
    </w:p>
    <w:p w:rsidR="00BC3866" w:rsidRPr="004D0604" w:rsidRDefault="00BC3866" w:rsidP="00BC3866">
      <w:pPr>
        <w:ind w:firstLine="540"/>
        <w:jc w:val="both"/>
        <w:rPr>
          <w:rFonts w:ascii="Arial" w:hAnsi="Arial" w:cs="Arial"/>
          <w:lang w:val="sr-Latn-CS"/>
        </w:rPr>
      </w:pPr>
      <w:r w:rsidRPr="004D0604">
        <w:rPr>
          <w:rFonts w:ascii="Arial" w:hAnsi="Arial" w:cs="Arial"/>
          <w:lang w:val="sr-Latn-CS"/>
        </w:rPr>
        <w:t xml:space="preserve">-mehaničarsko-limarski radovi, opravka pumpi i </w:t>
      </w:r>
    </w:p>
    <w:p w:rsidR="00BC3866" w:rsidRPr="004D0604" w:rsidRDefault="00BC3866" w:rsidP="00BC3866">
      <w:pPr>
        <w:ind w:firstLine="540"/>
        <w:jc w:val="both"/>
        <w:rPr>
          <w:rFonts w:ascii="Arial" w:hAnsi="Arial" w:cs="Arial"/>
          <w:lang w:val="sr-Latn-CS"/>
        </w:rPr>
      </w:pPr>
      <w:r w:rsidRPr="004D0604">
        <w:rPr>
          <w:rFonts w:ascii="Arial" w:hAnsi="Arial" w:cs="Arial"/>
          <w:lang w:val="sr-Latn-CS"/>
        </w:rPr>
        <w:t xml:space="preserve"> signalizacije vozila ..........................  </w:t>
      </w:r>
      <w:r w:rsidR="004244E5">
        <w:rPr>
          <w:rFonts w:ascii="Arial" w:hAnsi="Arial" w:cs="Arial"/>
          <w:lang w:val="sr-Latn-CS"/>
        </w:rPr>
        <w:t>53.828,94</w:t>
      </w:r>
      <w:r w:rsidRPr="004D0604">
        <w:rPr>
          <w:rFonts w:ascii="Arial" w:hAnsi="Arial" w:cs="Arial"/>
          <w:lang w:val="sr-Latn-CS"/>
        </w:rPr>
        <w:t xml:space="preserve"> eura</w:t>
      </w:r>
    </w:p>
    <w:p w:rsidR="00BC3866" w:rsidRPr="004D0604" w:rsidRDefault="00BC3866" w:rsidP="00BC3866">
      <w:pPr>
        <w:ind w:firstLine="540"/>
        <w:jc w:val="both"/>
        <w:rPr>
          <w:rFonts w:ascii="Arial" w:hAnsi="Arial" w:cs="Arial"/>
          <w:lang w:val="sr-Latn-CS"/>
        </w:rPr>
      </w:pPr>
      <w:r w:rsidRPr="004D0604">
        <w:rPr>
          <w:rFonts w:ascii="Arial" w:hAnsi="Arial" w:cs="Arial"/>
          <w:lang w:val="sr-Latn-CS"/>
        </w:rPr>
        <w:t xml:space="preserve">-nabavka guma .................................   </w:t>
      </w:r>
      <w:r w:rsidR="004244E5">
        <w:rPr>
          <w:rFonts w:ascii="Arial" w:hAnsi="Arial" w:cs="Arial"/>
          <w:lang w:val="sr-Latn-CS"/>
        </w:rPr>
        <w:t>5.179,72</w:t>
      </w:r>
      <w:r w:rsidRPr="004D0604">
        <w:rPr>
          <w:rFonts w:ascii="Arial" w:hAnsi="Arial" w:cs="Arial"/>
          <w:lang w:val="sr-Latn-CS"/>
        </w:rPr>
        <w:t xml:space="preserve"> eura  </w:t>
      </w:r>
    </w:p>
    <w:p w:rsidR="00BC3866" w:rsidRPr="004D0604" w:rsidRDefault="00BC3866" w:rsidP="00BC3866">
      <w:pPr>
        <w:ind w:firstLine="540"/>
        <w:jc w:val="both"/>
        <w:rPr>
          <w:rFonts w:ascii="Arial" w:hAnsi="Arial" w:cs="Arial"/>
          <w:lang w:val="sr-Latn-CS"/>
        </w:rPr>
      </w:pPr>
      <w:r w:rsidRPr="004D0604">
        <w:rPr>
          <w:rFonts w:ascii="Arial" w:hAnsi="Arial" w:cs="Arial"/>
          <w:lang w:val="sr-Latn-CS"/>
        </w:rPr>
        <w:t xml:space="preserve">-nabavka ulja.....................................   </w:t>
      </w:r>
      <w:r>
        <w:rPr>
          <w:rFonts w:ascii="Arial" w:hAnsi="Arial" w:cs="Arial"/>
          <w:lang w:val="sr-Latn-CS"/>
        </w:rPr>
        <w:t>2.</w:t>
      </w:r>
      <w:r w:rsidR="004244E5">
        <w:rPr>
          <w:rFonts w:ascii="Arial" w:hAnsi="Arial" w:cs="Arial"/>
          <w:lang w:val="sr-Latn-CS"/>
        </w:rPr>
        <w:t>887,21</w:t>
      </w:r>
      <w:r w:rsidRPr="004D0604">
        <w:rPr>
          <w:rFonts w:ascii="Arial" w:hAnsi="Arial" w:cs="Arial"/>
          <w:lang w:val="sr-Latn-CS"/>
        </w:rPr>
        <w:t xml:space="preserve"> eura</w:t>
      </w:r>
    </w:p>
    <w:p w:rsidR="00BC3866" w:rsidRDefault="00BC3866" w:rsidP="00BC3866">
      <w:pPr>
        <w:ind w:firstLine="540"/>
        <w:jc w:val="both"/>
        <w:rPr>
          <w:rFonts w:ascii="Arial" w:hAnsi="Arial" w:cs="Arial"/>
          <w:lang w:val="sr-Latn-CS"/>
        </w:rPr>
      </w:pPr>
      <w:r w:rsidRPr="004D0604">
        <w:rPr>
          <w:rFonts w:ascii="Arial" w:hAnsi="Arial" w:cs="Arial"/>
          <w:lang w:val="sr-Latn-CS"/>
        </w:rPr>
        <w:t xml:space="preserve">-registracija vozila .............................  </w:t>
      </w:r>
      <w:r w:rsidR="004244E5">
        <w:rPr>
          <w:rFonts w:ascii="Arial" w:hAnsi="Arial" w:cs="Arial"/>
          <w:lang w:val="sr-Latn-CS"/>
        </w:rPr>
        <w:t>6</w:t>
      </w:r>
      <w:r>
        <w:rPr>
          <w:rFonts w:ascii="Arial" w:hAnsi="Arial" w:cs="Arial"/>
          <w:lang w:val="sr-Latn-CS"/>
        </w:rPr>
        <w:t>.</w:t>
      </w:r>
      <w:r w:rsidR="004244E5">
        <w:rPr>
          <w:rFonts w:ascii="Arial" w:hAnsi="Arial" w:cs="Arial"/>
          <w:lang w:val="sr-Latn-CS"/>
        </w:rPr>
        <w:t>230,51</w:t>
      </w:r>
      <w:r w:rsidRPr="004D0604">
        <w:rPr>
          <w:rFonts w:ascii="Arial" w:hAnsi="Arial" w:cs="Arial"/>
          <w:lang w:val="sr-Latn-CS"/>
        </w:rPr>
        <w:t xml:space="preserve"> eura</w:t>
      </w:r>
    </w:p>
    <w:p w:rsidR="00BC3866" w:rsidRPr="004D0604" w:rsidRDefault="00BC3866" w:rsidP="00BC3866">
      <w:pPr>
        <w:ind w:firstLine="540"/>
        <w:jc w:val="both"/>
        <w:rPr>
          <w:rFonts w:ascii="Arial" w:hAnsi="Arial" w:cs="Arial"/>
          <w:lang w:val="sr-Latn-CS"/>
        </w:rPr>
      </w:pPr>
      <w:r w:rsidRPr="004D0604">
        <w:rPr>
          <w:rFonts w:ascii="Arial" w:hAnsi="Arial" w:cs="Arial"/>
          <w:lang w:val="sr-Latn-CS"/>
        </w:rPr>
        <w:t>Na kraju izvještajnog perioda stanje vozila je sledeće:</w:t>
      </w:r>
    </w:p>
    <w:p w:rsidR="00BC3866" w:rsidRDefault="00BC3866" w:rsidP="00BC3866">
      <w:pPr>
        <w:jc w:val="both"/>
        <w:rPr>
          <w:rFonts w:ascii="Arial" w:hAnsi="Arial" w:cs="Arial"/>
          <w:lang w:val="sr-Latn-CS"/>
        </w:rPr>
      </w:pPr>
      <w:r>
        <w:rPr>
          <w:rFonts w:ascii="Arial" w:hAnsi="Arial" w:cs="Arial"/>
          <w:lang w:val="sr-Latn-CS"/>
        </w:rPr>
        <w:t>-u</w:t>
      </w:r>
      <w:r w:rsidRPr="004D0604">
        <w:rPr>
          <w:rFonts w:ascii="Arial" w:hAnsi="Arial" w:cs="Arial"/>
          <w:lang w:val="sr-Latn-CS"/>
        </w:rPr>
        <w:t xml:space="preserve"> funkcionalnom stanju </w:t>
      </w:r>
      <w:r w:rsidR="007B30AB">
        <w:rPr>
          <w:rFonts w:ascii="Arial" w:hAnsi="Arial" w:cs="Arial"/>
          <w:lang w:val="sr-Latn-CS"/>
        </w:rPr>
        <w:t>su</w:t>
      </w:r>
      <w:r w:rsidRPr="004D0604">
        <w:rPr>
          <w:rFonts w:ascii="Arial" w:hAnsi="Arial" w:cs="Arial"/>
          <w:lang w:val="sr-Latn-CS"/>
        </w:rPr>
        <w:t xml:space="preserve"> 2</w:t>
      </w:r>
      <w:r w:rsidR="007B30AB">
        <w:rPr>
          <w:rFonts w:ascii="Arial" w:hAnsi="Arial" w:cs="Arial"/>
          <w:lang w:val="sr-Latn-CS"/>
        </w:rPr>
        <w:t>3</w:t>
      </w:r>
      <w:r w:rsidRPr="004D0604">
        <w:rPr>
          <w:rFonts w:ascii="Arial" w:hAnsi="Arial" w:cs="Arial"/>
          <w:lang w:val="sr-Latn-CS"/>
        </w:rPr>
        <w:t xml:space="preserve"> namjensk</w:t>
      </w:r>
      <w:r w:rsidR="007B30AB">
        <w:rPr>
          <w:rFonts w:ascii="Arial" w:hAnsi="Arial" w:cs="Arial"/>
          <w:lang w:val="sr-Latn-CS"/>
        </w:rPr>
        <w:t>a</w:t>
      </w:r>
      <w:r w:rsidRPr="004D0604">
        <w:rPr>
          <w:rFonts w:ascii="Arial" w:hAnsi="Arial" w:cs="Arial"/>
          <w:lang w:val="sr-Latn-CS"/>
        </w:rPr>
        <w:t xml:space="preserve"> –</w:t>
      </w:r>
      <w:r w:rsidRPr="00FF6857">
        <w:rPr>
          <w:rFonts w:ascii="Arial" w:hAnsi="Arial" w:cs="Arial"/>
          <w:lang w:val="pl-PL"/>
        </w:rPr>
        <w:t xml:space="preserve"> </w:t>
      </w:r>
      <w:r w:rsidRPr="004D0604">
        <w:rPr>
          <w:rFonts w:ascii="Arial" w:hAnsi="Arial" w:cs="Arial"/>
          <w:lang w:val="sr-Latn-CS"/>
        </w:rPr>
        <w:t>specijaln</w:t>
      </w:r>
      <w:r w:rsidR="007B30AB">
        <w:rPr>
          <w:rFonts w:ascii="Arial" w:hAnsi="Arial" w:cs="Arial"/>
          <w:lang w:val="sr-Latn-CS"/>
        </w:rPr>
        <w:t>a</w:t>
      </w:r>
      <w:r w:rsidRPr="004D0604">
        <w:rPr>
          <w:rFonts w:ascii="Arial" w:hAnsi="Arial" w:cs="Arial"/>
          <w:lang w:val="sr-Latn-CS"/>
        </w:rPr>
        <w:t xml:space="preserve"> vatrogasn</w:t>
      </w:r>
      <w:r w:rsidR="007B30AB">
        <w:rPr>
          <w:rFonts w:ascii="Arial" w:hAnsi="Arial" w:cs="Arial"/>
          <w:lang w:val="sr-Latn-CS"/>
        </w:rPr>
        <w:t>a</w:t>
      </w:r>
      <w:r w:rsidRPr="004D0604">
        <w:rPr>
          <w:rFonts w:ascii="Arial" w:hAnsi="Arial" w:cs="Arial"/>
          <w:lang w:val="sr-Latn-CS"/>
        </w:rPr>
        <w:t xml:space="preserve"> vozil</w:t>
      </w:r>
      <w:r w:rsidR="007B30AB">
        <w:rPr>
          <w:rFonts w:ascii="Arial" w:hAnsi="Arial" w:cs="Arial"/>
          <w:lang w:val="sr-Latn-CS"/>
        </w:rPr>
        <w:t>a</w:t>
      </w:r>
      <w:r w:rsidRPr="004D0604">
        <w:rPr>
          <w:rFonts w:ascii="Arial" w:hAnsi="Arial" w:cs="Arial"/>
          <w:lang w:val="sr-Latn-CS"/>
        </w:rPr>
        <w:t xml:space="preserve">. </w:t>
      </w:r>
    </w:p>
    <w:p w:rsidR="00BC3866" w:rsidRPr="004D0604" w:rsidRDefault="00BC3866" w:rsidP="00BC3866">
      <w:pPr>
        <w:jc w:val="both"/>
        <w:rPr>
          <w:rFonts w:ascii="Arial" w:hAnsi="Arial" w:cs="Arial"/>
          <w:lang w:val="sr-Latn-CS"/>
        </w:rPr>
      </w:pPr>
      <w:r w:rsidRPr="004D0604">
        <w:rPr>
          <w:rFonts w:ascii="Arial" w:hAnsi="Arial" w:cs="Arial"/>
          <w:lang w:val="sr-Latn-CS"/>
        </w:rPr>
        <w:t>Ovdje treba istaći, da i pored toga što su u funkcionalnom stanju, na navedenim vozilima su neophodne određene manje intervencije na popravci limarije, signalizacije, djelimičnoj zamjeni guma itd.</w:t>
      </w:r>
    </w:p>
    <w:p w:rsidR="00BC3866" w:rsidRDefault="00BC3866" w:rsidP="00BC3866">
      <w:pPr>
        <w:jc w:val="both"/>
        <w:rPr>
          <w:rFonts w:ascii="Arial" w:hAnsi="Arial" w:cs="Arial"/>
          <w:lang w:val="sr-Latn-CS"/>
        </w:rPr>
      </w:pPr>
    </w:p>
    <w:p w:rsidR="00F93943" w:rsidRDefault="00F93943" w:rsidP="00BC3866">
      <w:pPr>
        <w:jc w:val="both"/>
        <w:rPr>
          <w:rFonts w:ascii="Arial" w:hAnsi="Arial" w:cs="Arial"/>
          <w:lang w:val="sr-Latn-CS"/>
        </w:rPr>
      </w:pPr>
    </w:p>
    <w:p w:rsidR="00F93943" w:rsidRPr="004D0604" w:rsidRDefault="00F93943" w:rsidP="00BC3866">
      <w:pPr>
        <w:jc w:val="both"/>
        <w:rPr>
          <w:rFonts w:ascii="Arial" w:hAnsi="Arial" w:cs="Arial"/>
          <w:lang w:val="sr-Latn-CS"/>
        </w:rPr>
      </w:pPr>
    </w:p>
    <w:p w:rsidR="00BC3866" w:rsidRPr="00F839FE" w:rsidRDefault="00BC3866" w:rsidP="00BC3866">
      <w:pPr>
        <w:pStyle w:val="Heading1"/>
        <w:rPr>
          <w:rFonts w:ascii="Arial" w:hAnsi="Arial" w:cs="Arial"/>
          <w:sz w:val="24"/>
          <w:szCs w:val="24"/>
        </w:rPr>
      </w:pPr>
      <w:r w:rsidRPr="00F53835">
        <w:rPr>
          <w:rFonts w:ascii="Arial" w:hAnsi="Arial" w:cs="Arial"/>
          <w:sz w:val="24"/>
          <w:szCs w:val="24"/>
        </w:rPr>
        <w:lastRenderedPageBreak/>
        <w:t>6.2.  Uređaji i aparati</w:t>
      </w:r>
    </w:p>
    <w:p w:rsidR="00BC3866" w:rsidRPr="004D0604" w:rsidRDefault="00BC3866" w:rsidP="00BC3866">
      <w:pPr>
        <w:jc w:val="both"/>
        <w:rPr>
          <w:rFonts w:ascii="Arial" w:hAnsi="Arial" w:cs="Arial"/>
          <w:u w:val="single"/>
          <w:lang w:val="sr-Latn-CS"/>
        </w:rPr>
      </w:pP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Služba zaštite raspolaže sa uređajima i aparatima neophodnim za intervencije na akcidentima koji se koriste u slučajevima saobraćajnih udesa, poplava itd, i to:</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razvalni alat (agregat)............................................ 5 kom.</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razvalni akumulatorski alat.................................... 1 set.</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muljna pumpa........................................................ 1 kom. </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brusilica.................................................................</w:t>
      </w:r>
      <w:r>
        <w:rPr>
          <w:rFonts w:ascii="Arial" w:hAnsi="Arial" w:cs="Arial"/>
          <w:lang w:val="sr-Latn-CS"/>
        </w:rPr>
        <w:t xml:space="preserve"> </w:t>
      </w:r>
      <w:r w:rsidRPr="004D0604">
        <w:rPr>
          <w:rFonts w:ascii="Arial" w:hAnsi="Arial" w:cs="Arial"/>
          <w:lang w:val="sr-Latn-CS"/>
        </w:rPr>
        <w:t xml:space="preserve"> 2 kom.</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prenosne pumpe „Godiva“.................................... </w:t>
      </w:r>
      <w:r>
        <w:rPr>
          <w:rFonts w:ascii="Arial" w:hAnsi="Arial" w:cs="Arial"/>
          <w:lang w:val="sr-Latn-CS"/>
        </w:rPr>
        <w:t xml:space="preserve"> </w:t>
      </w:r>
      <w:r w:rsidRPr="004D0604">
        <w:rPr>
          <w:rFonts w:ascii="Arial" w:hAnsi="Arial" w:cs="Arial"/>
          <w:lang w:val="sr-Latn-CS"/>
        </w:rPr>
        <w:t xml:space="preserve">4 kom. </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pumpe „Honda“..................................................... </w:t>
      </w:r>
      <w:r>
        <w:rPr>
          <w:rFonts w:ascii="Arial" w:hAnsi="Arial" w:cs="Arial"/>
          <w:lang w:val="sr-Latn-CS"/>
        </w:rPr>
        <w:t xml:space="preserve"> </w:t>
      </w:r>
      <w:r w:rsidRPr="004D0604">
        <w:rPr>
          <w:rFonts w:ascii="Arial" w:hAnsi="Arial" w:cs="Arial"/>
          <w:lang w:val="sr-Latn-CS"/>
        </w:rPr>
        <w:t>9 kom.</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pumpa „Tomos“.................................................... </w:t>
      </w:r>
      <w:r>
        <w:rPr>
          <w:rFonts w:ascii="Arial" w:hAnsi="Arial" w:cs="Arial"/>
          <w:lang w:val="sr-Latn-CS"/>
        </w:rPr>
        <w:t xml:space="preserve">  </w:t>
      </w:r>
      <w:r w:rsidRPr="004D0604">
        <w:rPr>
          <w:rFonts w:ascii="Arial" w:hAnsi="Arial" w:cs="Arial"/>
          <w:lang w:val="sr-Latn-CS"/>
        </w:rPr>
        <w:t xml:space="preserve">1 kom. </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agregat.................................................................. </w:t>
      </w:r>
      <w:r>
        <w:rPr>
          <w:rFonts w:ascii="Arial" w:hAnsi="Arial" w:cs="Arial"/>
          <w:lang w:val="sr-Latn-CS"/>
        </w:rPr>
        <w:t xml:space="preserve"> </w:t>
      </w:r>
      <w:r w:rsidRPr="004D0604">
        <w:rPr>
          <w:rFonts w:ascii="Arial" w:hAnsi="Arial" w:cs="Arial"/>
          <w:lang w:val="sr-Latn-CS"/>
        </w:rPr>
        <w:t>1 kom.</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motorna šega........................................................ </w:t>
      </w:r>
      <w:r>
        <w:rPr>
          <w:rFonts w:ascii="Arial" w:hAnsi="Arial" w:cs="Arial"/>
          <w:lang w:val="sr-Latn-CS"/>
        </w:rPr>
        <w:t xml:space="preserve"> </w:t>
      </w:r>
      <w:r w:rsidRPr="004D0604">
        <w:rPr>
          <w:rFonts w:ascii="Arial" w:hAnsi="Arial" w:cs="Arial"/>
          <w:lang w:val="sr-Latn-CS"/>
        </w:rPr>
        <w:t>3 kom.</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motorne sanke......................................................  </w:t>
      </w:r>
      <w:r>
        <w:rPr>
          <w:rFonts w:ascii="Arial" w:hAnsi="Arial" w:cs="Arial"/>
          <w:lang w:val="sr-Latn-CS"/>
        </w:rPr>
        <w:t xml:space="preserve"> </w:t>
      </w:r>
      <w:r w:rsidRPr="004D0604">
        <w:rPr>
          <w:rFonts w:ascii="Arial" w:hAnsi="Arial" w:cs="Arial"/>
          <w:lang w:val="sr-Latn-CS"/>
        </w:rPr>
        <w:t>2 kom.</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alpinistički setovi..................................................  </w:t>
      </w:r>
      <w:r>
        <w:rPr>
          <w:rFonts w:ascii="Arial" w:hAnsi="Arial" w:cs="Arial"/>
          <w:lang w:val="sr-Latn-CS"/>
        </w:rPr>
        <w:t xml:space="preserve">  </w:t>
      </w:r>
      <w:r w:rsidRPr="004D0604">
        <w:rPr>
          <w:rFonts w:ascii="Arial" w:hAnsi="Arial" w:cs="Arial"/>
          <w:lang w:val="sr-Latn-CS"/>
        </w:rPr>
        <w:t>9 kom.</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čamci...................................................................</w:t>
      </w:r>
      <w:r>
        <w:rPr>
          <w:rFonts w:ascii="Arial" w:hAnsi="Arial" w:cs="Arial"/>
          <w:lang w:val="sr-Latn-CS"/>
        </w:rPr>
        <w:t>..  4</w:t>
      </w:r>
      <w:r w:rsidRPr="004D0604">
        <w:rPr>
          <w:rFonts w:ascii="Arial" w:hAnsi="Arial" w:cs="Arial"/>
          <w:lang w:val="sr-Latn-CS"/>
        </w:rPr>
        <w:t xml:space="preserve"> kom. </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baterijski-mobilni set za spašavanje</w:t>
      </w:r>
    </w:p>
    <w:p w:rsidR="00BC3866" w:rsidRPr="004D0604" w:rsidRDefault="00BC3866" w:rsidP="00BC3866">
      <w:pPr>
        <w:ind w:left="900"/>
        <w:jc w:val="both"/>
        <w:rPr>
          <w:rFonts w:ascii="Arial" w:hAnsi="Arial" w:cs="Arial"/>
          <w:lang w:val="sr-Latn-CS"/>
        </w:rPr>
      </w:pPr>
      <w:r w:rsidRPr="004D0604">
        <w:rPr>
          <w:rFonts w:ascii="Arial" w:hAnsi="Arial" w:cs="Arial"/>
          <w:lang w:val="sr-Latn-CS"/>
        </w:rPr>
        <w:t xml:space="preserve">iz saobraćajnih nezgoda........................................  1 kom.  </w:t>
      </w:r>
    </w:p>
    <w:p w:rsidR="00BC3866" w:rsidRPr="00F839FE" w:rsidRDefault="00BC3866" w:rsidP="00BC3866">
      <w:pPr>
        <w:jc w:val="both"/>
        <w:rPr>
          <w:rFonts w:ascii="Arial" w:hAnsi="Arial" w:cs="Arial"/>
          <w:b/>
          <w:lang w:val="sr-Latn-CS"/>
        </w:rPr>
      </w:pPr>
      <w:r w:rsidRPr="004D0604">
        <w:rPr>
          <w:rFonts w:ascii="Arial" w:hAnsi="Arial" w:cs="Arial"/>
          <w:b/>
          <w:lang w:val="sr-Latn-CS"/>
        </w:rPr>
        <w:t>6.3   Kolektivna i lična oprema</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Stepen opremljenosti kolektivnom i ličnom zaštitnom opremom je na zadovoljavajućem nivou.  Služba raspolaže određenim </w:t>
      </w:r>
      <w:r>
        <w:rPr>
          <w:rFonts w:ascii="Arial" w:hAnsi="Arial" w:cs="Arial"/>
          <w:lang w:val="sr-Latn-CS"/>
        </w:rPr>
        <w:t>brojem korišćenih (</w:t>
      </w:r>
      <w:r w:rsidRPr="004D0604">
        <w:rPr>
          <w:rFonts w:ascii="Arial" w:hAnsi="Arial" w:cs="Arial"/>
          <w:lang w:val="sr-Latn-CS"/>
        </w:rPr>
        <w:t xml:space="preserve">donacija) </w:t>
      </w:r>
      <w:r>
        <w:rPr>
          <w:rFonts w:ascii="Arial" w:hAnsi="Arial" w:cs="Arial"/>
          <w:lang w:val="sr-Latn-CS"/>
        </w:rPr>
        <w:t>zaštitnih odijela, izolacionih aparata, razvalnih alata i opreme</w:t>
      </w:r>
      <w:r w:rsidRPr="004D0604">
        <w:rPr>
          <w:rFonts w:ascii="Arial" w:hAnsi="Arial" w:cs="Arial"/>
          <w:lang w:val="sr-Latn-CS"/>
        </w:rPr>
        <w:t xml:space="preserve"> za gašenje požara. Sva oprema je u funkcionalnom stanju, a obnavlja se prema potrebi.</w:t>
      </w:r>
    </w:p>
    <w:p w:rsidR="00BC3866"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U toku 2019.godine izvršena je isporuka specijalne letilice dron opremljene kamerom visoke rezolucije i mogućnošću zoom-a kao i termo-vizijske kamere koja ima veliku primjenu u akcijama pretrage terena za nestalim licima. Pomenuta letilica u toku ljetnje požarne sezone imala je veliku primjenu kod sprovođenja preventivnih aktivnosti i svakodnevnog osmatranja terena, naročito kritičnih lokacija po pitanju nastanka požara. Osim toga, letilica je korišćena prilikom potraga za nestalim licima u više slučajeva tokom godine.</w:t>
      </w:r>
    </w:p>
    <w:p w:rsidR="00BC3866" w:rsidRDefault="00BC3866" w:rsidP="00BC3866">
      <w:pPr>
        <w:jc w:val="both"/>
        <w:rPr>
          <w:rFonts w:ascii="Arial" w:hAnsi="Arial" w:cs="Arial"/>
          <w:lang w:val="sr-Latn-CS"/>
        </w:rPr>
      </w:pPr>
      <w:r>
        <w:rPr>
          <w:rFonts w:ascii="Arial" w:hAnsi="Arial" w:cs="Arial"/>
          <w:lang w:val="sr-Latn-CS"/>
        </w:rPr>
        <w:t xml:space="preserve">       U toku godine izvršena je isporuka mobilne stanice za gašenje požara od strane dobavljača. Pomenuto sredstvo imaće primjenu u toku požarne sezone na onim lokacijama koje je neophodno štititi od požara duži vremenski period sa manjim kapacitetima ljudstva i opreme. Na taj način postići će se bolja operativnost na terenu usled preusmjeravanja ostalih vozila i ljudstva na ugroženije lokalitete, dok će mobilna stanica biti stacionirana kod objekata koje je neophodno štititi duži vremenski period. Osim toga, sama nadgradnja za gašenje požara, kompatibilna je sa ranije nabavljenim terenskim vozilima pa je moguća naknadna ugradnja na iste u slučaju zastoja ili otkaza sistema na njima. </w:t>
      </w:r>
    </w:p>
    <w:p w:rsidR="00C2664C" w:rsidRDefault="00C2664C" w:rsidP="00BC3866">
      <w:pPr>
        <w:jc w:val="both"/>
        <w:rPr>
          <w:rFonts w:ascii="Arial" w:hAnsi="Arial" w:cs="Arial"/>
          <w:lang w:val="sr-Latn-CS"/>
        </w:rPr>
      </w:pPr>
      <w:r>
        <w:rPr>
          <w:rFonts w:ascii="Arial" w:hAnsi="Arial" w:cs="Arial"/>
          <w:lang w:val="sr-Latn-CS"/>
        </w:rPr>
        <w:t xml:space="preserve">       Početkom godine nabavljeno je novo specijalno vozilo za šumske požare marke mercedes koje je sa svojim karakteristikama i mogućnostima jedno od najsavremenijih namjenskih vozila. Izvršena je kompletna zamjena nadgradnje i neophodni radovi na motoru na navalnom </w:t>
      </w:r>
      <w:r w:rsidR="002B61E0">
        <w:rPr>
          <w:rFonts w:ascii="Arial" w:hAnsi="Arial" w:cs="Arial"/>
          <w:lang w:val="sr-Latn-CS"/>
        </w:rPr>
        <w:t>vozilu marke MAN koje duži vremenski period nije bilo u funkciji. Izvršen je kompletan remont i zamjena nadgradnje na dva vozila marke IVECO. Sa navedenim vozilima značajno smo „ojačali“ vozni park a samim tim i tehničku opremljenost stavljanjem u funkciju navalnog vozila.</w:t>
      </w:r>
    </w:p>
    <w:p w:rsidR="002B61E0" w:rsidRPr="001024DC" w:rsidRDefault="002B61E0" w:rsidP="00BC3866">
      <w:pPr>
        <w:jc w:val="both"/>
        <w:rPr>
          <w:rFonts w:ascii="Arial" w:hAnsi="Arial" w:cs="Arial"/>
          <w:color w:val="FF0000"/>
          <w:lang w:val="sr-Latn-CS"/>
        </w:rPr>
      </w:pPr>
      <w:r>
        <w:rPr>
          <w:rFonts w:ascii="Arial" w:hAnsi="Arial" w:cs="Arial"/>
          <w:lang w:val="sr-Latn-CS"/>
        </w:rPr>
        <w:lastRenderedPageBreak/>
        <w:t xml:space="preserve">          U ovoj godini smo izvršili kompletan remont 6 vatrogasnih vozila marke FAP i ako se radi o starijim vozilima, poboljšana je tehnička ispravnost vozila i produžena je upotreba vozila koja imaju značajnu ulogu prilikom intervencija na nepristupačnim lokacijama. Sva vozila u Službi su registrovana i posjeduju potvrde o tehničkoj ispravnosti.</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U izvještajnom periodu je nabavljeno:</w:t>
      </w:r>
    </w:p>
    <w:p w:rsidR="00BC3866" w:rsidRPr="001024DC" w:rsidRDefault="004244E5" w:rsidP="00BC3866">
      <w:pPr>
        <w:numPr>
          <w:ilvl w:val="0"/>
          <w:numId w:val="8"/>
        </w:numPr>
        <w:spacing w:after="0" w:line="240" w:lineRule="auto"/>
        <w:jc w:val="both"/>
        <w:rPr>
          <w:rFonts w:ascii="Arial" w:hAnsi="Arial" w:cs="Arial"/>
          <w:lang w:val="sr-Latn-CS"/>
        </w:rPr>
      </w:pPr>
      <w:r>
        <w:rPr>
          <w:rFonts w:ascii="Arial" w:hAnsi="Arial" w:cs="Arial"/>
          <w:lang w:val="sr-Latn-CS"/>
        </w:rPr>
        <w:t>nadogradnja na vatrogasnim vozilima MAN i Iveco</w:t>
      </w:r>
      <w:r w:rsidR="00BC3866" w:rsidRPr="001024DC">
        <w:rPr>
          <w:rFonts w:ascii="Arial" w:hAnsi="Arial" w:cs="Arial"/>
          <w:lang w:val="sr-Latn-CS"/>
        </w:rPr>
        <w:t xml:space="preserve">............. </w:t>
      </w:r>
      <w:r>
        <w:rPr>
          <w:rFonts w:ascii="Arial" w:hAnsi="Arial" w:cs="Arial"/>
          <w:lang w:val="sr-Latn-CS"/>
        </w:rPr>
        <w:t>228.992,00</w:t>
      </w:r>
      <w:r w:rsidR="00BC3866" w:rsidRPr="001024DC">
        <w:rPr>
          <w:rFonts w:ascii="Arial" w:hAnsi="Arial" w:cs="Arial"/>
          <w:lang w:val="sr-Latn-CS"/>
        </w:rPr>
        <w:t xml:space="preserve"> eura</w:t>
      </w:r>
    </w:p>
    <w:p w:rsidR="00BC3866" w:rsidRPr="001024DC" w:rsidRDefault="004244E5" w:rsidP="00BC3866">
      <w:pPr>
        <w:numPr>
          <w:ilvl w:val="0"/>
          <w:numId w:val="8"/>
        </w:numPr>
        <w:spacing w:after="0" w:line="240" w:lineRule="auto"/>
        <w:jc w:val="both"/>
        <w:rPr>
          <w:rFonts w:ascii="Arial" w:hAnsi="Arial" w:cs="Arial"/>
          <w:lang w:val="sr-Latn-CS"/>
        </w:rPr>
      </w:pPr>
      <w:r>
        <w:rPr>
          <w:rFonts w:ascii="Arial" w:hAnsi="Arial" w:cs="Arial"/>
          <w:lang w:val="sr-Latn-CS"/>
        </w:rPr>
        <w:t>drvena montažna kućica..........................................</w:t>
      </w:r>
      <w:r w:rsidR="00BC3866" w:rsidRPr="001024DC">
        <w:rPr>
          <w:rFonts w:ascii="Arial" w:hAnsi="Arial" w:cs="Arial"/>
          <w:lang w:val="sr-Latn-CS"/>
        </w:rPr>
        <w:t>.............</w:t>
      </w:r>
      <w:r>
        <w:rPr>
          <w:rFonts w:ascii="Arial" w:hAnsi="Arial" w:cs="Arial"/>
          <w:lang w:val="sr-Latn-CS"/>
        </w:rPr>
        <w:t xml:space="preserve">    6.242,20</w:t>
      </w:r>
      <w:r w:rsidR="00BC3866" w:rsidRPr="001024DC">
        <w:rPr>
          <w:rFonts w:ascii="Arial" w:hAnsi="Arial" w:cs="Arial"/>
          <w:lang w:val="sr-Latn-CS"/>
        </w:rPr>
        <w:t xml:space="preserve"> eura</w:t>
      </w:r>
    </w:p>
    <w:p w:rsidR="00BC3866" w:rsidRPr="001024DC" w:rsidRDefault="004244E5" w:rsidP="00BC3866">
      <w:pPr>
        <w:numPr>
          <w:ilvl w:val="0"/>
          <w:numId w:val="8"/>
        </w:numPr>
        <w:spacing w:after="0" w:line="240" w:lineRule="auto"/>
        <w:jc w:val="both"/>
        <w:rPr>
          <w:rFonts w:ascii="Arial" w:hAnsi="Arial" w:cs="Arial"/>
          <w:lang w:val="sr-Latn-CS"/>
        </w:rPr>
      </w:pPr>
      <w:r>
        <w:rPr>
          <w:rFonts w:ascii="Arial" w:hAnsi="Arial" w:cs="Arial"/>
          <w:lang w:val="sr-Latn-CS"/>
        </w:rPr>
        <w:t>ručne digitalne stanice za Tetra sistem..................</w:t>
      </w:r>
      <w:r w:rsidR="00BC3866" w:rsidRPr="001024DC">
        <w:rPr>
          <w:rFonts w:ascii="Arial" w:hAnsi="Arial" w:cs="Arial"/>
          <w:lang w:val="sr-Latn-CS"/>
        </w:rPr>
        <w:t>...............</w:t>
      </w:r>
      <w:r>
        <w:rPr>
          <w:rFonts w:ascii="Arial" w:hAnsi="Arial" w:cs="Arial"/>
          <w:lang w:val="sr-Latn-CS"/>
        </w:rPr>
        <w:t xml:space="preserve">    7.695,60</w:t>
      </w:r>
      <w:r w:rsidR="00BC3866" w:rsidRPr="001024DC">
        <w:rPr>
          <w:rFonts w:ascii="Arial" w:hAnsi="Arial" w:cs="Arial"/>
          <w:lang w:val="sr-Latn-CS"/>
        </w:rPr>
        <w:t xml:space="preserve"> eura</w:t>
      </w:r>
    </w:p>
    <w:p w:rsidR="00BC3866" w:rsidRPr="001024DC" w:rsidRDefault="004244E5" w:rsidP="00BC3866">
      <w:pPr>
        <w:numPr>
          <w:ilvl w:val="0"/>
          <w:numId w:val="8"/>
        </w:numPr>
        <w:spacing w:after="0" w:line="240" w:lineRule="auto"/>
        <w:jc w:val="both"/>
        <w:rPr>
          <w:rFonts w:ascii="Arial" w:hAnsi="Arial" w:cs="Arial"/>
          <w:lang w:val="sr-Latn-CS"/>
        </w:rPr>
      </w:pPr>
      <w:r>
        <w:rPr>
          <w:rFonts w:ascii="Arial" w:hAnsi="Arial" w:cs="Arial"/>
          <w:lang w:val="sr-Latn-CS"/>
        </w:rPr>
        <w:t>digitalni snimač razgovora</w:t>
      </w:r>
      <w:r w:rsidR="00BC3866" w:rsidRPr="001024DC">
        <w:rPr>
          <w:rFonts w:ascii="Arial" w:hAnsi="Arial" w:cs="Arial"/>
          <w:lang w:val="sr-Latn-CS"/>
        </w:rPr>
        <w:t xml:space="preserve"> ....................................................</w:t>
      </w:r>
      <w:r>
        <w:rPr>
          <w:rFonts w:ascii="Arial" w:hAnsi="Arial" w:cs="Arial"/>
          <w:lang w:val="sr-Latn-CS"/>
        </w:rPr>
        <w:t xml:space="preserve">    4.803,70</w:t>
      </w:r>
      <w:r w:rsidR="00BC3866" w:rsidRPr="001024DC">
        <w:rPr>
          <w:rFonts w:ascii="Arial" w:hAnsi="Arial" w:cs="Arial"/>
          <w:lang w:val="sr-Latn-CS"/>
        </w:rPr>
        <w:t xml:space="preserve"> eura</w:t>
      </w:r>
    </w:p>
    <w:p w:rsidR="00BC3866" w:rsidRDefault="004244E5" w:rsidP="00BC3866">
      <w:pPr>
        <w:numPr>
          <w:ilvl w:val="0"/>
          <w:numId w:val="8"/>
        </w:numPr>
        <w:spacing w:after="0" w:line="240" w:lineRule="auto"/>
        <w:jc w:val="both"/>
        <w:rPr>
          <w:rFonts w:ascii="Arial" w:hAnsi="Arial" w:cs="Arial"/>
          <w:lang w:val="sr-Latn-CS"/>
        </w:rPr>
      </w:pPr>
      <w:r>
        <w:rPr>
          <w:rFonts w:ascii="Arial" w:hAnsi="Arial" w:cs="Arial"/>
          <w:lang w:val="sr-Latn-CS"/>
        </w:rPr>
        <w:t>kamera na tornju Vatrogasnog doma</w:t>
      </w:r>
      <w:r w:rsidR="00BC3866" w:rsidRPr="001024DC">
        <w:rPr>
          <w:rFonts w:ascii="Arial" w:hAnsi="Arial" w:cs="Arial"/>
          <w:lang w:val="sr-Latn-CS"/>
        </w:rPr>
        <w:t xml:space="preserve"> ...................................</w:t>
      </w:r>
      <w:r>
        <w:rPr>
          <w:rFonts w:ascii="Arial" w:hAnsi="Arial" w:cs="Arial"/>
          <w:lang w:val="sr-Latn-CS"/>
        </w:rPr>
        <w:t xml:space="preserve">     3.849,01 </w:t>
      </w:r>
      <w:r w:rsidR="00BC3866" w:rsidRPr="001024DC">
        <w:rPr>
          <w:rFonts w:ascii="Arial" w:hAnsi="Arial" w:cs="Arial"/>
          <w:lang w:val="sr-Latn-CS"/>
        </w:rPr>
        <w:t>eura</w:t>
      </w:r>
    </w:p>
    <w:p w:rsidR="007B30AB" w:rsidRPr="001024DC" w:rsidRDefault="007B30AB" w:rsidP="007B30AB">
      <w:pPr>
        <w:numPr>
          <w:ilvl w:val="0"/>
          <w:numId w:val="8"/>
        </w:numPr>
        <w:spacing w:after="0" w:line="240" w:lineRule="auto"/>
        <w:jc w:val="both"/>
        <w:rPr>
          <w:rFonts w:ascii="Arial" w:hAnsi="Arial" w:cs="Arial"/>
          <w:lang w:val="sr-Latn-CS"/>
        </w:rPr>
      </w:pPr>
      <w:r>
        <w:rPr>
          <w:rFonts w:ascii="Arial" w:hAnsi="Arial" w:cs="Arial"/>
          <w:lang w:val="sr-Latn-CS"/>
        </w:rPr>
        <w:t>računarska oprema.......................................</w:t>
      </w:r>
      <w:r w:rsidRPr="001024DC">
        <w:rPr>
          <w:rFonts w:ascii="Arial" w:hAnsi="Arial" w:cs="Arial"/>
          <w:lang w:val="sr-Latn-CS"/>
        </w:rPr>
        <w:t xml:space="preserve">.........................  </w:t>
      </w:r>
      <w:r>
        <w:rPr>
          <w:rFonts w:ascii="Arial" w:hAnsi="Arial" w:cs="Arial"/>
          <w:lang w:val="sr-Latn-CS"/>
        </w:rPr>
        <w:t xml:space="preserve">   2.234,90</w:t>
      </w:r>
      <w:r w:rsidRPr="001024DC">
        <w:rPr>
          <w:rFonts w:ascii="Arial" w:hAnsi="Arial" w:cs="Arial"/>
          <w:lang w:val="sr-Latn-CS"/>
        </w:rPr>
        <w:t xml:space="preserve"> eura </w:t>
      </w:r>
    </w:p>
    <w:p w:rsidR="007B30AB" w:rsidRDefault="007B30AB" w:rsidP="007B30AB">
      <w:pPr>
        <w:numPr>
          <w:ilvl w:val="0"/>
          <w:numId w:val="8"/>
        </w:numPr>
        <w:spacing w:after="0" w:line="240" w:lineRule="auto"/>
        <w:jc w:val="both"/>
        <w:rPr>
          <w:rFonts w:ascii="Arial" w:hAnsi="Arial" w:cs="Arial"/>
          <w:lang w:val="sr-Latn-CS"/>
        </w:rPr>
      </w:pPr>
      <w:r>
        <w:rPr>
          <w:rFonts w:ascii="Arial" w:hAnsi="Arial" w:cs="Arial"/>
          <w:lang w:val="sr-Latn-CS"/>
        </w:rPr>
        <w:t>kancelarijska op</w:t>
      </w:r>
      <w:r w:rsidR="009B33FA">
        <w:rPr>
          <w:rFonts w:ascii="Arial" w:hAnsi="Arial" w:cs="Arial"/>
          <w:lang w:val="sr-Latn-CS"/>
        </w:rPr>
        <w:t>r</w:t>
      </w:r>
      <w:r>
        <w:rPr>
          <w:rFonts w:ascii="Arial" w:hAnsi="Arial" w:cs="Arial"/>
          <w:lang w:val="sr-Latn-CS"/>
        </w:rPr>
        <w:t>ema.....................................................</w:t>
      </w:r>
      <w:r w:rsidRPr="004D0604">
        <w:rPr>
          <w:rFonts w:ascii="Arial" w:hAnsi="Arial" w:cs="Arial"/>
          <w:lang w:val="sr-Latn-CS"/>
        </w:rPr>
        <w:t xml:space="preserve">......... </w:t>
      </w:r>
      <w:r>
        <w:rPr>
          <w:rFonts w:ascii="Arial" w:hAnsi="Arial" w:cs="Arial"/>
          <w:lang w:val="sr-Latn-CS"/>
        </w:rPr>
        <w:t xml:space="preserve">    2.854,60</w:t>
      </w:r>
      <w:r w:rsidRPr="004D0604">
        <w:rPr>
          <w:rFonts w:ascii="Arial" w:hAnsi="Arial" w:cs="Arial"/>
          <w:lang w:val="sr-Latn-CS"/>
        </w:rPr>
        <w:t xml:space="preserve"> eura</w:t>
      </w:r>
    </w:p>
    <w:p w:rsidR="006533C1" w:rsidRDefault="006533C1" w:rsidP="00BC3866">
      <w:pPr>
        <w:numPr>
          <w:ilvl w:val="0"/>
          <w:numId w:val="8"/>
        </w:numPr>
        <w:spacing w:after="0" w:line="240" w:lineRule="auto"/>
        <w:jc w:val="both"/>
        <w:rPr>
          <w:rFonts w:ascii="Arial" w:hAnsi="Arial" w:cs="Arial"/>
          <w:lang w:val="sr-Latn-CS"/>
        </w:rPr>
      </w:pPr>
      <w:r>
        <w:rPr>
          <w:rFonts w:ascii="Arial" w:hAnsi="Arial" w:cs="Arial"/>
          <w:lang w:val="sr-Latn-CS"/>
        </w:rPr>
        <w:t>pjenilo (2700 lit.)..................................................</w:t>
      </w:r>
      <w:r w:rsidR="009B33FA">
        <w:rPr>
          <w:rFonts w:ascii="Arial" w:hAnsi="Arial" w:cs="Arial"/>
          <w:lang w:val="sr-Latn-CS"/>
        </w:rPr>
        <w:t>.</w:t>
      </w:r>
      <w:r>
        <w:rPr>
          <w:rFonts w:ascii="Arial" w:hAnsi="Arial" w:cs="Arial"/>
          <w:lang w:val="sr-Latn-CS"/>
        </w:rPr>
        <w:t>..................   11.143,25 eura</w:t>
      </w:r>
    </w:p>
    <w:p w:rsidR="006533C1" w:rsidRPr="001024DC" w:rsidRDefault="006533C1" w:rsidP="00BC3866">
      <w:pPr>
        <w:numPr>
          <w:ilvl w:val="0"/>
          <w:numId w:val="8"/>
        </w:numPr>
        <w:spacing w:after="0" w:line="240" w:lineRule="auto"/>
        <w:jc w:val="both"/>
        <w:rPr>
          <w:rFonts w:ascii="Arial" w:hAnsi="Arial" w:cs="Arial"/>
          <w:lang w:val="sr-Latn-CS"/>
        </w:rPr>
      </w:pPr>
      <w:r>
        <w:rPr>
          <w:rFonts w:ascii="Arial" w:hAnsi="Arial" w:cs="Arial"/>
          <w:lang w:val="sr-Latn-CS"/>
        </w:rPr>
        <w:t>radne uniforme, cipele, čizme, kape i rukavice.....................    30.125,43 eura</w:t>
      </w:r>
    </w:p>
    <w:p w:rsidR="00BC3866" w:rsidRDefault="00BC3866" w:rsidP="00BC3866">
      <w:pPr>
        <w:jc w:val="both"/>
        <w:rPr>
          <w:rFonts w:ascii="Arial" w:hAnsi="Arial" w:cs="Arial"/>
          <w:lang w:val="sr-Latn-CS"/>
        </w:rPr>
      </w:pPr>
    </w:p>
    <w:p w:rsidR="00BC3866" w:rsidRDefault="00BC3866" w:rsidP="00BC3866">
      <w:pPr>
        <w:jc w:val="both"/>
        <w:rPr>
          <w:rFonts w:ascii="Arial" w:hAnsi="Arial" w:cs="Arial"/>
          <w:lang w:val="sr-Latn-CS"/>
        </w:rPr>
      </w:pPr>
    </w:p>
    <w:p w:rsidR="00BC3866" w:rsidRDefault="00BC3866" w:rsidP="00BC3866">
      <w:pPr>
        <w:jc w:val="both"/>
        <w:rPr>
          <w:rFonts w:ascii="Arial" w:hAnsi="Arial" w:cs="Arial"/>
          <w:b/>
          <w:highlight w:val="lightGray"/>
          <w:lang w:val="sr-Latn-CS"/>
        </w:rPr>
      </w:pPr>
      <w:r w:rsidRPr="004D0604">
        <w:rPr>
          <w:rFonts w:ascii="Arial" w:hAnsi="Arial" w:cs="Arial"/>
          <w:lang w:val="sr-Latn-CS"/>
        </w:rPr>
        <w:t xml:space="preserve">  </w:t>
      </w:r>
      <w:r>
        <w:rPr>
          <w:rFonts w:ascii="Arial" w:hAnsi="Arial" w:cs="Arial"/>
          <w:lang w:val="sr-Latn-CS"/>
        </w:rPr>
        <w:t xml:space="preserve">7. </w:t>
      </w:r>
      <w:r w:rsidRPr="004D0604">
        <w:rPr>
          <w:rFonts w:ascii="Arial" w:hAnsi="Arial" w:cs="Arial"/>
          <w:lang w:val="sr-Latn-CS"/>
        </w:rPr>
        <w:t xml:space="preserve"> </w:t>
      </w:r>
      <w:r w:rsidRPr="00780F34">
        <w:rPr>
          <w:rFonts w:ascii="Arial" w:hAnsi="Arial" w:cs="Arial"/>
          <w:b/>
          <w:highlight w:val="lightGray"/>
          <w:lang w:val="sr-Latn-CS"/>
        </w:rPr>
        <w:t xml:space="preserve">FINANSIJSKI POKAZATELJI   </w:t>
      </w:r>
    </w:p>
    <w:p w:rsidR="00BC3866" w:rsidRPr="000412C7" w:rsidRDefault="00BC3866" w:rsidP="00BC3866">
      <w:pPr>
        <w:spacing w:after="0" w:line="240" w:lineRule="auto"/>
        <w:ind w:left="390"/>
        <w:jc w:val="both"/>
        <w:rPr>
          <w:rFonts w:ascii="Arial" w:hAnsi="Arial" w:cs="Arial"/>
          <w:b/>
          <w:highlight w:val="lightGray"/>
          <w:lang w:val="sr-Latn-CS"/>
        </w:rPr>
      </w:pPr>
    </w:p>
    <w:p w:rsidR="00BC3866" w:rsidRPr="004D0604" w:rsidRDefault="00BC3866" w:rsidP="00BC3866">
      <w:pPr>
        <w:jc w:val="both"/>
        <w:rPr>
          <w:rFonts w:ascii="Arial" w:hAnsi="Arial" w:cs="Arial"/>
          <w:b/>
          <w:lang w:val="sr-Latn-CS"/>
        </w:rPr>
      </w:pPr>
      <w:r w:rsidRPr="004D0604">
        <w:rPr>
          <w:rFonts w:ascii="Arial" w:hAnsi="Arial" w:cs="Arial"/>
          <w:b/>
          <w:lang w:val="sr-Latn-CS"/>
        </w:rPr>
        <w:t>7.1 Prihodi</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Prihode Službe zaštite i spašavanja čine prihodi na teret Budžeta i prihodi po osnovu sporedne djelatnosti.</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Odlukom o Budžetu Glavnog grada - Podgorica za 20</w:t>
      </w:r>
      <w:r w:rsidR="00C0004E">
        <w:rPr>
          <w:rFonts w:ascii="Arial" w:hAnsi="Arial" w:cs="Arial"/>
          <w:lang w:val="sr-Latn-CS"/>
        </w:rPr>
        <w:t>20</w:t>
      </w:r>
      <w:r w:rsidRPr="004D0604">
        <w:rPr>
          <w:rFonts w:ascii="Arial" w:hAnsi="Arial" w:cs="Arial"/>
          <w:lang w:val="sr-Latn-CS"/>
        </w:rPr>
        <w:t xml:space="preserve">. godinu za sredstva za rad  opredijeljeno je ukupno </w:t>
      </w:r>
      <w:r w:rsidR="00C0004E">
        <w:rPr>
          <w:rFonts w:ascii="Arial" w:hAnsi="Arial" w:cs="Arial"/>
          <w:lang w:val="sr-Latn-CS"/>
        </w:rPr>
        <w:t>1.</w:t>
      </w:r>
      <w:r w:rsidR="005A2A75">
        <w:rPr>
          <w:rFonts w:ascii="Arial" w:hAnsi="Arial" w:cs="Arial"/>
          <w:lang w:val="sr-Latn-CS"/>
        </w:rPr>
        <w:t>834.650</w:t>
      </w:r>
      <w:r w:rsidRPr="004D0604">
        <w:rPr>
          <w:rFonts w:ascii="Arial" w:hAnsi="Arial" w:cs="Arial"/>
          <w:lang w:val="sr-Latn-CS"/>
        </w:rPr>
        <w:t xml:space="preserve"> eura, a uzimajući u obzir preusmjeravanje </w:t>
      </w:r>
      <w:r>
        <w:rPr>
          <w:rFonts w:ascii="Arial" w:hAnsi="Arial" w:cs="Arial"/>
          <w:lang w:val="sr-Latn-CS"/>
        </w:rPr>
        <w:t>i rebalans</w:t>
      </w:r>
      <w:r w:rsidRPr="004D0604">
        <w:rPr>
          <w:rFonts w:ascii="Arial" w:hAnsi="Arial" w:cs="Arial"/>
          <w:lang w:val="sr-Latn-CS"/>
        </w:rPr>
        <w:t xml:space="preserve">, sredstva su raspoređena: </w:t>
      </w:r>
    </w:p>
    <w:p w:rsidR="00BC3866" w:rsidRPr="004D0604" w:rsidRDefault="00BC3866" w:rsidP="00BC3866">
      <w:pPr>
        <w:jc w:val="both"/>
        <w:rPr>
          <w:rFonts w:ascii="Arial" w:hAnsi="Arial" w:cs="Arial"/>
          <w:lang w:val="sr-Latn-CS"/>
        </w:rPr>
      </w:pP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za bruto zarade i doprinose na teret poslodavca...............   1.</w:t>
      </w:r>
      <w:r w:rsidR="005A2A75">
        <w:rPr>
          <w:rFonts w:ascii="Arial" w:hAnsi="Arial" w:cs="Arial"/>
          <w:lang w:val="sr-Latn-CS"/>
        </w:rPr>
        <w:t>239.000</w:t>
      </w:r>
      <w:r w:rsidRPr="004D0604">
        <w:rPr>
          <w:rFonts w:ascii="Arial" w:hAnsi="Arial" w:cs="Arial"/>
          <w:lang w:val="sr-Latn-CS"/>
        </w:rPr>
        <w:t xml:space="preserve"> eura</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za ostala lična primanja......................................................     </w:t>
      </w:r>
      <w:r>
        <w:rPr>
          <w:rFonts w:ascii="Arial" w:hAnsi="Arial" w:cs="Arial"/>
          <w:lang w:val="sr-Latn-CS"/>
        </w:rPr>
        <w:t xml:space="preserve"> </w:t>
      </w:r>
      <w:r w:rsidRPr="004D0604">
        <w:rPr>
          <w:rFonts w:ascii="Arial" w:hAnsi="Arial" w:cs="Arial"/>
          <w:lang w:val="sr-Latn-CS"/>
        </w:rPr>
        <w:t xml:space="preserve">  5</w:t>
      </w:r>
      <w:r w:rsidR="00C0004E">
        <w:rPr>
          <w:rFonts w:ascii="Arial" w:hAnsi="Arial" w:cs="Arial"/>
          <w:lang w:val="sr-Latn-CS"/>
        </w:rPr>
        <w:t>3</w:t>
      </w:r>
      <w:r w:rsidRPr="004D0604">
        <w:rPr>
          <w:rFonts w:ascii="Arial" w:hAnsi="Arial" w:cs="Arial"/>
          <w:lang w:val="sr-Latn-CS"/>
        </w:rPr>
        <w:t>.</w:t>
      </w:r>
      <w:r w:rsidR="00C0004E">
        <w:rPr>
          <w:rFonts w:ascii="Arial" w:hAnsi="Arial" w:cs="Arial"/>
          <w:lang w:val="sr-Latn-CS"/>
        </w:rPr>
        <w:t>9</w:t>
      </w:r>
      <w:r>
        <w:rPr>
          <w:rFonts w:ascii="Arial" w:hAnsi="Arial" w:cs="Arial"/>
          <w:lang w:val="sr-Latn-CS"/>
        </w:rPr>
        <w:t>0</w:t>
      </w:r>
      <w:r w:rsidRPr="004D0604">
        <w:rPr>
          <w:rFonts w:ascii="Arial" w:hAnsi="Arial" w:cs="Arial"/>
          <w:lang w:val="sr-Latn-CS"/>
        </w:rPr>
        <w:t>0 eura</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za rashode za materijal .....................................................      </w:t>
      </w:r>
      <w:r>
        <w:rPr>
          <w:rFonts w:ascii="Arial" w:hAnsi="Arial" w:cs="Arial"/>
          <w:lang w:val="sr-Latn-CS"/>
        </w:rPr>
        <w:t xml:space="preserve"> </w:t>
      </w:r>
      <w:r w:rsidRPr="004D0604">
        <w:rPr>
          <w:rFonts w:ascii="Arial" w:hAnsi="Arial" w:cs="Arial"/>
          <w:lang w:val="sr-Latn-CS"/>
        </w:rPr>
        <w:t>1</w:t>
      </w:r>
      <w:r w:rsidR="00C0004E">
        <w:rPr>
          <w:rFonts w:ascii="Arial" w:hAnsi="Arial" w:cs="Arial"/>
          <w:lang w:val="sr-Latn-CS"/>
        </w:rPr>
        <w:t>44.250</w:t>
      </w:r>
      <w:r w:rsidRPr="004D0604">
        <w:rPr>
          <w:rFonts w:ascii="Arial" w:hAnsi="Arial" w:cs="Arial"/>
          <w:lang w:val="sr-Latn-CS"/>
        </w:rPr>
        <w:t xml:space="preserve"> eura</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za rashode za usluge..........................................................         </w:t>
      </w:r>
      <w:r>
        <w:rPr>
          <w:rFonts w:ascii="Arial" w:hAnsi="Arial" w:cs="Arial"/>
          <w:lang w:val="sr-Latn-CS"/>
        </w:rPr>
        <w:t>37</w:t>
      </w:r>
      <w:r w:rsidRPr="004D0604">
        <w:rPr>
          <w:rFonts w:ascii="Arial" w:hAnsi="Arial" w:cs="Arial"/>
          <w:lang w:val="sr-Latn-CS"/>
        </w:rPr>
        <w:t>.</w:t>
      </w:r>
      <w:r>
        <w:rPr>
          <w:rFonts w:ascii="Arial" w:hAnsi="Arial" w:cs="Arial"/>
          <w:lang w:val="sr-Latn-CS"/>
        </w:rPr>
        <w:t>4</w:t>
      </w:r>
      <w:r w:rsidRPr="004D0604">
        <w:rPr>
          <w:rFonts w:ascii="Arial" w:hAnsi="Arial" w:cs="Arial"/>
          <w:lang w:val="sr-Latn-CS"/>
        </w:rPr>
        <w:t>00 eura</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za tekuće održavanje..........................................................      </w:t>
      </w:r>
      <w:r>
        <w:rPr>
          <w:rFonts w:ascii="Arial" w:hAnsi="Arial" w:cs="Arial"/>
          <w:lang w:val="sr-Latn-CS"/>
        </w:rPr>
        <w:t xml:space="preserve"> </w:t>
      </w:r>
      <w:r w:rsidRPr="004D0604">
        <w:rPr>
          <w:rFonts w:ascii="Arial" w:hAnsi="Arial" w:cs="Arial"/>
          <w:lang w:val="sr-Latn-CS"/>
        </w:rPr>
        <w:t xml:space="preserve">  </w:t>
      </w:r>
      <w:r w:rsidR="00C0004E">
        <w:rPr>
          <w:rFonts w:ascii="Arial" w:hAnsi="Arial" w:cs="Arial"/>
          <w:lang w:val="sr-Latn-CS"/>
        </w:rPr>
        <w:t xml:space="preserve"> 60</w:t>
      </w:r>
      <w:r w:rsidRPr="004D0604">
        <w:rPr>
          <w:rFonts w:ascii="Arial" w:hAnsi="Arial" w:cs="Arial"/>
          <w:lang w:val="sr-Latn-CS"/>
        </w:rPr>
        <w:t>.</w:t>
      </w:r>
      <w:r>
        <w:rPr>
          <w:rFonts w:ascii="Arial" w:hAnsi="Arial" w:cs="Arial"/>
          <w:lang w:val="sr-Latn-CS"/>
        </w:rPr>
        <w:t>0</w:t>
      </w:r>
      <w:r w:rsidRPr="004D0604">
        <w:rPr>
          <w:rFonts w:ascii="Arial" w:hAnsi="Arial" w:cs="Arial"/>
          <w:lang w:val="sr-Latn-CS"/>
        </w:rPr>
        <w:t>00 eura</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za rashode za rentu.............................................................      </w:t>
      </w:r>
      <w:r>
        <w:rPr>
          <w:rFonts w:ascii="Arial" w:hAnsi="Arial" w:cs="Arial"/>
          <w:lang w:val="sr-Latn-CS"/>
        </w:rPr>
        <w:t xml:space="preserve"> </w:t>
      </w:r>
      <w:r w:rsidRPr="004D0604">
        <w:rPr>
          <w:rFonts w:ascii="Arial" w:hAnsi="Arial" w:cs="Arial"/>
          <w:lang w:val="sr-Latn-CS"/>
        </w:rPr>
        <w:t xml:space="preserve">    6.300 eura</w:t>
      </w:r>
    </w:p>
    <w:p w:rsidR="00BC3866" w:rsidRPr="004D060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za ostale izdatke..................................................................         </w:t>
      </w:r>
      <w:r w:rsidR="00C0004E">
        <w:rPr>
          <w:rFonts w:ascii="Arial" w:hAnsi="Arial" w:cs="Arial"/>
          <w:lang w:val="sr-Latn-CS"/>
        </w:rPr>
        <w:t>32</w:t>
      </w:r>
      <w:r w:rsidRPr="004D0604">
        <w:rPr>
          <w:rFonts w:ascii="Arial" w:hAnsi="Arial" w:cs="Arial"/>
          <w:lang w:val="sr-Latn-CS"/>
        </w:rPr>
        <w:t>.</w:t>
      </w:r>
      <w:r w:rsidR="00C0004E">
        <w:rPr>
          <w:rFonts w:ascii="Arial" w:hAnsi="Arial" w:cs="Arial"/>
          <w:lang w:val="sr-Latn-CS"/>
        </w:rPr>
        <w:t>0</w:t>
      </w:r>
      <w:r w:rsidRPr="004D0604">
        <w:rPr>
          <w:rFonts w:ascii="Arial" w:hAnsi="Arial" w:cs="Arial"/>
          <w:lang w:val="sr-Latn-CS"/>
        </w:rPr>
        <w:t xml:space="preserve">00 eura  </w:t>
      </w:r>
    </w:p>
    <w:p w:rsidR="00BC3866" w:rsidRPr="00B75524"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 xml:space="preserve">za izdatke za opremu...........................................................   </w:t>
      </w:r>
      <w:r>
        <w:rPr>
          <w:rFonts w:ascii="Arial" w:hAnsi="Arial" w:cs="Arial"/>
          <w:lang w:val="sr-Latn-CS"/>
        </w:rPr>
        <w:t xml:space="preserve"> </w:t>
      </w:r>
      <w:r w:rsidRPr="004D0604">
        <w:rPr>
          <w:rFonts w:ascii="Arial" w:hAnsi="Arial" w:cs="Arial"/>
          <w:lang w:val="sr-Latn-CS"/>
        </w:rPr>
        <w:t xml:space="preserve">   </w:t>
      </w:r>
      <w:r>
        <w:rPr>
          <w:rFonts w:ascii="Arial" w:hAnsi="Arial" w:cs="Arial"/>
          <w:lang w:val="sr-Latn-CS"/>
        </w:rPr>
        <w:t>2</w:t>
      </w:r>
      <w:r w:rsidR="00C0004E">
        <w:rPr>
          <w:rFonts w:ascii="Arial" w:hAnsi="Arial" w:cs="Arial"/>
          <w:lang w:val="sr-Latn-CS"/>
        </w:rPr>
        <w:t>61</w:t>
      </w:r>
      <w:r>
        <w:rPr>
          <w:rFonts w:ascii="Arial" w:hAnsi="Arial" w:cs="Arial"/>
          <w:lang w:val="sr-Latn-CS"/>
        </w:rPr>
        <w:t>.</w:t>
      </w:r>
      <w:r w:rsidR="00C0004E">
        <w:rPr>
          <w:rFonts w:ascii="Arial" w:hAnsi="Arial" w:cs="Arial"/>
          <w:lang w:val="sr-Latn-CS"/>
        </w:rPr>
        <w:t>8</w:t>
      </w:r>
      <w:r>
        <w:rPr>
          <w:rFonts w:ascii="Arial" w:hAnsi="Arial" w:cs="Arial"/>
          <w:lang w:val="sr-Latn-CS"/>
        </w:rPr>
        <w:t>00</w:t>
      </w:r>
      <w:r w:rsidRPr="004D0604">
        <w:rPr>
          <w:rFonts w:ascii="Arial" w:hAnsi="Arial" w:cs="Arial"/>
          <w:lang w:val="sr-Latn-CS"/>
        </w:rPr>
        <w:t xml:space="preserve"> eura  </w:t>
      </w:r>
      <w:r w:rsidRPr="00B75524">
        <w:rPr>
          <w:rFonts w:ascii="Arial" w:hAnsi="Arial" w:cs="Arial"/>
          <w:lang w:val="sr-Latn-CS"/>
        </w:rPr>
        <w:t xml:space="preserve">  </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U ovim sredstvima sadržano je planiranih </w:t>
      </w:r>
      <w:r>
        <w:rPr>
          <w:rFonts w:ascii="Arial" w:hAnsi="Arial" w:cs="Arial"/>
          <w:lang w:val="sr-Latn-CS"/>
        </w:rPr>
        <w:t>30</w:t>
      </w:r>
      <w:r w:rsidRPr="004D0604">
        <w:rPr>
          <w:rFonts w:ascii="Arial" w:hAnsi="Arial" w:cs="Arial"/>
          <w:lang w:val="sr-Latn-CS"/>
        </w:rPr>
        <w:t>.000 eura prihoda od djelatnosti Službe zaštite i spašavanja.</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U prihode od sporedne djelatnosti ubrajaju se: prihodi od usluga fizičkim i pravnim licima za kontrolu i popravku PP aparata, prevoz vode, mjerenje pritiska na hidrantskoj mreži, iznajmljivanje auto-ljestve, obuku-osnovni nivo zaštite od požara,  dežurstvo na javnim skupovima sportskog i kulturnog karaktera i sl. </w:t>
      </w: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BC3866" w:rsidRPr="004D0604" w:rsidRDefault="00BC3866" w:rsidP="00BC3866">
      <w:pPr>
        <w:jc w:val="both"/>
        <w:rPr>
          <w:rFonts w:ascii="Arial" w:hAnsi="Arial" w:cs="Arial"/>
          <w:lang w:val="sr-Latn-CS"/>
        </w:rPr>
      </w:pPr>
      <w:r w:rsidRPr="00F839FE">
        <w:rPr>
          <w:rFonts w:ascii="Arial" w:hAnsi="Arial" w:cs="Arial"/>
          <w:b/>
          <w:lang w:val="sr-Latn-CS"/>
        </w:rPr>
        <w:t>Tabela 7.1.1. Prihodi</w:t>
      </w:r>
      <w:r>
        <w:rPr>
          <w:rFonts w:ascii="Arial" w:hAnsi="Arial" w:cs="Arial"/>
          <w:b/>
          <w:lang w:val="sr-Latn-CS"/>
        </w:rPr>
        <w:t xml:space="preserve"> </w:t>
      </w:r>
      <w:r w:rsidR="00A21F49">
        <w:rPr>
          <w:rFonts w:ascii="Arial" w:hAnsi="Arial" w:cs="Arial"/>
          <w:b/>
          <w:lang w:val="sr-Latn-CS"/>
        </w:rPr>
        <w:t xml:space="preserve">                                                                                  </w:t>
      </w:r>
      <w:r w:rsidRPr="004D0604">
        <w:rPr>
          <w:rFonts w:ascii="Arial" w:hAnsi="Arial" w:cs="Arial"/>
          <w:lang w:val="sr-Latn-CS"/>
        </w:rPr>
        <w:t>(u eurima)</w:t>
      </w:r>
      <w:r>
        <w:rPr>
          <w:rFonts w:ascii="Arial" w:hAnsi="Arial" w:cs="Arial"/>
          <w:lang w:val="sr-Latn-CS"/>
        </w:rPr>
        <w:t xml:space="preserve">                  </w:t>
      </w:r>
      <w:r w:rsidRPr="004D0604">
        <w:rPr>
          <w:rFonts w:ascii="Arial" w:hAnsi="Arial" w:cs="Arial"/>
          <w:lang w:val="sr-Latn-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85"/>
        <w:gridCol w:w="1417"/>
        <w:gridCol w:w="1611"/>
        <w:gridCol w:w="1791"/>
        <w:gridCol w:w="660"/>
        <w:gridCol w:w="717"/>
      </w:tblGrid>
      <w:tr w:rsidR="00BC3866" w:rsidRPr="004D0604" w:rsidTr="00BC3866">
        <w:trPr>
          <w:cantSplit/>
          <w:trHeight w:val="180"/>
        </w:trPr>
        <w:tc>
          <w:tcPr>
            <w:tcW w:w="675" w:type="dxa"/>
            <w:vMerge w:val="restart"/>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Red</w:t>
            </w:r>
          </w:p>
          <w:p w:rsidR="00BC3866" w:rsidRPr="004D0604" w:rsidRDefault="00BC3866" w:rsidP="00BC3866">
            <w:pPr>
              <w:jc w:val="both"/>
              <w:rPr>
                <w:rFonts w:ascii="Arial" w:hAnsi="Arial" w:cs="Arial"/>
                <w:lang w:val="sr-Latn-CS"/>
              </w:rPr>
            </w:pPr>
            <w:r w:rsidRPr="004D0604">
              <w:rPr>
                <w:rFonts w:ascii="Arial" w:hAnsi="Arial" w:cs="Arial"/>
                <w:lang w:val="sr-Latn-CS"/>
              </w:rPr>
              <w:t>br.</w:t>
            </w:r>
          </w:p>
        </w:tc>
        <w:tc>
          <w:tcPr>
            <w:tcW w:w="1985" w:type="dxa"/>
            <w:vMerge w:val="restart"/>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 p i s</w:t>
            </w:r>
          </w:p>
        </w:tc>
        <w:tc>
          <w:tcPr>
            <w:tcW w:w="1417" w:type="dxa"/>
            <w:vMerge w:val="restart"/>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Plan</w:t>
            </w:r>
          </w:p>
          <w:p w:rsidR="00BC3866" w:rsidRPr="004D0604" w:rsidRDefault="00BC3866" w:rsidP="00C0004E">
            <w:pPr>
              <w:jc w:val="both"/>
              <w:rPr>
                <w:rFonts w:ascii="Arial" w:hAnsi="Arial" w:cs="Arial"/>
                <w:lang w:val="sr-Latn-CS"/>
              </w:rPr>
            </w:pPr>
            <w:r w:rsidRPr="004D0604">
              <w:rPr>
                <w:rFonts w:ascii="Arial" w:hAnsi="Arial" w:cs="Arial"/>
                <w:lang w:val="sr-Latn-CS"/>
              </w:rPr>
              <w:t>za 20</w:t>
            </w:r>
            <w:r w:rsidR="00C0004E">
              <w:rPr>
                <w:rFonts w:ascii="Arial" w:hAnsi="Arial" w:cs="Arial"/>
                <w:lang w:val="sr-Latn-CS"/>
              </w:rPr>
              <w:t>20</w:t>
            </w:r>
            <w:r w:rsidRPr="004D0604">
              <w:rPr>
                <w:rFonts w:ascii="Arial" w:hAnsi="Arial" w:cs="Arial"/>
                <w:lang w:val="sr-Latn-CS"/>
              </w:rPr>
              <w:t>.</w:t>
            </w:r>
          </w:p>
        </w:tc>
        <w:tc>
          <w:tcPr>
            <w:tcW w:w="1611" w:type="dxa"/>
            <w:vMerge w:val="restart"/>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Ostvarenje</w:t>
            </w:r>
          </w:p>
          <w:p w:rsidR="00BC3866" w:rsidRPr="004D0604" w:rsidRDefault="00BC3866" w:rsidP="00C0004E">
            <w:pPr>
              <w:jc w:val="both"/>
              <w:rPr>
                <w:rFonts w:ascii="Arial" w:hAnsi="Arial" w:cs="Arial"/>
                <w:lang w:val="sr-Latn-CS"/>
              </w:rPr>
            </w:pPr>
            <w:r w:rsidRPr="004D0604">
              <w:rPr>
                <w:rFonts w:ascii="Arial" w:hAnsi="Arial" w:cs="Arial"/>
                <w:lang w:val="sr-Latn-CS"/>
              </w:rPr>
              <w:t>1.1.-31.12.201</w:t>
            </w:r>
            <w:r w:rsidR="00C0004E">
              <w:rPr>
                <w:rFonts w:ascii="Arial" w:hAnsi="Arial" w:cs="Arial"/>
                <w:lang w:val="sr-Latn-CS"/>
              </w:rPr>
              <w:t>9</w:t>
            </w:r>
            <w:r w:rsidRPr="004D0604">
              <w:rPr>
                <w:rFonts w:ascii="Arial" w:hAnsi="Arial" w:cs="Arial"/>
                <w:lang w:val="sr-Latn-CS"/>
              </w:rPr>
              <w:t>.</w:t>
            </w:r>
          </w:p>
        </w:tc>
        <w:tc>
          <w:tcPr>
            <w:tcW w:w="1791" w:type="dxa"/>
            <w:vMerge w:val="restart"/>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Ostvarenje</w:t>
            </w:r>
          </w:p>
          <w:p w:rsidR="00BC3866" w:rsidRPr="004D0604" w:rsidRDefault="00BC3866" w:rsidP="00C0004E">
            <w:pPr>
              <w:jc w:val="both"/>
              <w:rPr>
                <w:rFonts w:ascii="Arial" w:hAnsi="Arial" w:cs="Arial"/>
                <w:lang w:val="sr-Latn-CS"/>
              </w:rPr>
            </w:pPr>
            <w:r w:rsidRPr="004D0604">
              <w:rPr>
                <w:rFonts w:ascii="Arial" w:hAnsi="Arial" w:cs="Arial"/>
                <w:lang w:val="sr-Latn-CS"/>
              </w:rPr>
              <w:t>1.1.-31.12.20</w:t>
            </w:r>
            <w:r w:rsidR="00C0004E">
              <w:rPr>
                <w:rFonts w:ascii="Arial" w:hAnsi="Arial" w:cs="Arial"/>
                <w:lang w:val="sr-Latn-CS"/>
              </w:rPr>
              <w:t>20</w:t>
            </w:r>
            <w:r w:rsidRPr="004D0604">
              <w:rPr>
                <w:rFonts w:ascii="Arial" w:hAnsi="Arial" w:cs="Arial"/>
                <w:lang w:val="sr-Latn-CS"/>
              </w:rPr>
              <w:t>.</w:t>
            </w:r>
          </w:p>
        </w:tc>
        <w:tc>
          <w:tcPr>
            <w:tcW w:w="1377" w:type="dxa"/>
            <w:gridSpan w:val="2"/>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Index</w:t>
            </w:r>
          </w:p>
        </w:tc>
      </w:tr>
      <w:tr w:rsidR="00BC3866" w:rsidRPr="004D0604" w:rsidTr="00BC3866">
        <w:trPr>
          <w:cantSplit/>
          <w:trHeight w:val="315"/>
        </w:trPr>
        <w:tc>
          <w:tcPr>
            <w:tcW w:w="675" w:type="dxa"/>
            <w:vMerge/>
            <w:shd w:val="clear" w:color="auto" w:fill="D9D9D9"/>
            <w:vAlign w:val="center"/>
          </w:tcPr>
          <w:p w:rsidR="00BC3866" w:rsidRPr="004D0604" w:rsidRDefault="00BC3866" w:rsidP="00BC3866">
            <w:pPr>
              <w:jc w:val="both"/>
              <w:rPr>
                <w:rFonts w:ascii="Arial" w:hAnsi="Arial" w:cs="Arial"/>
                <w:lang w:val="sr-Latn-CS"/>
              </w:rPr>
            </w:pPr>
          </w:p>
        </w:tc>
        <w:tc>
          <w:tcPr>
            <w:tcW w:w="1985" w:type="dxa"/>
            <w:vMerge/>
            <w:shd w:val="clear" w:color="auto" w:fill="D9D9D9"/>
            <w:vAlign w:val="center"/>
          </w:tcPr>
          <w:p w:rsidR="00BC3866" w:rsidRPr="004D0604" w:rsidRDefault="00BC3866" w:rsidP="00BC3866">
            <w:pPr>
              <w:jc w:val="both"/>
              <w:rPr>
                <w:rFonts w:ascii="Arial" w:hAnsi="Arial" w:cs="Arial"/>
                <w:lang w:val="sr-Latn-CS"/>
              </w:rPr>
            </w:pPr>
          </w:p>
        </w:tc>
        <w:tc>
          <w:tcPr>
            <w:tcW w:w="1417" w:type="dxa"/>
            <w:vMerge/>
            <w:shd w:val="clear" w:color="auto" w:fill="D9D9D9"/>
            <w:vAlign w:val="center"/>
          </w:tcPr>
          <w:p w:rsidR="00BC3866" w:rsidRPr="004D0604" w:rsidRDefault="00BC3866" w:rsidP="00BC3866">
            <w:pPr>
              <w:jc w:val="both"/>
              <w:rPr>
                <w:rFonts w:ascii="Arial" w:hAnsi="Arial" w:cs="Arial"/>
                <w:lang w:val="sr-Latn-CS"/>
              </w:rPr>
            </w:pPr>
          </w:p>
        </w:tc>
        <w:tc>
          <w:tcPr>
            <w:tcW w:w="1611" w:type="dxa"/>
            <w:vMerge/>
            <w:shd w:val="clear" w:color="auto" w:fill="D9D9D9"/>
            <w:vAlign w:val="center"/>
          </w:tcPr>
          <w:p w:rsidR="00BC3866" w:rsidRPr="004D0604" w:rsidRDefault="00BC3866" w:rsidP="00BC3866">
            <w:pPr>
              <w:jc w:val="both"/>
              <w:rPr>
                <w:rFonts w:ascii="Arial" w:hAnsi="Arial" w:cs="Arial"/>
                <w:lang w:val="sr-Latn-CS"/>
              </w:rPr>
            </w:pPr>
          </w:p>
        </w:tc>
        <w:tc>
          <w:tcPr>
            <w:tcW w:w="1791" w:type="dxa"/>
            <w:vMerge/>
            <w:shd w:val="clear" w:color="auto" w:fill="D9D9D9"/>
            <w:vAlign w:val="center"/>
          </w:tcPr>
          <w:p w:rsidR="00BC3866" w:rsidRPr="004D0604" w:rsidRDefault="00BC3866" w:rsidP="00BC3866">
            <w:pPr>
              <w:jc w:val="both"/>
              <w:rPr>
                <w:rFonts w:ascii="Arial" w:hAnsi="Arial" w:cs="Arial"/>
                <w:lang w:val="sr-Latn-CS"/>
              </w:rPr>
            </w:pPr>
          </w:p>
        </w:tc>
        <w:tc>
          <w:tcPr>
            <w:tcW w:w="660"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5:3</w:t>
            </w:r>
          </w:p>
        </w:tc>
        <w:tc>
          <w:tcPr>
            <w:tcW w:w="717"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5:4</w:t>
            </w:r>
          </w:p>
        </w:tc>
      </w:tr>
      <w:tr w:rsidR="00BC3866" w:rsidRPr="004D0604" w:rsidTr="00BC3866">
        <w:tc>
          <w:tcPr>
            <w:tcW w:w="675"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1</w:t>
            </w:r>
          </w:p>
        </w:tc>
        <w:tc>
          <w:tcPr>
            <w:tcW w:w="1985"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2</w:t>
            </w:r>
          </w:p>
        </w:tc>
        <w:tc>
          <w:tcPr>
            <w:tcW w:w="1417"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3</w:t>
            </w:r>
          </w:p>
        </w:tc>
        <w:tc>
          <w:tcPr>
            <w:tcW w:w="1611"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4</w:t>
            </w:r>
          </w:p>
        </w:tc>
        <w:tc>
          <w:tcPr>
            <w:tcW w:w="1791"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5</w:t>
            </w:r>
          </w:p>
        </w:tc>
        <w:tc>
          <w:tcPr>
            <w:tcW w:w="660"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6</w:t>
            </w:r>
          </w:p>
        </w:tc>
        <w:tc>
          <w:tcPr>
            <w:tcW w:w="717"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7</w:t>
            </w:r>
          </w:p>
        </w:tc>
      </w:tr>
      <w:tr w:rsidR="00BC3866" w:rsidRPr="004D0604" w:rsidTr="00BC3866">
        <w:tc>
          <w:tcPr>
            <w:tcW w:w="675"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1.</w:t>
            </w:r>
          </w:p>
        </w:tc>
        <w:tc>
          <w:tcPr>
            <w:tcW w:w="1985"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Prihodi po osnovu Budžeta</w:t>
            </w:r>
          </w:p>
        </w:tc>
        <w:tc>
          <w:tcPr>
            <w:tcW w:w="1417" w:type="dxa"/>
            <w:vAlign w:val="center"/>
          </w:tcPr>
          <w:p w:rsidR="00BC3866" w:rsidRPr="004D0604" w:rsidRDefault="00BC3866" w:rsidP="00BC3866">
            <w:pPr>
              <w:jc w:val="both"/>
              <w:rPr>
                <w:rFonts w:ascii="Arial" w:hAnsi="Arial" w:cs="Arial"/>
                <w:lang w:val="sr-Latn-CS"/>
              </w:rPr>
            </w:pPr>
          </w:p>
          <w:p w:rsidR="00BC3866" w:rsidRPr="004D0604" w:rsidRDefault="00C0004E" w:rsidP="005A2A75">
            <w:pPr>
              <w:jc w:val="both"/>
              <w:rPr>
                <w:rFonts w:ascii="Arial" w:hAnsi="Arial" w:cs="Arial"/>
                <w:lang w:val="sr-Latn-CS"/>
              </w:rPr>
            </w:pPr>
            <w:r>
              <w:rPr>
                <w:rFonts w:ascii="Arial" w:hAnsi="Arial" w:cs="Arial"/>
                <w:lang w:val="sr-Latn-CS"/>
              </w:rPr>
              <w:t>1.8</w:t>
            </w:r>
            <w:r w:rsidR="005A2A75">
              <w:rPr>
                <w:rFonts w:ascii="Arial" w:hAnsi="Arial" w:cs="Arial"/>
                <w:lang w:val="sr-Latn-CS"/>
              </w:rPr>
              <w:t>04</w:t>
            </w:r>
            <w:r>
              <w:rPr>
                <w:rFonts w:ascii="Arial" w:hAnsi="Arial" w:cs="Arial"/>
                <w:lang w:val="sr-Latn-CS"/>
              </w:rPr>
              <w:t>.650</w:t>
            </w:r>
          </w:p>
        </w:tc>
        <w:tc>
          <w:tcPr>
            <w:tcW w:w="1611" w:type="dxa"/>
            <w:vAlign w:val="center"/>
          </w:tcPr>
          <w:p w:rsidR="00BC3866" w:rsidRPr="004D0604" w:rsidRDefault="00BC3866" w:rsidP="00BC3866">
            <w:pPr>
              <w:jc w:val="both"/>
              <w:rPr>
                <w:rFonts w:ascii="Arial" w:hAnsi="Arial" w:cs="Arial"/>
                <w:lang w:val="sr-Latn-CS"/>
              </w:rPr>
            </w:pPr>
          </w:p>
          <w:p w:rsidR="00BC3866" w:rsidRPr="004D0604" w:rsidRDefault="00BC3866" w:rsidP="00C0004E">
            <w:pPr>
              <w:jc w:val="both"/>
              <w:rPr>
                <w:rFonts w:ascii="Arial" w:hAnsi="Arial" w:cs="Arial"/>
                <w:lang w:val="sr-Latn-CS"/>
              </w:rPr>
            </w:pPr>
            <w:r>
              <w:rPr>
                <w:rFonts w:ascii="Arial" w:hAnsi="Arial" w:cs="Arial"/>
                <w:lang w:val="sr-Latn-CS"/>
              </w:rPr>
              <w:t>1.</w:t>
            </w:r>
            <w:r w:rsidR="00C0004E">
              <w:rPr>
                <w:rFonts w:ascii="Arial" w:hAnsi="Arial" w:cs="Arial"/>
                <w:lang w:val="sr-Latn-CS"/>
              </w:rPr>
              <w:t>849.855</w:t>
            </w:r>
          </w:p>
        </w:tc>
        <w:tc>
          <w:tcPr>
            <w:tcW w:w="1791" w:type="dxa"/>
            <w:vAlign w:val="center"/>
          </w:tcPr>
          <w:p w:rsidR="00BC3866" w:rsidRPr="004D0604" w:rsidRDefault="00BC3866" w:rsidP="00BC3866">
            <w:pPr>
              <w:jc w:val="both"/>
              <w:rPr>
                <w:rFonts w:ascii="Arial" w:hAnsi="Arial" w:cs="Arial"/>
                <w:lang w:val="sr-Latn-CS"/>
              </w:rPr>
            </w:pPr>
          </w:p>
          <w:p w:rsidR="00BC3866" w:rsidRPr="004D0604" w:rsidRDefault="00BC3866" w:rsidP="00C0004E">
            <w:pPr>
              <w:jc w:val="both"/>
              <w:rPr>
                <w:rFonts w:ascii="Arial" w:hAnsi="Arial" w:cs="Arial"/>
                <w:lang w:val="sr-Latn-CS"/>
              </w:rPr>
            </w:pPr>
            <w:r w:rsidRPr="004D0604">
              <w:rPr>
                <w:rFonts w:ascii="Arial" w:hAnsi="Arial" w:cs="Arial"/>
                <w:lang w:val="sr-Latn-CS"/>
              </w:rPr>
              <w:t>1.</w:t>
            </w:r>
            <w:r w:rsidR="00C0004E">
              <w:rPr>
                <w:rFonts w:ascii="Arial" w:hAnsi="Arial" w:cs="Arial"/>
                <w:lang w:val="sr-Latn-CS"/>
              </w:rPr>
              <w:t>698.413</w:t>
            </w:r>
          </w:p>
        </w:tc>
        <w:tc>
          <w:tcPr>
            <w:tcW w:w="660" w:type="dxa"/>
            <w:vAlign w:val="center"/>
          </w:tcPr>
          <w:p w:rsidR="00BC3866" w:rsidRPr="004D0604" w:rsidRDefault="00BC3866" w:rsidP="00BC3866">
            <w:pPr>
              <w:jc w:val="both"/>
              <w:rPr>
                <w:rFonts w:ascii="Arial" w:hAnsi="Arial" w:cs="Arial"/>
                <w:lang w:val="sr-Latn-CS"/>
              </w:rPr>
            </w:pPr>
          </w:p>
          <w:p w:rsidR="00BC3866" w:rsidRPr="004D0604" w:rsidRDefault="00BC3866" w:rsidP="005A2A75">
            <w:pPr>
              <w:jc w:val="both"/>
              <w:rPr>
                <w:rFonts w:ascii="Arial" w:hAnsi="Arial" w:cs="Arial"/>
                <w:lang w:val="sr-Latn-CS"/>
              </w:rPr>
            </w:pPr>
            <w:r w:rsidRPr="004D0604">
              <w:rPr>
                <w:rFonts w:ascii="Arial" w:hAnsi="Arial" w:cs="Arial"/>
                <w:lang w:val="sr-Latn-CS"/>
              </w:rPr>
              <w:t xml:space="preserve"> 9</w:t>
            </w:r>
            <w:r w:rsidR="005A2A75">
              <w:rPr>
                <w:rFonts w:ascii="Arial" w:hAnsi="Arial" w:cs="Arial"/>
                <w:lang w:val="sr-Latn-CS"/>
              </w:rPr>
              <w:t>4</w:t>
            </w:r>
          </w:p>
        </w:tc>
        <w:tc>
          <w:tcPr>
            <w:tcW w:w="717" w:type="dxa"/>
            <w:vAlign w:val="center"/>
          </w:tcPr>
          <w:p w:rsidR="00BC3866" w:rsidRPr="004D0604" w:rsidRDefault="00BC3866" w:rsidP="00BC3866">
            <w:pPr>
              <w:jc w:val="both"/>
              <w:rPr>
                <w:rFonts w:ascii="Arial" w:hAnsi="Arial" w:cs="Arial"/>
                <w:lang w:val="sr-Latn-CS"/>
              </w:rPr>
            </w:pPr>
          </w:p>
          <w:p w:rsidR="00BC3866" w:rsidRPr="004D0604" w:rsidRDefault="00C0004E" w:rsidP="00BC3866">
            <w:pPr>
              <w:jc w:val="both"/>
              <w:rPr>
                <w:rFonts w:ascii="Arial" w:hAnsi="Arial" w:cs="Arial"/>
                <w:lang w:val="sr-Latn-CS"/>
              </w:rPr>
            </w:pPr>
            <w:r>
              <w:rPr>
                <w:rFonts w:ascii="Arial" w:hAnsi="Arial" w:cs="Arial"/>
                <w:lang w:val="sr-Latn-CS"/>
              </w:rPr>
              <w:t>92</w:t>
            </w:r>
          </w:p>
        </w:tc>
      </w:tr>
      <w:tr w:rsidR="00BC3866" w:rsidRPr="004D0604" w:rsidTr="00BC3866">
        <w:tc>
          <w:tcPr>
            <w:tcW w:w="675"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2.</w:t>
            </w:r>
          </w:p>
        </w:tc>
        <w:tc>
          <w:tcPr>
            <w:tcW w:w="1985"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Prihodi po osnovu sporedne djelatnosti</w:t>
            </w:r>
          </w:p>
        </w:tc>
        <w:tc>
          <w:tcPr>
            <w:tcW w:w="1417" w:type="dxa"/>
            <w:vAlign w:val="center"/>
          </w:tcPr>
          <w:p w:rsidR="00BC3866" w:rsidRPr="004D0604" w:rsidRDefault="00BC3866" w:rsidP="00BC3866">
            <w:pPr>
              <w:jc w:val="both"/>
              <w:rPr>
                <w:rFonts w:ascii="Arial" w:hAnsi="Arial" w:cs="Arial"/>
                <w:lang w:val="sr-Latn-CS"/>
              </w:rPr>
            </w:pP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30</w:t>
            </w:r>
            <w:r w:rsidRPr="004D0604">
              <w:rPr>
                <w:rFonts w:ascii="Arial" w:hAnsi="Arial" w:cs="Arial"/>
                <w:lang w:val="sr-Latn-CS"/>
              </w:rPr>
              <w:t>.000</w:t>
            </w:r>
          </w:p>
          <w:p w:rsidR="00BC3866" w:rsidRPr="004D0604" w:rsidRDefault="00BC3866" w:rsidP="00BC3866">
            <w:pPr>
              <w:jc w:val="both"/>
              <w:rPr>
                <w:rFonts w:ascii="Arial" w:hAnsi="Arial" w:cs="Arial"/>
                <w:lang w:val="sr-Latn-CS"/>
              </w:rPr>
            </w:pPr>
          </w:p>
        </w:tc>
        <w:tc>
          <w:tcPr>
            <w:tcW w:w="1611" w:type="dxa"/>
            <w:vAlign w:val="center"/>
          </w:tcPr>
          <w:p w:rsidR="00BC3866" w:rsidRPr="004D0604" w:rsidRDefault="00BC3866" w:rsidP="00C0004E">
            <w:pPr>
              <w:jc w:val="both"/>
              <w:rPr>
                <w:rFonts w:ascii="Arial" w:hAnsi="Arial" w:cs="Arial"/>
                <w:lang w:val="sr-Latn-CS"/>
              </w:rPr>
            </w:pPr>
            <w:r w:rsidRPr="004D0604">
              <w:rPr>
                <w:rFonts w:ascii="Arial" w:hAnsi="Arial" w:cs="Arial"/>
                <w:lang w:val="sr-Latn-CS"/>
              </w:rPr>
              <w:t xml:space="preserve">      </w:t>
            </w:r>
            <w:r w:rsidR="00C0004E">
              <w:rPr>
                <w:rFonts w:ascii="Arial" w:hAnsi="Arial" w:cs="Arial"/>
                <w:lang w:val="sr-Latn-CS"/>
              </w:rPr>
              <w:t>46.141</w:t>
            </w:r>
          </w:p>
        </w:tc>
        <w:tc>
          <w:tcPr>
            <w:tcW w:w="1791" w:type="dxa"/>
            <w:vAlign w:val="center"/>
          </w:tcPr>
          <w:p w:rsidR="00BC3866" w:rsidRPr="004D0604" w:rsidRDefault="00BC3866" w:rsidP="00C0004E">
            <w:pPr>
              <w:jc w:val="both"/>
              <w:rPr>
                <w:rFonts w:ascii="Arial" w:hAnsi="Arial" w:cs="Arial"/>
                <w:lang w:val="sr-Latn-CS"/>
              </w:rPr>
            </w:pPr>
            <w:r w:rsidRPr="004D0604">
              <w:rPr>
                <w:rFonts w:ascii="Arial" w:hAnsi="Arial" w:cs="Arial"/>
                <w:lang w:val="sr-Latn-CS"/>
              </w:rPr>
              <w:t xml:space="preserve">      </w:t>
            </w:r>
            <w:r w:rsidR="00C0004E">
              <w:rPr>
                <w:rFonts w:ascii="Arial" w:hAnsi="Arial" w:cs="Arial"/>
                <w:lang w:val="sr-Latn-CS"/>
              </w:rPr>
              <w:t>27.058</w:t>
            </w:r>
          </w:p>
        </w:tc>
        <w:tc>
          <w:tcPr>
            <w:tcW w:w="660" w:type="dxa"/>
            <w:vAlign w:val="center"/>
          </w:tcPr>
          <w:p w:rsidR="00BC3866" w:rsidRPr="004D0604" w:rsidRDefault="00C0004E" w:rsidP="00BC3866">
            <w:pPr>
              <w:jc w:val="both"/>
              <w:rPr>
                <w:rFonts w:ascii="Arial" w:hAnsi="Arial" w:cs="Arial"/>
                <w:lang w:val="sr-Latn-CS"/>
              </w:rPr>
            </w:pPr>
            <w:r>
              <w:rPr>
                <w:rFonts w:ascii="Arial" w:hAnsi="Arial" w:cs="Arial"/>
                <w:lang w:val="sr-Latn-CS"/>
              </w:rPr>
              <w:t xml:space="preserve"> 90</w:t>
            </w:r>
          </w:p>
        </w:tc>
        <w:tc>
          <w:tcPr>
            <w:tcW w:w="717" w:type="dxa"/>
            <w:vAlign w:val="center"/>
          </w:tcPr>
          <w:p w:rsidR="00BC3866" w:rsidRPr="004D0604" w:rsidRDefault="00C0004E" w:rsidP="007B30AB">
            <w:pPr>
              <w:jc w:val="both"/>
              <w:rPr>
                <w:rFonts w:ascii="Arial" w:hAnsi="Arial" w:cs="Arial"/>
                <w:lang w:val="sr-Latn-CS"/>
              </w:rPr>
            </w:pPr>
            <w:r>
              <w:rPr>
                <w:rFonts w:ascii="Arial" w:hAnsi="Arial" w:cs="Arial"/>
                <w:lang w:val="sr-Latn-CS"/>
              </w:rPr>
              <w:t>5</w:t>
            </w:r>
            <w:r w:rsidR="007B30AB">
              <w:rPr>
                <w:rFonts w:ascii="Arial" w:hAnsi="Arial" w:cs="Arial"/>
                <w:lang w:val="sr-Latn-CS"/>
              </w:rPr>
              <w:t>9</w:t>
            </w:r>
          </w:p>
        </w:tc>
      </w:tr>
      <w:tr w:rsidR="00BC3866" w:rsidRPr="004D0604" w:rsidTr="00BC3866">
        <w:trPr>
          <w:trHeight w:val="437"/>
        </w:trPr>
        <w:tc>
          <w:tcPr>
            <w:tcW w:w="675" w:type="dxa"/>
            <w:vAlign w:val="center"/>
          </w:tcPr>
          <w:p w:rsidR="00BC3866" w:rsidRPr="004D0604" w:rsidRDefault="00BC3866" w:rsidP="00BC3866">
            <w:pPr>
              <w:jc w:val="both"/>
              <w:rPr>
                <w:rFonts w:ascii="Arial" w:hAnsi="Arial" w:cs="Arial"/>
                <w:lang w:val="sr-Latn-CS"/>
              </w:rPr>
            </w:pPr>
          </w:p>
        </w:tc>
        <w:tc>
          <w:tcPr>
            <w:tcW w:w="1985" w:type="dxa"/>
            <w:vAlign w:val="center"/>
          </w:tcPr>
          <w:p w:rsidR="00BC3866" w:rsidRPr="004D0604" w:rsidRDefault="00BC3866" w:rsidP="00BC3866">
            <w:pPr>
              <w:jc w:val="both"/>
              <w:rPr>
                <w:rFonts w:ascii="Arial" w:hAnsi="Arial" w:cs="Arial"/>
                <w:b/>
                <w:bCs/>
                <w:lang w:val="sr-Latn-CS"/>
              </w:rPr>
            </w:pPr>
            <w:r w:rsidRPr="004D0604">
              <w:rPr>
                <w:rFonts w:ascii="Arial" w:hAnsi="Arial" w:cs="Arial"/>
                <w:b/>
                <w:bCs/>
                <w:lang w:val="sr-Latn-CS"/>
              </w:rPr>
              <w:t>UKUPNO:</w:t>
            </w:r>
          </w:p>
        </w:tc>
        <w:tc>
          <w:tcPr>
            <w:tcW w:w="1417" w:type="dxa"/>
            <w:vAlign w:val="center"/>
          </w:tcPr>
          <w:p w:rsidR="00BC3866" w:rsidRPr="004D0604" w:rsidRDefault="00C0004E" w:rsidP="005A2A75">
            <w:pPr>
              <w:jc w:val="both"/>
              <w:rPr>
                <w:rFonts w:ascii="Arial" w:hAnsi="Arial" w:cs="Arial"/>
                <w:lang w:val="sr-Latn-CS"/>
              </w:rPr>
            </w:pPr>
            <w:r>
              <w:rPr>
                <w:rFonts w:ascii="Arial" w:hAnsi="Arial" w:cs="Arial"/>
                <w:lang w:val="sr-Latn-CS"/>
              </w:rPr>
              <w:t>1.</w:t>
            </w:r>
            <w:r w:rsidR="005A2A75">
              <w:rPr>
                <w:rFonts w:ascii="Arial" w:hAnsi="Arial" w:cs="Arial"/>
                <w:lang w:val="sr-Latn-CS"/>
              </w:rPr>
              <w:t>834.650</w:t>
            </w:r>
          </w:p>
        </w:tc>
        <w:tc>
          <w:tcPr>
            <w:tcW w:w="1611" w:type="dxa"/>
            <w:vAlign w:val="center"/>
          </w:tcPr>
          <w:p w:rsidR="00BC3866" w:rsidRPr="004D0604" w:rsidRDefault="00BC3866" w:rsidP="00C0004E">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1.</w:t>
            </w:r>
            <w:r w:rsidR="00C0004E">
              <w:rPr>
                <w:rFonts w:ascii="Arial" w:hAnsi="Arial" w:cs="Arial"/>
                <w:lang w:val="sr-Latn-CS"/>
              </w:rPr>
              <w:t>895.996</w:t>
            </w:r>
          </w:p>
        </w:tc>
        <w:tc>
          <w:tcPr>
            <w:tcW w:w="1791" w:type="dxa"/>
            <w:vAlign w:val="center"/>
          </w:tcPr>
          <w:p w:rsidR="00BC3866" w:rsidRPr="004D0604" w:rsidRDefault="00BC3866" w:rsidP="00C0004E">
            <w:pPr>
              <w:jc w:val="both"/>
              <w:rPr>
                <w:rFonts w:ascii="Arial" w:hAnsi="Arial" w:cs="Arial"/>
                <w:lang w:val="sr-Latn-CS"/>
              </w:rPr>
            </w:pPr>
            <w:r w:rsidRPr="004D0604">
              <w:rPr>
                <w:rFonts w:ascii="Arial" w:hAnsi="Arial" w:cs="Arial"/>
                <w:lang w:val="sr-Latn-CS"/>
              </w:rPr>
              <w:t xml:space="preserve"> 1.</w:t>
            </w:r>
            <w:r w:rsidR="00C0004E">
              <w:rPr>
                <w:rFonts w:ascii="Arial" w:hAnsi="Arial" w:cs="Arial"/>
                <w:lang w:val="sr-Latn-CS"/>
              </w:rPr>
              <w:t>725.471</w:t>
            </w:r>
          </w:p>
        </w:tc>
        <w:tc>
          <w:tcPr>
            <w:tcW w:w="660" w:type="dxa"/>
            <w:vAlign w:val="center"/>
          </w:tcPr>
          <w:p w:rsidR="00BC3866" w:rsidRPr="004D0604" w:rsidRDefault="00BC3866" w:rsidP="005A2A75">
            <w:pPr>
              <w:jc w:val="both"/>
              <w:rPr>
                <w:rFonts w:ascii="Arial" w:hAnsi="Arial" w:cs="Arial"/>
                <w:lang w:val="sr-Latn-CS"/>
              </w:rPr>
            </w:pPr>
            <w:r>
              <w:rPr>
                <w:rFonts w:ascii="Arial" w:hAnsi="Arial" w:cs="Arial"/>
                <w:lang w:val="sr-Latn-CS"/>
              </w:rPr>
              <w:t xml:space="preserve">  9</w:t>
            </w:r>
            <w:r w:rsidR="005A2A75">
              <w:rPr>
                <w:rFonts w:ascii="Arial" w:hAnsi="Arial" w:cs="Arial"/>
                <w:lang w:val="sr-Latn-CS"/>
              </w:rPr>
              <w:t>4</w:t>
            </w:r>
          </w:p>
        </w:tc>
        <w:tc>
          <w:tcPr>
            <w:tcW w:w="717" w:type="dxa"/>
            <w:vAlign w:val="center"/>
          </w:tcPr>
          <w:p w:rsidR="00BC3866" w:rsidRPr="004D0604" w:rsidRDefault="00BC3866" w:rsidP="00C0004E">
            <w:pPr>
              <w:jc w:val="both"/>
              <w:rPr>
                <w:rFonts w:ascii="Arial" w:hAnsi="Arial" w:cs="Arial"/>
                <w:lang w:val="sr-Latn-CS"/>
              </w:rPr>
            </w:pPr>
            <w:r w:rsidRPr="004D0604">
              <w:rPr>
                <w:rFonts w:ascii="Arial" w:hAnsi="Arial" w:cs="Arial"/>
                <w:lang w:val="sr-Latn-CS"/>
              </w:rPr>
              <w:t xml:space="preserve"> </w:t>
            </w:r>
            <w:r w:rsidR="00C0004E">
              <w:rPr>
                <w:rFonts w:ascii="Arial" w:hAnsi="Arial" w:cs="Arial"/>
                <w:lang w:val="sr-Latn-CS"/>
              </w:rPr>
              <w:t>91</w:t>
            </w:r>
          </w:p>
        </w:tc>
      </w:tr>
    </w:tbl>
    <w:p w:rsidR="00BC3866" w:rsidRPr="004D0604" w:rsidRDefault="00BC3866" w:rsidP="00BC3866">
      <w:pPr>
        <w:jc w:val="both"/>
        <w:rPr>
          <w:rFonts w:ascii="Arial" w:hAnsi="Arial" w:cs="Arial"/>
          <w:lang w:val="sr-Latn-CS"/>
        </w:rPr>
      </w:pP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Iz tabele se može vidjeti da se struktura prihoda nije promijenila, tj. 9</w:t>
      </w:r>
      <w:r>
        <w:rPr>
          <w:rFonts w:ascii="Arial" w:hAnsi="Arial" w:cs="Arial"/>
          <w:lang w:val="sr-Latn-CS"/>
        </w:rPr>
        <w:t>8</w:t>
      </w:r>
      <w:r w:rsidRPr="004D0604">
        <w:rPr>
          <w:rFonts w:ascii="Arial" w:hAnsi="Arial" w:cs="Arial"/>
          <w:lang w:val="sr-Latn-CS"/>
        </w:rPr>
        <w:t xml:space="preserve">% se odnosi na prihode iz Budžeta Glavnog grada-Podgorica, a samo </w:t>
      </w:r>
      <w:r>
        <w:rPr>
          <w:rFonts w:ascii="Arial" w:hAnsi="Arial" w:cs="Arial"/>
          <w:lang w:val="sr-Latn-CS"/>
        </w:rPr>
        <w:t>2</w:t>
      </w:r>
      <w:r w:rsidRPr="004D0604">
        <w:rPr>
          <w:rFonts w:ascii="Arial" w:hAnsi="Arial" w:cs="Arial"/>
          <w:lang w:val="sr-Latn-CS"/>
        </w:rPr>
        <w:t>% na prihode po osnovu sporedne djelatnosti</w:t>
      </w:r>
      <w:r w:rsidR="00C0004E">
        <w:rPr>
          <w:rFonts w:ascii="Arial" w:hAnsi="Arial" w:cs="Arial"/>
          <w:lang w:val="sr-Latn-CS"/>
        </w:rPr>
        <w:t>, što je bio slučaj i u 2019.godini.</w:t>
      </w:r>
    </w:p>
    <w:p w:rsidR="00BC3866"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Ostvareni prihodi u 20</w:t>
      </w:r>
      <w:r w:rsidR="00C0004E">
        <w:rPr>
          <w:rFonts w:ascii="Arial" w:hAnsi="Arial" w:cs="Arial"/>
          <w:lang w:val="sr-Latn-CS"/>
        </w:rPr>
        <w:t>20</w:t>
      </w:r>
      <w:r w:rsidRPr="004D0604">
        <w:rPr>
          <w:rFonts w:ascii="Arial" w:hAnsi="Arial" w:cs="Arial"/>
          <w:lang w:val="sr-Latn-CS"/>
        </w:rPr>
        <w:t xml:space="preserve">. godini su </w:t>
      </w:r>
      <w:r>
        <w:rPr>
          <w:rFonts w:ascii="Arial" w:hAnsi="Arial" w:cs="Arial"/>
          <w:lang w:val="sr-Latn-CS"/>
        </w:rPr>
        <w:t xml:space="preserve">manji </w:t>
      </w:r>
      <w:r w:rsidR="00C0004E">
        <w:rPr>
          <w:rFonts w:ascii="Arial" w:hAnsi="Arial" w:cs="Arial"/>
          <w:lang w:val="sr-Latn-CS"/>
        </w:rPr>
        <w:t xml:space="preserve">za </w:t>
      </w:r>
      <w:r w:rsidR="005A2A75">
        <w:rPr>
          <w:rFonts w:ascii="Arial" w:hAnsi="Arial" w:cs="Arial"/>
          <w:lang w:val="sr-Latn-CS"/>
        </w:rPr>
        <w:t>6</w:t>
      </w:r>
      <w:r w:rsidR="00C0004E">
        <w:rPr>
          <w:rFonts w:ascii="Arial" w:hAnsi="Arial" w:cs="Arial"/>
          <w:lang w:val="sr-Latn-CS"/>
        </w:rPr>
        <w:t xml:space="preserve">% </w:t>
      </w:r>
      <w:r>
        <w:rPr>
          <w:rFonts w:ascii="Arial" w:hAnsi="Arial" w:cs="Arial"/>
          <w:lang w:val="sr-Latn-CS"/>
        </w:rPr>
        <w:t xml:space="preserve">od </w:t>
      </w:r>
      <w:r w:rsidRPr="004D0604">
        <w:rPr>
          <w:rFonts w:ascii="Arial" w:hAnsi="Arial" w:cs="Arial"/>
          <w:lang w:val="sr-Latn-CS"/>
        </w:rPr>
        <w:t xml:space="preserve">planiranih </w:t>
      </w:r>
      <w:r w:rsidR="00C0004E">
        <w:rPr>
          <w:rFonts w:ascii="Arial" w:hAnsi="Arial" w:cs="Arial"/>
          <w:lang w:val="sr-Latn-CS"/>
        </w:rPr>
        <w:t>i</w:t>
      </w:r>
      <w:r w:rsidRPr="004D0604">
        <w:rPr>
          <w:rFonts w:ascii="Arial" w:hAnsi="Arial" w:cs="Arial"/>
          <w:lang w:val="sr-Latn-CS"/>
        </w:rPr>
        <w:t xml:space="preserve">  za </w:t>
      </w:r>
      <w:r w:rsidR="00C0004E">
        <w:rPr>
          <w:rFonts w:ascii="Arial" w:hAnsi="Arial" w:cs="Arial"/>
          <w:lang w:val="sr-Latn-CS"/>
        </w:rPr>
        <w:t>9</w:t>
      </w:r>
      <w:r w:rsidRPr="004D0604">
        <w:rPr>
          <w:rFonts w:ascii="Arial" w:hAnsi="Arial" w:cs="Arial"/>
          <w:lang w:val="sr-Latn-CS"/>
        </w:rPr>
        <w:t>% u odnosu na  ostvarenje iz 201</w:t>
      </w:r>
      <w:r w:rsidR="00C0004E">
        <w:rPr>
          <w:rFonts w:ascii="Arial" w:hAnsi="Arial" w:cs="Arial"/>
          <w:lang w:val="sr-Latn-CS"/>
        </w:rPr>
        <w:t>9</w:t>
      </w:r>
      <w:r w:rsidRPr="004D0604">
        <w:rPr>
          <w:rFonts w:ascii="Arial" w:hAnsi="Arial" w:cs="Arial"/>
          <w:lang w:val="sr-Latn-CS"/>
        </w:rPr>
        <w:t xml:space="preserve">.godine. Uzimajući u obzir njihov značaj, treba istaći da su ostvareni prihodi iz Budžeta Glavnog grada-Podgorica za </w:t>
      </w:r>
      <w:r w:rsidR="005A2A75">
        <w:rPr>
          <w:rFonts w:ascii="Arial" w:hAnsi="Arial" w:cs="Arial"/>
          <w:lang w:val="sr-Latn-CS"/>
        </w:rPr>
        <w:t>6</w:t>
      </w:r>
      <w:r w:rsidRPr="004D0604">
        <w:rPr>
          <w:rFonts w:ascii="Arial" w:hAnsi="Arial" w:cs="Arial"/>
          <w:lang w:val="sr-Latn-CS"/>
        </w:rPr>
        <w:t>% manji od planiranih sredstava</w:t>
      </w:r>
      <w:r>
        <w:rPr>
          <w:rFonts w:ascii="Arial" w:hAnsi="Arial" w:cs="Arial"/>
          <w:lang w:val="sr-Latn-CS"/>
        </w:rPr>
        <w:t xml:space="preserve">. </w:t>
      </w:r>
    </w:p>
    <w:p w:rsidR="0093687E" w:rsidRDefault="0093687E" w:rsidP="00BC3866">
      <w:pPr>
        <w:jc w:val="both"/>
        <w:rPr>
          <w:rFonts w:ascii="Arial" w:hAnsi="Arial" w:cs="Arial"/>
          <w:b/>
          <w:lang w:val="sr-Latn-CS"/>
        </w:rPr>
      </w:pPr>
    </w:p>
    <w:p w:rsidR="00BC3866" w:rsidRDefault="00BC3866" w:rsidP="00BC3866">
      <w:pPr>
        <w:jc w:val="both"/>
        <w:rPr>
          <w:rFonts w:ascii="Arial" w:hAnsi="Arial" w:cs="Arial"/>
          <w:b/>
          <w:lang w:val="sr-Latn-CS"/>
        </w:rPr>
      </w:pPr>
      <w:r w:rsidRPr="004D0604">
        <w:rPr>
          <w:rFonts w:ascii="Arial" w:hAnsi="Arial" w:cs="Arial"/>
          <w:b/>
          <w:lang w:val="sr-Latn-CS"/>
        </w:rPr>
        <w:t xml:space="preserve">7.2. Rashodi </w:t>
      </w:r>
    </w:p>
    <w:p w:rsidR="00BC3866" w:rsidRDefault="00BC3866" w:rsidP="00BC3866">
      <w:pPr>
        <w:jc w:val="both"/>
        <w:rPr>
          <w:rFonts w:ascii="Arial" w:hAnsi="Arial" w:cs="Arial"/>
          <w:lang w:val="sr-Latn-CS"/>
        </w:rPr>
      </w:pPr>
      <w:r w:rsidRPr="004D0604">
        <w:rPr>
          <w:rFonts w:ascii="Arial" w:hAnsi="Arial" w:cs="Arial"/>
          <w:lang w:val="sr-Latn-CS"/>
        </w:rPr>
        <w:t xml:space="preserve">          Strukturu rashoda Službe zaštite čine bruto zarade i doprinosi na teret poslodavca i ostala lična primanja zaposlenih, materijalni troškovi, sredstva za opremanje Službe zaštite i spašavanja i sredstva za opremanje zaposlenih. Kako zarade i  ostala primanja zaposlenih u ukupnim rashodima učestvuju sa oko </w:t>
      </w:r>
      <w:r>
        <w:rPr>
          <w:rFonts w:ascii="Arial" w:hAnsi="Arial" w:cs="Arial"/>
          <w:lang w:val="sr-Latn-CS"/>
        </w:rPr>
        <w:t>3</w:t>
      </w:r>
      <w:r w:rsidRPr="004D0604">
        <w:rPr>
          <w:rFonts w:ascii="Arial" w:hAnsi="Arial" w:cs="Arial"/>
          <w:lang w:val="sr-Latn-CS"/>
        </w:rPr>
        <w:t>/</w:t>
      </w:r>
      <w:r>
        <w:rPr>
          <w:rFonts w:ascii="Arial" w:hAnsi="Arial" w:cs="Arial"/>
          <w:lang w:val="sr-Latn-CS"/>
        </w:rPr>
        <w:t>4</w:t>
      </w:r>
      <w:r w:rsidRPr="004D0604">
        <w:rPr>
          <w:rFonts w:ascii="Arial" w:hAnsi="Arial" w:cs="Arial"/>
          <w:lang w:val="sr-Latn-CS"/>
        </w:rPr>
        <w:t>, to se izdvojeno daje njihov tabelarni prikaz:</w:t>
      </w: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BC3866" w:rsidRPr="00ED7F21" w:rsidRDefault="00BC3866" w:rsidP="00BC3866">
      <w:pPr>
        <w:jc w:val="both"/>
        <w:rPr>
          <w:rFonts w:ascii="Arial" w:hAnsi="Arial" w:cs="Arial"/>
          <w:b/>
          <w:lang w:val="sr-Latn-CS"/>
        </w:rPr>
      </w:pPr>
      <w:r w:rsidRPr="00F839FE">
        <w:rPr>
          <w:rFonts w:ascii="Arial" w:hAnsi="Arial" w:cs="Arial"/>
          <w:b/>
          <w:lang w:val="sr-Latn-CS"/>
        </w:rPr>
        <w:t>Tabela 7.2.1. Zarade i ostala lična primanja zaposlenih</w:t>
      </w:r>
      <w:r>
        <w:rPr>
          <w:rFonts w:ascii="Arial" w:hAnsi="Arial" w:cs="Arial"/>
          <w:b/>
          <w:lang w:val="sr-Latn-CS"/>
        </w:rPr>
        <w:t xml:space="preserve"> </w:t>
      </w:r>
      <w:r w:rsidR="0093687E">
        <w:rPr>
          <w:rFonts w:ascii="Arial" w:hAnsi="Arial" w:cs="Arial"/>
          <w:b/>
          <w:lang w:val="sr-Latn-CS"/>
        </w:rPr>
        <w:t xml:space="preserve">                                   </w:t>
      </w:r>
      <w:r w:rsidRPr="004F3A1C">
        <w:rPr>
          <w:rFonts w:ascii="Arial" w:hAnsi="Arial" w:cs="Arial"/>
          <w:lang w:val="sr-Latn-CS"/>
        </w:rPr>
        <w:t>(u eurima)</w:t>
      </w:r>
      <w:r w:rsidRPr="004D0604">
        <w:rPr>
          <w:rFonts w:ascii="Arial" w:hAnsi="Arial" w:cs="Arial"/>
          <w:lang w:val="sr-Latn-CS"/>
        </w:rPr>
        <w:t xml:space="preserve">                                                                                                                                                                                   </w:t>
      </w:r>
      <w:r>
        <w:rPr>
          <w:rFonts w:ascii="Arial" w:hAnsi="Arial" w:cs="Arial"/>
          <w:lang w:val="sr-Latn-C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340"/>
        <w:gridCol w:w="1440"/>
        <w:gridCol w:w="1800"/>
        <w:gridCol w:w="1818"/>
        <w:gridCol w:w="882"/>
        <w:gridCol w:w="819"/>
      </w:tblGrid>
      <w:tr w:rsidR="00BC3866" w:rsidRPr="004D0604" w:rsidTr="00BC3866">
        <w:tc>
          <w:tcPr>
            <w:tcW w:w="648" w:type="dxa"/>
            <w:shd w:val="clear" w:color="auto" w:fill="D9D9D9"/>
            <w:vAlign w:val="center"/>
          </w:tcPr>
          <w:p w:rsidR="00BC3866" w:rsidRPr="00571D4C" w:rsidRDefault="00571D4C" w:rsidP="00BC3866">
            <w:pPr>
              <w:pStyle w:val="BodyText3"/>
              <w:jc w:val="both"/>
              <w:rPr>
                <w:rFonts w:ascii="Arial" w:hAnsi="Arial" w:cs="Arial"/>
                <w:sz w:val="22"/>
                <w:szCs w:val="22"/>
                <w:lang w:val="sr-Latn-CS"/>
              </w:rPr>
            </w:pPr>
            <w:r>
              <w:rPr>
                <w:rFonts w:ascii="Arial" w:hAnsi="Arial" w:cs="Arial"/>
                <w:sz w:val="22"/>
                <w:szCs w:val="22"/>
                <w:lang w:val="sr-Latn-CS"/>
              </w:rPr>
              <w:t>Red</w:t>
            </w:r>
          </w:p>
          <w:p w:rsidR="00BC3866" w:rsidRPr="004D0604" w:rsidRDefault="00BC3866" w:rsidP="00BC3866">
            <w:pPr>
              <w:jc w:val="both"/>
              <w:rPr>
                <w:rFonts w:ascii="Arial" w:hAnsi="Arial" w:cs="Arial"/>
                <w:lang w:val="sr-Latn-CS"/>
              </w:rPr>
            </w:pPr>
            <w:r w:rsidRPr="004D0604">
              <w:rPr>
                <w:rFonts w:ascii="Arial" w:hAnsi="Arial" w:cs="Arial"/>
                <w:lang w:val="sr-Latn-CS"/>
              </w:rPr>
              <w:t>br.</w:t>
            </w:r>
          </w:p>
        </w:tc>
        <w:tc>
          <w:tcPr>
            <w:tcW w:w="2340"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 p i s</w:t>
            </w:r>
          </w:p>
        </w:tc>
        <w:tc>
          <w:tcPr>
            <w:tcW w:w="1440"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Plan za</w:t>
            </w:r>
          </w:p>
          <w:p w:rsidR="00BC3866" w:rsidRPr="004D0604" w:rsidRDefault="00BC3866" w:rsidP="00571D4C">
            <w:pPr>
              <w:jc w:val="both"/>
              <w:rPr>
                <w:rFonts w:ascii="Arial" w:hAnsi="Arial" w:cs="Arial"/>
                <w:lang w:val="sr-Latn-CS"/>
              </w:rPr>
            </w:pPr>
            <w:r w:rsidRPr="004D0604">
              <w:rPr>
                <w:rFonts w:ascii="Arial" w:hAnsi="Arial" w:cs="Arial"/>
                <w:lang w:val="sr-Latn-CS"/>
              </w:rPr>
              <w:t>20</w:t>
            </w:r>
            <w:r w:rsidR="00571D4C">
              <w:rPr>
                <w:rFonts w:ascii="Arial" w:hAnsi="Arial" w:cs="Arial"/>
                <w:lang w:val="sr-Latn-CS"/>
              </w:rPr>
              <w:t>20</w:t>
            </w:r>
            <w:r w:rsidRPr="004D0604">
              <w:rPr>
                <w:rFonts w:ascii="Arial" w:hAnsi="Arial" w:cs="Arial"/>
                <w:lang w:val="sr-Latn-CS"/>
              </w:rPr>
              <w:t>.</w:t>
            </w:r>
          </w:p>
        </w:tc>
        <w:tc>
          <w:tcPr>
            <w:tcW w:w="1800"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Ostvarenje</w:t>
            </w:r>
          </w:p>
          <w:p w:rsidR="00BC3866" w:rsidRPr="004D0604" w:rsidRDefault="00BC3866" w:rsidP="00571D4C">
            <w:pPr>
              <w:jc w:val="both"/>
              <w:rPr>
                <w:rFonts w:ascii="Arial" w:hAnsi="Arial" w:cs="Arial"/>
                <w:lang w:val="sr-Latn-CS"/>
              </w:rPr>
            </w:pPr>
            <w:r w:rsidRPr="004D0604">
              <w:rPr>
                <w:rFonts w:ascii="Arial" w:hAnsi="Arial" w:cs="Arial"/>
                <w:lang w:val="sr-Latn-CS"/>
              </w:rPr>
              <w:t>1.01.-31.12.201</w:t>
            </w:r>
            <w:r w:rsidR="00571D4C">
              <w:rPr>
                <w:rFonts w:ascii="Arial" w:hAnsi="Arial" w:cs="Arial"/>
                <w:lang w:val="sr-Latn-CS"/>
              </w:rPr>
              <w:t>9</w:t>
            </w:r>
            <w:r w:rsidRPr="004D0604">
              <w:rPr>
                <w:rFonts w:ascii="Arial" w:hAnsi="Arial" w:cs="Arial"/>
                <w:lang w:val="sr-Latn-CS"/>
              </w:rPr>
              <w:t>.</w:t>
            </w:r>
          </w:p>
        </w:tc>
        <w:tc>
          <w:tcPr>
            <w:tcW w:w="1818"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Ostvarenje</w:t>
            </w:r>
          </w:p>
          <w:p w:rsidR="00BC3866" w:rsidRPr="004D0604" w:rsidRDefault="00BC3866" w:rsidP="00571D4C">
            <w:pPr>
              <w:jc w:val="both"/>
              <w:rPr>
                <w:rFonts w:ascii="Arial" w:hAnsi="Arial" w:cs="Arial"/>
                <w:lang w:val="sr-Latn-CS"/>
              </w:rPr>
            </w:pPr>
            <w:r w:rsidRPr="004D0604">
              <w:rPr>
                <w:rFonts w:ascii="Arial" w:hAnsi="Arial" w:cs="Arial"/>
                <w:lang w:val="sr-Latn-CS"/>
              </w:rPr>
              <w:t>1.01.-31.12.20</w:t>
            </w:r>
            <w:r w:rsidR="00571D4C">
              <w:rPr>
                <w:rFonts w:ascii="Arial" w:hAnsi="Arial" w:cs="Arial"/>
                <w:lang w:val="sr-Latn-CS"/>
              </w:rPr>
              <w:t>20</w:t>
            </w:r>
            <w:r w:rsidRPr="004D0604">
              <w:rPr>
                <w:rFonts w:ascii="Arial" w:hAnsi="Arial" w:cs="Arial"/>
                <w:lang w:val="sr-Latn-CS"/>
              </w:rPr>
              <w:t>.</w:t>
            </w:r>
          </w:p>
        </w:tc>
        <w:tc>
          <w:tcPr>
            <w:tcW w:w="882"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Index</w:t>
            </w:r>
          </w:p>
          <w:p w:rsidR="00BC3866" w:rsidRPr="004D0604" w:rsidRDefault="00BC3866" w:rsidP="00BC3866">
            <w:pPr>
              <w:jc w:val="both"/>
              <w:rPr>
                <w:rFonts w:ascii="Arial" w:hAnsi="Arial" w:cs="Arial"/>
                <w:lang w:val="sr-Latn-CS"/>
              </w:rPr>
            </w:pPr>
            <w:r w:rsidRPr="004D0604">
              <w:rPr>
                <w:rFonts w:ascii="Arial" w:hAnsi="Arial" w:cs="Arial"/>
                <w:lang w:val="sr-Latn-CS"/>
              </w:rPr>
              <w:t>5:3</w:t>
            </w:r>
          </w:p>
        </w:tc>
        <w:tc>
          <w:tcPr>
            <w:tcW w:w="819"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Index</w:t>
            </w:r>
          </w:p>
          <w:p w:rsidR="00BC3866" w:rsidRPr="004D0604" w:rsidRDefault="00BC3866" w:rsidP="00BC3866">
            <w:pPr>
              <w:jc w:val="both"/>
              <w:rPr>
                <w:rFonts w:ascii="Arial" w:hAnsi="Arial" w:cs="Arial"/>
                <w:lang w:val="sr-Latn-CS"/>
              </w:rPr>
            </w:pPr>
            <w:r w:rsidRPr="004D0604">
              <w:rPr>
                <w:rFonts w:ascii="Arial" w:hAnsi="Arial" w:cs="Arial"/>
                <w:lang w:val="sr-Latn-CS"/>
              </w:rPr>
              <w:t>5:4</w:t>
            </w:r>
          </w:p>
        </w:tc>
      </w:tr>
      <w:tr w:rsidR="00BC3866" w:rsidRPr="004D0604" w:rsidTr="00BC3866">
        <w:tc>
          <w:tcPr>
            <w:tcW w:w="648"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1</w:t>
            </w:r>
          </w:p>
        </w:tc>
        <w:tc>
          <w:tcPr>
            <w:tcW w:w="2340" w:type="dxa"/>
            <w:tcBorders>
              <w:bottom w:val="nil"/>
            </w:tcBorders>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2</w:t>
            </w:r>
          </w:p>
        </w:tc>
        <w:tc>
          <w:tcPr>
            <w:tcW w:w="1440"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3</w:t>
            </w:r>
          </w:p>
        </w:tc>
        <w:tc>
          <w:tcPr>
            <w:tcW w:w="1800"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4</w:t>
            </w:r>
          </w:p>
        </w:tc>
        <w:tc>
          <w:tcPr>
            <w:tcW w:w="1818"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5</w:t>
            </w:r>
          </w:p>
        </w:tc>
        <w:tc>
          <w:tcPr>
            <w:tcW w:w="882"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6</w:t>
            </w:r>
          </w:p>
        </w:tc>
        <w:tc>
          <w:tcPr>
            <w:tcW w:w="819"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7</w:t>
            </w:r>
          </w:p>
        </w:tc>
      </w:tr>
      <w:tr w:rsidR="00BC3866" w:rsidRPr="004D0604" w:rsidTr="00BC3866">
        <w:tc>
          <w:tcPr>
            <w:tcW w:w="648" w:type="dxa"/>
            <w:tcBorders>
              <w:right w:val="nil"/>
            </w:tcBorders>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1.</w:t>
            </w:r>
          </w:p>
          <w:p w:rsidR="00BC3866" w:rsidRPr="004D0604" w:rsidRDefault="00BC3866" w:rsidP="00BC3866">
            <w:pPr>
              <w:jc w:val="both"/>
              <w:rPr>
                <w:rFonts w:ascii="Arial" w:hAnsi="Arial" w:cs="Arial"/>
                <w:lang w:val="sr-Latn-CS"/>
              </w:rPr>
            </w:pPr>
            <w:r w:rsidRPr="004D0604">
              <w:rPr>
                <w:rFonts w:ascii="Arial" w:hAnsi="Arial" w:cs="Arial"/>
                <w:lang w:val="sr-Latn-CS"/>
              </w:rPr>
              <w:t>1.1.</w:t>
            </w:r>
          </w:p>
          <w:p w:rsidR="00BC3866" w:rsidRPr="004D0604" w:rsidRDefault="00BC3866" w:rsidP="00BC3866">
            <w:pPr>
              <w:jc w:val="both"/>
              <w:rPr>
                <w:rFonts w:ascii="Arial" w:hAnsi="Arial" w:cs="Arial"/>
                <w:lang w:val="sr-Latn-CS"/>
              </w:rPr>
            </w:pPr>
            <w:r w:rsidRPr="004D0604">
              <w:rPr>
                <w:rFonts w:ascii="Arial" w:hAnsi="Arial" w:cs="Arial"/>
                <w:lang w:val="sr-Latn-CS"/>
              </w:rPr>
              <w:t>1.2.</w:t>
            </w:r>
          </w:p>
        </w:tc>
        <w:tc>
          <w:tcPr>
            <w:tcW w:w="2340" w:type="dxa"/>
            <w:tcBorders>
              <w:top w:val="single" w:sz="4" w:space="0" w:color="auto"/>
              <w:left w:val="single" w:sz="4" w:space="0" w:color="auto"/>
              <w:bottom w:val="single" w:sz="4" w:space="0" w:color="auto"/>
              <w:right w:val="single" w:sz="4" w:space="0" w:color="auto"/>
            </w:tcBorders>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Zarade</w:t>
            </w:r>
          </w:p>
          <w:p w:rsidR="00BC3866" w:rsidRPr="004D0604" w:rsidRDefault="00BC3866" w:rsidP="00BC3866">
            <w:pPr>
              <w:jc w:val="both"/>
              <w:rPr>
                <w:rFonts w:ascii="Arial" w:hAnsi="Arial" w:cs="Arial"/>
                <w:lang w:val="sr-Latn-CS"/>
              </w:rPr>
            </w:pPr>
            <w:r w:rsidRPr="004D0604">
              <w:rPr>
                <w:rFonts w:ascii="Arial" w:hAnsi="Arial" w:cs="Arial"/>
                <w:lang w:val="sr-Latn-CS"/>
              </w:rPr>
              <w:t>Neto zarade</w:t>
            </w:r>
          </w:p>
          <w:p w:rsidR="00BC3866" w:rsidRPr="004D0604" w:rsidRDefault="00BC3866" w:rsidP="00BC3866">
            <w:pPr>
              <w:jc w:val="both"/>
              <w:rPr>
                <w:rFonts w:ascii="Arial" w:hAnsi="Arial" w:cs="Arial"/>
                <w:lang w:val="sr-Latn-CS"/>
              </w:rPr>
            </w:pPr>
            <w:r w:rsidRPr="004D0604">
              <w:rPr>
                <w:rFonts w:ascii="Arial" w:hAnsi="Arial" w:cs="Arial"/>
                <w:lang w:val="sr-Latn-CS"/>
              </w:rPr>
              <w:t>Porezi i doprinosi</w:t>
            </w:r>
          </w:p>
        </w:tc>
        <w:tc>
          <w:tcPr>
            <w:tcW w:w="1440" w:type="dxa"/>
            <w:tcBorders>
              <w:left w:val="nil"/>
            </w:tcBorders>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1.</w:t>
            </w:r>
            <w:r w:rsidR="005A2A75">
              <w:rPr>
                <w:rFonts w:ascii="Arial" w:hAnsi="Arial" w:cs="Arial"/>
                <w:lang w:val="sr-Latn-CS"/>
              </w:rPr>
              <w:t>239.000</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sidR="005A2A75">
              <w:rPr>
                <w:rFonts w:ascii="Arial" w:hAnsi="Arial" w:cs="Arial"/>
                <w:lang w:val="sr-Latn-CS"/>
              </w:rPr>
              <w:t>666</w:t>
            </w:r>
            <w:r>
              <w:rPr>
                <w:rFonts w:ascii="Arial" w:hAnsi="Arial" w:cs="Arial"/>
                <w:lang w:val="sr-Latn-CS"/>
              </w:rPr>
              <w:t>.000</w:t>
            </w:r>
          </w:p>
          <w:p w:rsidR="00BC3866" w:rsidRPr="004D0604" w:rsidRDefault="00BC3866" w:rsidP="005A2A75">
            <w:pPr>
              <w:jc w:val="both"/>
              <w:rPr>
                <w:rFonts w:ascii="Arial" w:hAnsi="Arial" w:cs="Arial"/>
                <w:lang w:val="sr-Latn-CS"/>
              </w:rPr>
            </w:pPr>
            <w:r w:rsidRPr="004D0604">
              <w:rPr>
                <w:rFonts w:ascii="Arial" w:hAnsi="Arial" w:cs="Arial"/>
                <w:lang w:val="sr-Latn-CS"/>
              </w:rPr>
              <w:t xml:space="preserve">    </w:t>
            </w:r>
            <w:r w:rsidR="00511271">
              <w:rPr>
                <w:rFonts w:ascii="Arial" w:hAnsi="Arial" w:cs="Arial"/>
                <w:lang w:val="sr-Latn-CS"/>
              </w:rPr>
              <w:t>5</w:t>
            </w:r>
            <w:r w:rsidR="005A2A75">
              <w:rPr>
                <w:rFonts w:ascii="Arial" w:hAnsi="Arial" w:cs="Arial"/>
                <w:lang w:val="sr-Latn-CS"/>
              </w:rPr>
              <w:t>73</w:t>
            </w:r>
            <w:r w:rsidR="00511271">
              <w:rPr>
                <w:rFonts w:ascii="Arial" w:hAnsi="Arial" w:cs="Arial"/>
                <w:lang w:val="sr-Latn-CS"/>
              </w:rPr>
              <w:t>.000</w:t>
            </w:r>
          </w:p>
        </w:tc>
        <w:tc>
          <w:tcPr>
            <w:tcW w:w="1800"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1.</w:t>
            </w:r>
            <w:r w:rsidR="00511271">
              <w:rPr>
                <w:rFonts w:ascii="Arial" w:hAnsi="Arial" w:cs="Arial"/>
                <w:lang w:val="sr-Latn-CS"/>
              </w:rPr>
              <w:t>346.745</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6</w:t>
            </w:r>
            <w:r>
              <w:rPr>
                <w:rFonts w:ascii="Arial" w:hAnsi="Arial" w:cs="Arial"/>
                <w:lang w:val="sr-Latn-CS"/>
              </w:rPr>
              <w:t>7</w:t>
            </w:r>
            <w:r w:rsidR="00511271">
              <w:rPr>
                <w:rFonts w:ascii="Arial" w:hAnsi="Arial" w:cs="Arial"/>
                <w:lang w:val="sr-Latn-CS"/>
              </w:rPr>
              <w:t>8.100</w:t>
            </w:r>
          </w:p>
          <w:p w:rsidR="00BC3866" w:rsidRPr="004D0604" w:rsidRDefault="00BC3866" w:rsidP="00511271">
            <w:pPr>
              <w:jc w:val="both"/>
              <w:rPr>
                <w:rFonts w:ascii="Arial" w:hAnsi="Arial" w:cs="Arial"/>
                <w:lang w:val="sr-Latn-CS"/>
              </w:rPr>
            </w:pPr>
            <w:r w:rsidRPr="004D0604">
              <w:rPr>
                <w:rFonts w:ascii="Arial" w:hAnsi="Arial" w:cs="Arial"/>
                <w:lang w:val="sr-Latn-CS"/>
              </w:rPr>
              <w:t xml:space="preserve">    </w:t>
            </w:r>
            <w:r w:rsidR="00511271">
              <w:rPr>
                <w:rFonts w:ascii="Arial" w:hAnsi="Arial" w:cs="Arial"/>
                <w:lang w:val="sr-Latn-CS"/>
              </w:rPr>
              <w:t>668.645</w:t>
            </w:r>
          </w:p>
        </w:tc>
        <w:tc>
          <w:tcPr>
            <w:tcW w:w="1818"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1.</w:t>
            </w:r>
            <w:r w:rsidR="00511271">
              <w:rPr>
                <w:rFonts w:ascii="Arial" w:hAnsi="Arial" w:cs="Arial"/>
                <w:lang w:val="sr-Latn-CS"/>
              </w:rPr>
              <w:t>190.599</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6</w:t>
            </w:r>
            <w:r w:rsidR="00511271">
              <w:rPr>
                <w:rFonts w:ascii="Arial" w:hAnsi="Arial" w:cs="Arial"/>
                <w:lang w:val="sr-Latn-CS"/>
              </w:rPr>
              <w:t>64.135</w:t>
            </w:r>
          </w:p>
          <w:p w:rsidR="00BC3866" w:rsidRPr="004D0604" w:rsidRDefault="00BC3866" w:rsidP="00511271">
            <w:pPr>
              <w:jc w:val="both"/>
              <w:rPr>
                <w:rFonts w:ascii="Arial" w:hAnsi="Arial" w:cs="Arial"/>
                <w:lang w:val="sr-Latn-CS"/>
              </w:rPr>
            </w:pPr>
            <w:r w:rsidRPr="004D0604">
              <w:rPr>
                <w:rFonts w:ascii="Arial" w:hAnsi="Arial" w:cs="Arial"/>
                <w:lang w:val="sr-Latn-CS"/>
              </w:rPr>
              <w:t xml:space="preserve">   </w:t>
            </w:r>
            <w:r w:rsidR="00511271">
              <w:rPr>
                <w:rFonts w:ascii="Arial" w:hAnsi="Arial" w:cs="Arial"/>
                <w:lang w:val="sr-Latn-CS"/>
              </w:rPr>
              <w:t>526.464</w:t>
            </w:r>
          </w:p>
        </w:tc>
        <w:tc>
          <w:tcPr>
            <w:tcW w:w="882" w:type="dxa"/>
            <w:vAlign w:val="center"/>
          </w:tcPr>
          <w:p w:rsidR="00BC3866" w:rsidRPr="004D0604" w:rsidRDefault="00BC3866" w:rsidP="00BC3866">
            <w:pPr>
              <w:jc w:val="both"/>
              <w:rPr>
                <w:rFonts w:ascii="Arial" w:hAnsi="Arial" w:cs="Arial"/>
                <w:lang w:val="sr-Latn-CS"/>
              </w:rPr>
            </w:pPr>
            <w:r>
              <w:rPr>
                <w:rFonts w:ascii="Arial" w:hAnsi="Arial" w:cs="Arial"/>
                <w:lang w:val="sr-Latn-CS"/>
              </w:rPr>
              <w:t>9</w:t>
            </w:r>
            <w:r w:rsidR="005A2A75">
              <w:rPr>
                <w:rFonts w:ascii="Arial" w:hAnsi="Arial" w:cs="Arial"/>
                <w:lang w:val="sr-Latn-CS"/>
              </w:rPr>
              <w:t>6</w:t>
            </w:r>
          </w:p>
          <w:p w:rsidR="00BC3866" w:rsidRPr="004D0604" w:rsidRDefault="005A2A75" w:rsidP="00BC3866">
            <w:pPr>
              <w:jc w:val="both"/>
              <w:rPr>
                <w:rFonts w:ascii="Arial" w:hAnsi="Arial" w:cs="Arial"/>
                <w:lang w:val="sr-Latn-CS"/>
              </w:rPr>
            </w:pPr>
            <w:r>
              <w:rPr>
                <w:rFonts w:ascii="Arial" w:hAnsi="Arial" w:cs="Arial"/>
                <w:lang w:val="sr-Latn-CS"/>
              </w:rPr>
              <w:t>100</w:t>
            </w:r>
          </w:p>
          <w:p w:rsidR="00BC3866" w:rsidRPr="004D0604" w:rsidRDefault="005A2A75" w:rsidP="00BC3866">
            <w:pPr>
              <w:jc w:val="both"/>
              <w:rPr>
                <w:rFonts w:ascii="Arial" w:hAnsi="Arial" w:cs="Arial"/>
                <w:lang w:val="sr-Latn-CS"/>
              </w:rPr>
            </w:pPr>
            <w:r>
              <w:rPr>
                <w:rFonts w:ascii="Arial" w:hAnsi="Arial" w:cs="Arial"/>
                <w:lang w:val="sr-Latn-CS"/>
              </w:rPr>
              <w:t>92</w:t>
            </w:r>
          </w:p>
        </w:tc>
        <w:tc>
          <w:tcPr>
            <w:tcW w:w="819" w:type="dxa"/>
            <w:vAlign w:val="center"/>
          </w:tcPr>
          <w:p w:rsidR="00BC3866" w:rsidRPr="004D0604" w:rsidRDefault="00511271" w:rsidP="00BC3866">
            <w:pPr>
              <w:jc w:val="both"/>
              <w:rPr>
                <w:rFonts w:ascii="Arial" w:hAnsi="Arial" w:cs="Arial"/>
                <w:lang w:val="sr-Latn-CS"/>
              </w:rPr>
            </w:pPr>
            <w:r>
              <w:rPr>
                <w:rFonts w:ascii="Arial" w:hAnsi="Arial" w:cs="Arial"/>
                <w:lang w:val="sr-Latn-CS"/>
              </w:rPr>
              <w:t>88</w:t>
            </w:r>
          </w:p>
          <w:p w:rsidR="00BC3866" w:rsidRPr="004D0604" w:rsidRDefault="00511271" w:rsidP="00BC3866">
            <w:pPr>
              <w:jc w:val="both"/>
              <w:rPr>
                <w:rFonts w:ascii="Arial" w:hAnsi="Arial" w:cs="Arial"/>
                <w:lang w:val="sr-Latn-CS"/>
              </w:rPr>
            </w:pPr>
            <w:r>
              <w:rPr>
                <w:rFonts w:ascii="Arial" w:hAnsi="Arial" w:cs="Arial"/>
                <w:lang w:val="sr-Latn-CS"/>
              </w:rPr>
              <w:t>98</w:t>
            </w:r>
          </w:p>
          <w:p w:rsidR="00BC3866" w:rsidRPr="004D0604" w:rsidRDefault="00511271" w:rsidP="00BC3866">
            <w:pPr>
              <w:jc w:val="both"/>
              <w:rPr>
                <w:rFonts w:ascii="Arial" w:hAnsi="Arial" w:cs="Arial"/>
                <w:lang w:val="sr-Latn-CS"/>
              </w:rPr>
            </w:pPr>
            <w:r>
              <w:rPr>
                <w:rFonts w:ascii="Arial" w:hAnsi="Arial" w:cs="Arial"/>
                <w:lang w:val="sr-Latn-CS"/>
              </w:rPr>
              <w:t>79</w:t>
            </w:r>
          </w:p>
        </w:tc>
      </w:tr>
      <w:tr w:rsidR="00BC3866" w:rsidRPr="004D0604" w:rsidTr="00BC3866">
        <w:tc>
          <w:tcPr>
            <w:tcW w:w="648"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2.</w:t>
            </w:r>
          </w:p>
          <w:p w:rsidR="00BC3866" w:rsidRPr="004D0604" w:rsidRDefault="00BC3866" w:rsidP="00BC3866">
            <w:pPr>
              <w:jc w:val="both"/>
              <w:rPr>
                <w:rFonts w:ascii="Arial" w:hAnsi="Arial" w:cs="Arial"/>
                <w:lang w:val="sr-Latn-CS"/>
              </w:rPr>
            </w:pPr>
            <w:r w:rsidRPr="004D0604">
              <w:rPr>
                <w:rFonts w:ascii="Arial" w:hAnsi="Arial" w:cs="Arial"/>
                <w:lang w:val="sr-Latn-CS"/>
              </w:rPr>
              <w:t>2.1.</w:t>
            </w:r>
          </w:p>
          <w:p w:rsidR="00BC3866" w:rsidRPr="004D0604" w:rsidRDefault="00BC3866" w:rsidP="00BC3866">
            <w:pPr>
              <w:jc w:val="both"/>
              <w:rPr>
                <w:rFonts w:ascii="Arial" w:hAnsi="Arial" w:cs="Arial"/>
                <w:lang w:val="sr-Latn-CS"/>
              </w:rPr>
            </w:pPr>
            <w:r w:rsidRPr="004D0604">
              <w:rPr>
                <w:rFonts w:ascii="Arial" w:hAnsi="Arial" w:cs="Arial"/>
                <w:lang w:val="sr-Latn-CS"/>
              </w:rPr>
              <w:t>2.2.</w:t>
            </w:r>
          </w:p>
        </w:tc>
        <w:tc>
          <w:tcPr>
            <w:tcW w:w="2340" w:type="dxa"/>
            <w:tcBorders>
              <w:top w:val="nil"/>
            </w:tcBorders>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Ostala lična primanja</w:t>
            </w:r>
          </w:p>
          <w:p w:rsidR="00BC3866" w:rsidRPr="004D0604" w:rsidRDefault="00BC3866" w:rsidP="00BC3866">
            <w:pPr>
              <w:jc w:val="both"/>
              <w:rPr>
                <w:rFonts w:ascii="Arial" w:hAnsi="Arial" w:cs="Arial"/>
                <w:lang w:val="sr-Latn-CS"/>
              </w:rPr>
            </w:pPr>
            <w:r w:rsidRPr="004D0604">
              <w:rPr>
                <w:rFonts w:ascii="Arial" w:hAnsi="Arial" w:cs="Arial"/>
                <w:lang w:val="sr-Latn-CS"/>
              </w:rPr>
              <w:t>Naknada za prevoz</w:t>
            </w:r>
          </w:p>
          <w:p w:rsidR="00BC3866" w:rsidRPr="004D0604" w:rsidRDefault="00BC3866" w:rsidP="00BC3866">
            <w:pPr>
              <w:jc w:val="both"/>
              <w:rPr>
                <w:rFonts w:ascii="Arial" w:hAnsi="Arial" w:cs="Arial"/>
                <w:lang w:val="sr-Latn-CS"/>
              </w:rPr>
            </w:pPr>
            <w:r w:rsidRPr="004D0604">
              <w:rPr>
                <w:rFonts w:ascii="Arial" w:hAnsi="Arial" w:cs="Arial"/>
                <w:lang w:val="sr-Latn-CS"/>
              </w:rPr>
              <w:t>Ostale naknade</w:t>
            </w:r>
          </w:p>
        </w:tc>
        <w:tc>
          <w:tcPr>
            <w:tcW w:w="1440"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5</w:t>
            </w:r>
            <w:r w:rsidR="00511271">
              <w:rPr>
                <w:rFonts w:ascii="Arial" w:hAnsi="Arial" w:cs="Arial"/>
                <w:lang w:val="sr-Latn-CS"/>
              </w:rPr>
              <w:t>3</w:t>
            </w:r>
            <w:r>
              <w:rPr>
                <w:rFonts w:ascii="Arial" w:hAnsi="Arial" w:cs="Arial"/>
                <w:lang w:val="sr-Latn-CS"/>
              </w:rPr>
              <w:t>.</w:t>
            </w:r>
            <w:r w:rsidR="00511271">
              <w:rPr>
                <w:rFonts w:ascii="Arial" w:hAnsi="Arial" w:cs="Arial"/>
                <w:lang w:val="sr-Latn-CS"/>
              </w:rPr>
              <w:t>9</w:t>
            </w:r>
            <w:r>
              <w:rPr>
                <w:rFonts w:ascii="Arial" w:hAnsi="Arial" w:cs="Arial"/>
                <w:lang w:val="sr-Latn-CS"/>
              </w:rPr>
              <w:t>00</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5</w:t>
            </w:r>
            <w:r w:rsidR="00511271">
              <w:rPr>
                <w:rFonts w:ascii="Arial" w:hAnsi="Arial" w:cs="Arial"/>
                <w:lang w:val="sr-Latn-CS"/>
              </w:rPr>
              <w:t>3</w:t>
            </w:r>
            <w:r>
              <w:rPr>
                <w:rFonts w:ascii="Arial" w:hAnsi="Arial" w:cs="Arial"/>
                <w:lang w:val="sr-Latn-CS"/>
              </w:rPr>
              <w:t>.</w:t>
            </w:r>
            <w:r w:rsidR="00511271">
              <w:rPr>
                <w:rFonts w:ascii="Arial" w:hAnsi="Arial" w:cs="Arial"/>
                <w:lang w:val="sr-Latn-CS"/>
              </w:rPr>
              <w:t>9</w:t>
            </w:r>
            <w:r>
              <w:rPr>
                <w:rFonts w:ascii="Arial" w:hAnsi="Arial" w:cs="Arial"/>
                <w:lang w:val="sr-Latn-CS"/>
              </w:rPr>
              <w:t>00</w:t>
            </w:r>
          </w:p>
          <w:p w:rsidR="00BC3866" w:rsidRPr="004D0604" w:rsidRDefault="00BC3866" w:rsidP="00511271">
            <w:pPr>
              <w:jc w:val="both"/>
              <w:rPr>
                <w:rFonts w:ascii="Arial" w:hAnsi="Arial" w:cs="Arial"/>
                <w:lang w:val="sr-Latn-CS"/>
              </w:rPr>
            </w:pPr>
            <w:r w:rsidRPr="004D0604">
              <w:rPr>
                <w:rFonts w:ascii="Arial" w:hAnsi="Arial" w:cs="Arial"/>
                <w:lang w:val="sr-Latn-CS"/>
              </w:rPr>
              <w:t xml:space="preserve">            </w:t>
            </w:r>
            <w:r w:rsidR="00511271">
              <w:rPr>
                <w:rFonts w:ascii="Arial" w:hAnsi="Arial" w:cs="Arial"/>
                <w:lang w:val="sr-Latn-CS"/>
              </w:rPr>
              <w:t>-</w:t>
            </w:r>
          </w:p>
        </w:tc>
        <w:tc>
          <w:tcPr>
            <w:tcW w:w="1800"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sidR="00511271">
              <w:rPr>
                <w:rFonts w:ascii="Arial" w:hAnsi="Arial" w:cs="Arial"/>
                <w:lang w:val="sr-Latn-CS"/>
              </w:rPr>
              <w:t>49.763</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sidR="00511271">
              <w:rPr>
                <w:rFonts w:ascii="Arial" w:hAnsi="Arial" w:cs="Arial"/>
                <w:lang w:val="sr-Latn-CS"/>
              </w:rPr>
              <w:t>49.462</w:t>
            </w:r>
          </w:p>
          <w:p w:rsidR="00BC3866" w:rsidRPr="004D0604" w:rsidRDefault="00BC3866" w:rsidP="00511271">
            <w:pPr>
              <w:jc w:val="both"/>
              <w:rPr>
                <w:rFonts w:ascii="Arial" w:hAnsi="Arial" w:cs="Arial"/>
                <w:lang w:val="sr-Latn-CS"/>
              </w:rPr>
            </w:pPr>
            <w:r w:rsidRPr="004D0604">
              <w:rPr>
                <w:rFonts w:ascii="Arial" w:hAnsi="Arial" w:cs="Arial"/>
                <w:lang w:val="sr-Latn-CS"/>
              </w:rPr>
              <w:t xml:space="preserve">            </w:t>
            </w:r>
            <w:r w:rsidR="00511271">
              <w:rPr>
                <w:rFonts w:ascii="Arial" w:hAnsi="Arial" w:cs="Arial"/>
                <w:lang w:val="sr-Latn-CS"/>
              </w:rPr>
              <w:t>301</w:t>
            </w:r>
          </w:p>
        </w:tc>
        <w:tc>
          <w:tcPr>
            <w:tcW w:w="1818"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4</w:t>
            </w:r>
            <w:r w:rsidR="00511271">
              <w:rPr>
                <w:rFonts w:ascii="Arial" w:hAnsi="Arial" w:cs="Arial"/>
                <w:lang w:val="sr-Latn-CS"/>
              </w:rPr>
              <w:t>4.830</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4</w:t>
            </w:r>
            <w:r w:rsidR="00511271">
              <w:rPr>
                <w:rFonts w:ascii="Arial" w:hAnsi="Arial" w:cs="Arial"/>
                <w:lang w:val="sr-Latn-CS"/>
              </w:rPr>
              <w:t>4.830</w:t>
            </w:r>
          </w:p>
          <w:p w:rsidR="00BC3866" w:rsidRPr="004D0604" w:rsidRDefault="00BC3866" w:rsidP="00511271">
            <w:pPr>
              <w:jc w:val="both"/>
              <w:rPr>
                <w:rFonts w:ascii="Arial" w:hAnsi="Arial" w:cs="Arial"/>
                <w:lang w:val="sr-Latn-CS"/>
              </w:rPr>
            </w:pPr>
            <w:r w:rsidRPr="004D0604">
              <w:rPr>
                <w:rFonts w:ascii="Arial" w:hAnsi="Arial" w:cs="Arial"/>
                <w:lang w:val="sr-Latn-CS"/>
              </w:rPr>
              <w:t xml:space="preserve">          </w:t>
            </w:r>
            <w:r w:rsidR="00511271">
              <w:rPr>
                <w:rFonts w:ascii="Arial" w:hAnsi="Arial" w:cs="Arial"/>
                <w:lang w:val="sr-Latn-CS"/>
              </w:rPr>
              <w:t>-</w:t>
            </w:r>
          </w:p>
        </w:tc>
        <w:tc>
          <w:tcPr>
            <w:tcW w:w="88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8</w:t>
            </w:r>
            <w:r w:rsidR="00511271">
              <w:rPr>
                <w:rFonts w:ascii="Arial" w:hAnsi="Arial" w:cs="Arial"/>
                <w:lang w:val="sr-Latn-CS"/>
              </w:rPr>
              <w:t>3</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8</w:t>
            </w:r>
            <w:r w:rsidR="00511271">
              <w:rPr>
                <w:rFonts w:ascii="Arial" w:hAnsi="Arial" w:cs="Arial"/>
                <w:lang w:val="sr-Latn-CS"/>
              </w:rPr>
              <w:t>3</w:t>
            </w:r>
          </w:p>
          <w:p w:rsidR="00BC3866" w:rsidRPr="004D0604" w:rsidRDefault="00BC3866" w:rsidP="00511271">
            <w:pPr>
              <w:jc w:val="both"/>
              <w:rPr>
                <w:rFonts w:ascii="Arial" w:hAnsi="Arial" w:cs="Arial"/>
                <w:lang w:val="sr-Latn-CS"/>
              </w:rPr>
            </w:pPr>
            <w:r w:rsidRPr="004D0604">
              <w:rPr>
                <w:rFonts w:ascii="Arial" w:hAnsi="Arial" w:cs="Arial"/>
                <w:lang w:val="sr-Latn-CS"/>
              </w:rPr>
              <w:t xml:space="preserve"> </w:t>
            </w:r>
            <w:r w:rsidR="00511271">
              <w:rPr>
                <w:rFonts w:ascii="Arial" w:hAnsi="Arial" w:cs="Arial"/>
                <w:lang w:val="sr-Latn-CS"/>
              </w:rPr>
              <w:t>-</w:t>
            </w:r>
          </w:p>
        </w:tc>
        <w:tc>
          <w:tcPr>
            <w:tcW w:w="819" w:type="dxa"/>
            <w:vAlign w:val="center"/>
          </w:tcPr>
          <w:p w:rsidR="00BC3866" w:rsidRPr="004D0604" w:rsidRDefault="00BC3866" w:rsidP="00BC3866">
            <w:pPr>
              <w:jc w:val="both"/>
              <w:rPr>
                <w:rFonts w:ascii="Arial" w:hAnsi="Arial" w:cs="Arial"/>
                <w:lang w:val="sr-Latn-CS"/>
              </w:rPr>
            </w:pPr>
            <w:r>
              <w:rPr>
                <w:rFonts w:ascii="Arial" w:hAnsi="Arial" w:cs="Arial"/>
                <w:lang w:val="sr-Latn-CS"/>
              </w:rPr>
              <w:t>9</w:t>
            </w:r>
            <w:r w:rsidR="00511271">
              <w:rPr>
                <w:rFonts w:ascii="Arial" w:hAnsi="Arial" w:cs="Arial"/>
                <w:lang w:val="sr-Latn-CS"/>
              </w:rPr>
              <w:t>0</w:t>
            </w:r>
          </w:p>
          <w:p w:rsidR="00BC3866" w:rsidRPr="004D0604" w:rsidRDefault="00BC3866" w:rsidP="00BC3866">
            <w:pPr>
              <w:jc w:val="both"/>
              <w:rPr>
                <w:rFonts w:ascii="Arial" w:hAnsi="Arial" w:cs="Arial"/>
                <w:lang w:val="sr-Latn-CS"/>
              </w:rPr>
            </w:pPr>
            <w:r>
              <w:rPr>
                <w:rFonts w:ascii="Arial" w:hAnsi="Arial" w:cs="Arial"/>
                <w:lang w:val="sr-Latn-CS"/>
              </w:rPr>
              <w:t>9</w:t>
            </w:r>
            <w:r w:rsidR="00511271">
              <w:rPr>
                <w:rFonts w:ascii="Arial" w:hAnsi="Arial" w:cs="Arial"/>
                <w:lang w:val="sr-Latn-CS"/>
              </w:rPr>
              <w:t>1</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p>
        </w:tc>
      </w:tr>
      <w:tr w:rsidR="00BC3866" w:rsidRPr="004D0604" w:rsidTr="00BC3866">
        <w:trPr>
          <w:trHeight w:val="373"/>
        </w:trPr>
        <w:tc>
          <w:tcPr>
            <w:tcW w:w="648" w:type="dxa"/>
            <w:vAlign w:val="center"/>
          </w:tcPr>
          <w:p w:rsidR="00BC3866" w:rsidRPr="004D0604" w:rsidRDefault="00BC3866" w:rsidP="00BC3866">
            <w:pPr>
              <w:jc w:val="both"/>
              <w:rPr>
                <w:rFonts w:ascii="Arial" w:hAnsi="Arial" w:cs="Arial"/>
                <w:lang w:val="sr-Latn-CS"/>
              </w:rPr>
            </w:pPr>
          </w:p>
        </w:tc>
        <w:tc>
          <w:tcPr>
            <w:tcW w:w="2340"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UKUPNO /1+2/</w:t>
            </w:r>
          </w:p>
        </w:tc>
        <w:tc>
          <w:tcPr>
            <w:tcW w:w="1440" w:type="dxa"/>
            <w:vAlign w:val="center"/>
          </w:tcPr>
          <w:p w:rsidR="00BC3866" w:rsidRPr="004D0604" w:rsidRDefault="00BC3866" w:rsidP="005A2A75">
            <w:pPr>
              <w:jc w:val="both"/>
              <w:rPr>
                <w:rFonts w:ascii="Arial" w:hAnsi="Arial" w:cs="Arial"/>
                <w:lang w:val="sr-Latn-CS"/>
              </w:rPr>
            </w:pPr>
            <w:r w:rsidRPr="004D0604">
              <w:rPr>
                <w:rFonts w:ascii="Arial" w:hAnsi="Arial" w:cs="Arial"/>
                <w:lang w:val="sr-Latn-CS"/>
              </w:rPr>
              <w:t>1.</w:t>
            </w:r>
            <w:r w:rsidR="005A2A75">
              <w:rPr>
                <w:rFonts w:ascii="Arial" w:hAnsi="Arial" w:cs="Arial"/>
                <w:lang w:val="sr-Latn-CS"/>
              </w:rPr>
              <w:t>292.900</w:t>
            </w:r>
          </w:p>
        </w:tc>
        <w:tc>
          <w:tcPr>
            <w:tcW w:w="1800" w:type="dxa"/>
            <w:vAlign w:val="center"/>
          </w:tcPr>
          <w:p w:rsidR="00BC3866" w:rsidRPr="004D0604" w:rsidRDefault="00BC3866" w:rsidP="00511271">
            <w:pPr>
              <w:jc w:val="both"/>
              <w:rPr>
                <w:rFonts w:ascii="Arial" w:hAnsi="Arial" w:cs="Arial"/>
                <w:lang w:val="sr-Latn-CS"/>
              </w:rPr>
            </w:pPr>
            <w:r w:rsidRPr="004D0604">
              <w:rPr>
                <w:rFonts w:ascii="Arial" w:hAnsi="Arial" w:cs="Arial"/>
                <w:lang w:val="sr-Latn-CS"/>
              </w:rPr>
              <w:t>1.</w:t>
            </w:r>
            <w:r w:rsidR="00511271">
              <w:rPr>
                <w:rFonts w:ascii="Arial" w:hAnsi="Arial" w:cs="Arial"/>
                <w:lang w:val="sr-Latn-CS"/>
              </w:rPr>
              <w:t>396.508</w:t>
            </w:r>
          </w:p>
        </w:tc>
        <w:tc>
          <w:tcPr>
            <w:tcW w:w="1818" w:type="dxa"/>
            <w:vAlign w:val="center"/>
          </w:tcPr>
          <w:p w:rsidR="00BC3866" w:rsidRPr="004D0604" w:rsidRDefault="00BC3866" w:rsidP="00511271">
            <w:pPr>
              <w:jc w:val="both"/>
              <w:rPr>
                <w:rFonts w:ascii="Arial" w:hAnsi="Arial" w:cs="Arial"/>
                <w:lang w:val="sr-Latn-CS"/>
              </w:rPr>
            </w:pPr>
            <w:r w:rsidRPr="004D0604">
              <w:rPr>
                <w:rFonts w:ascii="Arial" w:hAnsi="Arial" w:cs="Arial"/>
                <w:lang w:val="sr-Latn-CS"/>
              </w:rPr>
              <w:t>1.</w:t>
            </w:r>
            <w:r w:rsidR="00511271">
              <w:rPr>
                <w:rFonts w:ascii="Arial" w:hAnsi="Arial" w:cs="Arial"/>
                <w:lang w:val="sr-Latn-CS"/>
              </w:rPr>
              <w:t>235.429</w:t>
            </w:r>
          </w:p>
        </w:tc>
        <w:tc>
          <w:tcPr>
            <w:tcW w:w="882" w:type="dxa"/>
            <w:vAlign w:val="center"/>
          </w:tcPr>
          <w:p w:rsidR="00BC3866" w:rsidRPr="004D0604" w:rsidRDefault="00BC3866" w:rsidP="005A2A75">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9</w:t>
            </w:r>
            <w:r w:rsidR="005A2A75">
              <w:rPr>
                <w:rFonts w:ascii="Arial" w:hAnsi="Arial" w:cs="Arial"/>
                <w:lang w:val="sr-Latn-CS"/>
              </w:rPr>
              <w:t>6</w:t>
            </w:r>
          </w:p>
        </w:tc>
        <w:tc>
          <w:tcPr>
            <w:tcW w:w="819" w:type="dxa"/>
            <w:vAlign w:val="center"/>
          </w:tcPr>
          <w:p w:rsidR="00BC3866" w:rsidRPr="004D0604" w:rsidRDefault="00511271" w:rsidP="00BC3866">
            <w:pPr>
              <w:jc w:val="both"/>
              <w:rPr>
                <w:rFonts w:ascii="Arial" w:hAnsi="Arial" w:cs="Arial"/>
                <w:lang w:val="sr-Latn-CS"/>
              </w:rPr>
            </w:pPr>
            <w:r>
              <w:rPr>
                <w:rFonts w:ascii="Arial" w:hAnsi="Arial" w:cs="Arial"/>
                <w:lang w:val="sr-Latn-CS"/>
              </w:rPr>
              <w:t>88</w:t>
            </w:r>
          </w:p>
        </w:tc>
      </w:tr>
    </w:tbl>
    <w:p w:rsidR="00BC3866" w:rsidRPr="004D0604" w:rsidRDefault="00BC3866" w:rsidP="00BC3866">
      <w:pPr>
        <w:ind w:firstLine="720"/>
        <w:jc w:val="both"/>
        <w:rPr>
          <w:rFonts w:ascii="Arial" w:hAnsi="Arial" w:cs="Arial"/>
          <w:lang w:val="sr-Latn-CS"/>
        </w:rPr>
      </w:pP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Ovi rashodi su </w:t>
      </w:r>
      <w:r>
        <w:rPr>
          <w:rFonts w:ascii="Arial" w:hAnsi="Arial" w:cs="Arial"/>
          <w:lang w:val="sr-Latn-CS"/>
        </w:rPr>
        <w:t>manji</w:t>
      </w:r>
      <w:r w:rsidRPr="004D0604">
        <w:rPr>
          <w:rFonts w:ascii="Arial" w:hAnsi="Arial" w:cs="Arial"/>
          <w:lang w:val="sr-Latn-CS"/>
        </w:rPr>
        <w:t xml:space="preserve"> za </w:t>
      </w:r>
      <w:r w:rsidR="005A2A75">
        <w:rPr>
          <w:rFonts w:ascii="Arial" w:hAnsi="Arial" w:cs="Arial"/>
          <w:lang w:val="sr-Latn-CS"/>
        </w:rPr>
        <w:t>4</w:t>
      </w:r>
      <w:r w:rsidRPr="004D0604">
        <w:rPr>
          <w:rFonts w:ascii="Arial" w:hAnsi="Arial" w:cs="Arial"/>
          <w:lang w:val="sr-Latn-CS"/>
        </w:rPr>
        <w:t>% u odnosu na planirane</w:t>
      </w:r>
      <w:r>
        <w:rPr>
          <w:rFonts w:ascii="Arial" w:hAnsi="Arial" w:cs="Arial"/>
          <w:lang w:val="sr-Latn-CS"/>
        </w:rPr>
        <w:t xml:space="preserve"> </w:t>
      </w:r>
      <w:r w:rsidR="00511271">
        <w:rPr>
          <w:rFonts w:ascii="Arial" w:hAnsi="Arial" w:cs="Arial"/>
          <w:lang w:val="sr-Latn-CS"/>
        </w:rPr>
        <w:t>i</w:t>
      </w:r>
      <w:r w:rsidRPr="004D0604">
        <w:rPr>
          <w:rFonts w:ascii="Arial" w:hAnsi="Arial" w:cs="Arial"/>
          <w:lang w:val="sr-Latn-CS"/>
        </w:rPr>
        <w:t xml:space="preserve"> za </w:t>
      </w:r>
      <w:r w:rsidR="00511271">
        <w:rPr>
          <w:rFonts w:ascii="Arial" w:hAnsi="Arial" w:cs="Arial"/>
          <w:lang w:val="sr-Latn-CS"/>
        </w:rPr>
        <w:t>12</w:t>
      </w:r>
      <w:r w:rsidRPr="004D0604">
        <w:rPr>
          <w:rFonts w:ascii="Arial" w:hAnsi="Arial" w:cs="Arial"/>
          <w:lang w:val="sr-Latn-CS"/>
        </w:rPr>
        <w:t>% u odnosu na ostvarenje iz perioda 01.01.-31.12.201</w:t>
      </w:r>
      <w:r w:rsidR="00511271">
        <w:rPr>
          <w:rFonts w:ascii="Arial" w:hAnsi="Arial" w:cs="Arial"/>
          <w:lang w:val="sr-Latn-CS"/>
        </w:rPr>
        <w:t>9</w:t>
      </w:r>
      <w:r w:rsidRPr="004D0604">
        <w:rPr>
          <w:rFonts w:ascii="Arial" w:hAnsi="Arial" w:cs="Arial"/>
          <w:lang w:val="sr-Latn-CS"/>
        </w:rPr>
        <w:t>. godine.</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Prema ostvarenju iz 20</w:t>
      </w:r>
      <w:r w:rsidR="00511271">
        <w:rPr>
          <w:rFonts w:ascii="Arial" w:hAnsi="Arial" w:cs="Arial"/>
          <w:lang w:val="sr-Latn-CS"/>
        </w:rPr>
        <w:t>20</w:t>
      </w:r>
      <w:r w:rsidRPr="004D0604">
        <w:rPr>
          <w:rFonts w:ascii="Arial" w:hAnsi="Arial" w:cs="Arial"/>
          <w:lang w:val="sr-Latn-CS"/>
        </w:rPr>
        <w:t xml:space="preserve">. godine, u strukturi zarada i ostalih ličnih primanja zaposlenih  najveće učešće (96%) imaju zarade, koje su </w:t>
      </w:r>
      <w:r>
        <w:rPr>
          <w:rFonts w:ascii="Arial" w:hAnsi="Arial" w:cs="Arial"/>
          <w:lang w:val="sr-Latn-CS"/>
        </w:rPr>
        <w:t>manje</w:t>
      </w:r>
      <w:r w:rsidRPr="004D0604">
        <w:rPr>
          <w:rFonts w:ascii="Arial" w:hAnsi="Arial" w:cs="Arial"/>
          <w:lang w:val="sr-Latn-CS"/>
        </w:rPr>
        <w:t xml:space="preserve"> za </w:t>
      </w:r>
      <w:r w:rsidR="005A2A75">
        <w:rPr>
          <w:rFonts w:ascii="Arial" w:hAnsi="Arial" w:cs="Arial"/>
          <w:lang w:val="sr-Latn-CS"/>
        </w:rPr>
        <w:t>4</w:t>
      </w:r>
      <w:r w:rsidRPr="004D0604">
        <w:rPr>
          <w:rFonts w:ascii="Arial" w:hAnsi="Arial" w:cs="Arial"/>
          <w:lang w:val="sr-Latn-CS"/>
        </w:rPr>
        <w:t>% od planiranih</w:t>
      </w:r>
      <w:r>
        <w:rPr>
          <w:rFonts w:ascii="Arial" w:hAnsi="Arial" w:cs="Arial"/>
          <w:lang w:val="sr-Latn-CS"/>
        </w:rPr>
        <w:t xml:space="preserve"> </w:t>
      </w:r>
      <w:r w:rsidR="00511271">
        <w:rPr>
          <w:rFonts w:ascii="Arial" w:hAnsi="Arial" w:cs="Arial"/>
          <w:lang w:val="sr-Latn-CS"/>
        </w:rPr>
        <w:t>i</w:t>
      </w:r>
      <w:r w:rsidRPr="004D0604">
        <w:rPr>
          <w:rFonts w:ascii="Arial" w:hAnsi="Arial" w:cs="Arial"/>
          <w:lang w:val="sr-Latn-CS"/>
        </w:rPr>
        <w:t xml:space="preserve"> za </w:t>
      </w:r>
      <w:r w:rsidR="00511271">
        <w:rPr>
          <w:rFonts w:ascii="Arial" w:hAnsi="Arial" w:cs="Arial"/>
          <w:lang w:val="sr-Latn-CS"/>
        </w:rPr>
        <w:t>12</w:t>
      </w:r>
      <w:r w:rsidRPr="004D0604">
        <w:rPr>
          <w:rFonts w:ascii="Arial" w:hAnsi="Arial" w:cs="Arial"/>
          <w:lang w:val="sr-Latn-CS"/>
        </w:rPr>
        <w:t>% u odnosu na ostvarenje iz 201</w:t>
      </w:r>
      <w:r w:rsidR="00511271">
        <w:rPr>
          <w:rFonts w:ascii="Arial" w:hAnsi="Arial" w:cs="Arial"/>
          <w:lang w:val="sr-Latn-CS"/>
        </w:rPr>
        <w:t>9</w:t>
      </w:r>
      <w:r w:rsidRPr="004D0604">
        <w:rPr>
          <w:rFonts w:ascii="Arial" w:hAnsi="Arial" w:cs="Arial"/>
          <w:lang w:val="sr-Latn-CS"/>
        </w:rPr>
        <w:t>. godine.</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Tokom požarne sezone Služba zaštite i spašavanja je primila u radni odnos na određeno vrijeme 2</w:t>
      </w:r>
      <w:r w:rsidR="00511271">
        <w:rPr>
          <w:rFonts w:ascii="Arial" w:hAnsi="Arial" w:cs="Arial"/>
          <w:lang w:val="sr-Latn-CS"/>
        </w:rPr>
        <w:t>0</w:t>
      </w:r>
      <w:r w:rsidRPr="004D0604">
        <w:rPr>
          <w:rFonts w:ascii="Arial" w:hAnsi="Arial" w:cs="Arial"/>
          <w:lang w:val="sr-Latn-CS"/>
        </w:rPr>
        <w:t xml:space="preserve"> sezonskih radnika. </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U neto zarade uključeni su, pored koeficijenata, njegove obračunske vrijednosti  i minulog rada i  dodaci za noćni rad, prekovremeni rad (dnevni i noćni), praznični rad (dnevni i noćni), prekovremeni praznični rad (dnevni i noćni), dežurstvo kod kuće, za rad na određenom radnom mjestu,  i dr.</w:t>
      </w:r>
    </w:p>
    <w:p w:rsidR="00BC3866" w:rsidRDefault="00BC3866" w:rsidP="00BC3866">
      <w:pPr>
        <w:jc w:val="both"/>
        <w:rPr>
          <w:rFonts w:ascii="Arial" w:hAnsi="Arial" w:cs="Arial"/>
          <w:lang w:val="sr-Latn-CS"/>
        </w:rPr>
      </w:pPr>
      <w:r w:rsidRPr="004D0604">
        <w:rPr>
          <w:rFonts w:ascii="Arial" w:hAnsi="Arial" w:cs="Arial"/>
          <w:lang w:val="sr-Latn-CS"/>
        </w:rPr>
        <w:t xml:space="preserve">         Ostali rashodi koji su definisani Budžetom Glavnog grada i Finansijskim planom Službe zaštite i spašavanja dati su u zbirnoj tabeli.</w:t>
      </w: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9416DC" w:rsidRDefault="009416DC"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93687E" w:rsidRDefault="0093687E" w:rsidP="00BC3866">
      <w:pPr>
        <w:jc w:val="both"/>
        <w:rPr>
          <w:rFonts w:ascii="Arial" w:hAnsi="Arial" w:cs="Arial"/>
          <w:b/>
          <w:lang w:val="sr-Latn-CS"/>
        </w:rPr>
      </w:pPr>
    </w:p>
    <w:p w:rsidR="00BC3866" w:rsidRPr="004F3A1C" w:rsidRDefault="00BC3866" w:rsidP="00BC3866">
      <w:pPr>
        <w:jc w:val="both"/>
        <w:rPr>
          <w:rFonts w:ascii="Arial" w:hAnsi="Arial" w:cs="Arial"/>
          <w:b/>
          <w:lang w:val="sr-Latn-CS"/>
        </w:rPr>
      </w:pPr>
      <w:r w:rsidRPr="00F839FE">
        <w:rPr>
          <w:rFonts w:ascii="Arial" w:hAnsi="Arial" w:cs="Arial"/>
          <w:b/>
          <w:lang w:val="sr-Latn-CS"/>
        </w:rPr>
        <w:lastRenderedPageBreak/>
        <w:t>Tabela 7.2.2. Ostali rashodi</w:t>
      </w:r>
      <w:r w:rsidR="0093687E">
        <w:rPr>
          <w:rFonts w:ascii="Arial" w:hAnsi="Arial" w:cs="Arial"/>
          <w:b/>
          <w:lang w:val="sr-Latn-CS"/>
        </w:rPr>
        <w:t xml:space="preserve">                                                                        </w:t>
      </w:r>
      <w:r>
        <w:rPr>
          <w:rFonts w:ascii="Arial" w:hAnsi="Arial" w:cs="Arial"/>
          <w:b/>
          <w:lang w:val="sr-Latn-CS"/>
        </w:rPr>
        <w:t xml:space="preserve">  </w:t>
      </w:r>
      <w:r w:rsidRPr="004F3A1C">
        <w:rPr>
          <w:rFonts w:ascii="Arial" w:hAnsi="Arial" w:cs="Arial"/>
          <w:lang w:val="sr-Latn-CS"/>
        </w:rPr>
        <w:t>(u eurima)</w:t>
      </w:r>
      <w:r w:rsidRPr="004D0604">
        <w:rPr>
          <w:rFonts w:ascii="Arial" w:hAnsi="Arial" w:cs="Arial"/>
          <w:lang w:val="sr-Latn-CS"/>
        </w:rPr>
        <w:t xml:space="preserve">                                                 </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012"/>
        <w:gridCol w:w="1276"/>
        <w:gridCol w:w="1842"/>
        <w:gridCol w:w="1858"/>
        <w:gridCol w:w="868"/>
        <w:gridCol w:w="709"/>
      </w:tblGrid>
      <w:tr w:rsidR="00BC3866" w:rsidRPr="004D0604" w:rsidTr="0093687E">
        <w:trPr>
          <w:cantSplit/>
          <w:trHeight w:val="270"/>
        </w:trPr>
        <w:tc>
          <w:tcPr>
            <w:tcW w:w="648" w:type="dxa"/>
            <w:vMerge w:val="restart"/>
            <w:shd w:val="clear" w:color="auto" w:fill="D9D9D9"/>
            <w:vAlign w:val="center"/>
          </w:tcPr>
          <w:p w:rsidR="00BC3866" w:rsidRPr="004D0604" w:rsidRDefault="00BC3866" w:rsidP="00BC3866">
            <w:pPr>
              <w:jc w:val="center"/>
              <w:rPr>
                <w:rFonts w:ascii="Arial" w:hAnsi="Arial" w:cs="Arial"/>
                <w:lang w:val="sr-Latn-CS"/>
              </w:rPr>
            </w:pPr>
            <w:r w:rsidRPr="004D0604">
              <w:rPr>
                <w:rFonts w:ascii="Arial" w:hAnsi="Arial" w:cs="Arial"/>
                <w:lang w:val="sr-Latn-CS"/>
              </w:rPr>
              <w:t>R</w:t>
            </w:r>
            <w:r>
              <w:rPr>
                <w:rFonts w:ascii="Arial" w:hAnsi="Arial" w:cs="Arial"/>
                <w:lang w:val="sr-Latn-CS"/>
              </w:rPr>
              <w:t xml:space="preserve">b. </w:t>
            </w:r>
          </w:p>
        </w:tc>
        <w:tc>
          <w:tcPr>
            <w:tcW w:w="2012" w:type="dxa"/>
            <w:vMerge w:val="restart"/>
            <w:shd w:val="clear" w:color="auto" w:fill="D9D9D9"/>
            <w:vAlign w:val="center"/>
          </w:tcPr>
          <w:p w:rsidR="00BC3866" w:rsidRPr="004D0604" w:rsidRDefault="00BC3866" w:rsidP="00BC3866">
            <w:pPr>
              <w:jc w:val="center"/>
              <w:rPr>
                <w:rFonts w:ascii="Arial" w:hAnsi="Arial" w:cs="Arial"/>
                <w:lang w:val="sr-Latn-CS"/>
              </w:rPr>
            </w:pPr>
            <w:r w:rsidRPr="004D0604">
              <w:rPr>
                <w:rFonts w:ascii="Arial" w:hAnsi="Arial" w:cs="Arial"/>
                <w:lang w:val="sr-Latn-CS"/>
              </w:rPr>
              <w:t>O p i s</w:t>
            </w:r>
          </w:p>
        </w:tc>
        <w:tc>
          <w:tcPr>
            <w:tcW w:w="1276" w:type="dxa"/>
            <w:vMerge w:val="restart"/>
            <w:shd w:val="clear" w:color="auto" w:fill="D9D9D9"/>
            <w:vAlign w:val="center"/>
          </w:tcPr>
          <w:p w:rsidR="00BC3866" w:rsidRPr="004D0604" w:rsidRDefault="00BC3866" w:rsidP="0093687E">
            <w:pPr>
              <w:spacing w:after="0"/>
              <w:jc w:val="center"/>
              <w:rPr>
                <w:rFonts w:ascii="Arial" w:hAnsi="Arial" w:cs="Arial"/>
                <w:lang w:val="sr-Latn-CS"/>
              </w:rPr>
            </w:pPr>
            <w:r w:rsidRPr="004D0604">
              <w:rPr>
                <w:rFonts w:ascii="Arial" w:hAnsi="Arial" w:cs="Arial"/>
                <w:lang w:val="sr-Latn-CS"/>
              </w:rPr>
              <w:t>Plan</w:t>
            </w:r>
          </w:p>
          <w:p w:rsidR="00BC3866" w:rsidRPr="004D0604" w:rsidRDefault="00BC3866" w:rsidP="009416DC">
            <w:pPr>
              <w:spacing w:after="0"/>
              <w:jc w:val="center"/>
              <w:rPr>
                <w:rFonts w:ascii="Arial" w:hAnsi="Arial" w:cs="Arial"/>
                <w:lang w:val="sr-Latn-CS"/>
              </w:rPr>
            </w:pPr>
            <w:r w:rsidRPr="004D0604">
              <w:rPr>
                <w:rFonts w:ascii="Arial" w:hAnsi="Arial" w:cs="Arial"/>
                <w:lang w:val="sr-Latn-CS"/>
              </w:rPr>
              <w:t>za 20</w:t>
            </w:r>
            <w:r w:rsidR="009416DC">
              <w:rPr>
                <w:rFonts w:ascii="Arial" w:hAnsi="Arial" w:cs="Arial"/>
                <w:lang w:val="sr-Latn-CS"/>
              </w:rPr>
              <w:t>20</w:t>
            </w:r>
            <w:r w:rsidRPr="004D0604">
              <w:rPr>
                <w:rFonts w:ascii="Arial" w:hAnsi="Arial" w:cs="Arial"/>
                <w:lang w:val="sr-Latn-CS"/>
              </w:rPr>
              <w:t>.</w:t>
            </w:r>
          </w:p>
        </w:tc>
        <w:tc>
          <w:tcPr>
            <w:tcW w:w="1842" w:type="dxa"/>
            <w:vMerge w:val="restart"/>
            <w:shd w:val="clear" w:color="auto" w:fill="D9D9D9"/>
            <w:vAlign w:val="center"/>
          </w:tcPr>
          <w:p w:rsidR="00BC3866" w:rsidRPr="004D0604" w:rsidRDefault="00BC3866" w:rsidP="00BC3866">
            <w:pPr>
              <w:pStyle w:val="Heading4"/>
              <w:jc w:val="center"/>
              <w:rPr>
                <w:rFonts w:ascii="Arial" w:hAnsi="Arial" w:cs="Arial"/>
                <w:b w:val="0"/>
                <w:sz w:val="24"/>
                <w:szCs w:val="24"/>
                <w:lang w:val="sr-Latn-CS"/>
              </w:rPr>
            </w:pPr>
            <w:r w:rsidRPr="004D0604">
              <w:rPr>
                <w:rFonts w:ascii="Arial" w:hAnsi="Arial" w:cs="Arial"/>
                <w:b w:val="0"/>
                <w:sz w:val="24"/>
                <w:szCs w:val="24"/>
                <w:lang w:val="sr-Latn-CS"/>
              </w:rPr>
              <w:t>Ostvarenje</w:t>
            </w:r>
          </w:p>
          <w:p w:rsidR="00BC3866" w:rsidRPr="004D0604" w:rsidRDefault="00BC3866" w:rsidP="009416DC">
            <w:pPr>
              <w:rPr>
                <w:rFonts w:ascii="Arial" w:hAnsi="Arial" w:cs="Arial"/>
                <w:lang w:val="sr-Latn-CS"/>
              </w:rPr>
            </w:pPr>
            <w:r w:rsidRPr="004D0604">
              <w:rPr>
                <w:rFonts w:ascii="Arial" w:hAnsi="Arial" w:cs="Arial"/>
                <w:lang w:val="sr-Latn-CS"/>
              </w:rPr>
              <w:t>1.1.-31.12.201</w:t>
            </w:r>
            <w:r w:rsidR="009416DC">
              <w:rPr>
                <w:rFonts w:ascii="Arial" w:hAnsi="Arial" w:cs="Arial"/>
                <w:lang w:val="sr-Latn-CS"/>
              </w:rPr>
              <w:t>9</w:t>
            </w:r>
            <w:r w:rsidRPr="004D0604">
              <w:rPr>
                <w:rFonts w:ascii="Arial" w:hAnsi="Arial" w:cs="Arial"/>
                <w:lang w:val="sr-Latn-CS"/>
              </w:rPr>
              <w:t>.</w:t>
            </w:r>
          </w:p>
        </w:tc>
        <w:tc>
          <w:tcPr>
            <w:tcW w:w="1858" w:type="dxa"/>
            <w:vMerge w:val="restart"/>
            <w:shd w:val="clear" w:color="auto" w:fill="D9D9D9"/>
            <w:vAlign w:val="center"/>
          </w:tcPr>
          <w:p w:rsidR="00BC3866" w:rsidRPr="004D0604" w:rsidRDefault="00BC3866" w:rsidP="00BC3866">
            <w:pPr>
              <w:pStyle w:val="Heading4"/>
              <w:jc w:val="center"/>
              <w:rPr>
                <w:rFonts w:ascii="Arial" w:hAnsi="Arial" w:cs="Arial"/>
                <w:b w:val="0"/>
                <w:sz w:val="24"/>
                <w:szCs w:val="24"/>
                <w:lang w:val="sr-Latn-CS"/>
              </w:rPr>
            </w:pPr>
            <w:r w:rsidRPr="004D0604">
              <w:rPr>
                <w:rFonts w:ascii="Arial" w:hAnsi="Arial" w:cs="Arial"/>
                <w:b w:val="0"/>
                <w:sz w:val="24"/>
                <w:szCs w:val="24"/>
                <w:lang w:val="sr-Latn-CS"/>
              </w:rPr>
              <w:t>Ostvarenje</w:t>
            </w:r>
          </w:p>
          <w:p w:rsidR="00BC3866" w:rsidRPr="004D0604" w:rsidRDefault="00BC3866" w:rsidP="009416DC">
            <w:pPr>
              <w:jc w:val="center"/>
              <w:rPr>
                <w:rFonts w:ascii="Arial" w:hAnsi="Arial" w:cs="Arial"/>
                <w:lang w:val="sr-Latn-CS"/>
              </w:rPr>
            </w:pPr>
            <w:r w:rsidRPr="004D0604">
              <w:rPr>
                <w:rFonts w:ascii="Arial" w:hAnsi="Arial" w:cs="Arial"/>
                <w:lang w:val="sr-Latn-CS"/>
              </w:rPr>
              <w:t>1.1.-31.12.20</w:t>
            </w:r>
            <w:r w:rsidR="009416DC">
              <w:rPr>
                <w:rFonts w:ascii="Arial" w:hAnsi="Arial" w:cs="Arial"/>
                <w:lang w:val="sr-Latn-CS"/>
              </w:rPr>
              <w:t>20</w:t>
            </w:r>
            <w:r w:rsidRPr="004D0604">
              <w:rPr>
                <w:rFonts w:ascii="Arial" w:hAnsi="Arial" w:cs="Arial"/>
                <w:lang w:val="sr-Latn-CS"/>
              </w:rPr>
              <w:t>.</w:t>
            </w:r>
          </w:p>
        </w:tc>
        <w:tc>
          <w:tcPr>
            <w:tcW w:w="1577" w:type="dxa"/>
            <w:gridSpan w:val="2"/>
            <w:shd w:val="clear" w:color="auto" w:fill="D9D9D9"/>
            <w:vAlign w:val="center"/>
          </w:tcPr>
          <w:p w:rsidR="00BC3866" w:rsidRPr="004D0604" w:rsidRDefault="00BC3866" w:rsidP="00BC3866">
            <w:pPr>
              <w:pStyle w:val="Heading4"/>
              <w:jc w:val="center"/>
              <w:rPr>
                <w:rFonts w:ascii="Arial" w:hAnsi="Arial" w:cs="Arial"/>
                <w:b w:val="0"/>
                <w:sz w:val="24"/>
                <w:szCs w:val="24"/>
                <w:lang w:val="sr-Latn-CS"/>
              </w:rPr>
            </w:pPr>
            <w:r w:rsidRPr="004D0604">
              <w:rPr>
                <w:rFonts w:ascii="Arial" w:hAnsi="Arial" w:cs="Arial"/>
                <w:b w:val="0"/>
                <w:sz w:val="24"/>
                <w:szCs w:val="24"/>
                <w:lang w:val="sr-Latn-CS"/>
              </w:rPr>
              <w:t>Index</w:t>
            </w:r>
          </w:p>
        </w:tc>
      </w:tr>
      <w:tr w:rsidR="00BC3866" w:rsidRPr="004D0604" w:rsidTr="0093687E">
        <w:trPr>
          <w:cantSplit/>
          <w:trHeight w:val="807"/>
        </w:trPr>
        <w:tc>
          <w:tcPr>
            <w:tcW w:w="648" w:type="dxa"/>
            <w:vMerge/>
            <w:shd w:val="clear" w:color="auto" w:fill="D9D9D9"/>
            <w:vAlign w:val="center"/>
          </w:tcPr>
          <w:p w:rsidR="00BC3866" w:rsidRPr="004D0604" w:rsidRDefault="00BC3866" w:rsidP="00BC3866">
            <w:pPr>
              <w:jc w:val="both"/>
              <w:rPr>
                <w:rFonts w:ascii="Arial" w:hAnsi="Arial" w:cs="Arial"/>
                <w:lang w:val="sr-Latn-CS"/>
              </w:rPr>
            </w:pPr>
          </w:p>
        </w:tc>
        <w:tc>
          <w:tcPr>
            <w:tcW w:w="2012" w:type="dxa"/>
            <w:vMerge/>
            <w:shd w:val="clear" w:color="auto" w:fill="D9D9D9"/>
            <w:vAlign w:val="center"/>
          </w:tcPr>
          <w:p w:rsidR="00BC3866" w:rsidRPr="004D0604" w:rsidRDefault="00BC3866" w:rsidP="00BC3866">
            <w:pPr>
              <w:jc w:val="both"/>
              <w:rPr>
                <w:rFonts w:ascii="Arial" w:hAnsi="Arial" w:cs="Arial"/>
                <w:lang w:val="sr-Latn-CS"/>
              </w:rPr>
            </w:pPr>
          </w:p>
        </w:tc>
        <w:tc>
          <w:tcPr>
            <w:tcW w:w="1276" w:type="dxa"/>
            <w:vMerge/>
            <w:shd w:val="clear" w:color="auto" w:fill="D9D9D9"/>
            <w:vAlign w:val="center"/>
          </w:tcPr>
          <w:p w:rsidR="00BC3866" w:rsidRPr="004D0604" w:rsidRDefault="00BC3866" w:rsidP="00BC3866">
            <w:pPr>
              <w:jc w:val="both"/>
              <w:rPr>
                <w:rFonts w:ascii="Arial" w:hAnsi="Arial" w:cs="Arial"/>
                <w:lang w:val="sr-Latn-CS"/>
              </w:rPr>
            </w:pPr>
          </w:p>
        </w:tc>
        <w:tc>
          <w:tcPr>
            <w:tcW w:w="1842" w:type="dxa"/>
            <w:vMerge/>
            <w:shd w:val="clear" w:color="auto" w:fill="D9D9D9"/>
            <w:vAlign w:val="center"/>
          </w:tcPr>
          <w:p w:rsidR="00BC3866" w:rsidRPr="004D0604" w:rsidRDefault="00BC3866" w:rsidP="00BC3866">
            <w:pPr>
              <w:pStyle w:val="Heading4"/>
              <w:jc w:val="both"/>
              <w:rPr>
                <w:rFonts w:ascii="Arial" w:hAnsi="Arial" w:cs="Arial"/>
                <w:sz w:val="24"/>
                <w:szCs w:val="24"/>
                <w:lang w:val="sr-Latn-CS"/>
              </w:rPr>
            </w:pPr>
          </w:p>
        </w:tc>
        <w:tc>
          <w:tcPr>
            <w:tcW w:w="1858" w:type="dxa"/>
            <w:vMerge/>
            <w:shd w:val="clear" w:color="auto" w:fill="D9D9D9"/>
            <w:vAlign w:val="center"/>
          </w:tcPr>
          <w:p w:rsidR="00BC3866" w:rsidRPr="004D0604" w:rsidRDefault="00BC3866" w:rsidP="00BC3866">
            <w:pPr>
              <w:pStyle w:val="Heading4"/>
              <w:jc w:val="both"/>
              <w:rPr>
                <w:rFonts w:ascii="Arial" w:hAnsi="Arial" w:cs="Arial"/>
                <w:sz w:val="24"/>
                <w:szCs w:val="24"/>
                <w:lang w:val="sr-Latn-CS"/>
              </w:rPr>
            </w:pPr>
          </w:p>
        </w:tc>
        <w:tc>
          <w:tcPr>
            <w:tcW w:w="868"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5:3</w:t>
            </w:r>
          </w:p>
        </w:tc>
        <w:tc>
          <w:tcPr>
            <w:tcW w:w="709"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5:4</w:t>
            </w:r>
          </w:p>
        </w:tc>
      </w:tr>
      <w:tr w:rsidR="00BC3866" w:rsidRPr="004D0604" w:rsidTr="0093687E">
        <w:tc>
          <w:tcPr>
            <w:tcW w:w="648"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1</w:t>
            </w:r>
          </w:p>
        </w:tc>
        <w:tc>
          <w:tcPr>
            <w:tcW w:w="2012"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2</w:t>
            </w:r>
          </w:p>
        </w:tc>
        <w:tc>
          <w:tcPr>
            <w:tcW w:w="1276"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3</w:t>
            </w:r>
          </w:p>
        </w:tc>
        <w:tc>
          <w:tcPr>
            <w:tcW w:w="1842"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4</w:t>
            </w:r>
          </w:p>
        </w:tc>
        <w:tc>
          <w:tcPr>
            <w:tcW w:w="1858"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5</w:t>
            </w:r>
          </w:p>
        </w:tc>
        <w:tc>
          <w:tcPr>
            <w:tcW w:w="868" w:type="dxa"/>
            <w:shd w:val="clear" w:color="auto" w:fill="D9D9D9"/>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6</w:t>
            </w:r>
          </w:p>
        </w:tc>
        <w:tc>
          <w:tcPr>
            <w:tcW w:w="709" w:type="dxa"/>
            <w:shd w:val="clear" w:color="auto" w:fill="D9D9D9"/>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7</w:t>
            </w:r>
          </w:p>
        </w:tc>
      </w:tr>
      <w:tr w:rsidR="00BC3866" w:rsidRPr="004D0604" w:rsidTr="0093687E">
        <w:trPr>
          <w:trHeight w:val="485"/>
        </w:trPr>
        <w:tc>
          <w:tcPr>
            <w:tcW w:w="648" w:type="dxa"/>
            <w:vAlign w:val="center"/>
          </w:tcPr>
          <w:p w:rsidR="00BC3866" w:rsidRPr="004D0604" w:rsidRDefault="00BC3866" w:rsidP="00577F64">
            <w:pPr>
              <w:spacing w:line="240" w:lineRule="auto"/>
              <w:jc w:val="both"/>
              <w:rPr>
                <w:rFonts w:ascii="Arial" w:hAnsi="Arial" w:cs="Arial"/>
                <w:b/>
                <w:lang w:val="sr-Latn-CS"/>
              </w:rPr>
            </w:pPr>
            <w:r w:rsidRPr="004D0604">
              <w:rPr>
                <w:rFonts w:ascii="Arial" w:hAnsi="Arial" w:cs="Arial"/>
                <w:b/>
                <w:lang w:val="sr-Latn-CS"/>
              </w:rPr>
              <w:t>1.</w:t>
            </w:r>
          </w:p>
        </w:tc>
        <w:tc>
          <w:tcPr>
            <w:tcW w:w="2012" w:type="dxa"/>
            <w:vAlign w:val="center"/>
          </w:tcPr>
          <w:p w:rsidR="00BC3866" w:rsidRPr="004D0604" w:rsidRDefault="00BC3866" w:rsidP="00577F64">
            <w:pPr>
              <w:spacing w:line="240" w:lineRule="auto"/>
              <w:jc w:val="both"/>
              <w:rPr>
                <w:rFonts w:ascii="Arial" w:hAnsi="Arial" w:cs="Arial"/>
                <w:b/>
                <w:lang w:val="sr-Latn-CS"/>
              </w:rPr>
            </w:pPr>
            <w:r w:rsidRPr="004D0604">
              <w:rPr>
                <w:rFonts w:ascii="Arial" w:hAnsi="Arial" w:cs="Arial"/>
                <w:b/>
                <w:lang w:val="sr-Latn-CS"/>
              </w:rPr>
              <w:t>Materijalni troškovi</w:t>
            </w:r>
          </w:p>
        </w:tc>
        <w:tc>
          <w:tcPr>
            <w:tcW w:w="1276" w:type="dxa"/>
            <w:vAlign w:val="center"/>
          </w:tcPr>
          <w:p w:rsidR="00BC3866" w:rsidRPr="004D0604" w:rsidRDefault="00BC3866" w:rsidP="009416DC">
            <w:pPr>
              <w:spacing w:line="240" w:lineRule="auto"/>
              <w:jc w:val="both"/>
              <w:rPr>
                <w:rFonts w:ascii="Arial" w:hAnsi="Arial" w:cs="Arial"/>
                <w:b/>
                <w:lang w:val="sr-Latn-CS"/>
              </w:rPr>
            </w:pPr>
            <w:r w:rsidRPr="004D0604">
              <w:rPr>
                <w:rFonts w:ascii="Arial" w:hAnsi="Arial" w:cs="Arial"/>
                <w:b/>
                <w:lang w:val="sr-Latn-CS"/>
              </w:rPr>
              <w:t>12</w:t>
            </w:r>
            <w:r w:rsidR="009416DC">
              <w:rPr>
                <w:rFonts w:ascii="Arial" w:hAnsi="Arial" w:cs="Arial"/>
                <w:b/>
                <w:lang w:val="sr-Latn-CS"/>
              </w:rPr>
              <w:t>9.450</w:t>
            </w:r>
          </w:p>
        </w:tc>
        <w:tc>
          <w:tcPr>
            <w:tcW w:w="1842" w:type="dxa"/>
            <w:vAlign w:val="center"/>
          </w:tcPr>
          <w:p w:rsidR="00BC3866" w:rsidRPr="004D0604" w:rsidRDefault="00BC3866" w:rsidP="009416DC">
            <w:pPr>
              <w:spacing w:line="240" w:lineRule="auto"/>
              <w:jc w:val="both"/>
              <w:rPr>
                <w:rFonts w:ascii="Arial" w:hAnsi="Arial" w:cs="Arial"/>
                <w:b/>
                <w:lang w:val="sr-Latn-CS"/>
              </w:rPr>
            </w:pPr>
            <w:r>
              <w:rPr>
                <w:rFonts w:ascii="Arial" w:hAnsi="Arial" w:cs="Arial"/>
                <w:b/>
                <w:lang w:val="sr-Latn-CS"/>
              </w:rPr>
              <w:t xml:space="preserve">  9</w:t>
            </w:r>
            <w:r w:rsidR="009416DC">
              <w:rPr>
                <w:rFonts w:ascii="Arial" w:hAnsi="Arial" w:cs="Arial"/>
                <w:b/>
                <w:lang w:val="sr-Latn-CS"/>
              </w:rPr>
              <w:t>8.179</w:t>
            </w:r>
          </w:p>
        </w:tc>
        <w:tc>
          <w:tcPr>
            <w:tcW w:w="1858" w:type="dxa"/>
            <w:vAlign w:val="center"/>
          </w:tcPr>
          <w:p w:rsidR="00BC3866" w:rsidRPr="004D0604" w:rsidRDefault="00BC3866" w:rsidP="009416DC">
            <w:pPr>
              <w:spacing w:line="240" w:lineRule="auto"/>
              <w:jc w:val="both"/>
              <w:rPr>
                <w:rFonts w:ascii="Arial" w:hAnsi="Arial" w:cs="Arial"/>
                <w:b/>
                <w:lang w:val="sr-Latn-CS"/>
              </w:rPr>
            </w:pPr>
            <w:r w:rsidRPr="004D0604">
              <w:rPr>
                <w:rFonts w:ascii="Arial" w:hAnsi="Arial" w:cs="Arial"/>
                <w:b/>
                <w:lang w:val="sr-Latn-CS"/>
              </w:rPr>
              <w:t>9</w:t>
            </w:r>
            <w:r w:rsidR="009416DC">
              <w:rPr>
                <w:rFonts w:ascii="Arial" w:hAnsi="Arial" w:cs="Arial"/>
                <w:b/>
                <w:lang w:val="sr-Latn-CS"/>
              </w:rPr>
              <w:t>9.213</w:t>
            </w:r>
          </w:p>
        </w:tc>
        <w:tc>
          <w:tcPr>
            <w:tcW w:w="868" w:type="dxa"/>
            <w:vAlign w:val="center"/>
          </w:tcPr>
          <w:p w:rsidR="00BC3866" w:rsidRPr="004D0604" w:rsidRDefault="00BC3866" w:rsidP="009416DC">
            <w:pPr>
              <w:spacing w:line="240" w:lineRule="auto"/>
              <w:jc w:val="both"/>
              <w:rPr>
                <w:rFonts w:ascii="Arial" w:hAnsi="Arial" w:cs="Arial"/>
                <w:b/>
                <w:lang w:val="sr-Latn-CS"/>
              </w:rPr>
            </w:pPr>
            <w:r>
              <w:rPr>
                <w:rFonts w:ascii="Arial" w:hAnsi="Arial" w:cs="Arial"/>
                <w:b/>
                <w:lang w:val="sr-Latn-CS"/>
              </w:rPr>
              <w:t xml:space="preserve">  </w:t>
            </w:r>
            <w:r w:rsidRPr="004D0604">
              <w:rPr>
                <w:rFonts w:ascii="Arial" w:hAnsi="Arial" w:cs="Arial"/>
                <w:b/>
                <w:lang w:val="sr-Latn-CS"/>
              </w:rPr>
              <w:t>7</w:t>
            </w:r>
            <w:r w:rsidR="009416DC">
              <w:rPr>
                <w:rFonts w:ascii="Arial" w:hAnsi="Arial" w:cs="Arial"/>
                <w:b/>
                <w:lang w:val="sr-Latn-CS"/>
              </w:rPr>
              <w:t>7</w:t>
            </w:r>
          </w:p>
        </w:tc>
        <w:tc>
          <w:tcPr>
            <w:tcW w:w="709" w:type="dxa"/>
            <w:vAlign w:val="center"/>
          </w:tcPr>
          <w:p w:rsidR="00BC3866" w:rsidRPr="004D0604" w:rsidRDefault="00BC3866" w:rsidP="009416DC">
            <w:pPr>
              <w:spacing w:line="240" w:lineRule="auto"/>
              <w:jc w:val="both"/>
              <w:rPr>
                <w:rFonts w:ascii="Arial" w:hAnsi="Arial" w:cs="Arial"/>
                <w:b/>
                <w:lang w:val="sr-Latn-CS"/>
              </w:rPr>
            </w:pPr>
            <w:r w:rsidRPr="004D0604">
              <w:rPr>
                <w:rFonts w:ascii="Arial" w:hAnsi="Arial" w:cs="Arial"/>
                <w:b/>
                <w:lang w:val="sr-Latn-CS"/>
              </w:rPr>
              <w:t xml:space="preserve"> </w:t>
            </w:r>
            <w:r>
              <w:rPr>
                <w:rFonts w:ascii="Arial" w:hAnsi="Arial" w:cs="Arial"/>
                <w:b/>
                <w:lang w:val="sr-Latn-CS"/>
              </w:rPr>
              <w:t xml:space="preserve"> </w:t>
            </w:r>
            <w:r w:rsidR="009416DC">
              <w:rPr>
                <w:rFonts w:ascii="Arial" w:hAnsi="Arial" w:cs="Arial"/>
                <w:b/>
                <w:lang w:val="sr-Latn-CS"/>
              </w:rPr>
              <w:t>101</w:t>
            </w:r>
          </w:p>
        </w:tc>
      </w:tr>
      <w:tr w:rsidR="00BC3866" w:rsidRPr="004D0604" w:rsidTr="0093687E">
        <w:tc>
          <w:tcPr>
            <w:tcW w:w="648" w:type="dxa"/>
            <w:vAlign w:val="center"/>
          </w:tcPr>
          <w:p w:rsidR="00BC3866" w:rsidRPr="004D0604" w:rsidRDefault="00BC3866" w:rsidP="00577F64">
            <w:pPr>
              <w:spacing w:line="240" w:lineRule="auto"/>
              <w:jc w:val="both"/>
              <w:rPr>
                <w:rFonts w:ascii="Arial" w:hAnsi="Arial" w:cs="Arial"/>
                <w:lang w:val="sr-Latn-CS"/>
              </w:rPr>
            </w:pPr>
          </w:p>
        </w:tc>
        <w:tc>
          <w:tcPr>
            <w:tcW w:w="2012" w:type="dxa"/>
            <w:vAlign w:val="center"/>
          </w:tcPr>
          <w:p w:rsidR="00BC3866" w:rsidRPr="004D0604" w:rsidRDefault="00BC3866" w:rsidP="00577F64">
            <w:pPr>
              <w:spacing w:line="240" w:lineRule="auto"/>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kanc.materijal</w:t>
            </w:r>
          </w:p>
        </w:tc>
        <w:tc>
          <w:tcPr>
            <w:tcW w:w="1276"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4.000</w:t>
            </w:r>
          </w:p>
        </w:tc>
        <w:tc>
          <w:tcPr>
            <w:tcW w:w="1842"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2.</w:t>
            </w:r>
            <w:r w:rsidR="009416DC">
              <w:rPr>
                <w:rFonts w:ascii="Arial" w:hAnsi="Arial" w:cs="Arial"/>
                <w:lang w:val="sr-Latn-CS"/>
              </w:rPr>
              <w:t>846</w:t>
            </w:r>
          </w:p>
        </w:tc>
        <w:tc>
          <w:tcPr>
            <w:tcW w:w="1858"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1.988</w:t>
            </w:r>
          </w:p>
        </w:tc>
        <w:tc>
          <w:tcPr>
            <w:tcW w:w="868" w:type="dxa"/>
            <w:vAlign w:val="center"/>
          </w:tcPr>
          <w:p w:rsidR="00BC3866" w:rsidRPr="004D0604" w:rsidRDefault="009416DC" w:rsidP="00577F64">
            <w:pPr>
              <w:spacing w:line="240" w:lineRule="auto"/>
              <w:jc w:val="both"/>
              <w:rPr>
                <w:rFonts w:ascii="Arial" w:hAnsi="Arial" w:cs="Arial"/>
                <w:lang w:val="sr-Latn-CS"/>
              </w:rPr>
            </w:pPr>
            <w:r>
              <w:rPr>
                <w:rFonts w:ascii="Arial" w:hAnsi="Arial" w:cs="Arial"/>
                <w:lang w:val="sr-Latn-CS"/>
              </w:rPr>
              <w:t xml:space="preserve"> </w:t>
            </w:r>
            <w:r w:rsidR="00BC3866">
              <w:rPr>
                <w:rFonts w:ascii="Arial" w:hAnsi="Arial" w:cs="Arial"/>
                <w:lang w:val="sr-Latn-CS"/>
              </w:rPr>
              <w:t>5</w:t>
            </w:r>
            <w:r>
              <w:rPr>
                <w:rFonts w:ascii="Arial" w:hAnsi="Arial" w:cs="Arial"/>
                <w:lang w:val="sr-Latn-CS"/>
              </w:rPr>
              <w:t>0</w:t>
            </w:r>
          </w:p>
        </w:tc>
        <w:tc>
          <w:tcPr>
            <w:tcW w:w="709"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 xml:space="preserve">   70</w:t>
            </w:r>
          </w:p>
        </w:tc>
      </w:tr>
      <w:tr w:rsidR="00BC3866" w:rsidRPr="004D0604" w:rsidTr="0093687E">
        <w:tc>
          <w:tcPr>
            <w:tcW w:w="648" w:type="dxa"/>
            <w:vAlign w:val="center"/>
          </w:tcPr>
          <w:p w:rsidR="00BC3866" w:rsidRPr="004D0604" w:rsidRDefault="00BC3866" w:rsidP="00577F64">
            <w:pPr>
              <w:spacing w:line="240" w:lineRule="auto"/>
              <w:jc w:val="both"/>
              <w:rPr>
                <w:rFonts w:ascii="Arial" w:hAnsi="Arial" w:cs="Arial"/>
                <w:lang w:val="sr-Latn-CS"/>
              </w:rPr>
            </w:pPr>
          </w:p>
        </w:tc>
        <w:tc>
          <w:tcPr>
            <w:tcW w:w="2012" w:type="dxa"/>
            <w:vAlign w:val="center"/>
          </w:tcPr>
          <w:p w:rsidR="00BC3866" w:rsidRPr="004D0604" w:rsidRDefault="00BC3866" w:rsidP="00577F64">
            <w:pPr>
              <w:spacing w:line="240" w:lineRule="auto"/>
              <w:jc w:val="both"/>
              <w:rPr>
                <w:rFonts w:ascii="Arial" w:hAnsi="Arial" w:cs="Arial"/>
                <w:lang w:val="sr-Latn-CS"/>
              </w:rPr>
            </w:pPr>
            <w:r w:rsidRPr="004D0604">
              <w:rPr>
                <w:rFonts w:ascii="Arial" w:hAnsi="Arial" w:cs="Arial"/>
                <w:lang w:val="sr-Latn-CS"/>
              </w:rPr>
              <w:t>-stručna literat. i dnevna štampa</w:t>
            </w:r>
          </w:p>
        </w:tc>
        <w:tc>
          <w:tcPr>
            <w:tcW w:w="1276" w:type="dxa"/>
            <w:vAlign w:val="center"/>
          </w:tcPr>
          <w:p w:rsidR="00BC3866" w:rsidRPr="004D0604" w:rsidRDefault="00BC3866" w:rsidP="00577F64">
            <w:pPr>
              <w:spacing w:line="240" w:lineRule="auto"/>
              <w:jc w:val="both"/>
              <w:rPr>
                <w:rFonts w:ascii="Arial" w:hAnsi="Arial" w:cs="Arial"/>
                <w:lang w:val="sr-Latn-CS"/>
              </w:rPr>
            </w:pPr>
            <w:r w:rsidRPr="004D0604">
              <w:rPr>
                <w:rFonts w:ascii="Arial" w:hAnsi="Arial" w:cs="Arial"/>
                <w:lang w:val="sr-Latn-CS"/>
              </w:rPr>
              <w:t xml:space="preserve">     1.250</w:t>
            </w:r>
          </w:p>
        </w:tc>
        <w:tc>
          <w:tcPr>
            <w:tcW w:w="1842"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 xml:space="preserve">   826</w:t>
            </w:r>
          </w:p>
        </w:tc>
        <w:tc>
          <w:tcPr>
            <w:tcW w:w="1858"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9416DC">
              <w:rPr>
                <w:rFonts w:ascii="Arial" w:hAnsi="Arial" w:cs="Arial"/>
                <w:lang w:val="sr-Latn-CS"/>
              </w:rPr>
              <w:t>683</w:t>
            </w:r>
          </w:p>
        </w:tc>
        <w:tc>
          <w:tcPr>
            <w:tcW w:w="868" w:type="dxa"/>
            <w:vAlign w:val="center"/>
          </w:tcPr>
          <w:p w:rsidR="00BC3866" w:rsidRPr="004D0604" w:rsidRDefault="00BC3866" w:rsidP="009416DC">
            <w:pPr>
              <w:spacing w:line="240" w:lineRule="auto"/>
              <w:jc w:val="both"/>
              <w:rPr>
                <w:rFonts w:ascii="Arial" w:hAnsi="Arial" w:cs="Arial"/>
                <w:lang w:val="sr-Latn-CS"/>
              </w:rPr>
            </w:pPr>
            <w:r>
              <w:rPr>
                <w:rFonts w:ascii="Arial" w:hAnsi="Arial" w:cs="Arial"/>
                <w:lang w:val="sr-Latn-CS"/>
              </w:rPr>
              <w:t xml:space="preserve"> </w:t>
            </w:r>
            <w:r w:rsidR="009416DC">
              <w:rPr>
                <w:rFonts w:ascii="Arial" w:hAnsi="Arial" w:cs="Arial"/>
                <w:lang w:val="sr-Latn-CS"/>
              </w:rPr>
              <w:t>55</w:t>
            </w:r>
          </w:p>
        </w:tc>
        <w:tc>
          <w:tcPr>
            <w:tcW w:w="709"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9416DC">
              <w:rPr>
                <w:rFonts w:ascii="Arial" w:hAnsi="Arial" w:cs="Arial"/>
                <w:lang w:val="sr-Latn-CS"/>
              </w:rPr>
              <w:t xml:space="preserve"> 83</w:t>
            </w:r>
          </w:p>
        </w:tc>
      </w:tr>
      <w:tr w:rsidR="00BC3866" w:rsidRPr="004D0604" w:rsidTr="0093687E">
        <w:tc>
          <w:tcPr>
            <w:tcW w:w="648" w:type="dxa"/>
            <w:vAlign w:val="center"/>
          </w:tcPr>
          <w:p w:rsidR="00BC3866" w:rsidRPr="004D0604" w:rsidRDefault="00BC3866" w:rsidP="00577F64">
            <w:pPr>
              <w:spacing w:line="240" w:lineRule="auto"/>
              <w:jc w:val="both"/>
              <w:rPr>
                <w:rFonts w:ascii="Arial" w:hAnsi="Arial" w:cs="Arial"/>
                <w:lang w:val="sr-Latn-CS"/>
              </w:rPr>
            </w:pPr>
          </w:p>
        </w:tc>
        <w:tc>
          <w:tcPr>
            <w:tcW w:w="2012" w:type="dxa"/>
            <w:vAlign w:val="center"/>
          </w:tcPr>
          <w:p w:rsidR="00BC3866" w:rsidRPr="004D0604" w:rsidRDefault="00BC3866" w:rsidP="00577F64">
            <w:pPr>
              <w:spacing w:line="240" w:lineRule="auto"/>
              <w:jc w:val="both"/>
              <w:rPr>
                <w:rFonts w:ascii="Arial" w:hAnsi="Arial" w:cs="Arial"/>
                <w:lang w:val="sr-Latn-CS"/>
              </w:rPr>
            </w:pPr>
            <w:r w:rsidRPr="004D0604">
              <w:rPr>
                <w:rFonts w:ascii="Arial" w:hAnsi="Arial" w:cs="Arial"/>
                <w:lang w:val="sr-Latn-CS"/>
              </w:rPr>
              <w:t>-PTT usluge</w:t>
            </w:r>
          </w:p>
        </w:tc>
        <w:tc>
          <w:tcPr>
            <w:tcW w:w="1276" w:type="dxa"/>
            <w:vAlign w:val="center"/>
          </w:tcPr>
          <w:p w:rsidR="00BC3866" w:rsidRPr="004D0604" w:rsidRDefault="00BC3866" w:rsidP="00577F64">
            <w:pPr>
              <w:spacing w:line="240" w:lineRule="auto"/>
              <w:jc w:val="both"/>
              <w:rPr>
                <w:rFonts w:ascii="Arial" w:hAnsi="Arial" w:cs="Arial"/>
                <w:lang w:val="sr-Latn-CS"/>
              </w:rPr>
            </w:pPr>
            <w:r w:rsidRPr="004D0604">
              <w:rPr>
                <w:rFonts w:ascii="Arial" w:hAnsi="Arial" w:cs="Arial"/>
                <w:lang w:val="sr-Latn-CS"/>
              </w:rPr>
              <w:t xml:space="preserve">   1</w:t>
            </w:r>
            <w:r>
              <w:rPr>
                <w:rFonts w:ascii="Arial" w:hAnsi="Arial" w:cs="Arial"/>
                <w:lang w:val="sr-Latn-CS"/>
              </w:rPr>
              <w:t>5.000</w:t>
            </w:r>
          </w:p>
        </w:tc>
        <w:tc>
          <w:tcPr>
            <w:tcW w:w="1842"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1</w:t>
            </w:r>
            <w:r w:rsidR="009416DC">
              <w:rPr>
                <w:rFonts w:ascii="Arial" w:hAnsi="Arial" w:cs="Arial"/>
                <w:lang w:val="sr-Latn-CS"/>
              </w:rPr>
              <w:t>4.287</w:t>
            </w:r>
          </w:p>
        </w:tc>
        <w:tc>
          <w:tcPr>
            <w:tcW w:w="1858"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1</w:t>
            </w:r>
            <w:r>
              <w:rPr>
                <w:rFonts w:ascii="Arial" w:hAnsi="Arial" w:cs="Arial"/>
                <w:lang w:val="sr-Latn-CS"/>
              </w:rPr>
              <w:t>4.</w:t>
            </w:r>
            <w:r w:rsidR="009416DC">
              <w:rPr>
                <w:rFonts w:ascii="Arial" w:hAnsi="Arial" w:cs="Arial"/>
                <w:lang w:val="sr-Latn-CS"/>
              </w:rPr>
              <w:t>128</w:t>
            </w:r>
          </w:p>
        </w:tc>
        <w:tc>
          <w:tcPr>
            <w:tcW w:w="868"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9</w:t>
            </w:r>
            <w:r w:rsidR="009416DC">
              <w:rPr>
                <w:rFonts w:ascii="Arial" w:hAnsi="Arial" w:cs="Arial"/>
                <w:lang w:val="sr-Latn-CS"/>
              </w:rPr>
              <w:t>4</w:t>
            </w:r>
          </w:p>
        </w:tc>
        <w:tc>
          <w:tcPr>
            <w:tcW w:w="709" w:type="dxa"/>
            <w:vAlign w:val="center"/>
          </w:tcPr>
          <w:p w:rsidR="00BC3866" w:rsidRPr="004D0604" w:rsidRDefault="0093687E" w:rsidP="009416DC">
            <w:pPr>
              <w:spacing w:line="240" w:lineRule="auto"/>
              <w:jc w:val="both"/>
              <w:rPr>
                <w:rFonts w:ascii="Arial" w:hAnsi="Arial" w:cs="Arial"/>
                <w:lang w:val="sr-Latn-CS"/>
              </w:rPr>
            </w:pPr>
            <w:r>
              <w:rPr>
                <w:rFonts w:ascii="Arial" w:hAnsi="Arial" w:cs="Arial"/>
                <w:lang w:val="sr-Latn-CS"/>
              </w:rPr>
              <w:t xml:space="preserve"> </w:t>
            </w:r>
            <w:r w:rsidR="009416DC">
              <w:rPr>
                <w:rFonts w:ascii="Arial" w:hAnsi="Arial" w:cs="Arial"/>
                <w:lang w:val="sr-Latn-CS"/>
              </w:rPr>
              <w:t xml:space="preserve">  99</w:t>
            </w:r>
          </w:p>
        </w:tc>
      </w:tr>
      <w:tr w:rsidR="00BC3866" w:rsidRPr="004D0604" w:rsidTr="0093687E">
        <w:tc>
          <w:tcPr>
            <w:tcW w:w="648" w:type="dxa"/>
            <w:vAlign w:val="center"/>
          </w:tcPr>
          <w:p w:rsidR="00BC3866" w:rsidRPr="004D0604" w:rsidRDefault="00BC3866" w:rsidP="00577F64">
            <w:pPr>
              <w:spacing w:line="240" w:lineRule="auto"/>
              <w:jc w:val="both"/>
              <w:rPr>
                <w:rFonts w:ascii="Arial" w:hAnsi="Arial" w:cs="Arial"/>
                <w:lang w:val="sr-Latn-CS"/>
              </w:rPr>
            </w:pPr>
          </w:p>
        </w:tc>
        <w:tc>
          <w:tcPr>
            <w:tcW w:w="2012" w:type="dxa"/>
            <w:vAlign w:val="center"/>
          </w:tcPr>
          <w:p w:rsidR="00BC3866" w:rsidRPr="004D0604" w:rsidRDefault="00BC3866" w:rsidP="00577F64">
            <w:pPr>
              <w:spacing w:line="240" w:lineRule="auto"/>
              <w:jc w:val="both"/>
              <w:rPr>
                <w:rFonts w:ascii="Arial" w:hAnsi="Arial" w:cs="Arial"/>
                <w:lang w:val="sr-Latn-CS"/>
              </w:rPr>
            </w:pPr>
            <w:r w:rsidRPr="004D0604">
              <w:rPr>
                <w:rFonts w:ascii="Arial" w:hAnsi="Arial" w:cs="Arial"/>
                <w:lang w:val="sr-Latn-CS"/>
              </w:rPr>
              <w:t>-električn.ener.</w:t>
            </w:r>
          </w:p>
        </w:tc>
        <w:tc>
          <w:tcPr>
            <w:tcW w:w="1276" w:type="dxa"/>
            <w:vAlign w:val="center"/>
          </w:tcPr>
          <w:p w:rsidR="00BC3866" w:rsidRPr="004D0604" w:rsidRDefault="00BC3866" w:rsidP="00577F64">
            <w:pPr>
              <w:spacing w:line="240" w:lineRule="auto"/>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41.000</w:t>
            </w:r>
          </w:p>
        </w:tc>
        <w:tc>
          <w:tcPr>
            <w:tcW w:w="1842"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41.785</w:t>
            </w:r>
          </w:p>
        </w:tc>
        <w:tc>
          <w:tcPr>
            <w:tcW w:w="1858"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37.450</w:t>
            </w:r>
          </w:p>
        </w:tc>
        <w:tc>
          <w:tcPr>
            <w:tcW w:w="868" w:type="dxa"/>
            <w:vAlign w:val="center"/>
          </w:tcPr>
          <w:p w:rsidR="00BC3866" w:rsidRPr="004D0604" w:rsidRDefault="00BC3866" w:rsidP="009416DC">
            <w:pPr>
              <w:spacing w:line="240" w:lineRule="auto"/>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 xml:space="preserve"> 91</w:t>
            </w:r>
          </w:p>
        </w:tc>
        <w:tc>
          <w:tcPr>
            <w:tcW w:w="709" w:type="dxa"/>
            <w:vAlign w:val="center"/>
          </w:tcPr>
          <w:p w:rsidR="00BC3866" w:rsidRPr="004D0604" w:rsidRDefault="0093687E" w:rsidP="009416DC">
            <w:pPr>
              <w:spacing w:line="240" w:lineRule="auto"/>
              <w:jc w:val="both"/>
              <w:rPr>
                <w:rFonts w:ascii="Arial" w:hAnsi="Arial" w:cs="Arial"/>
                <w:lang w:val="sr-Latn-CS"/>
              </w:rPr>
            </w:pPr>
            <w:r>
              <w:rPr>
                <w:rFonts w:ascii="Arial" w:hAnsi="Arial" w:cs="Arial"/>
                <w:lang w:val="sr-Latn-CS"/>
              </w:rPr>
              <w:t xml:space="preserve"> </w:t>
            </w:r>
            <w:r w:rsidR="009416DC">
              <w:rPr>
                <w:rFonts w:ascii="Arial" w:hAnsi="Arial" w:cs="Arial"/>
                <w:lang w:val="sr-Latn-CS"/>
              </w:rPr>
              <w:t xml:space="preserve">  90</w:t>
            </w:r>
          </w:p>
        </w:tc>
      </w:tr>
      <w:tr w:rsidR="00BC3866" w:rsidRPr="004D0604" w:rsidTr="0093687E">
        <w:trPr>
          <w:trHeight w:val="828"/>
        </w:trPr>
        <w:tc>
          <w:tcPr>
            <w:tcW w:w="648" w:type="dxa"/>
            <w:vAlign w:val="center"/>
          </w:tcPr>
          <w:p w:rsidR="00BC3866" w:rsidRPr="004D0604" w:rsidRDefault="00BC3866" w:rsidP="00BC3866">
            <w:pPr>
              <w:jc w:val="both"/>
              <w:rPr>
                <w:rFonts w:ascii="Arial" w:hAnsi="Arial" w:cs="Arial"/>
                <w:lang w:val="sr-Latn-CS"/>
              </w:rPr>
            </w:pPr>
          </w:p>
        </w:tc>
        <w:tc>
          <w:tcPr>
            <w:tcW w:w="2012" w:type="dxa"/>
            <w:vAlign w:val="center"/>
          </w:tcPr>
          <w:p w:rsidR="00BC3866" w:rsidRPr="004D0604" w:rsidRDefault="00BC3866" w:rsidP="00577F64">
            <w:pPr>
              <w:spacing w:after="0"/>
              <w:jc w:val="both"/>
              <w:rPr>
                <w:rFonts w:ascii="Arial" w:hAnsi="Arial" w:cs="Arial"/>
                <w:lang w:val="sr-Latn-CS"/>
              </w:rPr>
            </w:pPr>
            <w:r w:rsidRPr="004D0604">
              <w:rPr>
                <w:rFonts w:ascii="Arial" w:hAnsi="Arial" w:cs="Arial"/>
                <w:lang w:val="sr-Latn-CS"/>
              </w:rPr>
              <w:t>-izdaci  za služb.</w:t>
            </w:r>
          </w:p>
          <w:p w:rsidR="00BC3866" w:rsidRPr="004D0604" w:rsidRDefault="00BC3866" w:rsidP="00577F64">
            <w:pPr>
              <w:spacing w:after="0"/>
              <w:jc w:val="both"/>
              <w:rPr>
                <w:rFonts w:ascii="Arial" w:hAnsi="Arial" w:cs="Arial"/>
                <w:lang w:val="sr-Latn-CS"/>
              </w:rPr>
            </w:pPr>
            <w:r w:rsidRPr="004D0604">
              <w:rPr>
                <w:rFonts w:ascii="Arial" w:hAnsi="Arial" w:cs="Arial"/>
                <w:lang w:val="sr-Latn-CS"/>
              </w:rPr>
              <w:t>putovanja</w:t>
            </w:r>
          </w:p>
        </w:tc>
        <w:tc>
          <w:tcPr>
            <w:tcW w:w="1276"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5.000</w:t>
            </w:r>
          </w:p>
        </w:tc>
        <w:tc>
          <w:tcPr>
            <w:tcW w:w="1842" w:type="dxa"/>
            <w:vAlign w:val="center"/>
          </w:tcPr>
          <w:p w:rsidR="00BC3866" w:rsidRPr="004D0604" w:rsidRDefault="00BC3866" w:rsidP="009416DC">
            <w:pPr>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1.062</w:t>
            </w:r>
          </w:p>
        </w:tc>
        <w:tc>
          <w:tcPr>
            <w:tcW w:w="1858" w:type="dxa"/>
            <w:vAlign w:val="center"/>
          </w:tcPr>
          <w:p w:rsidR="00BC3866" w:rsidRPr="004D0604" w:rsidRDefault="00BC3866" w:rsidP="009416DC">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1.</w:t>
            </w:r>
            <w:r w:rsidR="009416DC">
              <w:rPr>
                <w:rFonts w:ascii="Arial" w:hAnsi="Arial" w:cs="Arial"/>
                <w:lang w:val="sr-Latn-CS"/>
              </w:rPr>
              <w:t>565</w:t>
            </w:r>
          </w:p>
        </w:tc>
        <w:tc>
          <w:tcPr>
            <w:tcW w:w="868" w:type="dxa"/>
            <w:vAlign w:val="center"/>
          </w:tcPr>
          <w:p w:rsidR="00BC3866" w:rsidRPr="004D0604" w:rsidRDefault="00BC3866" w:rsidP="009416DC">
            <w:pPr>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3</w:t>
            </w:r>
            <w:r>
              <w:rPr>
                <w:rFonts w:ascii="Arial" w:hAnsi="Arial" w:cs="Arial"/>
                <w:lang w:val="sr-Latn-CS"/>
              </w:rPr>
              <w:t>1</w:t>
            </w:r>
          </w:p>
        </w:tc>
        <w:tc>
          <w:tcPr>
            <w:tcW w:w="709" w:type="dxa"/>
            <w:vAlign w:val="center"/>
          </w:tcPr>
          <w:p w:rsidR="00BC3866" w:rsidRPr="004D0604" w:rsidRDefault="00BC3866" w:rsidP="009416DC">
            <w:pPr>
              <w:jc w:val="both"/>
              <w:rPr>
                <w:rFonts w:ascii="Arial" w:hAnsi="Arial" w:cs="Arial"/>
                <w:lang w:val="sr-Latn-CS"/>
              </w:rPr>
            </w:pPr>
            <w:r w:rsidRPr="004D0604">
              <w:rPr>
                <w:rFonts w:ascii="Arial" w:hAnsi="Arial" w:cs="Arial"/>
                <w:lang w:val="sr-Latn-CS"/>
              </w:rPr>
              <w:t xml:space="preserve"> </w:t>
            </w:r>
            <w:r w:rsidR="0093687E">
              <w:rPr>
                <w:rFonts w:ascii="Arial" w:hAnsi="Arial" w:cs="Arial"/>
                <w:lang w:val="sr-Latn-CS"/>
              </w:rPr>
              <w:t xml:space="preserve"> </w:t>
            </w:r>
            <w:r w:rsidR="009416DC">
              <w:rPr>
                <w:rFonts w:ascii="Arial" w:hAnsi="Arial" w:cs="Arial"/>
                <w:lang w:val="sr-Latn-CS"/>
              </w:rPr>
              <w:t>147</w:t>
            </w:r>
          </w:p>
        </w:tc>
      </w:tr>
      <w:tr w:rsidR="00BC3866" w:rsidRPr="004D0604" w:rsidTr="0093687E">
        <w:trPr>
          <w:trHeight w:val="651"/>
        </w:trPr>
        <w:tc>
          <w:tcPr>
            <w:tcW w:w="648" w:type="dxa"/>
            <w:vAlign w:val="center"/>
          </w:tcPr>
          <w:p w:rsidR="00BC3866" w:rsidRPr="004D0604" w:rsidRDefault="00BC3866" w:rsidP="00BC3866">
            <w:pPr>
              <w:jc w:val="both"/>
              <w:rPr>
                <w:rFonts w:ascii="Arial" w:hAnsi="Arial" w:cs="Arial"/>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ostali troškovi</w:t>
            </w:r>
          </w:p>
        </w:tc>
        <w:tc>
          <w:tcPr>
            <w:tcW w:w="1276" w:type="dxa"/>
            <w:vAlign w:val="center"/>
          </w:tcPr>
          <w:p w:rsidR="00BC3866" w:rsidRPr="004D0604" w:rsidRDefault="00BC3866" w:rsidP="009416DC">
            <w:pPr>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63</w:t>
            </w:r>
            <w:r>
              <w:rPr>
                <w:rFonts w:ascii="Arial" w:hAnsi="Arial" w:cs="Arial"/>
                <w:lang w:val="sr-Latn-CS"/>
              </w:rPr>
              <w:t>.</w:t>
            </w:r>
            <w:r w:rsidR="009416DC">
              <w:rPr>
                <w:rFonts w:ascii="Arial" w:hAnsi="Arial" w:cs="Arial"/>
                <w:lang w:val="sr-Latn-CS"/>
              </w:rPr>
              <w:t>2</w:t>
            </w:r>
            <w:r>
              <w:rPr>
                <w:rFonts w:ascii="Arial" w:hAnsi="Arial" w:cs="Arial"/>
                <w:lang w:val="sr-Latn-CS"/>
              </w:rPr>
              <w:t>00</w:t>
            </w:r>
          </w:p>
        </w:tc>
        <w:tc>
          <w:tcPr>
            <w:tcW w:w="1842" w:type="dxa"/>
            <w:vAlign w:val="center"/>
          </w:tcPr>
          <w:p w:rsidR="00BC3866" w:rsidRPr="004D0604" w:rsidRDefault="00BC3866" w:rsidP="009416DC">
            <w:pPr>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37.373</w:t>
            </w:r>
          </w:p>
        </w:tc>
        <w:tc>
          <w:tcPr>
            <w:tcW w:w="1858" w:type="dxa"/>
            <w:vAlign w:val="center"/>
          </w:tcPr>
          <w:p w:rsidR="00BC3866" w:rsidRPr="004D0604" w:rsidRDefault="00BC3866" w:rsidP="009416DC">
            <w:pPr>
              <w:jc w:val="both"/>
              <w:rPr>
                <w:rFonts w:ascii="Arial" w:hAnsi="Arial" w:cs="Arial"/>
                <w:lang w:val="sr-Latn-CS"/>
              </w:rPr>
            </w:pPr>
            <w:r w:rsidRPr="004D0604">
              <w:rPr>
                <w:rFonts w:ascii="Arial" w:hAnsi="Arial" w:cs="Arial"/>
                <w:lang w:val="sr-Latn-CS"/>
              </w:rPr>
              <w:t xml:space="preserve">  </w:t>
            </w:r>
            <w:r w:rsidR="009416DC">
              <w:rPr>
                <w:rFonts w:ascii="Arial" w:hAnsi="Arial" w:cs="Arial"/>
                <w:lang w:val="sr-Latn-CS"/>
              </w:rPr>
              <w:t>43.399</w:t>
            </w:r>
          </w:p>
        </w:tc>
        <w:tc>
          <w:tcPr>
            <w:tcW w:w="868" w:type="dxa"/>
            <w:vAlign w:val="center"/>
          </w:tcPr>
          <w:p w:rsidR="00BC3866" w:rsidRPr="004D0604" w:rsidRDefault="00BC3866" w:rsidP="009416DC">
            <w:pPr>
              <w:jc w:val="both"/>
              <w:rPr>
                <w:rFonts w:ascii="Arial" w:hAnsi="Arial" w:cs="Arial"/>
                <w:lang w:val="sr-Latn-CS"/>
              </w:rPr>
            </w:pPr>
            <w:r w:rsidRPr="004D0604">
              <w:rPr>
                <w:rFonts w:ascii="Arial" w:hAnsi="Arial" w:cs="Arial"/>
                <w:lang w:val="sr-Latn-CS"/>
              </w:rPr>
              <w:t xml:space="preserve">   6</w:t>
            </w:r>
            <w:r w:rsidR="009416DC">
              <w:rPr>
                <w:rFonts w:ascii="Arial" w:hAnsi="Arial" w:cs="Arial"/>
                <w:lang w:val="sr-Latn-CS"/>
              </w:rPr>
              <w:t>9</w:t>
            </w:r>
          </w:p>
        </w:tc>
        <w:tc>
          <w:tcPr>
            <w:tcW w:w="709" w:type="dxa"/>
            <w:vAlign w:val="center"/>
          </w:tcPr>
          <w:p w:rsidR="00BC3866" w:rsidRPr="004D0604" w:rsidRDefault="00BC3866" w:rsidP="009416DC">
            <w:pPr>
              <w:jc w:val="both"/>
              <w:rPr>
                <w:rFonts w:ascii="Arial" w:hAnsi="Arial" w:cs="Arial"/>
                <w:lang w:val="sr-Latn-CS"/>
              </w:rPr>
            </w:pPr>
            <w:r w:rsidRPr="004D0604">
              <w:rPr>
                <w:rFonts w:ascii="Arial" w:hAnsi="Arial" w:cs="Arial"/>
                <w:lang w:val="sr-Latn-CS"/>
              </w:rPr>
              <w:t xml:space="preserve"> </w:t>
            </w:r>
            <w:r w:rsidR="0093687E">
              <w:rPr>
                <w:rFonts w:ascii="Arial" w:hAnsi="Arial" w:cs="Arial"/>
                <w:lang w:val="sr-Latn-CS"/>
              </w:rPr>
              <w:t xml:space="preserve"> </w:t>
            </w:r>
            <w:r w:rsidR="009416DC">
              <w:rPr>
                <w:rFonts w:ascii="Arial" w:hAnsi="Arial" w:cs="Arial"/>
                <w:lang w:val="sr-Latn-CS"/>
              </w:rPr>
              <w:t>116</w:t>
            </w:r>
          </w:p>
        </w:tc>
      </w:tr>
      <w:tr w:rsidR="00BC3866" w:rsidRPr="004D0604" w:rsidTr="0093687E">
        <w:tc>
          <w:tcPr>
            <w:tcW w:w="648" w:type="dxa"/>
            <w:vAlign w:val="center"/>
          </w:tcPr>
          <w:p w:rsidR="00BC3866" w:rsidRPr="004D0604" w:rsidRDefault="00BC3866" w:rsidP="00BC3866">
            <w:pPr>
              <w:jc w:val="both"/>
              <w:rPr>
                <w:rFonts w:ascii="Arial" w:hAnsi="Arial" w:cs="Arial"/>
                <w:b/>
                <w:lang w:val="sr-Latn-CS"/>
              </w:rPr>
            </w:pPr>
          </w:p>
          <w:p w:rsidR="00BC3866" w:rsidRPr="004D0604" w:rsidRDefault="00BC3866" w:rsidP="00BC3866">
            <w:pPr>
              <w:jc w:val="both"/>
              <w:rPr>
                <w:rFonts w:ascii="Arial" w:hAnsi="Arial" w:cs="Arial"/>
                <w:b/>
                <w:lang w:val="sr-Latn-CS"/>
              </w:rPr>
            </w:pPr>
            <w:r w:rsidRPr="004D0604">
              <w:rPr>
                <w:rFonts w:ascii="Arial" w:hAnsi="Arial" w:cs="Arial"/>
                <w:b/>
                <w:lang w:val="sr-Latn-CS"/>
              </w:rPr>
              <w:t>2.</w:t>
            </w:r>
          </w:p>
        </w:tc>
        <w:tc>
          <w:tcPr>
            <w:tcW w:w="2012" w:type="dxa"/>
            <w:vAlign w:val="center"/>
          </w:tcPr>
          <w:p w:rsidR="00BC3866" w:rsidRPr="004D0604" w:rsidRDefault="00BC3866" w:rsidP="00BC3866">
            <w:pPr>
              <w:rPr>
                <w:rFonts w:ascii="Arial" w:hAnsi="Arial" w:cs="Arial"/>
                <w:b/>
                <w:lang w:val="sr-Latn-CS"/>
              </w:rPr>
            </w:pPr>
            <w:r>
              <w:rPr>
                <w:rFonts w:ascii="Arial" w:hAnsi="Arial" w:cs="Arial"/>
                <w:b/>
                <w:lang w:val="sr-Latn-CS"/>
              </w:rPr>
              <w:t>Sredstva za opremanje Službe zaštite i spašavanja</w:t>
            </w:r>
          </w:p>
        </w:tc>
        <w:tc>
          <w:tcPr>
            <w:tcW w:w="1276" w:type="dxa"/>
            <w:vAlign w:val="center"/>
          </w:tcPr>
          <w:p w:rsidR="00BC3866" w:rsidRPr="004D0604" w:rsidRDefault="00BC3866" w:rsidP="00BC3866">
            <w:pPr>
              <w:jc w:val="both"/>
              <w:rPr>
                <w:rFonts w:ascii="Arial" w:hAnsi="Arial" w:cs="Arial"/>
                <w:b/>
                <w:lang w:val="sr-Latn-CS"/>
              </w:rPr>
            </w:pPr>
          </w:p>
          <w:p w:rsidR="00BC3866" w:rsidRPr="004D0604" w:rsidRDefault="00BC3866" w:rsidP="009416DC">
            <w:pPr>
              <w:jc w:val="both"/>
              <w:rPr>
                <w:rFonts w:ascii="Arial" w:hAnsi="Arial" w:cs="Arial"/>
                <w:b/>
                <w:lang w:val="sr-Latn-CS"/>
              </w:rPr>
            </w:pPr>
            <w:r w:rsidRPr="004D0604">
              <w:rPr>
                <w:rFonts w:ascii="Arial" w:hAnsi="Arial" w:cs="Arial"/>
                <w:b/>
                <w:lang w:val="sr-Latn-CS"/>
              </w:rPr>
              <w:t xml:space="preserve"> </w:t>
            </w:r>
            <w:r>
              <w:rPr>
                <w:rFonts w:ascii="Arial" w:hAnsi="Arial" w:cs="Arial"/>
                <w:b/>
                <w:lang w:val="sr-Latn-CS"/>
              </w:rPr>
              <w:t>3</w:t>
            </w:r>
            <w:r w:rsidR="009416DC">
              <w:rPr>
                <w:rFonts w:ascii="Arial" w:hAnsi="Arial" w:cs="Arial"/>
                <w:b/>
                <w:lang w:val="sr-Latn-CS"/>
              </w:rPr>
              <w:t>82.300</w:t>
            </w:r>
          </w:p>
        </w:tc>
        <w:tc>
          <w:tcPr>
            <w:tcW w:w="1842" w:type="dxa"/>
            <w:vAlign w:val="center"/>
          </w:tcPr>
          <w:p w:rsidR="00BC3866" w:rsidRPr="004D0604" w:rsidRDefault="00BC3866" w:rsidP="00BC3866">
            <w:pPr>
              <w:jc w:val="both"/>
              <w:rPr>
                <w:rFonts w:ascii="Arial" w:hAnsi="Arial" w:cs="Arial"/>
                <w:b/>
                <w:lang w:val="sr-Latn-CS"/>
              </w:rPr>
            </w:pPr>
          </w:p>
          <w:p w:rsidR="00BC3866" w:rsidRPr="004D0604" w:rsidRDefault="009416DC" w:rsidP="00BC3866">
            <w:pPr>
              <w:jc w:val="both"/>
              <w:rPr>
                <w:rFonts w:ascii="Arial" w:hAnsi="Arial" w:cs="Arial"/>
                <w:b/>
                <w:lang w:val="sr-Latn-CS"/>
              </w:rPr>
            </w:pPr>
            <w:r>
              <w:rPr>
                <w:rFonts w:ascii="Arial" w:hAnsi="Arial" w:cs="Arial"/>
                <w:b/>
                <w:lang w:val="sr-Latn-CS"/>
              </w:rPr>
              <w:t>376.081</w:t>
            </w:r>
          </w:p>
        </w:tc>
        <w:tc>
          <w:tcPr>
            <w:tcW w:w="1858" w:type="dxa"/>
            <w:vAlign w:val="center"/>
          </w:tcPr>
          <w:p w:rsidR="00BC3866" w:rsidRPr="004D0604" w:rsidRDefault="00BC3866" w:rsidP="00BC3866">
            <w:pPr>
              <w:jc w:val="both"/>
              <w:rPr>
                <w:rFonts w:ascii="Arial" w:hAnsi="Arial" w:cs="Arial"/>
                <w:b/>
                <w:lang w:val="sr-Latn-CS"/>
              </w:rPr>
            </w:pPr>
          </w:p>
          <w:p w:rsidR="00BC3866" w:rsidRPr="004D0604" w:rsidRDefault="00BC3866" w:rsidP="009416DC">
            <w:pPr>
              <w:jc w:val="both"/>
              <w:rPr>
                <w:rFonts w:ascii="Arial" w:hAnsi="Arial" w:cs="Arial"/>
                <w:b/>
                <w:lang w:val="sr-Latn-CS"/>
              </w:rPr>
            </w:pPr>
            <w:r>
              <w:rPr>
                <w:rFonts w:ascii="Arial" w:hAnsi="Arial" w:cs="Arial"/>
                <w:b/>
                <w:lang w:val="sr-Latn-CS"/>
              </w:rPr>
              <w:t>3</w:t>
            </w:r>
            <w:r w:rsidR="009416DC">
              <w:rPr>
                <w:rFonts w:ascii="Arial" w:hAnsi="Arial" w:cs="Arial"/>
                <w:b/>
                <w:lang w:val="sr-Latn-CS"/>
              </w:rPr>
              <w:t>60.631</w:t>
            </w:r>
          </w:p>
        </w:tc>
        <w:tc>
          <w:tcPr>
            <w:tcW w:w="868" w:type="dxa"/>
            <w:vAlign w:val="center"/>
          </w:tcPr>
          <w:p w:rsidR="00BC3866" w:rsidRPr="004D0604" w:rsidRDefault="00BC3866" w:rsidP="00BC3866">
            <w:pPr>
              <w:jc w:val="both"/>
              <w:rPr>
                <w:rFonts w:ascii="Arial" w:hAnsi="Arial" w:cs="Arial"/>
                <w:b/>
                <w:lang w:val="sr-Latn-CS"/>
              </w:rPr>
            </w:pPr>
          </w:p>
          <w:p w:rsidR="00BC3866" w:rsidRPr="004D0604" w:rsidRDefault="00BC3866" w:rsidP="00F73847">
            <w:pPr>
              <w:jc w:val="both"/>
              <w:rPr>
                <w:rFonts w:ascii="Arial" w:hAnsi="Arial" w:cs="Arial"/>
                <w:b/>
                <w:lang w:val="sr-Latn-CS"/>
              </w:rPr>
            </w:pPr>
            <w:r>
              <w:rPr>
                <w:rFonts w:ascii="Arial" w:hAnsi="Arial" w:cs="Arial"/>
                <w:b/>
                <w:lang w:val="sr-Latn-CS"/>
              </w:rPr>
              <w:t xml:space="preserve">   9</w:t>
            </w:r>
            <w:r w:rsidR="00F73847">
              <w:rPr>
                <w:rFonts w:ascii="Arial" w:hAnsi="Arial" w:cs="Arial"/>
                <w:b/>
                <w:lang w:val="sr-Latn-CS"/>
              </w:rPr>
              <w:t>4</w:t>
            </w:r>
          </w:p>
        </w:tc>
        <w:tc>
          <w:tcPr>
            <w:tcW w:w="709" w:type="dxa"/>
            <w:vAlign w:val="center"/>
          </w:tcPr>
          <w:p w:rsidR="00BC3866" w:rsidRPr="004D0604" w:rsidRDefault="00BC3866" w:rsidP="00BC3866">
            <w:pPr>
              <w:jc w:val="both"/>
              <w:rPr>
                <w:rFonts w:ascii="Arial" w:hAnsi="Arial" w:cs="Arial"/>
                <w:b/>
                <w:lang w:val="sr-Latn-CS"/>
              </w:rPr>
            </w:pPr>
          </w:p>
          <w:p w:rsidR="00BC3866" w:rsidRPr="004D0604" w:rsidRDefault="00F73847" w:rsidP="00BC3866">
            <w:pPr>
              <w:jc w:val="both"/>
              <w:rPr>
                <w:rFonts w:ascii="Arial" w:hAnsi="Arial" w:cs="Arial"/>
                <w:b/>
                <w:lang w:val="sr-Latn-CS"/>
              </w:rPr>
            </w:pPr>
            <w:r>
              <w:rPr>
                <w:rFonts w:ascii="Arial" w:hAnsi="Arial" w:cs="Arial"/>
                <w:b/>
                <w:lang w:val="sr-Latn-CS"/>
              </w:rPr>
              <w:t xml:space="preserve">  96</w:t>
            </w:r>
          </w:p>
        </w:tc>
      </w:tr>
      <w:tr w:rsidR="00BC3866" w:rsidRPr="004D0604" w:rsidTr="0093687E">
        <w:trPr>
          <w:trHeight w:val="242"/>
        </w:trPr>
        <w:tc>
          <w:tcPr>
            <w:tcW w:w="648" w:type="dxa"/>
            <w:vMerge w:val="restart"/>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-za vozila</w:t>
            </w:r>
          </w:p>
        </w:tc>
        <w:tc>
          <w:tcPr>
            <w:tcW w:w="1276" w:type="dxa"/>
            <w:vAlign w:val="center"/>
          </w:tcPr>
          <w:p w:rsidR="00BC3866" w:rsidRPr="004D0604" w:rsidRDefault="00BC3866" w:rsidP="00F73847">
            <w:pPr>
              <w:jc w:val="both"/>
              <w:rPr>
                <w:rFonts w:ascii="Arial" w:hAnsi="Arial" w:cs="Arial"/>
                <w:bCs/>
                <w:lang w:val="sr-Latn-CS"/>
              </w:rPr>
            </w:pPr>
            <w:r w:rsidRPr="004D0604">
              <w:rPr>
                <w:rFonts w:ascii="Arial" w:hAnsi="Arial" w:cs="Arial"/>
                <w:bCs/>
                <w:lang w:val="sr-Latn-CS"/>
              </w:rPr>
              <w:t xml:space="preserve"> </w:t>
            </w:r>
            <w:r>
              <w:rPr>
                <w:rFonts w:ascii="Arial" w:hAnsi="Arial" w:cs="Arial"/>
                <w:bCs/>
                <w:lang w:val="sr-Latn-CS"/>
              </w:rPr>
              <w:t>2</w:t>
            </w:r>
            <w:r w:rsidR="00F73847">
              <w:rPr>
                <w:rFonts w:ascii="Arial" w:hAnsi="Arial" w:cs="Arial"/>
                <w:bCs/>
                <w:lang w:val="sr-Latn-CS"/>
              </w:rPr>
              <w:t>3</w:t>
            </w:r>
            <w:r>
              <w:rPr>
                <w:rFonts w:ascii="Arial" w:hAnsi="Arial" w:cs="Arial"/>
                <w:bCs/>
                <w:lang w:val="sr-Latn-CS"/>
              </w:rPr>
              <w:t>0.</w:t>
            </w:r>
            <w:r w:rsidRPr="004D0604">
              <w:rPr>
                <w:rFonts w:ascii="Arial" w:hAnsi="Arial" w:cs="Arial"/>
                <w:bCs/>
                <w:lang w:val="sr-Latn-CS"/>
              </w:rPr>
              <w:t>000</w:t>
            </w:r>
          </w:p>
        </w:tc>
        <w:tc>
          <w:tcPr>
            <w:tcW w:w="1842" w:type="dxa"/>
            <w:vAlign w:val="center"/>
          </w:tcPr>
          <w:p w:rsidR="00BC3866" w:rsidRPr="004D0604" w:rsidRDefault="00BC3866" w:rsidP="00F73847">
            <w:pPr>
              <w:jc w:val="both"/>
              <w:rPr>
                <w:rFonts w:ascii="Arial" w:hAnsi="Arial" w:cs="Arial"/>
                <w:lang w:val="sr-Latn-CS"/>
              </w:rPr>
            </w:pPr>
            <w:r>
              <w:rPr>
                <w:rFonts w:ascii="Arial" w:hAnsi="Arial" w:cs="Arial"/>
                <w:lang w:val="sr-Latn-CS"/>
              </w:rPr>
              <w:t xml:space="preserve"> </w:t>
            </w:r>
            <w:r w:rsidR="00F73847">
              <w:rPr>
                <w:rFonts w:ascii="Arial" w:hAnsi="Arial" w:cs="Arial"/>
                <w:lang w:val="sr-Latn-CS"/>
              </w:rPr>
              <w:t>239.000</w:t>
            </w:r>
          </w:p>
        </w:tc>
        <w:tc>
          <w:tcPr>
            <w:tcW w:w="1858" w:type="dxa"/>
            <w:vAlign w:val="center"/>
          </w:tcPr>
          <w:p w:rsidR="00BC3866" w:rsidRPr="004D0604" w:rsidRDefault="00BC3866" w:rsidP="00F73847">
            <w:pPr>
              <w:jc w:val="both"/>
              <w:rPr>
                <w:rFonts w:ascii="Arial" w:hAnsi="Arial" w:cs="Arial"/>
                <w:lang w:val="sr-Latn-CS"/>
              </w:rPr>
            </w:pPr>
            <w:r>
              <w:rPr>
                <w:rFonts w:ascii="Arial" w:hAnsi="Arial" w:cs="Arial"/>
                <w:lang w:val="sr-Latn-CS"/>
              </w:rPr>
              <w:t>2</w:t>
            </w:r>
            <w:r w:rsidR="00F73847">
              <w:rPr>
                <w:rFonts w:ascii="Arial" w:hAnsi="Arial" w:cs="Arial"/>
                <w:lang w:val="sr-Latn-CS"/>
              </w:rPr>
              <w:t>28.992</w:t>
            </w:r>
          </w:p>
        </w:tc>
        <w:tc>
          <w:tcPr>
            <w:tcW w:w="868"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sidR="00F73847">
              <w:rPr>
                <w:rFonts w:ascii="Arial" w:hAnsi="Arial" w:cs="Arial"/>
                <w:lang w:val="sr-Latn-CS"/>
              </w:rPr>
              <w:t>100</w:t>
            </w:r>
          </w:p>
        </w:tc>
        <w:tc>
          <w:tcPr>
            <w:tcW w:w="709" w:type="dxa"/>
            <w:vAlign w:val="center"/>
          </w:tcPr>
          <w:p w:rsidR="00BC3866" w:rsidRPr="004D0604" w:rsidRDefault="00BC3866" w:rsidP="00F73847">
            <w:pPr>
              <w:jc w:val="both"/>
              <w:rPr>
                <w:rFonts w:ascii="Arial" w:hAnsi="Arial" w:cs="Arial"/>
                <w:lang w:val="sr-Latn-CS"/>
              </w:rPr>
            </w:pPr>
            <w:r>
              <w:rPr>
                <w:rFonts w:ascii="Arial" w:hAnsi="Arial" w:cs="Arial"/>
                <w:lang w:val="sr-Latn-CS"/>
              </w:rPr>
              <w:t xml:space="preserve">  </w:t>
            </w:r>
            <w:r w:rsidR="00F73847">
              <w:rPr>
                <w:rFonts w:ascii="Arial" w:hAnsi="Arial" w:cs="Arial"/>
                <w:lang w:val="sr-Latn-CS"/>
              </w:rPr>
              <w:t>96</w:t>
            </w:r>
          </w:p>
        </w:tc>
      </w:tr>
      <w:tr w:rsidR="00BC3866" w:rsidRPr="004D0604" w:rsidTr="0093687E">
        <w:trPr>
          <w:trHeight w:val="197"/>
        </w:trPr>
        <w:tc>
          <w:tcPr>
            <w:tcW w:w="648" w:type="dxa"/>
            <w:vMerge/>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-oprema</w:t>
            </w:r>
          </w:p>
        </w:tc>
        <w:tc>
          <w:tcPr>
            <w:tcW w:w="1276" w:type="dxa"/>
            <w:vAlign w:val="center"/>
          </w:tcPr>
          <w:p w:rsidR="00BC3866" w:rsidRPr="004D0604" w:rsidRDefault="00BC3866" w:rsidP="00F73847">
            <w:pPr>
              <w:jc w:val="both"/>
              <w:rPr>
                <w:rFonts w:ascii="Arial" w:hAnsi="Arial" w:cs="Arial"/>
                <w:bCs/>
                <w:lang w:val="sr-Latn-CS"/>
              </w:rPr>
            </w:pPr>
            <w:r w:rsidRPr="004D0604">
              <w:rPr>
                <w:rFonts w:ascii="Arial" w:hAnsi="Arial" w:cs="Arial"/>
                <w:bCs/>
                <w:lang w:val="sr-Latn-CS"/>
              </w:rPr>
              <w:t xml:space="preserve">   </w:t>
            </w:r>
            <w:r w:rsidR="00F73847">
              <w:rPr>
                <w:rFonts w:ascii="Arial" w:hAnsi="Arial" w:cs="Arial"/>
                <w:bCs/>
                <w:lang w:val="sr-Latn-CS"/>
              </w:rPr>
              <w:t>31.800</w:t>
            </w:r>
          </w:p>
        </w:tc>
        <w:tc>
          <w:tcPr>
            <w:tcW w:w="1842"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sidR="00F73847">
              <w:rPr>
                <w:rFonts w:ascii="Arial" w:hAnsi="Arial" w:cs="Arial"/>
                <w:lang w:val="sr-Latn-CS"/>
              </w:rPr>
              <w:t>42.955</w:t>
            </w:r>
          </w:p>
        </w:tc>
        <w:tc>
          <w:tcPr>
            <w:tcW w:w="1858"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sidR="00F73847">
              <w:rPr>
                <w:rFonts w:ascii="Arial" w:hAnsi="Arial" w:cs="Arial"/>
                <w:lang w:val="sr-Latn-CS"/>
              </w:rPr>
              <w:t>30.174</w:t>
            </w:r>
          </w:p>
        </w:tc>
        <w:tc>
          <w:tcPr>
            <w:tcW w:w="868"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sidR="00F73847">
              <w:rPr>
                <w:rFonts w:ascii="Arial" w:hAnsi="Arial" w:cs="Arial"/>
                <w:lang w:val="sr-Latn-CS"/>
              </w:rPr>
              <w:t xml:space="preserve">   95</w:t>
            </w:r>
          </w:p>
        </w:tc>
        <w:tc>
          <w:tcPr>
            <w:tcW w:w="709"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sidR="0093687E">
              <w:rPr>
                <w:rFonts w:ascii="Arial" w:hAnsi="Arial" w:cs="Arial"/>
                <w:lang w:val="sr-Latn-CS"/>
              </w:rPr>
              <w:t xml:space="preserve"> </w:t>
            </w:r>
            <w:r w:rsidR="00F73847">
              <w:rPr>
                <w:rFonts w:ascii="Arial" w:hAnsi="Arial" w:cs="Arial"/>
                <w:lang w:val="sr-Latn-CS"/>
              </w:rPr>
              <w:t>70</w:t>
            </w:r>
            <w:r w:rsidRPr="004D0604">
              <w:rPr>
                <w:rFonts w:ascii="Arial" w:hAnsi="Arial" w:cs="Arial"/>
                <w:lang w:val="sr-Latn-CS"/>
              </w:rPr>
              <w:t xml:space="preserve"> </w:t>
            </w:r>
          </w:p>
        </w:tc>
      </w:tr>
      <w:tr w:rsidR="00BC3866" w:rsidRPr="004D0604" w:rsidTr="0093687E">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577F64">
            <w:pPr>
              <w:spacing w:after="0"/>
              <w:jc w:val="both"/>
              <w:rPr>
                <w:rFonts w:ascii="Arial" w:hAnsi="Arial" w:cs="Arial"/>
                <w:lang w:val="sr-Latn-CS"/>
              </w:rPr>
            </w:pPr>
            <w:r w:rsidRPr="004D0604">
              <w:rPr>
                <w:rFonts w:ascii="Arial" w:hAnsi="Arial" w:cs="Arial"/>
                <w:lang w:val="sr-Latn-CS"/>
              </w:rPr>
              <w:t>-mehan.limarski</w:t>
            </w:r>
          </w:p>
          <w:p w:rsidR="00BC3866" w:rsidRPr="004D0604" w:rsidRDefault="00BC3866" w:rsidP="00577F64">
            <w:pPr>
              <w:spacing w:after="0"/>
              <w:jc w:val="both"/>
              <w:rPr>
                <w:rFonts w:ascii="Arial" w:hAnsi="Arial" w:cs="Arial"/>
                <w:lang w:val="sr-Latn-CS"/>
              </w:rPr>
            </w:pPr>
            <w:r w:rsidRPr="004D0604">
              <w:rPr>
                <w:rFonts w:ascii="Arial" w:hAnsi="Arial" w:cs="Arial"/>
                <w:lang w:val="sr-Latn-CS"/>
              </w:rPr>
              <w:t>radovi,opr.pum. i singal.vozila</w:t>
            </w:r>
          </w:p>
        </w:tc>
        <w:tc>
          <w:tcPr>
            <w:tcW w:w="1276" w:type="dxa"/>
            <w:vAlign w:val="center"/>
          </w:tcPr>
          <w:p w:rsidR="00BC3866" w:rsidRPr="004D0604" w:rsidRDefault="00BC3866" w:rsidP="00BC3866">
            <w:pPr>
              <w:jc w:val="both"/>
              <w:rPr>
                <w:rFonts w:ascii="Arial" w:hAnsi="Arial" w:cs="Arial"/>
                <w:lang w:val="sr-Latn-CS"/>
              </w:rPr>
            </w:pPr>
          </w:p>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sidR="00F73847">
              <w:rPr>
                <w:rFonts w:ascii="Arial" w:hAnsi="Arial" w:cs="Arial"/>
                <w:lang w:val="sr-Latn-CS"/>
              </w:rPr>
              <w:t>59</w:t>
            </w:r>
            <w:r w:rsidRPr="004D0604">
              <w:rPr>
                <w:rFonts w:ascii="Arial" w:hAnsi="Arial" w:cs="Arial"/>
                <w:lang w:val="sr-Latn-CS"/>
              </w:rPr>
              <w:t>.</w:t>
            </w:r>
            <w:r>
              <w:rPr>
                <w:rFonts w:ascii="Arial" w:hAnsi="Arial" w:cs="Arial"/>
                <w:lang w:val="sr-Latn-CS"/>
              </w:rPr>
              <w:t>0</w:t>
            </w:r>
            <w:r w:rsidRPr="004D0604">
              <w:rPr>
                <w:rFonts w:ascii="Arial" w:hAnsi="Arial" w:cs="Arial"/>
                <w:lang w:val="sr-Latn-CS"/>
              </w:rPr>
              <w:t>00</w:t>
            </w:r>
          </w:p>
        </w:tc>
        <w:tc>
          <w:tcPr>
            <w:tcW w:w="1842" w:type="dxa"/>
            <w:vAlign w:val="center"/>
          </w:tcPr>
          <w:p w:rsidR="00BC3866" w:rsidRPr="004D0604" w:rsidRDefault="00BC3866" w:rsidP="00BC3866">
            <w:pPr>
              <w:jc w:val="both"/>
              <w:rPr>
                <w:rFonts w:ascii="Arial" w:hAnsi="Arial" w:cs="Arial"/>
                <w:lang w:val="sr-Latn-CS"/>
              </w:rPr>
            </w:pPr>
          </w:p>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F73847">
              <w:rPr>
                <w:rFonts w:ascii="Arial" w:hAnsi="Arial" w:cs="Arial"/>
                <w:lang w:val="sr-Latn-CS"/>
              </w:rPr>
              <w:t>40.700</w:t>
            </w:r>
          </w:p>
        </w:tc>
        <w:tc>
          <w:tcPr>
            <w:tcW w:w="1858" w:type="dxa"/>
            <w:vAlign w:val="center"/>
          </w:tcPr>
          <w:p w:rsidR="00BC3866" w:rsidRPr="004D0604" w:rsidRDefault="00BC3866" w:rsidP="00BC3866">
            <w:pPr>
              <w:jc w:val="both"/>
              <w:rPr>
                <w:rFonts w:ascii="Arial" w:hAnsi="Arial" w:cs="Arial"/>
                <w:lang w:val="sr-Latn-CS"/>
              </w:rPr>
            </w:pPr>
          </w:p>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sidR="00F73847">
              <w:rPr>
                <w:rFonts w:ascii="Arial" w:hAnsi="Arial" w:cs="Arial"/>
                <w:lang w:val="sr-Latn-CS"/>
              </w:rPr>
              <w:t>53.829</w:t>
            </w:r>
          </w:p>
        </w:tc>
        <w:tc>
          <w:tcPr>
            <w:tcW w:w="868" w:type="dxa"/>
            <w:vAlign w:val="center"/>
          </w:tcPr>
          <w:p w:rsidR="00BC3866" w:rsidRPr="004D0604" w:rsidRDefault="00BC3866" w:rsidP="00BC3866">
            <w:pPr>
              <w:jc w:val="both"/>
              <w:rPr>
                <w:rFonts w:ascii="Arial" w:hAnsi="Arial" w:cs="Arial"/>
                <w:lang w:val="sr-Latn-CS"/>
              </w:rPr>
            </w:pPr>
          </w:p>
          <w:p w:rsidR="00BC3866" w:rsidRPr="004D0604" w:rsidRDefault="00F73847" w:rsidP="00BC3866">
            <w:pPr>
              <w:jc w:val="both"/>
              <w:rPr>
                <w:rFonts w:ascii="Arial" w:hAnsi="Arial" w:cs="Arial"/>
                <w:lang w:val="sr-Latn-CS"/>
              </w:rPr>
            </w:pPr>
            <w:r>
              <w:rPr>
                <w:rFonts w:ascii="Arial" w:hAnsi="Arial" w:cs="Arial"/>
                <w:lang w:val="sr-Latn-CS"/>
              </w:rPr>
              <w:t xml:space="preserve">    91</w:t>
            </w:r>
          </w:p>
        </w:tc>
        <w:tc>
          <w:tcPr>
            <w:tcW w:w="709" w:type="dxa"/>
            <w:vAlign w:val="center"/>
          </w:tcPr>
          <w:p w:rsidR="00BC3866" w:rsidRPr="004D0604" w:rsidRDefault="00BC3866" w:rsidP="00BC3866">
            <w:pPr>
              <w:jc w:val="both"/>
              <w:rPr>
                <w:rFonts w:ascii="Arial" w:hAnsi="Arial" w:cs="Arial"/>
                <w:lang w:val="sr-Latn-CS"/>
              </w:rPr>
            </w:pPr>
          </w:p>
          <w:p w:rsidR="00BC3866" w:rsidRPr="004D0604" w:rsidRDefault="00BC3866" w:rsidP="00F73847">
            <w:pPr>
              <w:jc w:val="both"/>
              <w:rPr>
                <w:rFonts w:ascii="Arial" w:hAnsi="Arial" w:cs="Arial"/>
                <w:lang w:val="sr-Latn-CS"/>
              </w:rPr>
            </w:pPr>
            <w:r>
              <w:rPr>
                <w:rFonts w:ascii="Arial" w:hAnsi="Arial" w:cs="Arial"/>
                <w:lang w:val="sr-Latn-CS"/>
              </w:rPr>
              <w:t xml:space="preserve">  </w:t>
            </w:r>
            <w:r w:rsidR="00F73847">
              <w:rPr>
                <w:rFonts w:ascii="Arial" w:hAnsi="Arial" w:cs="Arial"/>
                <w:lang w:val="sr-Latn-CS"/>
              </w:rPr>
              <w:t>132</w:t>
            </w:r>
          </w:p>
        </w:tc>
      </w:tr>
      <w:tr w:rsidR="00BC3866" w:rsidRPr="004D0604" w:rsidTr="0093687E">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-nabavka guma</w:t>
            </w:r>
          </w:p>
        </w:tc>
        <w:tc>
          <w:tcPr>
            <w:tcW w:w="1276"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F73847">
              <w:rPr>
                <w:rFonts w:ascii="Arial" w:hAnsi="Arial" w:cs="Arial"/>
                <w:lang w:val="sr-Latn-CS"/>
              </w:rPr>
              <w:t>6</w:t>
            </w:r>
            <w:r w:rsidRPr="004D0604">
              <w:rPr>
                <w:rFonts w:ascii="Arial" w:hAnsi="Arial" w:cs="Arial"/>
                <w:lang w:val="sr-Latn-CS"/>
              </w:rPr>
              <w:t>.000</w:t>
            </w:r>
          </w:p>
        </w:tc>
        <w:tc>
          <w:tcPr>
            <w:tcW w:w="1842"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4.</w:t>
            </w:r>
            <w:r w:rsidR="00F73847">
              <w:rPr>
                <w:rFonts w:ascii="Arial" w:hAnsi="Arial" w:cs="Arial"/>
                <w:lang w:val="sr-Latn-CS"/>
              </w:rPr>
              <w:t>470</w:t>
            </w:r>
          </w:p>
        </w:tc>
        <w:tc>
          <w:tcPr>
            <w:tcW w:w="1858"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sidR="00F73847">
              <w:rPr>
                <w:rFonts w:ascii="Arial" w:hAnsi="Arial" w:cs="Arial"/>
                <w:lang w:val="sr-Latn-CS"/>
              </w:rPr>
              <w:t>5.180</w:t>
            </w:r>
          </w:p>
        </w:tc>
        <w:tc>
          <w:tcPr>
            <w:tcW w:w="868"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sidR="00F73847">
              <w:rPr>
                <w:rFonts w:ascii="Arial" w:hAnsi="Arial" w:cs="Arial"/>
                <w:lang w:val="sr-Latn-CS"/>
              </w:rPr>
              <w:t xml:space="preserve">  86</w:t>
            </w:r>
          </w:p>
        </w:tc>
        <w:tc>
          <w:tcPr>
            <w:tcW w:w="709"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11</w:t>
            </w:r>
            <w:r w:rsidR="00F73847">
              <w:rPr>
                <w:rFonts w:ascii="Arial" w:hAnsi="Arial" w:cs="Arial"/>
                <w:lang w:val="sr-Latn-CS"/>
              </w:rPr>
              <w:t>6</w:t>
            </w:r>
          </w:p>
        </w:tc>
      </w:tr>
      <w:tr w:rsidR="00BC3866" w:rsidRPr="004D0604" w:rsidTr="0093687E">
        <w:trPr>
          <w:trHeight w:val="377"/>
        </w:trPr>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-registracija vozila</w:t>
            </w:r>
          </w:p>
        </w:tc>
        <w:tc>
          <w:tcPr>
            <w:tcW w:w="1276"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1</w:t>
            </w:r>
            <w:r>
              <w:rPr>
                <w:rFonts w:ascii="Arial" w:hAnsi="Arial" w:cs="Arial"/>
                <w:lang w:val="sr-Latn-CS"/>
              </w:rPr>
              <w:t>0</w:t>
            </w:r>
            <w:r w:rsidRPr="004D0604">
              <w:rPr>
                <w:rFonts w:ascii="Arial" w:hAnsi="Arial" w:cs="Arial"/>
                <w:lang w:val="sr-Latn-CS"/>
              </w:rPr>
              <w:t>.000</w:t>
            </w:r>
          </w:p>
        </w:tc>
        <w:tc>
          <w:tcPr>
            <w:tcW w:w="1842" w:type="dxa"/>
            <w:vAlign w:val="center"/>
          </w:tcPr>
          <w:p w:rsidR="00BC3866" w:rsidRPr="004D0604" w:rsidRDefault="00BC3866" w:rsidP="00F73847">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F73847">
              <w:rPr>
                <w:rFonts w:ascii="Arial" w:hAnsi="Arial" w:cs="Arial"/>
                <w:lang w:val="sr-Latn-CS"/>
              </w:rPr>
              <w:t>3.821</w:t>
            </w:r>
          </w:p>
        </w:tc>
        <w:tc>
          <w:tcPr>
            <w:tcW w:w="185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6.231</w:t>
            </w:r>
          </w:p>
        </w:tc>
        <w:tc>
          <w:tcPr>
            <w:tcW w:w="86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 xml:space="preserve">  62</w:t>
            </w:r>
          </w:p>
        </w:tc>
        <w:tc>
          <w:tcPr>
            <w:tcW w:w="709"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1</w:t>
            </w:r>
            <w:r w:rsidR="00233403">
              <w:rPr>
                <w:rFonts w:ascii="Arial" w:hAnsi="Arial" w:cs="Arial"/>
                <w:lang w:val="sr-Latn-CS"/>
              </w:rPr>
              <w:t>63</w:t>
            </w:r>
          </w:p>
        </w:tc>
      </w:tr>
      <w:tr w:rsidR="00BC3866" w:rsidRPr="004D0604" w:rsidTr="0093687E">
        <w:trPr>
          <w:trHeight w:val="375"/>
        </w:trPr>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Default="00BC3866" w:rsidP="00233403">
            <w:pPr>
              <w:spacing w:after="0"/>
              <w:jc w:val="both"/>
              <w:rPr>
                <w:rFonts w:ascii="Arial" w:hAnsi="Arial" w:cs="Arial"/>
                <w:lang w:val="sr-Latn-CS"/>
              </w:rPr>
            </w:pPr>
            <w:r w:rsidRPr="004D0604">
              <w:rPr>
                <w:rFonts w:ascii="Arial" w:hAnsi="Arial" w:cs="Arial"/>
                <w:lang w:val="sr-Latn-CS"/>
              </w:rPr>
              <w:t>-nabavka ulja</w:t>
            </w:r>
            <w:r w:rsidR="00233403">
              <w:rPr>
                <w:rFonts w:ascii="Arial" w:hAnsi="Arial" w:cs="Arial"/>
                <w:lang w:val="sr-Latn-CS"/>
              </w:rPr>
              <w:t xml:space="preserve"> i</w:t>
            </w:r>
          </w:p>
          <w:p w:rsidR="00233403" w:rsidRPr="004D0604" w:rsidRDefault="00233403" w:rsidP="00233403">
            <w:pPr>
              <w:spacing w:after="0"/>
              <w:jc w:val="both"/>
              <w:rPr>
                <w:rFonts w:ascii="Arial" w:hAnsi="Arial" w:cs="Arial"/>
                <w:lang w:val="sr-Latn-CS"/>
              </w:rPr>
            </w:pPr>
            <w:r>
              <w:rPr>
                <w:rFonts w:ascii="Arial" w:hAnsi="Arial" w:cs="Arial"/>
                <w:lang w:val="sr-Latn-CS"/>
              </w:rPr>
              <w:t xml:space="preserve"> maziva</w:t>
            </w:r>
          </w:p>
        </w:tc>
        <w:tc>
          <w:tcPr>
            <w:tcW w:w="1276"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3</w:t>
            </w:r>
            <w:r w:rsidRPr="004D0604">
              <w:rPr>
                <w:rFonts w:ascii="Arial" w:hAnsi="Arial" w:cs="Arial"/>
                <w:lang w:val="sr-Latn-CS"/>
              </w:rPr>
              <w:t>.000</w:t>
            </w:r>
          </w:p>
        </w:tc>
        <w:tc>
          <w:tcPr>
            <w:tcW w:w="1842"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233403">
              <w:rPr>
                <w:rFonts w:ascii="Arial" w:hAnsi="Arial" w:cs="Arial"/>
                <w:lang w:val="sr-Latn-CS"/>
              </w:rPr>
              <w:t>2.668</w:t>
            </w:r>
          </w:p>
        </w:tc>
        <w:tc>
          <w:tcPr>
            <w:tcW w:w="185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2.</w:t>
            </w:r>
            <w:r w:rsidR="00233403">
              <w:rPr>
                <w:rFonts w:ascii="Arial" w:hAnsi="Arial" w:cs="Arial"/>
                <w:lang w:val="sr-Latn-CS"/>
              </w:rPr>
              <w:t>887</w:t>
            </w:r>
          </w:p>
        </w:tc>
        <w:tc>
          <w:tcPr>
            <w:tcW w:w="868" w:type="dxa"/>
            <w:vAlign w:val="center"/>
          </w:tcPr>
          <w:p w:rsidR="00BC3866" w:rsidRPr="004D0604" w:rsidRDefault="00233403" w:rsidP="00BC3866">
            <w:pPr>
              <w:jc w:val="both"/>
              <w:rPr>
                <w:rFonts w:ascii="Arial" w:hAnsi="Arial" w:cs="Arial"/>
                <w:lang w:val="sr-Latn-CS"/>
              </w:rPr>
            </w:pPr>
            <w:r>
              <w:rPr>
                <w:rFonts w:ascii="Arial" w:hAnsi="Arial" w:cs="Arial"/>
                <w:lang w:val="sr-Latn-CS"/>
              </w:rPr>
              <w:t xml:space="preserve">    96</w:t>
            </w:r>
          </w:p>
        </w:tc>
        <w:tc>
          <w:tcPr>
            <w:tcW w:w="709" w:type="dxa"/>
            <w:vAlign w:val="center"/>
          </w:tcPr>
          <w:p w:rsidR="00BC3866" w:rsidRPr="004D0604" w:rsidRDefault="0093687E" w:rsidP="00233403">
            <w:pPr>
              <w:jc w:val="both"/>
              <w:rPr>
                <w:rFonts w:ascii="Arial" w:hAnsi="Arial" w:cs="Arial"/>
                <w:lang w:val="sr-Latn-CS"/>
              </w:rPr>
            </w:pPr>
            <w:r>
              <w:rPr>
                <w:rFonts w:ascii="Arial" w:hAnsi="Arial" w:cs="Arial"/>
                <w:lang w:val="sr-Latn-CS"/>
              </w:rPr>
              <w:t xml:space="preserve"> </w:t>
            </w:r>
            <w:r w:rsidR="00BC3866">
              <w:rPr>
                <w:rFonts w:ascii="Arial" w:hAnsi="Arial" w:cs="Arial"/>
                <w:lang w:val="sr-Latn-CS"/>
              </w:rPr>
              <w:t xml:space="preserve"> </w:t>
            </w:r>
            <w:r w:rsidR="00233403">
              <w:rPr>
                <w:rFonts w:ascii="Arial" w:hAnsi="Arial" w:cs="Arial"/>
                <w:lang w:val="sr-Latn-CS"/>
              </w:rPr>
              <w:t>108</w:t>
            </w:r>
          </w:p>
        </w:tc>
      </w:tr>
      <w:tr w:rsidR="00BC3866" w:rsidRPr="004D0604" w:rsidTr="0093687E">
        <w:trPr>
          <w:trHeight w:val="863"/>
        </w:trPr>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233403">
            <w:pPr>
              <w:spacing w:after="120"/>
              <w:jc w:val="both"/>
              <w:rPr>
                <w:rFonts w:ascii="Arial" w:hAnsi="Arial" w:cs="Arial"/>
                <w:lang w:val="sr-Latn-CS"/>
              </w:rPr>
            </w:pPr>
            <w:r w:rsidRPr="004D0604">
              <w:rPr>
                <w:rFonts w:ascii="Arial" w:hAnsi="Arial" w:cs="Arial"/>
                <w:lang w:val="sr-Latn-CS"/>
              </w:rPr>
              <w:t>-vatrogasna crijeva,  armatura i naprtnjače</w:t>
            </w:r>
          </w:p>
        </w:tc>
        <w:tc>
          <w:tcPr>
            <w:tcW w:w="1276" w:type="dxa"/>
            <w:vAlign w:val="center"/>
          </w:tcPr>
          <w:p w:rsidR="00BC3866" w:rsidRPr="004D0604" w:rsidRDefault="00BC3866" w:rsidP="00BC3866">
            <w:pPr>
              <w:jc w:val="both"/>
              <w:rPr>
                <w:rFonts w:ascii="Arial" w:hAnsi="Arial" w:cs="Arial"/>
                <w:lang w:val="sr-Latn-CS"/>
              </w:rPr>
            </w:pPr>
          </w:p>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233403">
              <w:rPr>
                <w:rFonts w:ascii="Arial" w:hAnsi="Arial" w:cs="Arial"/>
                <w:lang w:val="sr-Latn-CS"/>
              </w:rPr>
              <w:t xml:space="preserve">  -</w:t>
            </w:r>
          </w:p>
        </w:tc>
        <w:tc>
          <w:tcPr>
            <w:tcW w:w="1842" w:type="dxa"/>
            <w:vAlign w:val="center"/>
          </w:tcPr>
          <w:p w:rsidR="00BC3866" w:rsidRPr="004D0604" w:rsidRDefault="00BC3866" w:rsidP="00BC3866">
            <w:pPr>
              <w:jc w:val="both"/>
              <w:rPr>
                <w:rFonts w:ascii="Arial" w:hAnsi="Arial" w:cs="Arial"/>
                <w:lang w:val="sr-Latn-CS"/>
              </w:rPr>
            </w:pPr>
          </w:p>
          <w:p w:rsidR="00BC3866" w:rsidRPr="004D0604" w:rsidRDefault="00BC3866" w:rsidP="00233403">
            <w:pPr>
              <w:jc w:val="both"/>
              <w:rPr>
                <w:rFonts w:ascii="Arial" w:hAnsi="Arial" w:cs="Arial"/>
                <w:lang w:val="sr-Latn-CS"/>
              </w:rPr>
            </w:pPr>
            <w:r>
              <w:rPr>
                <w:rFonts w:ascii="Arial" w:hAnsi="Arial" w:cs="Arial"/>
                <w:lang w:val="sr-Latn-CS"/>
              </w:rPr>
              <w:t xml:space="preserve">   </w:t>
            </w:r>
            <w:r w:rsidR="00233403">
              <w:rPr>
                <w:rFonts w:ascii="Arial" w:hAnsi="Arial" w:cs="Arial"/>
                <w:lang w:val="sr-Latn-CS"/>
              </w:rPr>
              <w:t xml:space="preserve">  3.110</w:t>
            </w:r>
          </w:p>
        </w:tc>
        <w:tc>
          <w:tcPr>
            <w:tcW w:w="1858" w:type="dxa"/>
            <w:vAlign w:val="center"/>
          </w:tcPr>
          <w:p w:rsidR="00BC3866" w:rsidRPr="004D0604" w:rsidRDefault="00BC3866" w:rsidP="00BC3866">
            <w:pPr>
              <w:jc w:val="both"/>
              <w:rPr>
                <w:rFonts w:ascii="Arial" w:hAnsi="Arial" w:cs="Arial"/>
                <w:lang w:val="sr-Latn-CS"/>
              </w:rPr>
            </w:pPr>
          </w:p>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233403">
              <w:rPr>
                <w:rFonts w:ascii="Arial" w:hAnsi="Arial" w:cs="Arial"/>
                <w:lang w:val="sr-Latn-CS"/>
              </w:rPr>
              <w:t xml:space="preserve">    -</w:t>
            </w:r>
          </w:p>
        </w:tc>
        <w:tc>
          <w:tcPr>
            <w:tcW w:w="868" w:type="dxa"/>
            <w:vAlign w:val="center"/>
          </w:tcPr>
          <w:p w:rsidR="00BC3866" w:rsidRPr="004D0604" w:rsidRDefault="00BC3866" w:rsidP="00BC3866">
            <w:pPr>
              <w:jc w:val="both"/>
              <w:rPr>
                <w:rFonts w:ascii="Arial" w:hAnsi="Arial" w:cs="Arial"/>
                <w:lang w:val="sr-Latn-CS"/>
              </w:rPr>
            </w:pPr>
          </w:p>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w:t>
            </w:r>
          </w:p>
        </w:tc>
        <w:tc>
          <w:tcPr>
            <w:tcW w:w="709" w:type="dxa"/>
            <w:vAlign w:val="center"/>
          </w:tcPr>
          <w:p w:rsidR="00BC3866" w:rsidRPr="004D0604" w:rsidRDefault="00BC3866" w:rsidP="00BC3866">
            <w:pPr>
              <w:jc w:val="both"/>
              <w:rPr>
                <w:rFonts w:ascii="Arial" w:hAnsi="Arial" w:cs="Arial"/>
                <w:lang w:val="sr-Latn-CS"/>
              </w:rPr>
            </w:pPr>
          </w:p>
          <w:p w:rsidR="00BC3866" w:rsidRPr="004D0604" w:rsidRDefault="00BC3866" w:rsidP="00233403">
            <w:pPr>
              <w:jc w:val="both"/>
              <w:rPr>
                <w:rFonts w:ascii="Arial" w:hAnsi="Arial" w:cs="Arial"/>
                <w:lang w:val="sr-Latn-CS"/>
              </w:rPr>
            </w:pPr>
            <w:r>
              <w:rPr>
                <w:rFonts w:ascii="Arial" w:hAnsi="Arial" w:cs="Arial"/>
                <w:lang w:val="sr-Latn-CS"/>
              </w:rPr>
              <w:t xml:space="preserve">  </w:t>
            </w:r>
            <w:r w:rsidR="0093687E">
              <w:rPr>
                <w:rFonts w:ascii="Arial" w:hAnsi="Arial" w:cs="Arial"/>
                <w:lang w:val="sr-Latn-CS"/>
              </w:rPr>
              <w:t xml:space="preserve"> </w:t>
            </w:r>
            <w:r w:rsidR="00233403">
              <w:rPr>
                <w:rFonts w:ascii="Arial" w:hAnsi="Arial" w:cs="Arial"/>
                <w:lang w:val="sr-Latn-CS"/>
              </w:rPr>
              <w:t>-</w:t>
            </w:r>
          </w:p>
        </w:tc>
      </w:tr>
      <w:tr w:rsidR="00BC3866" w:rsidRPr="004D0604" w:rsidTr="0093687E">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-pjenilo i sr. za sp. gorenja </w:t>
            </w:r>
          </w:p>
        </w:tc>
        <w:tc>
          <w:tcPr>
            <w:tcW w:w="1276"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8</w:t>
            </w:r>
            <w:r w:rsidRPr="004D0604">
              <w:rPr>
                <w:rFonts w:ascii="Arial" w:hAnsi="Arial" w:cs="Arial"/>
                <w:lang w:val="sr-Latn-CS"/>
              </w:rPr>
              <w:t>.</w:t>
            </w:r>
            <w:r>
              <w:rPr>
                <w:rFonts w:ascii="Arial" w:hAnsi="Arial" w:cs="Arial"/>
                <w:lang w:val="sr-Latn-CS"/>
              </w:rPr>
              <w:t>0</w:t>
            </w:r>
            <w:r w:rsidRPr="004D0604">
              <w:rPr>
                <w:rFonts w:ascii="Arial" w:hAnsi="Arial" w:cs="Arial"/>
                <w:lang w:val="sr-Latn-CS"/>
              </w:rPr>
              <w:t>00</w:t>
            </w:r>
          </w:p>
        </w:tc>
        <w:tc>
          <w:tcPr>
            <w:tcW w:w="184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5.929</w:t>
            </w:r>
          </w:p>
        </w:tc>
        <w:tc>
          <w:tcPr>
            <w:tcW w:w="185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11.143</w:t>
            </w:r>
          </w:p>
        </w:tc>
        <w:tc>
          <w:tcPr>
            <w:tcW w:w="86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139</w:t>
            </w:r>
          </w:p>
        </w:tc>
        <w:tc>
          <w:tcPr>
            <w:tcW w:w="709" w:type="dxa"/>
            <w:vAlign w:val="center"/>
          </w:tcPr>
          <w:p w:rsidR="00BC3866" w:rsidRPr="004D0604" w:rsidRDefault="0093687E" w:rsidP="00233403">
            <w:pPr>
              <w:jc w:val="both"/>
              <w:rPr>
                <w:rFonts w:ascii="Arial" w:hAnsi="Arial" w:cs="Arial"/>
                <w:lang w:val="sr-Latn-CS"/>
              </w:rPr>
            </w:pPr>
            <w:r>
              <w:rPr>
                <w:rFonts w:ascii="Arial" w:hAnsi="Arial" w:cs="Arial"/>
                <w:lang w:val="sr-Latn-CS"/>
              </w:rPr>
              <w:t xml:space="preserve"> </w:t>
            </w:r>
            <w:r w:rsidR="00BC3866" w:rsidRPr="004D0604">
              <w:rPr>
                <w:rFonts w:ascii="Arial" w:hAnsi="Arial" w:cs="Arial"/>
                <w:lang w:val="sr-Latn-CS"/>
              </w:rPr>
              <w:t>1</w:t>
            </w:r>
            <w:r w:rsidR="00233403">
              <w:rPr>
                <w:rFonts w:ascii="Arial" w:hAnsi="Arial" w:cs="Arial"/>
                <w:lang w:val="sr-Latn-CS"/>
              </w:rPr>
              <w:t>88</w:t>
            </w:r>
          </w:p>
        </w:tc>
      </w:tr>
      <w:tr w:rsidR="00BC3866" w:rsidRPr="004D0604" w:rsidTr="0093687E">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-suvi prah i r.dj.PP</w:t>
            </w:r>
          </w:p>
        </w:tc>
        <w:tc>
          <w:tcPr>
            <w:tcW w:w="1276"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6</w:t>
            </w:r>
            <w:r w:rsidRPr="004D0604">
              <w:rPr>
                <w:rFonts w:ascii="Arial" w:hAnsi="Arial" w:cs="Arial"/>
                <w:lang w:val="sr-Latn-CS"/>
              </w:rPr>
              <w:t>.000</w:t>
            </w:r>
          </w:p>
        </w:tc>
        <w:tc>
          <w:tcPr>
            <w:tcW w:w="1842"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Pr="004D0604">
              <w:rPr>
                <w:rFonts w:ascii="Arial" w:hAnsi="Arial" w:cs="Arial"/>
                <w:lang w:val="sr-Latn-CS"/>
              </w:rPr>
              <w:t xml:space="preserve"> </w:t>
            </w:r>
            <w:r>
              <w:rPr>
                <w:rFonts w:ascii="Arial" w:hAnsi="Arial" w:cs="Arial"/>
                <w:lang w:val="sr-Latn-CS"/>
              </w:rPr>
              <w:t>2.</w:t>
            </w:r>
            <w:r w:rsidR="00233403">
              <w:rPr>
                <w:rFonts w:ascii="Arial" w:hAnsi="Arial" w:cs="Arial"/>
                <w:lang w:val="sr-Latn-CS"/>
              </w:rPr>
              <w:t>954</w:t>
            </w:r>
          </w:p>
        </w:tc>
        <w:tc>
          <w:tcPr>
            <w:tcW w:w="185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2.</w:t>
            </w:r>
            <w:r w:rsidR="00233403">
              <w:rPr>
                <w:rFonts w:ascii="Arial" w:hAnsi="Arial" w:cs="Arial"/>
                <w:lang w:val="sr-Latn-CS"/>
              </w:rPr>
              <w:t>651</w:t>
            </w:r>
          </w:p>
        </w:tc>
        <w:tc>
          <w:tcPr>
            <w:tcW w:w="86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4</w:t>
            </w:r>
            <w:r>
              <w:rPr>
                <w:rFonts w:ascii="Arial" w:hAnsi="Arial" w:cs="Arial"/>
                <w:lang w:val="sr-Latn-CS"/>
              </w:rPr>
              <w:t>4</w:t>
            </w:r>
          </w:p>
        </w:tc>
        <w:tc>
          <w:tcPr>
            <w:tcW w:w="709"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90</w:t>
            </w:r>
          </w:p>
        </w:tc>
      </w:tr>
      <w:tr w:rsidR="00BC3866" w:rsidRPr="004D0604" w:rsidTr="0093687E">
        <w:trPr>
          <w:trHeight w:val="671"/>
        </w:trPr>
        <w:tc>
          <w:tcPr>
            <w:tcW w:w="648" w:type="dxa"/>
            <w:vAlign w:val="center"/>
          </w:tcPr>
          <w:p w:rsidR="00BC3866" w:rsidRPr="004D0604" w:rsidRDefault="00BC3866" w:rsidP="00BC3866">
            <w:pPr>
              <w:jc w:val="both"/>
              <w:rPr>
                <w:rFonts w:ascii="Arial" w:hAnsi="Arial" w:cs="Arial"/>
                <w:b/>
                <w:lang w:val="sr-Latn-CS"/>
              </w:rPr>
            </w:pPr>
          </w:p>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-gas CO2 i azot</w:t>
            </w:r>
          </w:p>
        </w:tc>
        <w:tc>
          <w:tcPr>
            <w:tcW w:w="1276"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2.000</w:t>
            </w:r>
          </w:p>
        </w:tc>
        <w:tc>
          <w:tcPr>
            <w:tcW w:w="1842"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1.</w:t>
            </w:r>
            <w:r w:rsidR="00233403">
              <w:rPr>
                <w:rFonts w:ascii="Arial" w:hAnsi="Arial" w:cs="Arial"/>
                <w:lang w:val="sr-Latn-CS"/>
              </w:rPr>
              <w:t>420</w:t>
            </w:r>
          </w:p>
        </w:tc>
        <w:tc>
          <w:tcPr>
            <w:tcW w:w="185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Pr="004D0604">
              <w:rPr>
                <w:rFonts w:ascii="Arial" w:hAnsi="Arial" w:cs="Arial"/>
                <w:lang w:val="sr-Latn-CS"/>
              </w:rPr>
              <w:t xml:space="preserve"> 1.</w:t>
            </w:r>
            <w:r w:rsidR="00233403">
              <w:rPr>
                <w:rFonts w:ascii="Arial" w:hAnsi="Arial" w:cs="Arial"/>
                <w:lang w:val="sr-Latn-CS"/>
              </w:rPr>
              <w:t>317</w:t>
            </w:r>
          </w:p>
        </w:tc>
        <w:tc>
          <w:tcPr>
            <w:tcW w:w="868" w:type="dxa"/>
            <w:vAlign w:val="center"/>
          </w:tcPr>
          <w:p w:rsidR="00BC3866" w:rsidRPr="004D0604" w:rsidRDefault="00BC3866" w:rsidP="00233403">
            <w:pPr>
              <w:jc w:val="both"/>
              <w:rPr>
                <w:rFonts w:ascii="Arial" w:hAnsi="Arial" w:cs="Arial"/>
                <w:lang w:val="sr-Latn-CS"/>
              </w:rPr>
            </w:pPr>
            <w:r>
              <w:rPr>
                <w:rFonts w:ascii="Arial" w:hAnsi="Arial" w:cs="Arial"/>
                <w:lang w:val="sr-Latn-CS"/>
              </w:rPr>
              <w:t xml:space="preserve">  </w:t>
            </w:r>
            <w:r w:rsidR="00233403">
              <w:rPr>
                <w:rFonts w:ascii="Arial" w:hAnsi="Arial" w:cs="Arial"/>
                <w:lang w:val="sr-Latn-CS"/>
              </w:rPr>
              <w:t>66</w:t>
            </w:r>
          </w:p>
        </w:tc>
        <w:tc>
          <w:tcPr>
            <w:tcW w:w="709" w:type="dxa"/>
            <w:vAlign w:val="center"/>
          </w:tcPr>
          <w:p w:rsidR="00BC3866" w:rsidRPr="004D0604" w:rsidRDefault="00BC3866" w:rsidP="00233403">
            <w:pPr>
              <w:jc w:val="both"/>
              <w:rPr>
                <w:rFonts w:ascii="Arial" w:hAnsi="Arial" w:cs="Arial"/>
                <w:lang w:val="sr-Latn-CS"/>
              </w:rPr>
            </w:pPr>
            <w:r>
              <w:rPr>
                <w:rFonts w:ascii="Arial" w:hAnsi="Arial" w:cs="Arial"/>
                <w:lang w:val="sr-Latn-CS"/>
              </w:rPr>
              <w:t xml:space="preserve"> </w:t>
            </w:r>
            <w:r w:rsidR="00233403">
              <w:rPr>
                <w:rFonts w:ascii="Arial" w:hAnsi="Arial" w:cs="Arial"/>
                <w:lang w:val="sr-Latn-CS"/>
              </w:rPr>
              <w:t>93</w:t>
            </w:r>
          </w:p>
        </w:tc>
      </w:tr>
      <w:tr w:rsidR="00BC3866" w:rsidRPr="004D0604" w:rsidTr="0093687E">
        <w:trPr>
          <w:trHeight w:val="375"/>
        </w:trPr>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Pr>
                <w:rFonts w:ascii="Arial" w:hAnsi="Arial" w:cs="Arial"/>
                <w:lang w:val="sr-Latn-CS"/>
              </w:rPr>
              <w:t>-alpinistička opema</w:t>
            </w:r>
          </w:p>
        </w:tc>
        <w:tc>
          <w:tcPr>
            <w:tcW w:w="1276" w:type="dxa"/>
            <w:vAlign w:val="center"/>
          </w:tcPr>
          <w:p w:rsidR="00BC3866" w:rsidRPr="004D0604" w:rsidRDefault="00BC3866" w:rsidP="00233403">
            <w:pPr>
              <w:jc w:val="both"/>
              <w:rPr>
                <w:rFonts w:ascii="Arial" w:hAnsi="Arial" w:cs="Arial"/>
                <w:lang w:val="sr-Latn-CS"/>
              </w:rPr>
            </w:pPr>
            <w:r>
              <w:rPr>
                <w:rFonts w:ascii="Arial" w:hAnsi="Arial" w:cs="Arial"/>
                <w:lang w:val="sr-Latn-CS"/>
              </w:rPr>
              <w:t xml:space="preserve">      </w:t>
            </w:r>
            <w:r w:rsidR="00233403">
              <w:rPr>
                <w:rFonts w:ascii="Arial" w:hAnsi="Arial" w:cs="Arial"/>
                <w:lang w:val="sr-Latn-CS"/>
              </w:rPr>
              <w:t>-</w:t>
            </w:r>
          </w:p>
        </w:tc>
        <w:tc>
          <w:tcPr>
            <w:tcW w:w="1842" w:type="dxa"/>
            <w:vAlign w:val="center"/>
          </w:tcPr>
          <w:p w:rsidR="00BC3866" w:rsidRPr="004D0604" w:rsidRDefault="00BC3866" w:rsidP="00233403">
            <w:pPr>
              <w:jc w:val="both"/>
              <w:rPr>
                <w:rFonts w:ascii="Arial" w:hAnsi="Arial" w:cs="Arial"/>
                <w:lang w:val="sr-Latn-CS"/>
              </w:rPr>
            </w:pPr>
            <w:r>
              <w:rPr>
                <w:rFonts w:ascii="Arial" w:hAnsi="Arial" w:cs="Arial"/>
                <w:lang w:val="sr-Latn-CS"/>
              </w:rPr>
              <w:t xml:space="preserve">      </w:t>
            </w:r>
            <w:r w:rsidR="00233403">
              <w:rPr>
                <w:rFonts w:ascii="Arial" w:hAnsi="Arial" w:cs="Arial"/>
                <w:lang w:val="sr-Latn-CS"/>
              </w:rPr>
              <w:t>2.975</w:t>
            </w:r>
          </w:p>
        </w:tc>
        <w:tc>
          <w:tcPr>
            <w:tcW w:w="1858" w:type="dxa"/>
            <w:vAlign w:val="center"/>
          </w:tcPr>
          <w:p w:rsidR="00BC3866" w:rsidRPr="004D0604" w:rsidRDefault="00BC3866" w:rsidP="00233403">
            <w:pPr>
              <w:jc w:val="both"/>
              <w:rPr>
                <w:rFonts w:ascii="Arial" w:hAnsi="Arial" w:cs="Arial"/>
                <w:lang w:val="sr-Latn-CS"/>
              </w:rPr>
            </w:pPr>
            <w:r>
              <w:rPr>
                <w:rFonts w:ascii="Arial" w:hAnsi="Arial" w:cs="Arial"/>
                <w:lang w:val="sr-Latn-CS"/>
              </w:rPr>
              <w:t xml:space="preserve">     </w:t>
            </w:r>
            <w:r w:rsidR="00233403">
              <w:rPr>
                <w:rFonts w:ascii="Arial" w:hAnsi="Arial" w:cs="Arial"/>
                <w:lang w:val="sr-Latn-CS"/>
              </w:rPr>
              <w:t xml:space="preserve">  -</w:t>
            </w:r>
          </w:p>
        </w:tc>
        <w:tc>
          <w:tcPr>
            <w:tcW w:w="868" w:type="dxa"/>
            <w:vAlign w:val="center"/>
          </w:tcPr>
          <w:p w:rsidR="00BC3866" w:rsidRPr="004D0604" w:rsidRDefault="00BC3866" w:rsidP="00233403">
            <w:pPr>
              <w:jc w:val="both"/>
              <w:rPr>
                <w:rFonts w:ascii="Arial" w:hAnsi="Arial" w:cs="Arial"/>
                <w:lang w:val="sr-Latn-CS"/>
              </w:rPr>
            </w:pPr>
            <w:r>
              <w:rPr>
                <w:rFonts w:ascii="Arial" w:hAnsi="Arial" w:cs="Arial"/>
                <w:lang w:val="sr-Latn-CS"/>
              </w:rPr>
              <w:t xml:space="preserve">  </w:t>
            </w:r>
            <w:r w:rsidR="00233403">
              <w:rPr>
                <w:rFonts w:ascii="Arial" w:hAnsi="Arial" w:cs="Arial"/>
                <w:lang w:val="sr-Latn-CS"/>
              </w:rPr>
              <w:t>-</w:t>
            </w:r>
          </w:p>
        </w:tc>
        <w:tc>
          <w:tcPr>
            <w:tcW w:w="709" w:type="dxa"/>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   -</w:t>
            </w:r>
          </w:p>
        </w:tc>
      </w:tr>
      <w:tr w:rsidR="00BC3866" w:rsidRPr="004D0604" w:rsidTr="0093687E">
        <w:trPr>
          <w:trHeight w:val="375"/>
        </w:trPr>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-održavanje objekta</w:t>
            </w:r>
          </w:p>
        </w:tc>
        <w:tc>
          <w:tcPr>
            <w:tcW w:w="1276"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10.000</w:t>
            </w:r>
          </w:p>
        </w:tc>
        <w:tc>
          <w:tcPr>
            <w:tcW w:w="1842"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233403">
              <w:rPr>
                <w:rFonts w:ascii="Arial" w:hAnsi="Arial" w:cs="Arial"/>
                <w:lang w:val="sr-Latn-CS"/>
              </w:rPr>
              <w:t xml:space="preserve">  9.991</w:t>
            </w:r>
          </w:p>
        </w:tc>
        <w:tc>
          <w:tcPr>
            <w:tcW w:w="1858" w:type="dxa"/>
            <w:vAlign w:val="center"/>
          </w:tcPr>
          <w:p w:rsidR="00BC3866" w:rsidRPr="004D0604" w:rsidRDefault="00BC3866" w:rsidP="00233403">
            <w:pPr>
              <w:jc w:val="both"/>
              <w:rPr>
                <w:rFonts w:ascii="Arial" w:hAnsi="Arial" w:cs="Arial"/>
                <w:lang w:val="sr-Latn-CS"/>
              </w:rPr>
            </w:pPr>
            <w:r>
              <w:rPr>
                <w:rFonts w:ascii="Arial" w:hAnsi="Arial" w:cs="Arial"/>
                <w:lang w:val="sr-Latn-CS"/>
              </w:rPr>
              <w:t xml:space="preserve">     </w:t>
            </w:r>
            <w:r w:rsidR="00233403">
              <w:rPr>
                <w:rFonts w:ascii="Arial" w:hAnsi="Arial" w:cs="Arial"/>
                <w:lang w:val="sr-Latn-CS"/>
              </w:rPr>
              <w:t>3.231</w:t>
            </w:r>
          </w:p>
        </w:tc>
        <w:tc>
          <w:tcPr>
            <w:tcW w:w="868" w:type="dxa"/>
            <w:vAlign w:val="center"/>
          </w:tcPr>
          <w:p w:rsidR="00BC3866" w:rsidRPr="004D0604" w:rsidRDefault="00233403" w:rsidP="00BC3866">
            <w:pPr>
              <w:jc w:val="both"/>
              <w:rPr>
                <w:rFonts w:ascii="Arial" w:hAnsi="Arial" w:cs="Arial"/>
                <w:lang w:val="sr-Latn-CS"/>
              </w:rPr>
            </w:pPr>
            <w:r>
              <w:rPr>
                <w:rFonts w:ascii="Arial" w:hAnsi="Arial" w:cs="Arial"/>
                <w:lang w:val="sr-Latn-CS"/>
              </w:rPr>
              <w:t xml:space="preserve">   32</w:t>
            </w:r>
          </w:p>
        </w:tc>
        <w:tc>
          <w:tcPr>
            <w:tcW w:w="709" w:type="dxa"/>
            <w:vAlign w:val="center"/>
          </w:tcPr>
          <w:p w:rsidR="00BC3866" w:rsidRPr="004D0604" w:rsidRDefault="00BC3866" w:rsidP="00233403">
            <w:pPr>
              <w:jc w:val="both"/>
              <w:rPr>
                <w:rFonts w:ascii="Arial" w:hAnsi="Arial" w:cs="Arial"/>
                <w:lang w:val="sr-Latn-CS"/>
              </w:rPr>
            </w:pPr>
            <w:r>
              <w:rPr>
                <w:rFonts w:ascii="Arial" w:hAnsi="Arial" w:cs="Arial"/>
                <w:lang w:val="sr-Latn-CS"/>
              </w:rPr>
              <w:t xml:space="preserve">  </w:t>
            </w:r>
            <w:r w:rsidR="00233403">
              <w:rPr>
                <w:rFonts w:ascii="Arial" w:hAnsi="Arial" w:cs="Arial"/>
                <w:lang w:val="sr-Latn-CS"/>
              </w:rPr>
              <w:t>32</w:t>
            </w:r>
          </w:p>
        </w:tc>
      </w:tr>
      <w:tr w:rsidR="00BC3866" w:rsidRPr="004D0604" w:rsidTr="0093687E">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-održavanje opreme</w:t>
            </w:r>
          </w:p>
        </w:tc>
        <w:tc>
          <w:tcPr>
            <w:tcW w:w="1276"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4</w:t>
            </w:r>
            <w:r w:rsidRPr="004D0604">
              <w:rPr>
                <w:rFonts w:ascii="Arial" w:hAnsi="Arial" w:cs="Arial"/>
                <w:lang w:val="sr-Latn-CS"/>
              </w:rPr>
              <w:t>.000</w:t>
            </w:r>
          </w:p>
        </w:tc>
        <w:tc>
          <w:tcPr>
            <w:tcW w:w="1842"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233403">
              <w:rPr>
                <w:rFonts w:ascii="Arial" w:hAnsi="Arial" w:cs="Arial"/>
                <w:lang w:val="sr-Latn-CS"/>
              </w:rPr>
              <w:t>5.013</w:t>
            </w:r>
          </w:p>
        </w:tc>
        <w:tc>
          <w:tcPr>
            <w:tcW w:w="185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00233403">
              <w:rPr>
                <w:rFonts w:ascii="Arial" w:hAnsi="Arial" w:cs="Arial"/>
                <w:lang w:val="sr-Latn-CS"/>
              </w:rPr>
              <w:t>3.016</w:t>
            </w:r>
            <w:r>
              <w:rPr>
                <w:rFonts w:ascii="Arial" w:hAnsi="Arial" w:cs="Arial"/>
                <w:lang w:val="sr-Latn-CS"/>
              </w:rPr>
              <w:t xml:space="preserve"> </w:t>
            </w:r>
          </w:p>
        </w:tc>
        <w:tc>
          <w:tcPr>
            <w:tcW w:w="868"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 xml:space="preserve">  75</w:t>
            </w:r>
          </w:p>
        </w:tc>
        <w:tc>
          <w:tcPr>
            <w:tcW w:w="709" w:type="dxa"/>
            <w:vAlign w:val="center"/>
          </w:tcPr>
          <w:p w:rsidR="00BC3866" w:rsidRPr="004D0604" w:rsidRDefault="00233403" w:rsidP="00BC3866">
            <w:pPr>
              <w:jc w:val="both"/>
              <w:rPr>
                <w:rFonts w:ascii="Arial" w:hAnsi="Arial" w:cs="Arial"/>
                <w:lang w:val="sr-Latn-CS"/>
              </w:rPr>
            </w:pPr>
            <w:r>
              <w:rPr>
                <w:rFonts w:ascii="Arial" w:hAnsi="Arial" w:cs="Arial"/>
                <w:lang w:val="sr-Latn-CS"/>
              </w:rPr>
              <w:t xml:space="preserve">  60</w:t>
            </w:r>
          </w:p>
        </w:tc>
      </w:tr>
      <w:tr w:rsidR="00BC3866" w:rsidRPr="004D0604" w:rsidTr="0093687E">
        <w:trPr>
          <w:trHeight w:val="766"/>
        </w:trPr>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ostalo</w:t>
            </w:r>
          </w:p>
        </w:tc>
        <w:tc>
          <w:tcPr>
            <w:tcW w:w="1276"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sidR="00233403">
              <w:rPr>
                <w:rFonts w:ascii="Arial" w:hAnsi="Arial" w:cs="Arial"/>
                <w:lang w:val="sr-Latn-CS"/>
              </w:rPr>
              <w:t>12.500</w:t>
            </w:r>
          </w:p>
        </w:tc>
        <w:tc>
          <w:tcPr>
            <w:tcW w:w="1842" w:type="dxa"/>
            <w:vAlign w:val="center"/>
          </w:tcPr>
          <w:p w:rsidR="00BC3866" w:rsidRPr="004D0604" w:rsidRDefault="00BC3866" w:rsidP="00233403">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1</w:t>
            </w:r>
            <w:r w:rsidR="00233403">
              <w:rPr>
                <w:rFonts w:ascii="Arial" w:hAnsi="Arial" w:cs="Arial"/>
                <w:lang w:val="sr-Latn-CS"/>
              </w:rPr>
              <w:t>1.075</w:t>
            </w:r>
          </w:p>
        </w:tc>
        <w:tc>
          <w:tcPr>
            <w:tcW w:w="1858" w:type="dxa"/>
            <w:vAlign w:val="center"/>
          </w:tcPr>
          <w:p w:rsidR="00BC3866" w:rsidRPr="004D0604" w:rsidRDefault="00BC3866" w:rsidP="00233403">
            <w:pPr>
              <w:jc w:val="both"/>
              <w:rPr>
                <w:rFonts w:ascii="Arial" w:hAnsi="Arial" w:cs="Arial"/>
                <w:lang w:val="sr-Latn-CS"/>
              </w:rPr>
            </w:pPr>
            <w:r>
              <w:rPr>
                <w:rFonts w:ascii="Arial" w:hAnsi="Arial" w:cs="Arial"/>
                <w:lang w:val="sr-Latn-CS"/>
              </w:rPr>
              <w:t xml:space="preserve">   11.</w:t>
            </w:r>
            <w:r w:rsidR="00233403">
              <w:rPr>
                <w:rFonts w:ascii="Arial" w:hAnsi="Arial" w:cs="Arial"/>
                <w:lang w:val="sr-Latn-CS"/>
              </w:rPr>
              <w:t>980</w:t>
            </w:r>
            <w:r>
              <w:rPr>
                <w:rFonts w:ascii="Arial" w:hAnsi="Arial" w:cs="Arial"/>
                <w:lang w:val="sr-Latn-CS"/>
              </w:rPr>
              <w:t xml:space="preserve"> </w:t>
            </w:r>
          </w:p>
        </w:tc>
        <w:tc>
          <w:tcPr>
            <w:tcW w:w="868" w:type="dxa"/>
            <w:vAlign w:val="center"/>
          </w:tcPr>
          <w:p w:rsidR="00BC3866" w:rsidRPr="004D0604" w:rsidRDefault="00233403" w:rsidP="00BC3866">
            <w:pPr>
              <w:jc w:val="both"/>
              <w:rPr>
                <w:rFonts w:ascii="Arial" w:hAnsi="Arial" w:cs="Arial"/>
                <w:lang w:val="sr-Latn-CS"/>
              </w:rPr>
            </w:pPr>
            <w:r>
              <w:rPr>
                <w:rFonts w:ascii="Arial" w:hAnsi="Arial" w:cs="Arial"/>
                <w:lang w:val="sr-Latn-CS"/>
              </w:rPr>
              <w:t xml:space="preserve">   96</w:t>
            </w:r>
          </w:p>
        </w:tc>
        <w:tc>
          <w:tcPr>
            <w:tcW w:w="709" w:type="dxa"/>
            <w:vAlign w:val="center"/>
          </w:tcPr>
          <w:p w:rsidR="00BC3866" w:rsidRPr="004D0604" w:rsidRDefault="00233403" w:rsidP="00BC3866">
            <w:pPr>
              <w:jc w:val="both"/>
              <w:rPr>
                <w:rFonts w:ascii="Arial" w:hAnsi="Arial" w:cs="Arial"/>
                <w:lang w:val="sr-Latn-CS"/>
              </w:rPr>
            </w:pPr>
            <w:r>
              <w:rPr>
                <w:rFonts w:ascii="Arial" w:hAnsi="Arial" w:cs="Arial"/>
                <w:lang w:val="sr-Latn-CS"/>
              </w:rPr>
              <w:t>108</w:t>
            </w:r>
          </w:p>
        </w:tc>
      </w:tr>
      <w:tr w:rsidR="00BC3866" w:rsidRPr="004D0604" w:rsidTr="0093687E">
        <w:tc>
          <w:tcPr>
            <w:tcW w:w="648" w:type="dxa"/>
            <w:vAlign w:val="center"/>
          </w:tcPr>
          <w:p w:rsidR="00BC3866" w:rsidRPr="004D0604" w:rsidRDefault="00BC3866" w:rsidP="00BC3866">
            <w:pPr>
              <w:jc w:val="both"/>
              <w:rPr>
                <w:rFonts w:ascii="Arial" w:hAnsi="Arial" w:cs="Arial"/>
                <w:b/>
                <w:lang w:val="sr-Latn-CS"/>
              </w:rPr>
            </w:pPr>
            <w:r w:rsidRPr="004D0604">
              <w:rPr>
                <w:rFonts w:ascii="Arial" w:hAnsi="Arial" w:cs="Arial"/>
                <w:b/>
                <w:lang w:val="sr-Latn-CS"/>
              </w:rPr>
              <w:t>3.</w:t>
            </w:r>
          </w:p>
        </w:tc>
        <w:tc>
          <w:tcPr>
            <w:tcW w:w="2012" w:type="dxa"/>
            <w:vAlign w:val="center"/>
          </w:tcPr>
          <w:p w:rsidR="00BC3866" w:rsidRPr="004D0604" w:rsidRDefault="00BC3866" w:rsidP="00BC3866">
            <w:pPr>
              <w:rPr>
                <w:rFonts w:ascii="Arial" w:hAnsi="Arial" w:cs="Arial"/>
                <w:b/>
                <w:lang w:val="sr-Latn-CS"/>
              </w:rPr>
            </w:pPr>
            <w:r w:rsidRPr="004D0604">
              <w:rPr>
                <w:rFonts w:ascii="Arial" w:hAnsi="Arial" w:cs="Arial"/>
                <w:b/>
                <w:lang w:val="sr-Latn-CS"/>
              </w:rPr>
              <w:t>Sredstva za opremanje vatrogasaca</w:t>
            </w:r>
          </w:p>
        </w:tc>
        <w:tc>
          <w:tcPr>
            <w:tcW w:w="1276" w:type="dxa"/>
            <w:vAlign w:val="center"/>
          </w:tcPr>
          <w:p w:rsidR="00BC3866" w:rsidRPr="004D0604" w:rsidRDefault="00BC3866" w:rsidP="00BC3866">
            <w:pPr>
              <w:jc w:val="both"/>
              <w:rPr>
                <w:rFonts w:ascii="Arial" w:hAnsi="Arial" w:cs="Arial"/>
                <w:b/>
                <w:lang w:val="sr-Latn-CS"/>
              </w:rPr>
            </w:pPr>
          </w:p>
          <w:p w:rsidR="00BC3866" w:rsidRPr="004D0604" w:rsidRDefault="00BC3866" w:rsidP="00233403">
            <w:pPr>
              <w:jc w:val="both"/>
              <w:rPr>
                <w:rFonts w:ascii="Arial" w:hAnsi="Arial" w:cs="Arial"/>
                <w:b/>
                <w:lang w:val="sr-Latn-CS"/>
              </w:rPr>
            </w:pPr>
            <w:r w:rsidRPr="004D0604">
              <w:rPr>
                <w:rFonts w:ascii="Arial" w:hAnsi="Arial" w:cs="Arial"/>
                <w:b/>
                <w:lang w:val="sr-Latn-CS"/>
              </w:rPr>
              <w:t xml:space="preserve">    </w:t>
            </w:r>
            <w:r w:rsidR="00233403">
              <w:rPr>
                <w:rFonts w:ascii="Arial" w:hAnsi="Arial" w:cs="Arial"/>
                <w:b/>
                <w:lang w:val="sr-Latn-CS"/>
              </w:rPr>
              <w:t>30</w:t>
            </w:r>
            <w:r>
              <w:rPr>
                <w:rFonts w:ascii="Arial" w:hAnsi="Arial" w:cs="Arial"/>
                <w:b/>
                <w:lang w:val="sr-Latn-CS"/>
              </w:rPr>
              <w:t>.000</w:t>
            </w:r>
          </w:p>
        </w:tc>
        <w:tc>
          <w:tcPr>
            <w:tcW w:w="1842" w:type="dxa"/>
            <w:vAlign w:val="center"/>
          </w:tcPr>
          <w:p w:rsidR="00BC3866" w:rsidRPr="004D0604" w:rsidRDefault="00BC3866" w:rsidP="00BC3866">
            <w:pPr>
              <w:jc w:val="both"/>
              <w:rPr>
                <w:rFonts w:ascii="Arial" w:hAnsi="Arial" w:cs="Arial"/>
                <w:b/>
                <w:lang w:val="sr-Latn-CS"/>
              </w:rPr>
            </w:pPr>
          </w:p>
          <w:p w:rsidR="00BC3866" w:rsidRPr="004D0604" w:rsidRDefault="00BC3866" w:rsidP="00233403">
            <w:pPr>
              <w:jc w:val="both"/>
              <w:rPr>
                <w:rFonts w:ascii="Arial" w:hAnsi="Arial" w:cs="Arial"/>
                <w:b/>
                <w:lang w:val="sr-Latn-CS"/>
              </w:rPr>
            </w:pPr>
            <w:r>
              <w:rPr>
                <w:rFonts w:ascii="Arial" w:hAnsi="Arial" w:cs="Arial"/>
                <w:b/>
                <w:lang w:val="sr-Latn-CS"/>
              </w:rPr>
              <w:t xml:space="preserve">   </w:t>
            </w:r>
            <w:r w:rsidR="00233403">
              <w:rPr>
                <w:rFonts w:ascii="Arial" w:hAnsi="Arial" w:cs="Arial"/>
                <w:b/>
                <w:lang w:val="sr-Latn-CS"/>
              </w:rPr>
              <w:t>25.228</w:t>
            </w:r>
          </w:p>
        </w:tc>
        <w:tc>
          <w:tcPr>
            <w:tcW w:w="1858" w:type="dxa"/>
            <w:vAlign w:val="center"/>
          </w:tcPr>
          <w:p w:rsidR="00BC3866" w:rsidRPr="004D0604" w:rsidRDefault="00BC3866" w:rsidP="00BC3866">
            <w:pPr>
              <w:jc w:val="both"/>
              <w:rPr>
                <w:rFonts w:ascii="Arial" w:hAnsi="Arial" w:cs="Arial"/>
                <w:b/>
                <w:lang w:val="sr-Latn-CS"/>
              </w:rPr>
            </w:pPr>
          </w:p>
          <w:p w:rsidR="00BC3866" w:rsidRPr="004D0604" w:rsidRDefault="00BC3866" w:rsidP="00233403">
            <w:pPr>
              <w:jc w:val="both"/>
              <w:rPr>
                <w:rFonts w:ascii="Arial" w:hAnsi="Arial" w:cs="Arial"/>
                <w:b/>
                <w:lang w:val="sr-Latn-CS"/>
              </w:rPr>
            </w:pPr>
            <w:r>
              <w:rPr>
                <w:rFonts w:ascii="Arial" w:hAnsi="Arial" w:cs="Arial"/>
                <w:b/>
                <w:lang w:val="sr-Latn-CS"/>
              </w:rPr>
              <w:t xml:space="preserve">    </w:t>
            </w:r>
            <w:r w:rsidR="00233403">
              <w:rPr>
                <w:rFonts w:ascii="Arial" w:hAnsi="Arial" w:cs="Arial"/>
                <w:b/>
                <w:lang w:val="sr-Latn-CS"/>
              </w:rPr>
              <w:t>30.198</w:t>
            </w:r>
          </w:p>
        </w:tc>
        <w:tc>
          <w:tcPr>
            <w:tcW w:w="868" w:type="dxa"/>
            <w:vAlign w:val="center"/>
          </w:tcPr>
          <w:p w:rsidR="00BC3866" w:rsidRPr="004D0604" w:rsidRDefault="00BC3866" w:rsidP="00BC3866">
            <w:pPr>
              <w:jc w:val="both"/>
              <w:rPr>
                <w:rFonts w:ascii="Arial" w:hAnsi="Arial" w:cs="Arial"/>
                <w:b/>
                <w:lang w:val="sr-Latn-CS"/>
              </w:rPr>
            </w:pPr>
          </w:p>
          <w:p w:rsidR="00BC3866" w:rsidRPr="004D0604" w:rsidRDefault="00BC3866" w:rsidP="00BC3866">
            <w:pPr>
              <w:jc w:val="both"/>
              <w:rPr>
                <w:rFonts w:ascii="Arial" w:hAnsi="Arial" w:cs="Arial"/>
                <w:b/>
                <w:lang w:val="sr-Latn-CS"/>
              </w:rPr>
            </w:pPr>
            <w:r w:rsidRPr="004D0604">
              <w:rPr>
                <w:rFonts w:ascii="Arial" w:hAnsi="Arial" w:cs="Arial"/>
                <w:b/>
                <w:lang w:val="sr-Latn-CS"/>
              </w:rPr>
              <w:t xml:space="preserve"> </w:t>
            </w:r>
            <w:r>
              <w:rPr>
                <w:rFonts w:ascii="Arial" w:hAnsi="Arial" w:cs="Arial"/>
                <w:b/>
                <w:lang w:val="sr-Latn-CS"/>
              </w:rPr>
              <w:t>101</w:t>
            </w:r>
          </w:p>
        </w:tc>
        <w:tc>
          <w:tcPr>
            <w:tcW w:w="709" w:type="dxa"/>
            <w:vAlign w:val="center"/>
          </w:tcPr>
          <w:p w:rsidR="00BC3866" w:rsidRPr="004D0604" w:rsidRDefault="00BC3866" w:rsidP="00BC3866">
            <w:pPr>
              <w:jc w:val="both"/>
              <w:rPr>
                <w:rFonts w:ascii="Arial" w:hAnsi="Arial" w:cs="Arial"/>
                <w:b/>
                <w:lang w:val="sr-Latn-CS"/>
              </w:rPr>
            </w:pPr>
          </w:p>
          <w:p w:rsidR="00BC3866" w:rsidRPr="004D0604" w:rsidRDefault="00BC3866" w:rsidP="00233403">
            <w:pPr>
              <w:jc w:val="both"/>
              <w:rPr>
                <w:rFonts w:ascii="Arial" w:hAnsi="Arial" w:cs="Arial"/>
                <w:b/>
                <w:lang w:val="sr-Latn-CS"/>
              </w:rPr>
            </w:pPr>
            <w:r w:rsidRPr="004D0604">
              <w:rPr>
                <w:rFonts w:ascii="Arial" w:hAnsi="Arial" w:cs="Arial"/>
                <w:b/>
                <w:lang w:val="sr-Latn-CS"/>
              </w:rPr>
              <w:t xml:space="preserve"> 1</w:t>
            </w:r>
            <w:r w:rsidR="00233403">
              <w:rPr>
                <w:rFonts w:ascii="Arial" w:hAnsi="Arial" w:cs="Arial"/>
                <w:b/>
                <w:lang w:val="sr-Latn-CS"/>
              </w:rPr>
              <w:t>20</w:t>
            </w:r>
          </w:p>
        </w:tc>
      </w:tr>
      <w:tr w:rsidR="00BC3866" w:rsidRPr="004D0604" w:rsidTr="0093687E">
        <w:tc>
          <w:tcPr>
            <w:tcW w:w="648" w:type="dxa"/>
            <w:vAlign w:val="center"/>
          </w:tcPr>
          <w:p w:rsidR="00BC3866" w:rsidRPr="004D0604" w:rsidRDefault="00BC3866" w:rsidP="00BC3866">
            <w:pPr>
              <w:jc w:val="both"/>
              <w:rPr>
                <w:rFonts w:ascii="Arial" w:hAnsi="Arial" w:cs="Arial"/>
                <w:b/>
                <w:lang w:val="sr-Latn-CS"/>
              </w:rPr>
            </w:pPr>
          </w:p>
        </w:tc>
        <w:tc>
          <w:tcPr>
            <w:tcW w:w="2012" w:type="dxa"/>
            <w:vAlign w:val="center"/>
          </w:tcPr>
          <w:p w:rsidR="00BC3866" w:rsidRPr="004D0604" w:rsidRDefault="00BC3866" w:rsidP="00BC3866">
            <w:pPr>
              <w:jc w:val="both"/>
              <w:rPr>
                <w:rFonts w:ascii="Arial" w:hAnsi="Arial" w:cs="Arial"/>
                <w:lang w:val="sr-Latn-CS"/>
              </w:rPr>
            </w:pPr>
            <w:r>
              <w:rPr>
                <w:rFonts w:ascii="Arial" w:hAnsi="Arial" w:cs="Arial"/>
                <w:lang w:val="sr-Latn-CS"/>
              </w:rPr>
              <w:t xml:space="preserve">-uniforme ljetnje i </w:t>
            </w:r>
            <w:r w:rsidRPr="004D0604">
              <w:rPr>
                <w:rFonts w:ascii="Arial" w:hAnsi="Arial" w:cs="Arial"/>
                <w:lang w:val="sr-Latn-CS"/>
              </w:rPr>
              <w:t>zimske i šljemovi</w:t>
            </w:r>
          </w:p>
        </w:tc>
        <w:tc>
          <w:tcPr>
            <w:tcW w:w="1276" w:type="dxa"/>
            <w:vAlign w:val="center"/>
          </w:tcPr>
          <w:p w:rsidR="00BC3866" w:rsidRPr="004D0604" w:rsidRDefault="00BC3866" w:rsidP="006D5124">
            <w:pPr>
              <w:jc w:val="both"/>
              <w:rPr>
                <w:rFonts w:ascii="Arial" w:hAnsi="Arial" w:cs="Arial"/>
                <w:lang w:val="sr-Latn-CS"/>
              </w:rPr>
            </w:pPr>
            <w:r w:rsidRPr="004D0604">
              <w:rPr>
                <w:rFonts w:ascii="Arial" w:hAnsi="Arial" w:cs="Arial"/>
                <w:lang w:val="sr-Latn-CS"/>
              </w:rPr>
              <w:t xml:space="preserve">    </w:t>
            </w:r>
            <w:r w:rsidR="006D5124">
              <w:rPr>
                <w:rFonts w:ascii="Arial" w:hAnsi="Arial" w:cs="Arial"/>
                <w:lang w:val="sr-Latn-CS"/>
              </w:rPr>
              <w:t>30</w:t>
            </w:r>
            <w:r>
              <w:rPr>
                <w:rFonts w:ascii="Arial" w:hAnsi="Arial" w:cs="Arial"/>
                <w:lang w:val="sr-Latn-CS"/>
              </w:rPr>
              <w:t>.000</w:t>
            </w:r>
          </w:p>
        </w:tc>
        <w:tc>
          <w:tcPr>
            <w:tcW w:w="1842" w:type="dxa"/>
            <w:vAlign w:val="center"/>
          </w:tcPr>
          <w:p w:rsidR="00BC3866" w:rsidRPr="004D0604" w:rsidRDefault="00BC3866" w:rsidP="006D5124">
            <w:pPr>
              <w:jc w:val="both"/>
              <w:rPr>
                <w:rFonts w:ascii="Arial" w:hAnsi="Arial" w:cs="Arial"/>
                <w:lang w:val="sr-Latn-CS"/>
              </w:rPr>
            </w:pPr>
            <w:r>
              <w:rPr>
                <w:rFonts w:ascii="Arial" w:hAnsi="Arial" w:cs="Arial"/>
                <w:lang w:val="sr-Latn-CS"/>
              </w:rPr>
              <w:t xml:space="preserve">   </w:t>
            </w:r>
            <w:r w:rsidR="006D5124">
              <w:rPr>
                <w:rFonts w:ascii="Arial" w:hAnsi="Arial" w:cs="Arial"/>
                <w:lang w:val="sr-Latn-CS"/>
              </w:rPr>
              <w:t>25.228</w:t>
            </w:r>
          </w:p>
        </w:tc>
        <w:tc>
          <w:tcPr>
            <w:tcW w:w="1858" w:type="dxa"/>
            <w:vAlign w:val="center"/>
          </w:tcPr>
          <w:p w:rsidR="00BC3866" w:rsidRPr="004D0604" w:rsidRDefault="00BC3866" w:rsidP="006D5124">
            <w:pPr>
              <w:jc w:val="both"/>
              <w:rPr>
                <w:rFonts w:ascii="Arial" w:hAnsi="Arial" w:cs="Arial"/>
                <w:lang w:val="sr-Latn-CS"/>
              </w:rPr>
            </w:pPr>
            <w:r>
              <w:rPr>
                <w:rFonts w:ascii="Arial" w:hAnsi="Arial" w:cs="Arial"/>
                <w:lang w:val="sr-Latn-CS"/>
              </w:rPr>
              <w:t xml:space="preserve">    </w:t>
            </w:r>
            <w:r w:rsidR="006D5124">
              <w:rPr>
                <w:rFonts w:ascii="Arial" w:hAnsi="Arial" w:cs="Arial"/>
                <w:lang w:val="sr-Latn-CS"/>
              </w:rPr>
              <w:t>30.198</w:t>
            </w:r>
          </w:p>
        </w:tc>
        <w:tc>
          <w:tcPr>
            <w:tcW w:w="868" w:type="dxa"/>
            <w:vAlign w:val="center"/>
          </w:tcPr>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101</w:t>
            </w:r>
            <w:r w:rsidRPr="004D0604">
              <w:rPr>
                <w:rFonts w:ascii="Arial" w:hAnsi="Arial" w:cs="Arial"/>
                <w:lang w:val="sr-Latn-CS"/>
              </w:rPr>
              <w:t xml:space="preserve"> </w:t>
            </w:r>
          </w:p>
        </w:tc>
        <w:tc>
          <w:tcPr>
            <w:tcW w:w="709" w:type="dxa"/>
            <w:vAlign w:val="center"/>
          </w:tcPr>
          <w:p w:rsidR="00BC3866" w:rsidRPr="004D0604" w:rsidRDefault="00BC3866" w:rsidP="006D5124">
            <w:pPr>
              <w:jc w:val="both"/>
              <w:rPr>
                <w:rFonts w:ascii="Arial" w:hAnsi="Arial" w:cs="Arial"/>
                <w:lang w:val="sr-Latn-CS"/>
              </w:rPr>
            </w:pPr>
            <w:r w:rsidRPr="004D0604">
              <w:rPr>
                <w:rFonts w:ascii="Arial" w:hAnsi="Arial" w:cs="Arial"/>
                <w:lang w:val="sr-Latn-CS"/>
              </w:rPr>
              <w:t xml:space="preserve"> 1</w:t>
            </w:r>
            <w:r w:rsidR="006D5124">
              <w:rPr>
                <w:rFonts w:ascii="Arial" w:hAnsi="Arial" w:cs="Arial"/>
                <w:lang w:val="sr-Latn-CS"/>
              </w:rPr>
              <w:t>20</w:t>
            </w:r>
          </w:p>
        </w:tc>
      </w:tr>
      <w:tr w:rsidR="0093687E" w:rsidRPr="004D0604" w:rsidTr="0093687E">
        <w:trPr>
          <w:trHeight w:val="930"/>
        </w:trPr>
        <w:tc>
          <w:tcPr>
            <w:tcW w:w="648" w:type="dxa"/>
            <w:vAlign w:val="center"/>
          </w:tcPr>
          <w:p w:rsidR="0093687E" w:rsidRPr="004D0604" w:rsidRDefault="0093687E" w:rsidP="00BC3866">
            <w:pPr>
              <w:jc w:val="both"/>
              <w:rPr>
                <w:rFonts w:ascii="Arial" w:hAnsi="Arial" w:cs="Arial"/>
                <w:b/>
                <w:lang w:val="sr-Latn-CS"/>
              </w:rPr>
            </w:pPr>
          </w:p>
        </w:tc>
        <w:tc>
          <w:tcPr>
            <w:tcW w:w="2012" w:type="dxa"/>
            <w:vAlign w:val="center"/>
          </w:tcPr>
          <w:p w:rsidR="0093687E" w:rsidRPr="0099090C" w:rsidRDefault="0093687E" w:rsidP="00BC3866">
            <w:pPr>
              <w:pStyle w:val="Heading6"/>
              <w:jc w:val="both"/>
              <w:rPr>
                <w:rFonts w:ascii="Arial" w:hAnsi="Arial" w:cs="Arial"/>
                <w:lang w:val="sr-Latn-CS"/>
              </w:rPr>
            </w:pPr>
            <w:r w:rsidRPr="0099090C">
              <w:rPr>
                <w:rFonts w:ascii="Arial" w:hAnsi="Arial" w:cs="Arial"/>
                <w:lang w:val="sr-Latn-CS"/>
              </w:rPr>
              <w:t>UKUPNO/1+2+3/</w:t>
            </w:r>
          </w:p>
        </w:tc>
        <w:tc>
          <w:tcPr>
            <w:tcW w:w="1276" w:type="dxa"/>
            <w:vAlign w:val="center"/>
          </w:tcPr>
          <w:p w:rsidR="0093687E" w:rsidRDefault="0093687E" w:rsidP="00BC3866">
            <w:pPr>
              <w:jc w:val="both"/>
              <w:rPr>
                <w:rFonts w:ascii="Arial" w:hAnsi="Arial" w:cs="Arial"/>
                <w:b/>
                <w:lang w:val="sr-Latn-CS"/>
              </w:rPr>
            </w:pPr>
          </w:p>
          <w:p w:rsidR="0093687E" w:rsidRPr="00F07A92" w:rsidRDefault="0093687E" w:rsidP="006D5124">
            <w:pPr>
              <w:jc w:val="both"/>
              <w:rPr>
                <w:rFonts w:ascii="Arial" w:hAnsi="Arial" w:cs="Arial"/>
                <w:b/>
                <w:lang w:val="sr-Latn-CS"/>
              </w:rPr>
            </w:pPr>
            <w:r>
              <w:rPr>
                <w:rFonts w:ascii="Arial" w:hAnsi="Arial" w:cs="Arial"/>
                <w:b/>
                <w:lang w:val="sr-Latn-CS"/>
              </w:rPr>
              <w:t>5</w:t>
            </w:r>
            <w:r w:rsidR="006D5124">
              <w:rPr>
                <w:rFonts w:ascii="Arial" w:hAnsi="Arial" w:cs="Arial"/>
                <w:b/>
                <w:lang w:val="sr-Latn-CS"/>
              </w:rPr>
              <w:t>41.750</w:t>
            </w:r>
          </w:p>
        </w:tc>
        <w:tc>
          <w:tcPr>
            <w:tcW w:w="1842" w:type="dxa"/>
            <w:vAlign w:val="center"/>
          </w:tcPr>
          <w:p w:rsidR="0093687E" w:rsidRDefault="0093687E" w:rsidP="00BC3866">
            <w:pPr>
              <w:jc w:val="both"/>
              <w:rPr>
                <w:rFonts w:ascii="Arial" w:hAnsi="Arial" w:cs="Arial"/>
                <w:b/>
                <w:lang w:val="sr-Latn-CS"/>
              </w:rPr>
            </w:pPr>
          </w:p>
          <w:p w:rsidR="0093687E" w:rsidRPr="00F07A92" w:rsidRDefault="006D5124" w:rsidP="00BC3866">
            <w:pPr>
              <w:jc w:val="both"/>
              <w:rPr>
                <w:rFonts w:ascii="Arial" w:hAnsi="Arial" w:cs="Arial"/>
                <w:b/>
                <w:lang w:val="sr-Latn-CS"/>
              </w:rPr>
            </w:pPr>
            <w:r>
              <w:rPr>
                <w:rFonts w:ascii="Arial" w:hAnsi="Arial" w:cs="Arial"/>
                <w:b/>
                <w:lang w:val="sr-Latn-CS"/>
              </w:rPr>
              <w:t>499.488</w:t>
            </w:r>
          </w:p>
        </w:tc>
        <w:tc>
          <w:tcPr>
            <w:tcW w:w="1858" w:type="dxa"/>
            <w:vAlign w:val="center"/>
          </w:tcPr>
          <w:p w:rsidR="0093687E" w:rsidRDefault="0093687E" w:rsidP="00BC3866">
            <w:pPr>
              <w:jc w:val="both"/>
              <w:rPr>
                <w:rFonts w:ascii="Arial" w:hAnsi="Arial" w:cs="Arial"/>
                <w:b/>
                <w:lang w:val="sr-Latn-CS"/>
              </w:rPr>
            </w:pPr>
          </w:p>
          <w:p w:rsidR="0093687E" w:rsidRPr="00F07A92" w:rsidRDefault="0093687E" w:rsidP="006D5124">
            <w:pPr>
              <w:jc w:val="both"/>
              <w:rPr>
                <w:rFonts w:ascii="Arial" w:hAnsi="Arial" w:cs="Arial"/>
                <w:b/>
                <w:lang w:val="sr-Latn-CS"/>
              </w:rPr>
            </w:pPr>
            <w:r>
              <w:rPr>
                <w:rFonts w:ascii="Arial" w:hAnsi="Arial" w:cs="Arial"/>
                <w:b/>
                <w:lang w:val="sr-Latn-CS"/>
              </w:rPr>
              <w:t>49</w:t>
            </w:r>
            <w:r w:rsidR="006D5124">
              <w:rPr>
                <w:rFonts w:ascii="Arial" w:hAnsi="Arial" w:cs="Arial"/>
                <w:b/>
                <w:lang w:val="sr-Latn-CS"/>
              </w:rPr>
              <w:t>0.042</w:t>
            </w:r>
          </w:p>
        </w:tc>
        <w:tc>
          <w:tcPr>
            <w:tcW w:w="868" w:type="dxa"/>
            <w:vAlign w:val="center"/>
          </w:tcPr>
          <w:p w:rsidR="0093687E" w:rsidRDefault="0093687E" w:rsidP="00BC3866">
            <w:pPr>
              <w:jc w:val="both"/>
              <w:rPr>
                <w:rFonts w:ascii="Arial" w:hAnsi="Arial" w:cs="Arial"/>
                <w:b/>
                <w:lang w:val="sr-Latn-CS"/>
              </w:rPr>
            </w:pPr>
            <w:r>
              <w:rPr>
                <w:rFonts w:ascii="Arial" w:hAnsi="Arial" w:cs="Arial"/>
                <w:b/>
                <w:lang w:val="sr-Latn-CS"/>
              </w:rPr>
              <w:t xml:space="preserve">  </w:t>
            </w:r>
          </w:p>
          <w:p w:rsidR="0093687E" w:rsidRPr="00F07A92" w:rsidRDefault="0093687E" w:rsidP="006D5124">
            <w:pPr>
              <w:jc w:val="both"/>
              <w:rPr>
                <w:rFonts w:ascii="Arial" w:hAnsi="Arial" w:cs="Arial"/>
                <w:b/>
                <w:lang w:val="sr-Latn-CS"/>
              </w:rPr>
            </w:pPr>
            <w:r>
              <w:rPr>
                <w:rFonts w:ascii="Arial" w:hAnsi="Arial" w:cs="Arial"/>
                <w:b/>
                <w:lang w:val="sr-Latn-CS"/>
              </w:rPr>
              <w:t xml:space="preserve">  </w:t>
            </w:r>
            <w:r w:rsidRPr="00F07A92">
              <w:rPr>
                <w:rFonts w:ascii="Arial" w:hAnsi="Arial" w:cs="Arial"/>
                <w:b/>
                <w:lang w:val="sr-Latn-CS"/>
              </w:rPr>
              <w:t>9</w:t>
            </w:r>
            <w:r w:rsidR="006D5124">
              <w:rPr>
                <w:rFonts w:ascii="Arial" w:hAnsi="Arial" w:cs="Arial"/>
                <w:b/>
                <w:lang w:val="sr-Latn-CS"/>
              </w:rPr>
              <w:t>0</w:t>
            </w:r>
          </w:p>
        </w:tc>
        <w:tc>
          <w:tcPr>
            <w:tcW w:w="709" w:type="dxa"/>
            <w:vAlign w:val="center"/>
          </w:tcPr>
          <w:p w:rsidR="0093687E" w:rsidRDefault="0093687E" w:rsidP="00BC3866">
            <w:pPr>
              <w:jc w:val="both"/>
              <w:rPr>
                <w:rFonts w:ascii="Arial" w:hAnsi="Arial" w:cs="Arial"/>
                <w:b/>
                <w:lang w:val="sr-Latn-CS"/>
              </w:rPr>
            </w:pPr>
          </w:p>
          <w:p w:rsidR="0093687E" w:rsidRPr="00F07A92" w:rsidRDefault="006D5124" w:rsidP="00BC3866">
            <w:pPr>
              <w:jc w:val="both"/>
              <w:rPr>
                <w:rFonts w:ascii="Arial" w:hAnsi="Arial" w:cs="Arial"/>
                <w:b/>
                <w:lang w:val="sr-Latn-CS"/>
              </w:rPr>
            </w:pPr>
            <w:r>
              <w:rPr>
                <w:rFonts w:ascii="Arial" w:hAnsi="Arial" w:cs="Arial"/>
                <w:b/>
                <w:lang w:val="sr-Latn-CS"/>
              </w:rPr>
              <w:t xml:space="preserve">   98</w:t>
            </w:r>
          </w:p>
        </w:tc>
      </w:tr>
    </w:tbl>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p>
    <w:p w:rsidR="00BC3866" w:rsidRPr="004D0604" w:rsidRDefault="00BC3866" w:rsidP="00BC3866">
      <w:pPr>
        <w:jc w:val="both"/>
        <w:rPr>
          <w:rFonts w:ascii="Arial" w:hAnsi="Arial" w:cs="Arial"/>
          <w:lang w:val="sr-Latn-CS"/>
        </w:rPr>
      </w:pPr>
      <w:r>
        <w:rPr>
          <w:rFonts w:ascii="Arial" w:hAnsi="Arial" w:cs="Arial"/>
          <w:lang w:val="sr-Latn-CS"/>
        </w:rPr>
        <w:t xml:space="preserve">           </w:t>
      </w:r>
      <w:r w:rsidRPr="004D0604">
        <w:rPr>
          <w:rFonts w:ascii="Arial" w:hAnsi="Arial" w:cs="Arial"/>
          <w:lang w:val="sr-Latn-CS"/>
        </w:rPr>
        <w:t xml:space="preserve"> U ostale materijalne troškove spadaju:  </w:t>
      </w:r>
      <w:r>
        <w:rPr>
          <w:rFonts w:ascii="Arial" w:hAnsi="Arial" w:cs="Arial"/>
          <w:lang w:val="sr-Latn-CS"/>
        </w:rPr>
        <w:t>hemijsko čišćenje</w:t>
      </w:r>
      <w:r w:rsidRPr="004D0604">
        <w:rPr>
          <w:rFonts w:ascii="Arial" w:hAnsi="Arial" w:cs="Arial"/>
          <w:lang w:val="sr-Latn-CS"/>
        </w:rPr>
        <w:t>, održavanje čistoće, odvoz i deponovanje komunalnog otpada, usluge vodovoda, sistematski pregledi i osiguranje vatrogasaca</w:t>
      </w:r>
      <w:r>
        <w:rPr>
          <w:rFonts w:ascii="Arial" w:hAnsi="Arial" w:cs="Arial"/>
          <w:lang w:val="sr-Latn-CS"/>
        </w:rPr>
        <w:t xml:space="preserve"> i opreme</w:t>
      </w:r>
      <w:r w:rsidRPr="004D0604">
        <w:rPr>
          <w:rFonts w:ascii="Arial" w:hAnsi="Arial" w:cs="Arial"/>
          <w:lang w:val="sr-Latn-CS"/>
        </w:rPr>
        <w:t>, mjesečna renta za GPS kontrolu vozila,</w:t>
      </w:r>
      <w:r w:rsidR="006D5124">
        <w:rPr>
          <w:rFonts w:ascii="Arial" w:hAnsi="Arial" w:cs="Arial"/>
          <w:lang w:val="sr-Latn-CS"/>
        </w:rPr>
        <w:t xml:space="preserve"> konsultantske posjete i nadzorna provjera u procesu standardizacije poslovanja,</w:t>
      </w:r>
      <w:r w:rsidRPr="004D0604">
        <w:rPr>
          <w:rFonts w:ascii="Arial" w:hAnsi="Arial" w:cs="Arial"/>
          <w:lang w:val="sr-Latn-CS"/>
        </w:rPr>
        <w:t xml:space="preserve"> isplate po osnovu ugovora o djelu, ostale opšte usluge i sl.  Osim toga, ovi rashodi sadrže i troškove </w:t>
      </w:r>
      <w:r w:rsidR="001B5B61">
        <w:rPr>
          <w:rFonts w:ascii="Arial" w:hAnsi="Arial" w:cs="Arial"/>
          <w:lang w:val="sr-Latn-CS"/>
        </w:rPr>
        <w:t xml:space="preserve">izrade Akta o procjeni rizika i novog programa </w:t>
      </w:r>
      <w:r w:rsidR="009B33FA">
        <w:rPr>
          <w:rFonts w:ascii="Arial" w:hAnsi="Arial" w:cs="Arial"/>
          <w:lang w:val="sr-Latn-CS"/>
        </w:rPr>
        <w:t>g</w:t>
      </w:r>
      <w:r w:rsidR="001B5B61">
        <w:rPr>
          <w:rFonts w:ascii="Arial" w:hAnsi="Arial" w:cs="Arial"/>
          <w:lang w:val="sr-Latn-CS"/>
        </w:rPr>
        <w:t>lavne knjige, kao i ugradnj</w:t>
      </w:r>
      <w:r w:rsidR="009B33FA">
        <w:rPr>
          <w:rFonts w:ascii="Arial" w:hAnsi="Arial" w:cs="Arial"/>
          <w:lang w:val="sr-Latn-CS"/>
        </w:rPr>
        <w:t>e</w:t>
      </w:r>
      <w:r w:rsidR="001B5B61">
        <w:rPr>
          <w:rFonts w:ascii="Arial" w:hAnsi="Arial" w:cs="Arial"/>
          <w:lang w:val="sr-Latn-CS"/>
        </w:rPr>
        <w:t xml:space="preserve"> hidranata na seoskom području.</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U ostala sredstva za opremanje Službe zaštite i spašavanja spadaju: rezervni djelovi za opremu, sitan inventar i potrošni materijal za potrebe radionice i servisa.</w:t>
      </w:r>
    </w:p>
    <w:p w:rsidR="001B5B61"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Pr="004D0604">
        <w:rPr>
          <w:rFonts w:ascii="Arial" w:hAnsi="Arial" w:cs="Arial"/>
          <w:lang w:val="sr-Latn-CS"/>
        </w:rPr>
        <w:t xml:space="preserve">Ostali rashodi su manji za </w:t>
      </w:r>
      <w:r w:rsidR="001B5B61">
        <w:rPr>
          <w:rFonts w:ascii="Arial" w:hAnsi="Arial" w:cs="Arial"/>
          <w:lang w:val="sr-Latn-CS"/>
        </w:rPr>
        <w:t>10</w:t>
      </w:r>
      <w:r w:rsidRPr="004D0604">
        <w:rPr>
          <w:rFonts w:ascii="Arial" w:hAnsi="Arial" w:cs="Arial"/>
          <w:lang w:val="sr-Latn-CS"/>
        </w:rPr>
        <w:t>% u odnosu na Plan</w:t>
      </w:r>
      <w:r>
        <w:rPr>
          <w:rFonts w:ascii="Arial" w:hAnsi="Arial" w:cs="Arial"/>
          <w:lang w:val="sr-Latn-CS"/>
        </w:rPr>
        <w:t xml:space="preserve"> </w:t>
      </w:r>
      <w:r w:rsidR="001B5B61">
        <w:rPr>
          <w:rFonts w:ascii="Arial" w:hAnsi="Arial" w:cs="Arial"/>
          <w:lang w:val="sr-Latn-CS"/>
        </w:rPr>
        <w:t>i</w:t>
      </w:r>
      <w:r>
        <w:rPr>
          <w:rFonts w:ascii="Arial" w:hAnsi="Arial" w:cs="Arial"/>
          <w:lang w:val="sr-Latn-CS"/>
        </w:rPr>
        <w:t xml:space="preserve"> za</w:t>
      </w:r>
      <w:r w:rsidRPr="004D0604">
        <w:rPr>
          <w:rFonts w:ascii="Arial" w:hAnsi="Arial" w:cs="Arial"/>
          <w:lang w:val="sr-Latn-CS"/>
        </w:rPr>
        <w:t xml:space="preserve"> </w:t>
      </w:r>
      <w:r>
        <w:rPr>
          <w:rFonts w:ascii="Arial" w:hAnsi="Arial" w:cs="Arial"/>
          <w:lang w:val="sr-Latn-CS"/>
        </w:rPr>
        <w:t>2</w:t>
      </w:r>
      <w:r w:rsidRPr="004D0604">
        <w:rPr>
          <w:rFonts w:ascii="Arial" w:hAnsi="Arial" w:cs="Arial"/>
          <w:lang w:val="sr-Latn-CS"/>
        </w:rPr>
        <w:t>% u odnosu na ostvarenje iz 201</w:t>
      </w:r>
      <w:r w:rsidR="001B5B61">
        <w:rPr>
          <w:rFonts w:ascii="Arial" w:hAnsi="Arial" w:cs="Arial"/>
          <w:lang w:val="sr-Latn-CS"/>
        </w:rPr>
        <w:t>9</w:t>
      </w:r>
      <w:r w:rsidRPr="004D0604">
        <w:rPr>
          <w:rFonts w:ascii="Arial" w:hAnsi="Arial" w:cs="Arial"/>
          <w:lang w:val="sr-Latn-CS"/>
        </w:rPr>
        <w:t>.godine.</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Pr="004D0604">
        <w:rPr>
          <w:rFonts w:ascii="Arial" w:hAnsi="Arial" w:cs="Arial"/>
          <w:lang w:val="sr-Latn-CS"/>
        </w:rPr>
        <w:t>Kod ostalih rashoda najveće učešće (</w:t>
      </w:r>
      <w:r>
        <w:rPr>
          <w:rFonts w:ascii="Arial" w:hAnsi="Arial" w:cs="Arial"/>
          <w:lang w:val="sr-Latn-CS"/>
        </w:rPr>
        <w:t>7</w:t>
      </w:r>
      <w:r w:rsidR="001B5B61">
        <w:rPr>
          <w:rFonts w:ascii="Arial" w:hAnsi="Arial" w:cs="Arial"/>
          <w:lang w:val="sr-Latn-CS"/>
        </w:rPr>
        <w:t>4</w:t>
      </w:r>
      <w:r w:rsidRPr="004D0604">
        <w:rPr>
          <w:rFonts w:ascii="Arial" w:hAnsi="Arial" w:cs="Arial"/>
          <w:lang w:val="sr-Latn-CS"/>
        </w:rPr>
        <w:t>%) imaju sredstva za opremanje Službe zaštite i spašavanja, što je bio slučaj i u 201</w:t>
      </w:r>
      <w:r w:rsidR="001B5B61">
        <w:rPr>
          <w:rFonts w:ascii="Arial" w:hAnsi="Arial" w:cs="Arial"/>
          <w:lang w:val="sr-Latn-CS"/>
        </w:rPr>
        <w:t>9</w:t>
      </w:r>
      <w:r w:rsidRPr="004D0604">
        <w:rPr>
          <w:rFonts w:ascii="Arial" w:hAnsi="Arial" w:cs="Arial"/>
          <w:lang w:val="sr-Latn-CS"/>
        </w:rPr>
        <w:t>. godini (</w:t>
      </w:r>
      <w:r w:rsidR="001B5B61">
        <w:rPr>
          <w:rFonts w:ascii="Arial" w:hAnsi="Arial" w:cs="Arial"/>
          <w:lang w:val="sr-Latn-CS"/>
        </w:rPr>
        <w:t>75</w:t>
      </w:r>
      <w:r w:rsidRPr="004D0604">
        <w:rPr>
          <w:rFonts w:ascii="Arial" w:hAnsi="Arial" w:cs="Arial"/>
          <w:lang w:val="sr-Latn-CS"/>
        </w:rPr>
        <w:t xml:space="preserve">%). </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w:t>
      </w:r>
      <w:r>
        <w:rPr>
          <w:rFonts w:ascii="Arial" w:hAnsi="Arial" w:cs="Arial"/>
          <w:lang w:val="sr-Latn-CS"/>
        </w:rPr>
        <w:t xml:space="preserve"> </w:t>
      </w:r>
      <w:r w:rsidRPr="004D0604">
        <w:rPr>
          <w:rFonts w:ascii="Arial" w:hAnsi="Arial" w:cs="Arial"/>
          <w:lang w:val="sr-Latn-CS"/>
        </w:rPr>
        <w:t xml:space="preserve">Za opremanje Službe zaštite i spašavanja Budžetom je opredijeljeno </w:t>
      </w:r>
      <w:r>
        <w:rPr>
          <w:rFonts w:ascii="Arial" w:hAnsi="Arial" w:cs="Arial"/>
          <w:lang w:val="sr-Latn-CS"/>
        </w:rPr>
        <w:t>2</w:t>
      </w:r>
      <w:r w:rsidR="001B5B61">
        <w:rPr>
          <w:rFonts w:ascii="Arial" w:hAnsi="Arial" w:cs="Arial"/>
          <w:lang w:val="sr-Latn-CS"/>
        </w:rPr>
        <w:t>61.800</w:t>
      </w:r>
      <w:r w:rsidRPr="004D0604">
        <w:rPr>
          <w:rFonts w:ascii="Arial" w:hAnsi="Arial" w:cs="Arial"/>
          <w:lang w:val="sr-Latn-CS"/>
        </w:rPr>
        <w:t xml:space="preserve"> eura za </w:t>
      </w:r>
      <w:r w:rsidR="001B5B61">
        <w:rPr>
          <w:rFonts w:ascii="Arial" w:hAnsi="Arial" w:cs="Arial"/>
          <w:lang w:val="sr-Latn-CS"/>
        </w:rPr>
        <w:t xml:space="preserve">nadogradnju na vatrogasna </w:t>
      </w:r>
      <w:r w:rsidRPr="004D0604">
        <w:rPr>
          <w:rFonts w:ascii="Arial" w:hAnsi="Arial" w:cs="Arial"/>
          <w:lang w:val="sr-Latn-CS"/>
        </w:rPr>
        <w:t>vozil</w:t>
      </w:r>
      <w:r w:rsidR="001B5B61">
        <w:rPr>
          <w:rFonts w:ascii="Arial" w:hAnsi="Arial" w:cs="Arial"/>
          <w:lang w:val="sr-Latn-CS"/>
        </w:rPr>
        <w:t>a</w:t>
      </w:r>
      <w:r w:rsidRPr="004D0604">
        <w:rPr>
          <w:rFonts w:ascii="Arial" w:hAnsi="Arial" w:cs="Arial"/>
          <w:lang w:val="sr-Latn-CS"/>
        </w:rPr>
        <w:t xml:space="preserve"> i opremu. Sve planirane aktivnosti su realizovane, </w:t>
      </w:r>
      <w:r w:rsidR="00A133CC">
        <w:rPr>
          <w:rFonts w:ascii="Arial" w:hAnsi="Arial" w:cs="Arial"/>
          <w:lang w:val="sr-Latn-CS"/>
        </w:rPr>
        <w:t xml:space="preserve">odrađena je nadogradnja na tri vatrogasna vozila, za potrebe sezonskog vatrogasnog punkta na brdu Gorica postavljen je privremeni objekat tipa brvnare, nabavljene su ručne digitalne radio stanice </w:t>
      </w:r>
      <w:r w:rsidR="00A133CC">
        <w:rPr>
          <w:rFonts w:ascii="Arial" w:hAnsi="Arial" w:cs="Arial"/>
          <w:lang w:val="sr-Latn-CS"/>
        </w:rPr>
        <w:lastRenderedPageBreak/>
        <w:t>za Tet</w:t>
      </w:r>
      <w:r w:rsidR="009B33FA">
        <w:rPr>
          <w:rFonts w:ascii="Arial" w:hAnsi="Arial" w:cs="Arial"/>
          <w:lang w:val="sr-Latn-CS"/>
        </w:rPr>
        <w:t>r</w:t>
      </w:r>
      <w:r w:rsidR="00A133CC">
        <w:rPr>
          <w:rFonts w:ascii="Arial" w:hAnsi="Arial" w:cs="Arial"/>
          <w:lang w:val="sr-Latn-CS"/>
        </w:rPr>
        <w:t>a sistem, digitalni snimač razgovora, kamera na tornju Vatrogasnog doma, oprema za intervencije tokom nevremena i saniranja njegovih posledica, računarska i kancelarijska oprema. N</w:t>
      </w:r>
      <w:r w:rsidRPr="004D0604">
        <w:rPr>
          <w:rFonts w:ascii="Arial" w:hAnsi="Arial" w:cs="Arial"/>
          <w:lang w:val="sr-Latn-CS"/>
        </w:rPr>
        <w:t>ajveća stavka u okviru sredstava za opremanje Službe su izdaci za mehaničarsko-limarske radove, popravku pumpi i signalizacije vozila</w:t>
      </w:r>
      <w:r w:rsidR="00A133CC">
        <w:rPr>
          <w:rFonts w:ascii="Arial" w:hAnsi="Arial" w:cs="Arial"/>
          <w:lang w:val="sr-Latn-CS"/>
        </w:rPr>
        <w:t>, a u tekućoj godini sadrže i izdatke za reparaciju 6 vatrogasnih vozila FAP.</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Potrebe za dizel gorivom i benzinom podmirivane su od strane Glavnog grada Podgorica preko elektronskih kartica. U 20</w:t>
      </w:r>
      <w:r w:rsidR="00A133CC">
        <w:rPr>
          <w:rFonts w:ascii="Arial" w:hAnsi="Arial" w:cs="Arial"/>
          <w:lang w:val="sr-Latn-CS"/>
        </w:rPr>
        <w:t>20</w:t>
      </w:r>
      <w:r w:rsidRPr="004D0604">
        <w:rPr>
          <w:rFonts w:ascii="Arial" w:hAnsi="Arial" w:cs="Arial"/>
          <w:lang w:val="sr-Latn-CS"/>
        </w:rPr>
        <w:t xml:space="preserve">. godini utrošeno je </w:t>
      </w:r>
      <w:r w:rsidR="00A133CC">
        <w:rPr>
          <w:rFonts w:ascii="Arial" w:hAnsi="Arial" w:cs="Arial"/>
          <w:lang w:val="sr-Latn-CS"/>
        </w:rPr>
        <w:t>34.003</w:t>
      </w:r>
      <w:r w:rsidRPr="004D0604">
        <w:rPr>
          <w:rFonts w:ascii="Arial" w:hAnsi="Arial" w:cs="Arial"/>
          <w:lang w:val="sr-Latn-CS"/>
        </w:rPr>
        <w:t xml:space="preserve"> litara dizel goriva i </w:t>
      </w:r>
      <w:r w:rsidR="00A133CC">
        <w:rPr>
          <w:rFonts w:ascii="Arial" w:hAnsi="Arial" w:cs="Arial"/>
          <w:lang w:val="sr-Latn-CS"/>
        </w:rPr>
        <w:t>2.528</w:t>
      </w:r>
      <w:r>
        <w:rPr>
          <w:rFonts w:ascii="Arial" w:hAnsi="Arial" w:cs="Arial"/>
          <w:lang w:val="sr-Latn-CS"/>
        </w:rPr>
        <w:t xml:space="preserve"> </w:t>
      </w:r>
      <w:r w:rsidRPr="004D0604">
        <w:rPr>
          <w:rFonts w:ascii="Arial" w:hAnsi="Arial" w:cs="Arial"/>
          <w:lang w:val="sr-Latn-CS"/>
        </w:rPr>
        <w:t xml:space="preserve"> litara benzina.U odnosu na 201</w:t>
      </w:r>
      <w:r w:rsidR="00A133CC">
        <w:rPr>
          <w:rFonts w:ascii="Arial" w:hAnsi="Arial" w:cs="Arial"/>
          <w:lang w:val="sr-Latn-CS"/>
        </w:rPr>
        <w:t>9</w:t>
      </w:r>
      <w:r w:rsidRPr="004D0604">
        <w:rPr>
          <w:rFonts w:ascii="Arial" w:hAnsi="Arial" w:cs="Arial"/>
          <w:lang w:val="sr-Latn-CS"/>
        </w:rPr>
        <w:t xml:space="preserve">. godinu, utrošci dizel goriva su </w:t>
      </w:r>
      <w:r w:rsidR="00A133CC">
        <w:rPr>
          <w:rFonts w:ascii="Arial" w:hAnsi="Arial" w:cs="Arial"/>
          <w:lang w:val="sr-Latn-CS"/>
        </w:rPr>
        <w:t>veći</w:t>
      </w:r>
      <w:r w:rsidRPr="004D0604">
        <w:rPr>
          <w:rFonts w:ascii="Arial" w:hAnsi="Arial" w:cs="Arial"/>
          <w:lang w:val="sr-Latn-CS"/>
        </w:rPr>
        <w:t xml:space="preserve"> za 2</w:t>
      </w:r>
      <w:r w:rsidR="009B33FA">
        <w:rPr>
          <w:rFonts w:ascii="Arial" w:hAnsi="Arial" w:cs="Arial"/>
          <w:lang w:val="sr-Latn-CS"/>
        </w:rPr>
        <w:t>4</w:t>
      </w:r>
      <w:r w:rsidRPr="004D0604">
        <w:rPr>
          <w:rFonts w:ascii="Arial" w:hAnsi="Arial" w:cs="Arial"/>
          <w:lang w:val="sr-Latn-CS"/>
        </w:rPr>
        <w:t>%</w:t>
      </w:r>
      <w:r w:rsidR="00A133CC">
        <w:rPr>
          <w:rFonts w:ascii="Arial" w:hAnsi="Arial" w:cs="Arial"/>
          <w:lang w:val="sr-Latn-CS"/>
        </w:rPr>
        <w:t>,</w:t>
      </w:r>
      <w:r w:rsidRPr="004D0604">
        <w:rPr>
          <w:rFonts w:ascii="Arial" w:hAnsi="Arial" w:cs="Arial"/>
          <w:lang w:val="sr-Latn-CS"/>
        </w:rPr>
        <w:t xml:space="preserve"> </w:t>
      </w:r>
      <w:r w:rsidR="00A133CC">
        <w:rPr>
          <w:rFonts w:ascii="Arial" w:hAnsi="Arial" w:cs="Arial"/>
          <w:lang w:val="sr-Latn-CS"/>
        </w:rPr>
        <w:t>a</w:t>
      </w:r>
      <w:r w:rsidRPr="004D0604">
        <w:rPr>
          <w:rFonts w:ascii="Arial" w:hAnsi="Arial" w:cs="Arial"/>
          <w:lang w:val="sr-Latn-CS"/>
        </w:rPr>
        <w:t xml:space="preserve"> benzina za </w:t>
      </w:r>
      <w:r w:rsidR="00A133CC">
        <w:rPr>
          <w:rFonts w:ascii="Arial" w:hAnsi="Arial" w:cs="Arial"/>
          <w:lang w:val="sr-Latn-CS"/>
        </w:rPr>
        <w:t>31</w:t>
      </w:r>
      <w:r w:rsidRPr="004D0604">
        <w:rPr>
          <w:rFonts w:ascii="Arial" w:hAnsi="Arial" w:cs="Arial"/>
          <w:lang w:val="sr-Latn-CS"/>
        </w:rPr>
        <w:t xml:space="preserve">% </w:t>
      </w:r>
      <w:r w:rsidR="00A133CC">
        <w:rPr>
          <w:rFonts w:ascii="Arial" w:hAnsi="Arial" w:cs="Arial"/>
          <w:lang w:val="sr-Latn-CS"/>
        </w:rPr>
        <w:t>manji</w:t>
      </w:r>
      <w:r w:rsidRPr="004D0604">
        <w:rPr>
          <w:rFonts w:ascii="Arial" w:hAnsi="Arial" w:cs="Arial"/>
          <w:lang w:val="sr-Latn-CS"/>
        </w:rPr>
        <w:t>.</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Od sredstava za opremanje vatrogasaca nabavljene su radne uniforme</w:t>
      </w:r>
      <w:r>
        <w:rPr>
          <w:rFonts w:ascii="Arial" w:hAnsi="Arial" w:cs="Arial"/>
          <w:lang w:val="sr-Latn-CS"/>
        </w:rPr>
        <w:t xml:space="preserve">, </w:t>
      </w:r>
      <w:r w:rsidR="00A133CC">
        <w:rPr>
          <w:rFonts w:ascii="Arial" w:hAnsi="Arial" w:cs="Arial"/>
          <w:lang w:val="sr-Latn-CS"/>
        </w:rPr>
        <w:t xml:space="preserve">cipele, kape, </w:t>
      </w:r>
      <w:r>
        <w:rPr>
          <w:rFonts w:ascii="Arial" w:hAnsi="Arial" w:cs="Arial"/>
          <w:lang w:val="sr-Latn-CS"/>
        </w:rPr>
        <w:t>rukavice i čizme.</w:t>
      </w:r>
      <w:r w:rsidRPr="004D0604">
        <w:rPr>
          <w:rFonts w:ascii="Arial" w:hAnsi="Arial" w:cs="Arial"/>
          <w:lang w:val="sr-Latn-CS"/>
        </w:rPr>
        <w:t xml:space="preserve">                </w:t>
      </w:r>
    </w:p>
    <w:p w:rsidR="00BC3866" w:rsidRDefault="00BC3866" w:rsidP="00BC3866">
      <w:pPr>
        <w:jc w:val="both"/>
        <w:rPr>
          <w:rFonts w:ascii="Arial" w:hAnsi="Arial" w:cs="Arial"/>
          <w:lang w:val="sr-Latn-CS"/>
        </w:rPr>
      </w:pPr>
      <w:r w:rsidRPr="004D0604">
        <w:rPr>
          <w:rFonts w:ascii="Arial" w:hAnsi="Arial" w:cs="Arial"/>
          <w:lang w:val="sr-Latn-CS"/>
        </w:rPr>
        <w:t xml:space="preserve">           Evidencije su zasnovane na gotovinskoj osnovi (momenat prijema ili isplate gotovine) i</w:t>
      </w:r>
      <w:r>
        <w:rPr>
          <w:rFonts w:ascii="Arial" w:hAnsi="Arial" w:cs="Arial"/>
          <w:lang w:val="sr-Latn-CS"/>
        </w:rPr>
        <w:t xml:space="preserve"> </w:t>
      </w:r>
      <w:r w:rsidRPr="004D0604">
        <w:rPr>
          <w:rFonts w:ascii="Arial" w:hAnsi="Arial" w:cs="Arial"/>
          <w:lang w:val="sr-Latn-CS"/>
        </w:rPr>
        <w:t>modifikovanoj gotovinskoj osnovi (obaveze) u skladu sa članom 1 Pravilnika o jedinstvenoj klasifikaciji računa za Budžet Crne Gore i budžete opština («Sl. list CG», broj: 72/16)</w:t>
      </w:r>
    </w:p>
    <w:p w:rsidR="00F93943" w:rsidRPr="004D0604" w:rsidRDefault="00F93943" w:rsidP="00BC3866">
      <w:pPr>
        <w:jc w:val="both"/>
        <w:rPr>
          <w:rFonts w:ascii="Arial" w:hAnsi="Arial" w:cs="Arial"/>
          <w:lang w:val="sr-Latn-CS"/>
        </w:rPr>
      </w:pPr>
    </w:p>
    <w:p w:rsidR="00BC3866" w:rsidRPr="00F839FE" w:rsidRDefault="00BC3866" w:rsidP="00BC3866">
      <w:pPr>
        <w:jc w:val="both"/>
        <w:rPr>
          <w:rFonts w:ascii="Arial" w:hAnsi="Arial" w:cs="Arial"/>
          <w:b/>
          <w:lang w:val="sr-Latn-CS"/>
        </w:rPr>
      </w:pPr>
      <w:r w:rsidRPr="004D0604">
        <w:rPr>
          <w:rFonts w:ascii="Arial" w:hAnsi="Arial" w:cs="Arial"/>
          <w:b/>
          <w:lang w:val="sr-Latn-CS"/>
        </w:rPr>
        <w:t>7.3. Rezultat poslovanja</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Primici od djelatnosti se uplaćuju na evidencioni račun prihoda koji se dnevno prazni na Glavni račun Trezora Glavnog grada Podgorice, a sva plaćanja po zahtjevima se realizuju, takođe, preko Trezora.</w:t>
      </w: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Na kraju 20</w:t>
      </w:r>
      <w:r w:rsidR="00A133CC">
        <w:rPr>
          <w:rFonts w:ascii="Arial" w:hAnsi="Arial" w:cs="Arial"/>
          <w:lang w:val="sr-Latn-CS"/>
        </w:rPr>
        <w:t>20</w:t>
      </w:r>
      <w:r w:rsidRPr="004D0604">
        <w:rPr>
          <w:rFonts w:ascii="Arial" w:hAnsi="Arial" w:cs="Arial"/>
          <w:lang w:val="sr-Latn-CS"/>
        </w:rPr>
        <w:t>. godine Služba zaštite i spašavanja je ostvarila 1.</w:t>
      </w:r>
      <w:r w:rsidR="00A133CC">
        <w:rPr>
          <w:rFonts w:ascii="Arial" w:hAnsi="Arial" w:cs="Arial"/>
          <w:lang w:val="sr-Latn-CS"/>
        </w:rPr>
        <w:t>725.471</w:t>
      </w:r>
      <w:r w:rsidRPr="004D0604">
        <w:rPr>
          <w:rFonts w:ascii="Arial" w:hAnsi="Arial" w:cs="Arial"/>
          <w:lang w:val="sr-Latn-CS"/>
        </w:rPr>
        <w:t xml:space="preserve"> eur</w:t>
      </w:r>
      <w:r w:rsidR="009B33FA">
        <w:rPr>
          <w:rFonts w:ascii="Arial" w:hAnsi="Arial" w:cs="Arial"/>
          <w:lang w:val="sr-Latn-CS"/>
        </w:rPr>
        <w:t>o</w:t>
      </w:r>
      <w:r w:rsidRPr="004D0604">
        <w:rPr>
          <w:rFonts w:ascii="Arial" w:hAnsi="Arial" w:cs="Arial"/>
          <w:lang w:val="sr-Latn-CS"/>
        </w:rPr>
        <w:t xml:space="preserve"> prihoda, što je </w:t>
      </w:r>
      <w:r w:rsidR="00A133CC">
        <w:rPr>
          <w:rFonts w:ascii="Arial" w:hAnsi="Arial" w:cs="Arial"/>
          <w:lang w:val="sr-Latn-CS"/>
        </w:rPr>
        <w:t xml:space="preserve">manje </w:t>
      </w:r>
      <w:r>
        <w:rPr>
          <w:rFonts w:ascii="Arial" w:hAnsi="Arial" w:cs="Arial"/>
          <w:lang w:val="sr-Latn-CS"/>
        </w:rPr>
        <w:t xml:space="preserve">za </w:t>
      </w:r>
      <w:r w:rsidR="005A2A75">
        <w:rPr>
          <w:rFonts w:ascii="Arial" w:hAnsi="Arial" w:cs="Arial"/>
          <w:lang w:val="sr-Latn-CS"/>
        </w:rPr>
        <w:t>6</w:t>
      </w:r>
      <w:r>
        <w:rPr>
          <w:rFonts w:ascii="Arial" w:hAnsi="Arial" w:cs="Arial"/>
          <w:lang w:val="sr-Latn-CS"/>
        </w:rPr>
        <w:t xml:space="preserve">% od </w:t>
      </w:r>
      <w:r w:rsidRPr="004D0604">
        <w:rPr>
          <w:rFonts w:ascii="Arial" w:hAnsi="Arial" w:cs="Arial"/>
          <w:lang w:val="sr-Latn-CS"/>
        </w:rPr>
        <w:t>plan</w:t>
      </w:r>
      <w:r w:rsidR="009B33FA">
        <w:rPr>
          <w:rFonts w:ascii="Arial" w:hAnsi="Arial" w:cs="Arial"/>
          <w:lang w:val="sr-Latn-CS"/>
        </w:rPr>
        <w:t>a</w:t>
      </w:r>
      <w:r w:rsidRPr="004D0604">
        <w:rPr>
          <w:rFonts w:ascii="Arial" w:hAnsi="Arial" w:cs="Arial"/>
          <w:lang w:val="sr-Latn-CS"/>
        </w:rPr>
        <w:t xml:space="preserve"> </w:t>
      </w:r>
      <w:r w:rsidR="00A133CC">
        <w:rPr>
          <w:rFonts w:ascii="Arial" w:hAnsi="Arial" w:cs="Arial"/>
          <w:lang w:val="sr-Latn-CS"/>
        </w:rPr>
        <w:t>i</w:t>
      </w:r>
      <w:r w:rsidRPr="004D0604">
        <w:rPr>
          <w:rFonts w:ascii="Arial" w:hAnsi="Arial" w:cs="Arial"/>
          <w:lang w:val="sr-Latn-CS"/>
        </w:rPr>
        <w:t xml:space="preserve"> za </w:t>
      </w:r>
      <w:r w:rsidR="00A133CC">
        <w:rPr>
          <w:rFonts w:ascii="Arial" w:hAnsi="Arial" w:cs="Arial"/>
          <w:lang w:val="sr-Latn-CS"/>
        </w:rPr>
        <w:t>9</w:t>
      </w:r>
      <w:r w:rsidRPr="004D0604">
        <w:rPr>
          <w:rFonts w:ascii="Arial" w:hAnsi="Arial" w:cs="Arial"/>
          <w:lang w:val="sr-Latn-CS"/>
        </w:rPr>
        <w:t>% u odnosu na ostvarenje iz 201</w:t>
      </w:r>
      <w:r w:rsidR="00A133CC">
        <w:rPr>
          <w:rFonts w:ascii="Arial" w:hAnsi="Arial" w:cs="Arial"/>
          <w:lang w:val="sr-Latn-CS"/>
        </w:rPr>
        <w:t>9</w:t>
      </w:r>
      <w:r w:rsidRPr="004D0604">
        <w:rPr>
          <w:rFonts w:ascii="Arial" w:hAnsi="Arial" w:cs="Arial"/>
          <w:lang w:val="sr-Latn-CS"/>
        </w:rPr>
        <w:t>. godine. Rashodi za zarade i ostala lična primanja ostvareni su u iznosu od 1.</w:t>
      </w:r>
      <w:r w:rsidR="00A133CC">
        <w:rPr>
          <w:rFonts w:ascii="Arial" w:hAnsi="Arial" w:cs="Arial"/>
          <w:lang w:val="sr-Latn-CS"/>
        </w:rPr>
        <w:t>235.429</w:t>
      </w:r>
      <w:r w:rsidRPr="004D0604">
        <w:rPr>
          <w:rFonts w:ascii="Arial" w:hAnsi="Arial" w:cs="Arial"/>
          <w:lang w:val="sr-Latn-CS"/>
        </w:rPr>
        <w:t xml:space="preserve"> eura, 2</w:t>
      </w:r>
      <w:r w:rsidR="00A133CC">
        <w:rPr>
          <w:rFonts w:ascii="Arial" w:hAnsi="Arial" w:cs="Arial"/>
          <w:lang w:val="sr-Latn-CS"/>
        </w:rPr>
        <w:t>30.876</w:t>
      </w:r>
      <w:r>
        <w:rPr>
          <w:rFonts w:ascii="Arial" w:hAnsi="Arial" w:cs="Arial"/>
          <w:lang w:val="sr-Latn-CS"/>
        </w:rPr>
        <w:t xml:space="preserve"> </w:t>
      </w:r>
      <w:r w:rsidRPr="004D0604">
        <w:rPr>
          <w:rFonts w:ascii="Arial" w:hAnsi="Arial" w:cs="Arial"/>
          <w:lang w:val="sr-Latn-CS"/>
        </w:rPr>
        <w:t xml:space="preserve">eura za ostale rashode i </w:t>
      </w:r>
      <w:r>
        <w:rPr>
          <w:rFonts w:ascii="Arial" w:hAnsi="Arial" w:cs="Arial"/>
          <w:lang w:val="sr-Latn-CS"/>
        </w:rPr>
        <w:t>2</w:t>
      </w:r>
      <w:r w:rsidR="00A133CC">
        <w:rPr>
          <w:rFonts w:ascii="Arial" w:hAnsi="Arial" w:cs="Arial"/>
          <w:lang w:val="sr-Latn-CS"/>
        </w:rPr>
        <w:t>59.166</w:t>
      </w:r>
      <w:r w:rsidRPr="004D0604">
        <w:rPr>
          <w:rFonts w:ascii="Arial" w:hAnsi="Arial" w:cs="Arial"/>
          <w:lang w:val="sr-Latn-CS"/>
        </w:rPr>
        <w:t xml:space="preserve"> eura za investicije, što ukupno iznosi 1.</w:t>
      </w:r>
      <w:r w:rsidR="00A133CC">
        <w:rPr>
          <w:rFonts w:ascii="Arial" w:hAnsi="Arial" w:cs="Arial"/>
          <w:lang w:val="sr-Latn-CS"/>
        </w:rPr>
        <w:t>725.471</w:t>
      </w:r>
      <w:r w:rsidRPr="004D0604">
        <w:rPr>
          <w:rFonts w:ascii="Arial" w:hAnsi="Arial" w:cs="Arial"/>
          <w:lang w:val="sr-Latn-CS"/>
        </w:rPr>
        <w:t xml:space="preserve"> eur</w:t>
      </w:r>
      <w:r w:rsidR="009B33FA">
        <w:rPr>
          <w:rFonts w:ascii="Arial" w:hAnsi="Arial" w:cs="Arial"/>
          <w:lang w:val="sr-Latn-CS"/>
        </w:rPr>
        <w:t>o</w:t>
      </w:r>
      <w:r w:rsidRPr="004D0604">
        <w:rPr>
          <w:rFonts w:ascii="Arial" w:hAnsi="Arial" w:cs="Arial"/>
          <w:lang w:val="sr-Latn-CS"/>
        </w:rPr>
        <w:t xml:space="preserve">. U odnosu na plan, ukupni rashodi su </w:t>
      </w:r>
      <w:r>
        <w:rPr>
          <w:rFonts w:ascii="Arial" w:hAnsi="Arial" w:cs="Arial"/>
          <w:lang w:val="sr-Latn-CS"/>
        </w:rPr>
        <w:t xml:space="preserve">manji </w:t>
      </w:r>
      <w:r w:rsidR="00A133CC">
        <w:rPr>
          <w:rFonts w:ascii="Arial" w:hAnsi="Arial" w:cs="Arial"/>
          <w:lang w:val="sr-Latn-CS"/>
        </w:rPr>
        <w:t xml:space="preserve">za </w:t>
      </w:r>
      <w:r w:rsidR="005A2A75">
        <w:rPr>
          <w:rFonts w:ascii="Arial" w:hAnsi="Arial" w:cs="Arial"/>
          <w:lang w:val="sr-Latn-CS"/>
        </w:rPr>
        <w:t>6</w:t>
      </w:r>
      <w:r w:rsidR="00A133CC">
        <w:rPr>
          <w:rFonts w:ascii="Arial" w:hAnsi="Arial" w:cs="Arial"/>
          <w:lang w:val="sr-Latn-CS"/>
        </w:rPr>
        <w:t xml:space="preserve">% </w:t>
      </w:r>
      <w:r>
        <w:rPr>
          <w:rFonts w:ascii="Arial" w:hAnsi="Arial" w:cs="Arial"/>
          <w:lang w:val="sr-Latn-CS"/>
        </w:rPr>
        <w:t xml:space="preserve">od planiranih </w:t>
      </w:r>
      <w:r w:rsidRPr="004D0604">
        <w:rPr>
          <w:rFonts w:ascii="Arial" w:hAnsi="Arial" w:cs="Arial"/>
          <w:lang w:val="sr-Latn-CS"/>
        </w:rPr>
        <w:t xml:space="preserve"> </w:t>
      </w:r>
      <w:r w:rsidR="00A133CC">
        <w:rPr>
          <w:rFonts w:ascii="Arial" w:hAnsi="Arial" w:cs="Arial"/>
          <w:lang w:val="sr-Latn-CS"/>
        </w:rPr>
        <w:t>i</w:t>
      </w:r>
      <w:r w:rsidRPr="004D0604">
        <w:rPr>
          <w:rFonts w:ascii="Arial" w:hAnsi="Arial" w:cs="Arial"/>
          <w:lang w:val="sr-Latn-CS"/>
        </w:rPr>
        <w:t xml:space="preserve"> za </w:t>
      </w:r>
      <w:r w:rsidR="00A133CC">
        <w:rPr>
          <w:rFonts w:ascii="Arial" w:hAnsi="Arial" w:cs="Arial"/>
          <w:lang w:val="sr-Latn-CS"/>
        </w:rPr>
        <w:t>9</w:t>
      </w:r>
      <w:r w:rsidRPr="004D0604">
        <w:rPr>
          <w:rFonts w:ascii="Arial" w:hAnsi="Arial" w:cs="Arial"/>
          <w:lang w:val="sr-Latn-CS"/>
        </w:rPr>
        <w:t>% u odnosu na ostvarenje iz 201</w:t>
      </w:r>
      <w:r w:rsidR="00A133CC">
        <w:rPr>
          <w:rFonts w:ascii="Arial" w:hAnsi="Arial" w:cs="Arial"/>
          <w:lang w:val="sr-Latn-CS"/>
        </w:rPr>
        <w:t>9</w:t>
      </w:r>
      <w:r w:rsidRPr="004D0604">
        <w:rPr>
          <w:rFonts w:ascii="Arial" w:hAnsi="Arial" w:cs="Arial"/>
          <w:lang w:val="sr-Latn-CS"/>
        </w:rPr>
        <w:t>.godine.</w:t>
      </w:r>
    </w:p>
    <w:p w:rsidR="00CA208F" w:rsidRDefault="00CA208F" w:rsidP="00BC3866">
      <w:pPr>
        <w:jc w:val="both"/>
        <w:rPr>
          <w:rFonts w:ascii="Arial" w:hAnsi="Arial" w:cs="Arial"/>
          <w:lang w:val="sr-Latn-CS"/>
        </w:rPr>
      </w:pPr>
    </w:p>
    <w:p w:rsidR="00BC3866" w:rsidRPr="00F839FE" w:rsidRDefault="00BC3866" w:rsidP="00BC3866">
      <w:pPr>
        <w:pStyle w:val="ListParagraph"/>
        <w:numPr>
          <w:ilvl w:val="0"/>
          <w:numId w:val="9"/>
        </w:numPr>
        <w:jc w:val="both"/>
        <w:rPr>
          <w:rFonts w:ascii="Arial" w:hAnsi="Arial" w:cs="Arial"/>
          <w:lang w:val="sr-Latn-CS"/>
        </w:rPr>
      </w:pPr>
      <w:r w:rsidRPr="00F839FE">
        <w:rPr>
          <w:rFonts w:ascii="Arial" w:hAnsi="Arial" w:cs="Arial"/>
          <w:b/>
          <w:highlight w:val="lightGray"/>
          <w:lang w:val="sr-Latn-CS"/>
        </w:rPr>
        <w:t>SARADNJA SLUŽBE ZAŠTITE</w:t>
      </w:r>
      <w:r>
        <w:rPr>
          <w:rFonts w:ascii="Arial" w:hAnsi="Arial" w:cs="Arial"/>
          <w:b/>
          <w:highlight w:val="lightGray"/>
          <w:lang w:val="sr-Latn-CS"/>
        </w:rPr>
        <w:t xml:space="preserve"> I SPAŠAVANJA</w:t>
      </w:r>
      <w:r w:rsidRPr="00F839FE">
        <w:rPr>
          <w:rFonts w:ascii="Arial" w:hAnsi="Arial" w:cs="Arial"/>
          <w:b/>
          <w:highlight w:val="lightGray"/>
          <w:lang w:val="sr-Latn-CS"/>
        </w:rPr>
        <w:t xml:space="preserve"> SA DRUGIM ORGANIMA</w:t>
      </w:r>
      <w:r w:rsidRPr="00F839FE">
        <w:rPr>
          <w:rFonts w:ascii="Arial" w:hAnsi="Arial" w:cs="Arial"/>
          <w:lang w:val="sr-Latn-CS"/>
        </w:rPr>
        <w:t xml:space="preserve"> </w:t>
      </w:r>
    </w:p>
    <w:p w:rsidR="00BC3866" w:rsidRPr="00F839FE" w:rsidRDefault="00BC3866" w:rsidP="00BC3866">
      <w:pPr>
        <w:jc w:val="both"/>
        <w:rPr>
          <w:rFonts w:ascii="Arial" w:hAnsi="Arial" w:cs="Arial"/>
          <w:lang w:val="sr-Latn-CS"/>
        </w:rPr>
      </w:pPr>
    </w:p>
    <w:p w:rsidR="00BC3866" w:rsidRPr="004D0604" w:rsidRDefault="00BC3866" w:rsidP="00BC3866">
      <w:pPr>
        <w:jc w:val="both"/>
        <w:rPr>
          <w:rFonts w:ascii="Arial" w:hAnsi="Arial" w:cs="Arial"/>
          <w:lang w:val="sr-Latn-CS"/>
        </w:rPr>
      </w:pPr>
      <w:r w:rsidRPr="004D0604">
        <w:rPr>
          <w:rFonts w:ascii="Arial" w:hAnsi="Arial" w:cs="Arial"/>
          <w:lang w:val="sr-Latn-CS"/>
        </w:rPr>
        <w:t xml:space="preserve">          Služba je ostvarila značajnu saradnju sa državnim organima, organima uprave i službama Glavnog grada - Podgorica, javnim preduzećima, jednim brojem opština kao i drugim subjektima</w:t>
      </w:r>
      <w:r>
        <w:rPr>
          <w:rFonts w:ascii="Arial" w:hAnsi="Arial" w:cs="Arial"/>
          <w:lang w:val="sr-Latn-CS"/>
        </w:rPr>
        <w:t>,</w:t>
      </w:r>
      <w:r w:rsidRPr="004D0604">
        <w:rPr>
          <w:rFonts w:ascii="Arial" w:hAnsi="Arial" w:cs="Arial"/>
          <w:lang w:val="sr-Latn-CS"/>
        </w:rPr>
        <w:t xml:space="preserve"> prvenstveno na realizaciji Plana zaštite i spašavanja od požara:</w:t>
      </w:r>
    </w:p>
    <w:p w:rsidR="00BC3866" w:rsidRPr="00B8030E" w:rsidRDefault="00BC3866" w:rsidP="00BC3866">
      <w:pPr>
        <w:numPr>
          <w:ilvl w:val="0"/>
          <w:numId w:val="8"/>
        </w:numPr>
        <w:spacing w:after="0" w:line="240" w:lineRule="auto"/>
        <w:jc w:val="both"/>
        <w:rPr>
          <w:rFonts w:ascii="Arial" w:hAnsi="Arial" w:cs="Arial"/>
          <w:lang w:val="sr-Latn-CS"/>
        </w:rPr>
      </w:pPr>
      <w:r>
        <w:rPr>
          <w:rFonts w:ascii="Arial" w:hAnsi="Arial" w:cs="Arial"/>
          <w:lang w:val="sr-Latn-CS"/>
        </w:rPr>
        <w:t>Saradnja</w:t>
      </w:r>
      <w:r w:rsidRPr="004D0604">
        <w:rPr>
          <w:rFonts w:ascii="Arial" w:hAnsi="Arial" w:cs="Arial"/>
          <w:lang w:val="sr-Latn-CS"/>
        </w:rPr>
        <w:t xml:space="preserve"> sa UP i CB Podgorica</w:t>
      </w:r>
      <w:r>
        <w:rPr>
          <w:rFonts w:ascii="Arial" w:hAnsi="Arial" w:cs="Arial"/>
          <w:lang w:val="sr-Latn-CS"/>
        </w:rPr>
        <w:t>,</w:t>
      </w:r>
      <w:r w:rsidRPr="004D0604">
        <w:rPr>
          <w:rFonts w:ascii="Arial" w:hAnsi="Arial" w:cs="Arial"/>
          <w:lang w:val="sr-Latn-CS"/>
        </w:rPr>
        <w:t xml:space="preserve"> naročit</w:t>
      </w:r>
      <w:r>
        <w:rPr>
          <w:rFonts w:ascii="Arial" w:hAnsi="Arial" w:cs="Arial"/>
          <w:lang w:val="sr-Latn-CS"/>
        </w:rPr>
        <w:t>o u toku ljetnje požarne sezone, u cilju suzbijanja pojave masovnog izazivanja požara i preduzimanja mjera i radnji policije u tom pravcu.</w:t>
      </w:r>
    </w:p>
    <w:p w:rsidR="00BC3866" w:rsidRPr="00B8030E"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Saradnja sa Ministarstvom unutrašnjih poslova – Direktorat za vanredne situacije  u realizaciji preventivnog i represivno</w:t>
      </w:r>
      <w:r>
        <w:rPr>
          <w:rFonts w:ascii="Arial" w:hAnsi="Arial" w:cs="Arial"/>
          <w:lang w:val="sr-Latn-CS"/>
        </w:rPr>
        <w:t>g djelovanja zaštite od požara.</w:t>
      </w:r>
    </w:p>
    <w:p w:rsidR="00BC3866" w:rsidRPr="00B8030E" w:rsidRDefault="00BC3866" w:rsidP="00BC3866">
      <w:pPr>
        <w:numPr>
          <w:ilvl w:val="0"/>
          <w:numId w:val="8"/>
        </w:numPr>
        <w:spacing w:after="0" w:line="240" w:lineRule="auto"/>
        <w:jc w:val="both"/>
        <w:rPr>
          <w:rFonts w:ascii="Arial" w:hAnsi="Arial" w:cs="Arial"/>
          <w:lang w:val="sr-Latn-CS"/>
        </w:rPr>
      </w:pPr>
      <w:r>
        <w:rPr>
          <w:rFonts w:ascii="Arial" w:hAnsi="Arial" w:cs="Arial"/>
          <w:lang w:val="sr-Latn-CS"/>
        </w:rPr>
        <w:t xml:space="preserve">Saradnja sa </w:t>
      </w:r>
      <w:r w:rsidRPr="000B1E91">
        <w:rPr>
          <w:rFonts w:ascii="Arial" w:hAnsi="Arial" w:cs="Arial"/>
          <w:lang w:val="sr-Latn-CS"/>
        </w:rPr>
        <w:t xml:space="preserve"> </w:t>
      </w:r>
      <w:r w:rsidR="00CA208F">
        <w:rPr>
          <w:rFonts w:ascii="Arial" w:hAnsi="Arial" w:cs="Arial"/>
          <w:lang w:val="sr-Latn-CS"/>
        </w:rPr>
        <w:t xml:space="preserve">DOO </w:t>
      </w:r>
      <w:r w:rsidRPr="000B1E91">
        <w:rPr>
          <w:rFonts w:ascii="Arial" w:hAnsi="Arial" w:cs="Arial"/>
          <w:lang w:val="sr-Latn-CS"/>
        </w:rPr>
        <w:t>„Zelenilo“</w:t>
      </w:r>
      <w:r>
        <w:rPr>
          <w:rFonts w:ascii="Arial" w:hAnsi="Arial" w:cs="Arial"/>
          <w:lang w:val="sr-Latn-CS"/>
        </w:rPr>
        <w:t xml:space="preserve"> </w:t>
      </w:r>
      <w:r w:rsidRPr="000B1E91">
        <w:rPr>
          <w:rFonts w:ascii="Arial" w:hAnsi="Arial" w:cs="Arial"/>
          <w:lang w:val="sr-Latn-CS"/>
        </w:rPr>
        <w:t>u to</w:t>
      </w:r>
      <w:r>
        <w:rPr>
          <w:rFonts w:ascii="Arial" w:hAnsi="Arial" w:cs="Arial"/>
          <w:lang w:val="sr-Latn-CS"/>
        </w:rPr>
        <w:t>ku pripremne faze sezone požara kroz aktivnosti čišćenja i uklanjanja biljnog i komunalnog otpada u svim parkovima i drugim lokacijama kritičnih po pitanju nastanka požara.</w:t>
      </w:r>
    </w:p>
    <w:p w:rsidR="00CA208F" w:rsidRDefault="00BC3866" w:rsidP="00BC3866">
      <w:pPr>
        <w:numPr>
          <w:ilvl w:val="0"/>
          <w:numId w:val="8"/>
        </w:numPr>
        <w:spacing w:after="0" w:line="240" w:lineRule="auto"/>
        <w:jc w:val="both"/>
        <w:rPr>
          <w:rFonts w:ascii="Arial" w:hAnsi="Arial" w:cs="Arial"/>
          <w:lang w:val="sr-Latn-CS"/>
        </w:rPr>
      </w:pPr>
      <w:r w:rsidRPr="00CA208F">
        <w:rPr>
          <w:rFonts w:ascii="Arial" w:hAnsi="Arial" w:cs="Arial"/>
          <w:lang w:val="sr-Latn-CS"/>
        </w:rPr>
        <w:t>Saradnja sa Lovačkim udruženjem Podgorica naročito po pitanju pružanja međusobne pomoć</w:t>
      </w:r>
      <w:r w:rsidR="00CA208F" w:rsidRPr="00CA208F">
        <w:rPr>
          <w:rFonts w:ascii="Arial" w:hAnsi="Arial" w:cs="Arial"/>
          <w:lang w:val="sr-Latn-CS"/>
        </w:rPr>
        <w:t>i prilikom akcija potrage i spaš</w:t>
      </w:r>
      <w:r w:rsidRPr="00CA208F">
        <w:rPr>
          <w:rFonts w:ascii="Arial" w:hAnsi="Arial" w:cs="Arial"/>
          <w:lang w:val="sr-Latn-CS"/>
        </w:rPr>
        <w:t xml:space="preserve">avanja lica sa nepristupačnih predjela, kao i </w:t>
      </w:r>
      <w:r w:rsidRPr="00CA208F">
        <w:rPr>
          <w:rFonts w:ascii="Arial" w:hAnsi="Arial" w:cs="Arial"/>
          <w:lang w:val="sr-Latn-CS"/>
        </w:rPr>
        <w:lastRenderedPageBreak/>
        <w:t xml:space="preserve">aktivnosti na osmatranju terena i blagovremenom prijavljivanju nastalih požara i pružanja dodatnih informacija o nastalim požarima nadležnim organima. </w:t>
      </w:r>
    </w:p>
    <w:p w:rsidR="00CA208F" w:rsidRDefault="00BC3866" w:rsidP="00BC3866">
      <w:pPr>
        <w:numPr>
          <w:ilvl w:val="0"/>
          <w:numId w:val="8"/>
        </w:numPr>
        <w:spacing w:after="0" w:line="240" w:lineRule="auto"/>
        <w:jc w:val="both"/>
        <w:rPr>
          <w:rFonts w:ascii="Arial" w:hAnsi="Arial" w:cs="Arial"/>
          <w:lang w:val="sr-Latn-CS"/>
        </w:rPr>
      </w:pPr>
      <w:r w:rsidRPr="00CA208F">
        <w:rPr>
          <w:rFonts w:ascii="Arial" w:hAnsi="Arial" w:cs="Arial"/>
          <w:lang w:val="sr-Latn-CS"/>
        </w:rPr>
        <w:t>Saradnja sa Upravom za šume odvijala se kroz kvalitetnu komunikaciju tokom koje je ostvareno blagovremeno prijavljivanje nastalih požara na najudaljenijim lokacijama Glavnog grada, ali i pružanje pomoći u najzahtjevnijim akcijama spašavanja, uzimajući u obzir poznavanje terena od strane šumara</w:t>
      </w:r>
    </w:p>
    <w:p w:rsidR="00BC3866" w:rsidRPr="00CA208F" w:rsidRDefault="00BC3866" w:rsidP="00BC3866">
      <w:pPr>
        <w:numPr>
          <w:ilvl w:val="0"/>
          <w:numId w:val="8"/>
        </w:numPr>
        <w:spacing w:after="0" w:line="240" w:lineRule="auto"/>
        <w:jc w:val="both"/>
        <w:rPr>
          <w:rFonts w:ascii="Arial" w:hAnsi="Arial" w:cs="Arial"/>
          <w:lang w:val="sr-Latn-CS"/>
        </w:rPr>
      </w:pPr>
      <w:r w:rsidRPr="00CA208F">
        <w:rPr>
          <w:rFonts w:ascii="Arial" w:hAnsi="Arial" w:cs="Arial"/>
          <w:lang w:val="sr-Latn-CS"/>
        </w:rPr>
        <w:t xml:space="preserve">Saradnja sa NVO sektorom iz oblasti zaštite životne sredine odvijala se kroz  međusobnu razmjenu </w:t>
      </w:r>
      <w:r w:rsidR="00CA208F">
        <w:rPr>
          <w:rFonts w:ascii="Arial" w:hAnsi="Arial" w:cs="Arial"/>
          <w:lang w:val="sr-Latn-CS"/>
        </w:rPr>
        <w:t xml:space="preserve">informacija i aktivnog učešća </w:t>
      </w:r>
      <w:r w:rsidRPr="00CA208F">
        <w:rPr>
          <w:rFonts w:ascii="Arial" w:hAnsi="Arial" w:cs="Arial"/>
          <w:lang w:val="sr-Latn-CS"/>
        </w:rPr>
        <w:t>u akcijama uklanjanja biljnog i komunalnog otpada i pošumljavanja kritičnih lokacija grada.</w:t>
      </w:r>
    </w:p>
    <w:p w:rsidR="00A9079A" w:rsidRDefault="00BC3866" w:rsidP="00BC3866">
      <w:pPr>
        <w:numPr>
          <w:ilvl w:val="0"/>
          <w:numId w:val="8"/>
        </w:numPr>
        <w:spacing w:after="0" w:line="240" w:lineRule="auto"/>
        <w:jc w:val="both"/>
        <w:rPr>
          <w:rFonts w:ascii="Arial" w:hAnsi="Arial" w:cs="Arial"/>
          <w:lang w:val="sr-Latn-CS"/>
        </w:rPr>
      </w:pPr>
      <w:r w:rsidRPr="00A9079A">
        <w:rPr>
          <w:rFonts w:ascii="Arial" w:hAnsi="Arial" w:cs="Arial"/>
          <w:lang w:val="sr-Latn-CS"/>
        </w:rPr>
        <w:t>Saradnja sa službama susjednih opština Danilovgrad, Nikšić, Cetinje, Bar, Budva, Kotor i službi sa sjevera Pljevlja, Berane, Bijelo Polje i Mojkovac na gašenju požara većih razmjera</w:t>
      </w:r>
      <w:r w:rsidR="00A9079A">
        <w:rPr>
          <w:rFonts w:ascii="Arial" w:hAnsi="Arial" w:cs="Arial"/>
          <w:lang w:val="sr-Latn-CS"/>
        </w:rPr>
        <w:t>.</w:t>
      </w:r>
    </w:p>
    <w:p w:rsidR="00BC3866" w:rsidRPr="00A9079A" w:rsidRDefault="00BC3866" w:rsidP="00BC3866">
      <w:pPr>
        <w:numPr>
          <w:ilvl w:val="0"/>
          <w:numId w:val="8"/>
        </w:numPr>
        <w:spacing w:after="0" w:line="240" w:lineRule="auto"/>
        <w:jc w:val="both"/>
        <w:rPr>
          <w:rFonts w:ascii="Arial" w:hAnsi="Arial" w:cs="Arial"/>
          <w:lang w:val="sr-Latn-CS"/>
        </w:rPr>
      </w:pPr>
      <w:r w:rsidRPr="00A9079A">
        <w:rPr>
          <w:rFonts w:ascii="Arial" w:hAnsi="Arial" w:cs="Arial"/>
          <w:lang w:val="sr-Latn-CS"/>
        </w:rPr>
        <w:t xml:space="preserve">Saradnja sa predstavnicima mjesnih zajednica uoči ljetnje požarne sezone kako na gradskom tako i u prigradskom području što  je rezultiralo  povećanju i poboljšanju preventivnih aktivnosti. </w:t>
      </w:r>
    </w:p>
    <w:p w:rsidR="00BC3866" w:rsidRDefault="00BC3866" w:rsidP="00BC3866">
      <w:pPr>
        <w:numPr>
          <w:ilvl w:val="0"/>
          <w:numId w:val="8"/>
        </w:numPr>
        <w:spacing w:after="0" w:line="240" w:lineRule="auto"/>
        <w:jc w:val="both"/>
        <w:rPr>
          <w:rFonts w:ascii="Arial" w:hAnsi="Arial" w:cs="Arial"/>
          <w:lang w:val="sr-Latn-CS"/>
        </w:rPr>
      </w:pPr>
      <w:r w:rsidRPr="004D0604">
        <w:rPr>
          <w:rFonts w:ascii="Arial" w:hAnsi="Arial" w:cs="Arial"/>
          <w:lang w:val="sr-Latn-CS"/>
        </w:rPr>
        <w:t>Saradnja sa svim sredstvima javnog informisanja preko kojih je vršeno apelovanje na građanstvo, u cilju što savjesnijeg preduzimanja preventivnih mjera zaštite od požara, pogotovo u toku ljetnje sezone i objektivnog informisanja o stanju na terenu.</w:t>
      </w:r>
    </w:p>
    <w:p w:rsidR="00546786" w:rsidRPr="00324CDB" w:rsidRDefault="00546786" w:rsidP="00BC3866">
      <w:pPr>
        <w:rPr>
          <w:lang w:val="sr-Latn-CS"/>
        </w:rPr>
      </w:pPr>
    </w:p>
    <w:p w:rsidR="00BC3866" w:rsidRPr="004D0604" w:rsidRDefault="00BC3866" w:rsidP="00BC3866">
      <w:pPr>
        <w:jc w:val="both"/>
        <w:rPr>
          <w:rFonts w:ascii="Arial" w:hAnsi="Arial" w:cs="Arial"/>
          <w:b/>
          <w:lang w:val="sr-Latn-CS"/>
        </w:rPr>
      </w:pPr>
      <w:bookmarkStart w:id="4" w:name="_Hlk503788363"/>
      <w:r w:rsidRPr="005B7608">
        <w:rPr>
          <w:rFonts w:ascii="Arial" w:hAnsi="Arial" w:cs="Arial"/>
          <w:b/>
          <w:highlight w:val="lightGray"/>
          <w:lang w:val="sr-Latn-CS"/>
        </w:rPr>
        <w:t>9.      OCJENA STANJA</w:t>
      </w:r>
    </w:p>
    <w:p w:rsidR="00BC3866" w:rsidRDefault="00BC3866" w:rsidP="00A9079A">
      <w:pPr>
        <w:jc w:val="both"/>
        <w:rPr>
          <w:rFonts w:ascii="Arial" w:hAnsi="Arial" w:cs="Arial"/>
          <w:lang w:val="sr-Latn-CS"/>
        </w:rPr>
      </w:pPr>
      <w:r w:rsidRPr="004D0604">
        <w:rPr>
          <w:rFonts w:ascii="Arial" w:hAnsi="Arial" w:cs="Arial"/>
          <w:bCs/>
          <w:lang w:val="sr-Latn-CS"/>
        </w:rPr>
        <w:t xml:space="preserve">          </w:t>
      </w:r>
      <w:r>
        <w:rPr>
          <w:rFonts w:ascii="Arial" w:hAnsi="Arial" w:cs="Arial"/>
          <w:lang w:val="sr-Latn-CS"/>
        </w:rPr>
        <w:t xml:space="preserve">  U toku 20</w:t>
      </w:r>
      <w:r w:rsidR="00A9079A">
        <w:rPr>
          <w:rFonts w:ascii="Arial" w:hAnsi="Arial" w:cs="Arial"/>
          <w:lang w:val="sr-Latn-CS"/>
        </w:rPr>
        <w:t>20</w:t>
      </w:r>
      <w:r w:rsidRPr="004D0604">
        <w:rPr>
          <w:rFonts w:ascii="Arial" w:hAnsi="Arial" w:cs="Arial"/>
          <w:lang w:val="sr-Latn-CS"/>
        </w:rPr>
        <w:t xml:space="preserve">.godine pripadnici Službe zaštite i spašavanja </w:t>
      </w:r>
      <w:r>
        <w:rPr>
          <w:rFonts w:ascii="Arial" w:hAnsi="Arial" w:cs="Arial"/>
          <w:lang w:val="sr-Latn-CS"/>
        </w:rPr>
        <w:t xml:space="preserve">Podgorica imali si ukupno </w:t>
      </w:r>
      <w:r w:rsidR="00A9079A">
        <w:rPr>
          <w:rFonts w:ascii="Arial" w:hAnsi="Arial" w:cs="Arial"/>
          <w:lang w:val="sr-Latn-CS"/>
        </w:rPr>
        <w:t>4.037</w:t>
      </w:r>
      <w:r w:rsidRPr="004D0604">
        <w:rPr>
          <w:rFonts w:ascii="Arial" w:hAnsi="Arial" w:cs="Arial"/>
          <w:lang w:val="sr-Latn-CS"/>
        </w:rPr>
        <w:t xml:space="preserve"> izlazaka po svim osnovama. Najveći broj kada su intervencije u pitanju odnosi se na požare</w:t>
      </w:r>
      <w:r>
        <w:rPr>
          <w:rFonts w:ascii="Arial" w:hAnsi="Arial" w:cs="Arial"/>
          <w:lang w:val="sr-Latn-CS"/>
        </w:rPr>
        <w:t>, od kojih najviše na požare</w:t>
      </w:r>
      <w:r w:rsidRPr="004D0604">
        <w:rPr>
          <w:rFonts w:ascii="Arial" w:hAnsi="Arial" w:cs="Arial"/>
          <w:lang w:val="sr-Latn-CS"/>
        </w:rPr>
        <w:t xml:space="preserve"> otvorenog tipa koji su najbrojniji u toku ljetnje požarne sezon</w:t>
      </w:r>
      <w:r>
        <w:rPr>
          <w:rFonts w:ascii="Arial" w:hAnsi="Arial" w:cs="Arial"/>
          <w:lang w:val="sr-Latn-CS"/>
        </w:rPr>
        <w:t>e, pa je u toku 20</w:t>
      </w:r>
      <w:r w:rsidR="00A9079A">
        <w:rPr>
          <w:rFonts w:ascii="Arial" w:hAnsi="Arial" w:cs="Arial"/>
          <w:lang w:val="sr-Latn-CS"/>
        </w:rPr>
        <w:t>20</w:t>
      </w:r>
      <w:r>
        <w:rPr>
          <w:rFonts w:ascii="Arial" w:hAnsi="Arial" w:cs="Arial"/>
          <w:lang w:val="sr-Latn-CS"/>
        </w:rPr>
        <w:t>.godine registrovano ukupno 1</w:t>
      </w:r>
      <w:r w:rsidR="00A9079A">
        <w:rPr>
          <w:rFonts w:ascii="Arial" w:hAnsi="Arial" w:cs="Arial"/>
          <w:lang w:val="sr-Latn-CS"/>
        </w:rPr>
        <w:t>.988</w:t>
      </w:r>
      <w:r>
        <w:rPr>
          <w:rFonts w:ascii="Arial" w:hAnsi="Arial" w:cs="Arial"/>
          <w:lang w:val="sr-Latn-CS"/>
        </w:rPr>
        <w:t xml:space="preserve"> </w:t>
      </w:r>
      <w:r w:rsidRPr="004D0604">
        <w:rPr>
          <w:rFonts w:ascii="Arial" w:hAnsi="Arial" w:cs="Arial"/>
          <w:lang w:val="sr-Latn-CS"/>
        </w:rPr>
        <w:t xml:space="preserve"> požara.</w:t>
      </w:r>
    </w:p>
    <w:p w:rsidR="00BC3866" w:rsidRPr="004D0604" w:rsidRDefault="00BC3866" w:rsidP="00BC3866">
      <w:pPr>
        <w:jc w:val="both"/>
        <w:rPr>
          <w:rFonts w:ascii="Arial" w:hAnsi="Arial" w:cs="Arial"/>
          <w:bCs/>
          <w:lang w:val="sr-Latn-CS"/>
        </w:rPr>
      </w:pPr>
      <w:r w:rsidRPr="00013B60">
        <w:rPr>
          <w:rFonts w:ascii="Arial" w:hAnsi="Arial" w:cs="Arial"/>
          <w:bCs/>
          <w:lang w:val="sr-Latn-CS"/>
        </w:rPr>
        <w:t xml:space="preserve">          Opšte stanje u Službi</w:t>
      </w:r>
      <w:r w:rsidRPr="004D0604">
        <w:rPr>
          <w:rFonts w:ascii="Arial" w:hAnsi="Arial" w:cs="Arial"/>
          <w:bCs/>
          <w:lang w:val="sr-Latn-CS"/>
        </w:rPr>
        <w:t xml:space="preserve"> zaštite i spašavanja Podgorica može se ocijeniti  zadovoljavajućim, a u budućem periodu potrebno je  raditi na uzdizanju kvaliteta rada  na još veći nivo.</w:t>
      </w:r>
    </w:p>
    <w:p w:rsidR="00BC3866" w:rsidRDefault="00BC3866" w:rsidP="00BC3866">
      <w:pPr>
        <w:jc w:val="both"/>
        <w:rPr>
          <w:rFonts w:ascii="Arial" w:hAnsi="Arial" w:cs="Arial"/>
          <w:bCs/>
          <w:lang w:val="sr-Latn-CS"/>
        </w:rPr>
      </w:pPr>
      <w:r w:rsidRPr="004D0604">
        <w:rPr>
          <w:rFonts w:ascii="Arial" w:hAnsi="Arial" w:cs="Arial"/>
          <w:bCs/>
          <w:lang w:val="sr-Latn-CS"/>
        </w:rPr>
        <w:t xml:space="preserve">          Neophodno je povećati broj izvršilaca s obzirom na stepen ugroženosti Glavnog grada i tendenciju razvoja grada, kao potrebe i namjere Službe za otvaranje još isturenih ispostava u cilju bolje zaštite građana i materijalnih dobara.</w:t>
      </w:r>
    </w:p>
    <w:p w:rsidR="00546786" w:rsidRDefault="00546786" w:rsidP="00BC3866">
      <w:pPr>
        <w:jc w:val="both"/>
        <w:rPr>
          <w:rFonts w:ascii="Arial" w:hAnsi="Arial" w:cs="Arial"/>
          <w:bCs/>
          <w:lang w:val="sr-Latn-CS"/>
        </w:rPr>
      </w:pPr>
    </w:p>
    <w:p w:rsidR="00BC3866" w:rsidRPr="00F839FE" w:rsidRDefault="00BC3866" w:rsidP="00BC3866">
      <w:pPr>
        <w:jc w:val="both"/>
        <w:rPr>
          <w:rFonts w:ascii="Arial" w:hAnsi="Arial" w:cs="Arial"/>
          <w:b/>
          <w:bCs/>
          <w:lang w:val="sr-Latn-CS"/>
        </w:rPr>
      </w:pPr>
      <w:r w:rsidRPr="004D0604">
        <w:rPr>
          <w:rFonts w:ascii="Arial" w:hAnsi="Arial" w:cs="Arial"/>
          <w:bCs/>
          <w:lang w:val="sr-Latn-CS"/>
        </w:rPr>
        <w:t xml:space="preserve">  </w:t>
      </w:r>
      <w:bookmarkEnd w:id="4"/>
      <w:r w:rsidRPr="006F1263">
        <w:rPr>
          <w:rFonts w:ascii="Arial" w:hAnsi="Arial" w:cs="Arial"/>
          <w:b/>
          <w:bCs/>
          <w:highlight w:val="lightGray"/>
          <w:lang w:val="sr-Latn-CS"/>
        </w:rPr>
        <w:t>10.     PREDLOG MJERA</w:t>
      </w:r>
    </w:p>
    <w:p w:rsidR="00BC3866" w:rsidRPr="00F839FE" w:rsidRDefault="00BC3866" w:rsidP="00BC3866">
      <w:pPr>
        <w:jc w:val="both"/>
        <w:rPr>
          <w:rFonts w:ascii="Arial" w:hAnsi="Arial" w:cs="Arial"/>
          <w:lang w:val="sr-Latn-CS"/>
        </w:rPr>
      </w:pPr>
      <w:r w:rsidRPr="004D0604">
        <w:rPr>
          <w:rFonts w:ascii="Arial" w:hAnsi="Arial" w:cs="Arial"/>
          <w:lang w:val="sr-Latn-CS"/>
        </w:rPr>
        <w:t xml:space="preserve">          Shodno obavezama koje proizilaze iz Odluke o organizaciji i načinu rada uprave Glavnog Grada-Podgorica,   Zakona o lokalnoj samoupravi,  Zakona o zaštiti i spašavanju, Plana zaštite i spašavanja od požara kao i Plan za zaštitu i spašavanje od  poplava za teritoriju Glavnog grada Podgorice, predlažemo sledeće mjere i aktivnosti koje će Služba zaštite i spašavanja sprovoditi u narednom periodu :</w:t>
      </w:r>
    </w:p>
    <w:p w:rsidR="00BC3866" w:rsidRPr="004D0604" w:rsidRDefault="00BC3866" w:rsidP="00BC3866">
      <w:pPr>
        <w:numPr>
          <w:ilvl w:val="0"/>
          <w:numId w:val="7"/>
        </w:numPr>
        <w:spacing w:after="0" w:line="240" w:lineRule="auto"/>
        <w:jc w:val="both"/>
        <w:rPr>
          <w:rFonts w:ascii="Arial" w:hAnsi="Arial" w:cs="Arial"/>
          <w:b/>
          <w:bCs/>
          <w:lang w:val="sr-Latn-CS"/>
        </w:rPr>
      </w:pPr>
      <w:r w:rsidRPr="004D0604">
        <w:rPr>
          <w:rFonts w:ascii="Arial" w:hAnsi="Arial" w:cs="Arial"/>
          <w:lang w:val="sr-Latn-CS"/>
        </w:rPr>
        <w:t xml:space="preserve">Glavni grad - Podgorica, sa stanovišta ugroženosti i povredljivosti od svih vrsta i pojavnih oblika mogućih nesreća- nepogoda-akcidenata, spada u red ugroženijih u Crnoj Gori. Obzirom na položaj teritorije i njene karakteristike kao što su: gustina naseljenosti, karakteristika stambenih naselja, privredne zone, tehničko-tehnološki sadržaj urbanih struktura, razvijeni saobraćaj, geografski položaj, kao i značajan broj privrednih i infrastrukturnih objekata, ima za potrebu usavršavati </w:t>
      </w:r>
      <w:r>
        <w:rPr>
          <w:rFonts w:ascii="Arial" w:hAnsi="Arial" w:cs="Arial"/>
          <w:lang w:val="sr-Latn-CS"/>
        </w:rPr>
        <w:t>S</w:t>
      </w:r>
      <w:r w:rsidRPr="004D0604">
        <w:rPr>
          <w:rFonts w:ascii="Arial" w:hAnsi="Arial" w:cs="Arial"/>
          <w:lang w:val="sr-Latn-CS"/>
        </w:rPr>
        <w:t>lužbu koja bi odgovorila i kontrolisala sve moguće akcidente, udese i katastrofe koji bi bili izazvani na teritoriji koju kontroliše.</w:t>
      </w:r>
      <w:r w:rsidRPr="004D0604">
        <w:rPr>
          <w:rFonts w:ascii="Arial" w:hAnsi="Arial" w:cs="Arial"/>
          <w:b/>
          <w:bCs/>
          <w:lang w:val="sr-Latn-CS"/>
        </w:rPr>
        <w:t xml:space="preserve">   </w:t>
      </w:r>
    </w:p>
    <w:p w:rsidR="00BC3866" w:rsidRDefault="00BC3866" w:rsidP="00BC3866">
      <w:pPr>
        <w:rPr>
          <w:rFonts w:ascii="Arial" w:hAnsi="Arial" w:cs="Arial"/>
          <w:lang w:val="sr-Latn-CS"/>
        </w:rPr>
      </w:pPr>
    </w:p>
    <w:p w:rsidR="006B3456" w:rsidRPr="00A9079A" w:rsidRDefault="006B3456" w:rsidP="00BC3866">
      <w:pPr>
        <w:rPr>
          <w:rFonts w:ascii="Arial" w:hAnsi="Arial" w:cs="Arial"/>
          <w:lang w:val="pl-PL"/>
        </w:rPr>
      </w:pPr>
    </w:p>
    <w:p w:rsidR="00BC3866" w:rsidRDefault="006B3456" w:rsidP="00BC3866">
      <w:pPr>
        <w:jc w:val="center"/>
        <w:rPr>
          <w:rFonts w:ascii="Arial" w:hAnsi="Arial" w:cs="Arial"/>
          <w:lang w:val="sr-Latn-CS"/>
        </w:rPr>
      </w:pPr>
      <w:r>
        <w:rPr>
          <w:rFonts w:ascii="Arial" w:hAnsi="Arial" w:cs="Arial"/>
          <w:noProof/>
          <w:lang w:val="en-GB" w:eastAsia="en-GB"/>
        </w:rPr>
        <w:drawing>
          <wp:inline distT="0" distB="0" distL="0" distR="0">
            <wp:extent cx="5943600" cy="8395754"/>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8395754"/>
                    </a:xfrm>
                    <a:prstGeom prst="rect">
                      <a:avLst/>
                    </a:prstGeom>
                    <a:noFill/>
                    <a:ln w="9525">
                      <a:noFill/>
                      <a:miter lim="800000"/>
                      <a:headEnd/>
                      <a:tailEnd/>
                    </a:ln>
                  </pic:spPr>
                </pic:pic>
              </a:graphicData>
            </a:graphic>
          </wp:inline>
        </w:drawing>
      </w:r>
    </w:p>
    <w:p w:rsidR="00BC3866" w:rsidRDefault="00BC3866" w:rsidP="00BC3866">
      <w:pPr>
        <w:jc w:val="both"/>
        <w:rPr>
          <w:rFonts w:ascii="Arial" w:hAnsi="Arial" w:cs="Arial"/>
          <w:lang w:val="sr-Latn-CS"/>
        </w:rPr>
      </w:pPr>
    </w:p>
    <w:p w:rsidR="00BC3866" w:rsidRPr="00A9079A" w:rsidRDefault="00BC3866" w:rsidP="00BC3866">
      <w:pPr>
        <w:jc w:val="both"/>
        <w:rPr>
          <w:rFonts w:ascii="Arial" w:hAnsi="Arial" w:cs="Arial"/>
          <w:sz w:val="24"/>
          <w:szCs w:val="24"/>
          <w:lang w:val="pl-PL"/>
        </w:rPr>
      </w:pPr>
    </w:p>
    <w:p w:rsidR="00BC3866" w:rsidRPr="00A9079A" w:rsidRDefault="00BC3866" w:rsidP="00F200E9">
      <w:pPr>
        <w:rPr>
          <w:rFonts w:ascii="Arial" w:hAnsi="Arial" w:cs="Arial"/>
          <w:lang w:val="pl-PL"/>
        </w:rPr>
      </w:pPr>
    </w:p>
    <w:sectPr w:rsidR="00BC3866" w:rsidRPr="00A9079A" w:rsidSect="00546786">
      <w:footerReference w:type="default" r:id="rId16"/>
      <w:pgSz w:w="12240" w:h="15840"/>
      <w:pgMar w:top="567"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805" w:rsidRDefault="00690805" w:rsidP="00C273EE">
      <w:pPr>
        <w:spacing w:after="0" w:line="240" w:lineRule="auto"/>
      </w:pPr>
      <w:r>
        <w:separator/>
      </w:r>
    </w:p>
  </w:endnote>
  <w:endnote w:type="continuationSeparator" w:id="0">
    <w:p w:rsidR="00690805" w:rsidRDefault="00690805" w:rsidP="00C273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9751"/>
      <w:docPartObj>
        <w:docPartGallery w:val="Page Numbers (Bottom of Page)"/>
        <w:docPartUnique/>
      </w:docPartObj>
    </w:sdtPr>
    <w:sdtContent>
      <w:p w:rsidR="00F2641F" w:rsidRDefault="006400B3">
        <w:pPr>
          <w:pStyle w:val="Footer"/>
          <w:jc w:val="right"/>
        </w:pPr>
        <w:fldSimple w:instr=" PAGE   \* MERGEFORMAT ">
          <w:r w:rsidR="006B3456">
            <w:rPr>
              <w:noProof/>
            </w:rPr>
            <w:t>23</w:t>
          </w:r>
        </w:fldSimple>
      </w:p>
    </w:sdtContent>
  </w:sdt>
  <w:p w:rsidR="00F2641F" w:rsidRDefault="00F264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805" w:rsidRDefault="00690805" w:rsidP="00C273EE">
      <w:pPr>
        <w:spacing w:after="0" w:line="240" w:lineRule="auto"/>
      </w:pPr>
      <w:r>
        <w:separator/>
      </w:r>
    </w:p>
  </w:footnote>
  <w:footnote w:type="continuationSeparator" w:id="0">
    <w:p w:rsidR="00690805" w:rsidRDefault="00690805" w:rsidP="00C273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B0FB3"/>
    <w:multiLevelType w:val="hybridMultilevel"/>
    <w:tmpl w:val="0A9C6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513F58"/>
    <w:multiLevelType w:val="hybridMultilevel"/>
    <w:tmpl w:val="E27689EA"/>
    <w:lvl w:ilvl="0" w:tplc="24ECEF38">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A904C44"/>
    <w:multiLevelType w:val="hybridMultilevel"/>
    <w:tmpl w:val="3FDA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8E3D44"/>
    <w:multiLevelType w:val="hybridMultilevel"/>
    <w:tmpl w:val="22EE62DE"/>
    <w:lvl w:ilvl="0" w:tplc="24B69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144F62"/>
    <w:multiLevelType w:val="hybridMultilevel"/>
    <w:tmpl w:val="59F2039E"/>
    <w:lvl w:ilvl="0" w:tplc="8F9CFDCE">
      <w:numFmt w:val="bullet"/>
      <w:lvlText w:val="-"/>
      <w:lvlJc w:val="left"/>
      <w:pPr>
        <w:ind w:left="1146" w:hanging="360"/>
      </w:pPr>
      <w:rPr>
        <w:rFonts w:ascii="Arial" w:eastAsia="Times New Roman"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2FA50A79"/>
    <w:multiLevelType w:val="hybridMultilevel"/>
    <w:tmpl w:val="F530EFA2"/>
    <w:lvl w:ilvl="0" w:tplc="24B69E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832167"/>
    <w:multiLevelType w:val="hybridMultilevel"/>
    <w:tmpl w:val="39EEDBD8"/>
    <w:lvl w:ilvl="0" w:tplc="96F80FDE">
      <w:start w:val="17"/>
      <w:numFmt w:val="bullet"/>
      <w:lvlText w:val="-"/>
      <w:lvlJc w:val="left"/>
      <w:pPr>
        <w:ind w:left="720" w:hanging="360"/>
      </w:pPr>
      <w:rPr>
        <w:rFonts w:ascii="Calibri" w:eastAsia="Times New Roma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F6502C"/>
    <w:multiLevelType w:val="hybridMultilevel"/>
    <w:tmpl w:val="9E5A8B4C"/>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396A45FD"/>
    <w:multiLevelType w:val="hybridMultilevel"/>
    <w:tmpl w:val="6DD05CD8"/>
    <w:lvl w:ilvl="0" w:tplc="24B69E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6C1AC6"/>
    <w:multiLevelType w:val="hybridMultilevel"/>
    <w:tmpl w:val="6C8EDA76"/>
    <w:lvl w:ilvl="0" w:tplc="3A2638AC">
      <w:start w:val="100"/>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1120148"/>
    <w:multiLevelType w:val="hybridMultilevel"/>
    <w:tmpl w:val="DF740466"/>
    <w:lvl w:ilvl="0" w:tplc="24B69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2852C0"/>
    <w:multiLevelType w:val="hybridMultilevel"/>
    <w:tmpl w:val="0E10B91E"/>
    <w:lvl w:ilvl="0" w:tplc="5EF0A62A">
      <w:start w:val="1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75601C"/>
    <w:multiLevelType w:val="hybridMultilevel"/>
    <w:tmpl w:val="A29A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0B05F2"/>
    <w:multiLevelType w:val="multilevel"/>
    <w:tmpl w:val="98DE01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221799C"/>
    <w:multiLevelType w:val="multilevel"/>
    <w:tmpl w:val="6A8E23BE"/>
    <w:lvl w:ilvl="0">
      <w:start w:val="7"/>
      <w:numFmt w:val="decimal"/>
      <w:lvlText w:val="%1."/>
      <w:lvlJc w:val="left"/>
      <w:pPr>
        <w:ind w:left="390" w:hanging="390"/>
      </w:pPr>
      <w:rPr>
        <w:rFonts w:hint="default"/>
      </w:rPr>
    </w:lvl>
    <w:lvl w:ilvl="1">
      <w:start w:val="1"/>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5">
    <w:nsid w:val="579E056C"/>
    <w:multiLevelType w:val="hybridMultilevel"/>
    <w:tmpl w:val="6326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A56AB9"/>
    <w:multiLevelType w:val="hybridMultilevel"/>
    <w:tmpl w:val="18CA5182"/>
    <w:lvl w:ilvl="0" w:tplc="96F80FDE">
      <w:start w:val="17"/>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B30859"/>
    <w:multiLevelType w:val="hybridMultilevel"/>
    <w:tmpl w:val="EE18A342"/>
    <w:lvl w:ilvl="0" w:tplc="24B69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D202E6"/>
    <w:multiLevelType w:val="multilevel"/>
    <w:tmpl w:val="9F2E23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6AF1C7B"/>
    <w:multiLevelType w:val="multilevel"/>
    <w:tmpl w:val="BDF63C3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9EC5E12"/>
    <w:multiLevelType w:val="hybridMultilevel"/>
    <w:tmpl w:val="D44CF99C"/>
    <w:lvl w:ilvl="0" w:tplc="FE8287E4">
      <w:start w:val="3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5F376F"/>
    <w:multiLevelType w:val="hybridMultilevel"/>
    <w:tmpl w:val="C3E261BC"/>
    <w:lvl w:ilvl="0" w:tplc="24B69E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8F1A28"/>
    <w:multiLevelType w:val="singleLevel"/>
    <w:tmpl w:val="24B69E44"/>
    <w:lvl w:ilvl="0">
      <w:start w:val="1"/>
      <w:numFmt w:val="bullet"/>
      <w:lvlText w:val=""/>
      <w:lvlJc w:val="left"/>
      <w:pPr>
        <w:ind w:left="360" w:hanging="360"/>
      </w:pPr>
      <w:rPr>
        <w:rFonts w:ascii="Symbol" w:hAnsi="Symbol" w:hint="default"/>
      </w:rPr>
    </w:lvl>
  </w:abstractNum>
  <w:abstractNum w:abstractNumId="23">
    <w:nsid w:val="72A15F5B"/>
    <w:multiLevelType w:val="hybridMultilevel"/>
    <w:tmpl w:val="012AF56C"/>
    <w:lvl w:ilvl="0" w:tplc="24ECEF3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EC3C14"/>
    <w:multiLevelType w:val="hybridMultilevel"/>
    <w:tmpl w:val="36CA2B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0"/>
  </w:num>
  <w:num w:numId="4">
    <w:abstractNumId w:val="6"/>
  </w:num>
  <w:num w:numId="5">
    <w:abstractNumId w:val="8"/>
  </w:num>
  <w:num w:numId="6">
    <w:abstractNumId w:val="22"/>
  </w:num>
  <w:num w:numId="7">
    <w:abstractNumId w:val="1"/>
  </w:num>
  <w:num w:numId="8">
    <w:abstractNumId w:val="9"/>
  </w:num>
  <w:num w:numId="9">
    <w:abstractNumId w:val="14"/>
  </w:num>
  <w:num w:numId="10">
    <w:abstractNumId w:val="7"/>
  </w:num>
  <w:num w:numId="11">
    <w:abstractNumId w:val="21"/>
  </w:num>
  <w:num w:numId="12">
    <w:abstractNumId w:val="17"/>
  </w:num>
  <w:num w:numId="13">
    <w:abstractNumId w:val="13"/>
  </w:num>
  <w:num w:numId="14">
    <w:abstractNumId w:val="3"/>
  </w:num>
  <w:num w:numId="15">
    <w:abstractNumId w:val="5"/>
  </w:num>
  <w:num w:numId="16">
    <w:abstractNumId w:val="24"/>
  </w:num>
  <w:num w:numId="17">
    <w:abstractNumId w:val="10"/>
  </w:num>
  <w:num w:numId="18">
    <w:abstractNumId w:val="20"/>
  </w:num>
  <w:num w:numId="19">
    <w:abstractNumId w:val="4"/>
  </w:num>
  <w:num w:numId="20">
    <w:abstractNumId w:val="11"/>
  </w:num>
  <w:num w:numId="21">
    <w:abstractNumId w:val="18"/>
  </w:num>
  <w:num w:numId="22">
    <w:abstractNumId w:val="15"/>
  </w:num>
  <w:num w:numId="23">
    <w:abstractNumId w:val="12"/>
  </w:num>
  <w:num w:numId="24">
    <w:abstractNumId w:val="23"/>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273EE"/>
    <w:rsid w:val="00000A6C"/>
    <w:rsid w:val="000412C7"/>
    <w:rsid w:val="00053BB5"/>
    <w:rsid w:val="00054819"/>
    <w:rsid w:val="000638F2"/>
    <w:rsid w:val="000659A9"/>
    <w:rsid w:val="000727F7"/>
    <w:rsid w:val="00082086"/>
    <w:rsid w:val="0009001B"/>
    <w:rsid w:val="000A5B07"/>
    <w:rsid w:val="000A7CD8"/>
    <w:rsid w:val="000B1032"/>
    <w:rsid w:val="000D1F96"/>
    <w:rsid w:val="000D39C2"/>
    <w:rsid w:val="000D7793"/>
    <w:rsid w:val="000E7305"/>
    <w:rsid w:val="00104542"/>
    <w:rsid w:val="0011482C"/>
    <w:rsid w:val="0014454B"/>
    <w:rsid w:val="0016001B"/>
    <w:rsid w:val="001756A5"/>
    <w:rsid w:val="00181F98"/>
    <w:rsid w:val="00184E9B"/>
    <w:rsid w:val="001A0B43"/>
    <w:rsid w:val="001A3F90"/>
    <w:rsid w:val="001A43EB"/>
    <w:rsid w:val="001B5B61"/>
    <w:rsid w:val="001B5C8D"/>
    <w:rsid w:val="001B6D30"/>
    <w:rsid w:val="001B7D51"/>
    <w:rsid w:val="001C12ED"/>
    <w:rsid w:val="001D3A91"/>
    <w:rsid w:val="001D7D70"/>
    <w:rsid w:val="001E7B5F"/>
    <w:rsid w:val="002042C4"/>
    <w:rsid w:val="002072B9"/>
    <w:rsid w:val="00215555"/>
    <w:rsid w:val="00233403"/>
    <w:rsid w:val="0024580E"/>
    <w:rsid w:val="00254A9F"/>
    <w:rsid w:val="00255A76"/>
    <w:rsid w:val="002718F2"/>
    <w:rsid w:val="00277DF0"/>
    <w:rsid w:val="00295DCE"/>
    <w:rsid w:val="002A1EBD"/>
    <w:rsid w:val="002B36EB"/>
    <w:rsid w:val="002B61E0"/>
    <w:rsid w:val="002C2390"/>
    <w:rsid w:val="002C4100"/>
    <w:rsid w:val="002C7136"/>
    <w:rsid w:val="002D2B38"/>
    <w:rsid w:val="002D6013"/>
    <w:rsid w:val="002F2CA6"/>
    <w:rsid w:val="00301CF4"/>
    <w:rsid w:val="003023A2"/>
    <w:rsid w:val="00326155"/>
    <w:rsid w:val="00344672"/>
    <w:rsid w:val="003521A7"/>
    <w:rsid w:val="00352FCA"/>
    <w:rsid w:val="00373D4B"/>
    <w:rsid w:val="00376324"/>
    <w:rsid w:val="0038285E"/>
    <w:rsid w:val="00383387"/>
    <w:rsid w:val="003B744B"/>
    <w:rsid w:val="003C0F2D"/>
    <w:rsid w:val="003D2EAE"/>
    <w:rsid w:val="003D5E21"/>
    <w:rsid w:val="003F5E26"/>
    <w:rsid w:val="00407584"/>
    <w:rsid w:val="004149B5"/>
    <w:rsid w:val="004244E5"/>
    <w:rsid w:val="00435315"/>
    <w:rsid w:val="00435C1F"/>
    <w:rsid w:val="00437056"/>
    <w:rsid w:val="00442928"/>
    <w:rsid w:val="00461633"/>
    <w:rsid w:val="00463C9A"/>
    <w:rsid w:val="00465AAD"/>
    <w:rsid w:val="004735A4"/>
    <w:rsid w:val="004778DA"/>
    <w:rsid w:val="00482714"/>
    <w:rsid w:val="00483198"/>
    <w:rsid w:val="00485766"/>
    <w:rsid w:val="00495B40"/>
    <w:rsid w:val="004A22F8"/>
    <w:rsid w:val="004A63E7"/>
    <w:rsid w:val="004B4810"/>
    <w:rsid w:val="004B53E6"/>
    <w:rsid w:val="004C10C0"/>
    <w:rsid w:val="004F2692"/>
    <w:rsid w:val="004F3A1C"/>
    <w:rsid w:val="00500405"/>
    <w:rsid w:val="00511271"/>
    <w:rsid w:val="005129AF"/>
    <w:rsid w:val="005175A4"/>
    <w:rsid w:val="00531C57"/>
    <w:rsid w:val="00534761"/>
    <w:rsid w:val="00537986"/>
    <w:rsid w:val="00542F5B"/>
    <w:rsid w:val="00545E9D"/>
    <w:rsid w:val="00546786"/>
    <w:rsid w:val="00556E6D"/>
    <w:rsid w:val="0056033C"/>
    <w:rsid w:val="00571D4C"/>
    <w:rsid w:val="00577F64"/>
    <w:rsid w:val="0059016B"/>
    <w:rsid w:val="00596ADA"/>
    <w:rsid w:val="005A2A75"/>
    <w:rsid w:val="005A3E41"/>
    <w:rsid w:val="005D5CF8"/>
    <w:rsid w:val="00616293"/>
    <w:rsid w:val="0062071C"/>
    <w:rsid w:val="0062188F"/>
    <w:rsid w:val="00625618"/>
    <w:rsid w:val="00633E96"/>
    <w:rsid w:val="006400B3"/>
    <w:rsid w:val="006533C1"/>
    <w:rsid w:val="006645F1"/>
    <w:rsid w:val="006661E3"/>
    <w:rsid w:val="00684EB1"/>
    <w:rsid w:val="00690805"/>
    <w:rsid w:val="00692369"/>
    <w:rsid w:val="00694E48"/>
    <w:rsid w:val="006A23BA"/>
    <w:rsid w:val="006B3456"/>
    <w:rsid w:val="006B48D7"/>
    <w:rsid w:val="006B6260"/>
    <w:rsid w:val="006C7BD8"/>
    <w:rsid w:val="006D375C"/>
    <w:rsid w:val="006D5124"/>
    <w:rsid w:val="006E4102"/>
    <w:rsid w:val="006F2E7A"/>
    <w:rsid w:val="006F4EEE"/>
    <w:rsid w:val="007121EA"/>
    <w:rsid w:val="00732EFB"/>
    <w:rsid w:val="007401BF"/>
    <w:rsid w:val="00752252"/>
    <w:rsid w:val="007574D6"/>
    <w:rsid w:val="007978D0"/>
    <w:rsid w:val="007A03B6"/>
    <w:rsid w:val="007A46B2"/>
    <w:rsid w:val="007A4D91"/>
    <w:rsid w:val="007B30AB"/>
    <w:rsid w:val="007C1511"/>
    <w:rsid w:val="007C33A8"/>
    <w:rsid w:val="007D325B"/>
    <w:rsid w:val="007D4832"/>
    <w:rsid w:val="007E777B"/>
    <w:rsid w:val="007E79B4"/>
    <w:rsid w:val="00810388"/>
    <w:rsid w:val="00821A7E"/>
    <w:rsid w:val="008318CB"/>
    <w:rsid w:val="00835AAA"/>
    <w:rsid w:val="00856BB7"/>
    <w:rsid w:val="00863503"/>
    <w:rsid w:val="0088089F"/>
    <w:rsid w:val="00893010"/>
    <w:rsid w:val="008A0964"/>
    <w:rsid w:val="008B13C3"/>
    <w:rsid w:val="008B4085"/>
    <w:rsid w:val="008C196E"/>
    <w:rsid w:val="008E2645"/>
    <w:rsid w:val="008E3381"/>
    <w:rsid w:val="00910A53"/>
    <w:rsid w:val="00916016"/>
    <w:rsid w:val="0092140F"/>
    <w:rsid w:val="00922FF9"/>
    <w:rsid w:val="0093687E"/>
    <w:rsid w:val="009416DC"/>
    <w:rsid w:val="00956358"/>
    <w:rsid w:val="00960740"/>
    <w:rsid w:val="009765F4"/>
    <w:rsid w:val="00980A73"/>
    <w:rsid w:val="009A0842"/>
    <w:rsid w:val="009B33FA"/>
    <w:rsid w:val="009B44B7"/>
    <w:rsid w:val="009C7F7C"/>
    <w:rsid w:val="009D7291"/>
    <w:rsid w:val="009D773D"/>
    <w:rsid w:val="009E4C3C"/>
    <w:rsid w:val="009E71AD"/>
    <w:rsid w:val="00A133CC"/>
    <w:rsid w:val="00A13952"/>
    <w:rsid w:val="00A20599"/>
    <w:rsid w:val="00A21F49"/>
    <w:rsid w:val="00A30895"/>
    <w:rsid w:val="00A31960"/>
    <w:rsid w:val="00A37C0C"/>
    <w:rsid w:val="00A51B46"/>
    <w:rsid w:val="00A551B4"/>
    <w:rsid w:val="00A623F5"/>
    <w:rsid w:val="00A831D0"/>
    <w:rsid w:val="00A9079A"/>
    <w:rsid w:val="00A955F9"/>
    <w:rsid w:val="00AA4472"/>
    <w:rsid w:val="00AB317D"/>
    <w:rsid w:val="00AB59AF"/>
    <w:rsid w:val="00AC5518"/>
    <w:rsid w:val="00AD0E5B"/>
    <w:rsid w:val="00AD7C0F"/>
    <w:rsid w:val="00B02945"/>
    <w:rsid w:val="00B20240"/>
    <w:rsid w:val="00B361A6"/>
    <w:rsid w:val="00B373DB"/>
    <w:rsid w:val="00B41E2E"/>
    <w:rsid w:val="00B435A8"/>
    <w:rsid w:val="00B55352"/>
    <w:rsid w:val="00B5718E"/>
    <w:rsid w:val="00B74FAE"/>
    <w:rsid w:val="00B75524"/>
    <w:rsid w:val="00B8030E"/>
    <w:rsid w:val="00B81781"/>
    <w:rsid w:val="00BB18DF"/>
    <w:rsid w:val="00BB2D59"/>
    <w:rsid w:val="00BC0E3B"/>
    <w:rsid w:val="00BC3866"/>
    <w:rsid w:val="00BC7721"/>
    <w:rsid w:val="00BD3560"/>
    <w:rsid w:val="00BD4A19"/>
    <w:rsid w:val="00BE5453"/>
    <w:rsid w:val="00C0004E"/>
    <w:rsid w:val="00C07295"/>
    <w:rsid w:val="00C176C8"/>
    <w:rsid w:val="00C2664C"/>
    <w:rsid w:val="00C273EE"/>
    <w:rsid w:val="00C3171F"/>
    <w:rsid w:val="00C34E65"/>
    <w:rsid w:val="00C438C2"/>
    <w:rsid w:val="00C562AE"/>
    <w:rsid w:val="00C60391"/>
    <w:rsid w:val="00C626AD"/>
    <w:rsid w:val="00C87DD5"/>
    <w:rsid w:val="00C94C4E"/>
    <w:rsid w:val="00CA12D6"/>
    <w:rsid w:val="00CA208F"/>
    <w:rsid w:val="00CA2524"/>
    <w:rsid w:val="00CB42F9"/>
    <w:rsid w:val="00CB7337"/>
    <w:rsid w:val="00CB7E24"/>
    <w:rsid w:val="00CF4ECD"/>
    <w:rsid w:val="00D05861"/>
    <w:rsid w:val="00D26725"/>
    <w:rsid w:val="00D27A9D"/>
    <w:rsid w:val="00D32490"/>
    <w:rsid w:val="00D40F2F"/>
    <w:rsid w:val="00D52178"/>
    <w:rsid w:val="00D6393A"/>
    <w:rsid w:val="00D65EA0"/>
    <w:rsid w:val="00D70584"/>
    <w:rsid w:val="00D72B95"/>
    <w:rsid w:val="00D73A23"/>
    <w:rsid w:val="00D80E78"/>
    <w:rsid w:val="00D83C41"/>
    <w:rsid w:val="00D86F07"/>
    <w:rsid w:val="00D91DC1"/>
    <w:rsid w:val="00DA6D03"/>
    <w:rsid w:val="00DC0348"/>
    <w:rsid w:val="00DD224F"/>
    <w:rsid w:val="00DD2CDA"/>
    <w:rsid w:val="00DE076E"/>
    <w:rsid w:val="00DE31E0"/>
    <w:rsid w:val="00DF1129"/>
    <w:rsid w:val="00DF5DD8"/>
    <w:rsid w:val="00E00126"/>
    <w:rsid w:val="00E23F8F"/>
    <w:rsid w:val="00E26140"/>
    <w:rsid w:val="00E31C17"/>
    <w:rsid w:val="00E322AD"/>
    <w:rsid w:val="00E4594E"/>
    <w:rsid w:val="00E471A0"/>
    <w:rsid w:val="00E72A7F"/>
    <w:rsid w:val="00E7454B"/>
    <w:rsid w:val="00E85D66"/>
    <w:rsid w:val="00E90655"/>
    <w:rsid w:val="00E97E4E"/>
    <w:rsid w:val="00ED7F21"/>
    <w:rsid w:val="00EE48CA"/>
    <w:rsid w:val="00EE6C10"/>
    <w:rsid w:val="00EE7B34"/>
    <w:rsid w:val="00EE7BD6"/>
    <w:rsid w:val="00EF05AD"/>
    <w:rsid w:val="00F15805"/>
    <w:rsid w:val="00F200E9"/>
    <w:rsid w:val="00F2641F"/>
    <w:rsid w:val="00F338E6"/>
    <w:rsid w:val="00F34DEF"/>
    <w:rsid w:val="00F53835"/>
    <w:rsid w:val="00F555D1"/>
    <w:rsid w:val="00F6734E"/>
    <w:rsid w:val="00F72424"/>
    <w:rsid w:val="00F73847"/>
    <w:rsid w:val="00F82D7A"/>
    <w:rsid w:val="00F839FE"/>
    <w:rsid w:val="00F861B1"/>
    <w:rsid w:val="00F91A89"/>
    <w:rsid w:val="00F93943"/>
    <w:rsid w:val="00FC6ECC"/>
    <w:rsid w:val="00FE602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3EE"/>
  </w:style>
  <w:style w:type="paragraph" w:styleId="Heading1">
    <w:name w:val="heading 1"/>
    <w:basedOn w:val="Normal"/>
    <w:next w:val="Normal"/>
    <w:link w:val="Heading1Char"/>
    <w:qFormat/>
    <w:rsid w:val="00C273EE"/>
    <w:pPr>
      <w:keepNext/>
      <w:spacing w:after="0" w:line="240" w:lineRule="auto"/>
      <w:outlineLvl w:val="0"/>
    </w:pPr>
    <w:rPr>
      <w:rFonts w:ascii="Times New Roman" w:eastAsia="Times New Roman" w:hAnsi="Times New Roman" w:cs="Times New Roman"/>
      <w:b/>
      <w:sz w:val="28"/>
      <w:szCs w:val="20"/>
      <w:lang w:val="hr-HR"/>
    </w:rPr>
  </w:style>
  <w:style w:type="paragraph" w:styleId="Heading2">
    <w:name w:val="heading 2"/>
    <w:basedOn w:val="Normal"/>
    <w:next w:val="Normal"/>
    <w:link w:val="Heading2Char"/>
    <w:unhideWhenUsed/>
    <w:qFormat/>
    <w:rsid w:val="00D73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45E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545E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73A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545E9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73EE"/>
    <w:rPr>
      <w:rFonts w:ascii="Times New Roman" w:eastAsia="Times New Roman" w:hAnsi="Times New Roman" w:cs="Times New Roman"/>
      <w:b/>
      <w:sz w:val="28"/>
      <w:szCs w:val="20"/>
      <w:lang w:val="hr-HR"/>
    </w:rPr>
  </w:style>
  <w:style w:type="paragraph" w:styleId="BodyText">
    <w:name w:val="Body Text"/>
    <w:basedOn w:val="Normal"/>
    <w:link w:val="BodyTextChar"/>
    <w:rsid w:val="00C273EE"/>
    <w:pPr>
      <w:spacing w:after="0" w:line="240" w:lineRule="auto"/>
    </w:pPr>
    <w:rPr>
      <w:rFonts w:ascii="Times New Roman" w:eastAsia="Times New Roman" w:hAnsi="Times New Roman" w:cs="Times New Roman"/>
      <w:sz w:val="28"/>
      <w:szCs w:val="20"/>
      <w:lang w:val="hr-HR"/>
    </w:rPr>
  </w:style>
  <w:style w:type="character" w:customStyle="1" w:styleId="BodyTextChar">
    <w:name w:val="Body Text Char"/>
    <w:basedOn w:val="DefaultParagraphFont"/>
    <w:link w:val="BodyText"/>
    <w:rsid w:val="00C273EE"/>
    <w:rPr>
      <w:rFonts w:ascii="Times New Roman" w:eastAsia="Times New Roman" w:hAnsi="Times New Roman" w:cs="Times New Roman"/>
      <w:sz w:val="28"/>
      <w:szCs w:val="20"/>
      <w:lang w:val="hr-HR"/>
    </w:rPr>
  </w:style>
  <w:style w:type="paragraph" w:styleId="ListParagraph">
    <w:name w:val="List Paragraph"/>
    <w:basedOn w:val="Normal"/>
    <w:uiPriority w:val="34"/>
    <w:qFormat/>
    <w:rsid w:val="00C273EE"/>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2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3EE"/>
  </w:style>
  <w:style w:type="paragraph" w:styleId="Footer">
    <w:name w:val="footer"/>
    <w:basedOn w:val="Normal"/>
    <w:link w:val="FooterChar"/>
    <w:uiPriority w:val="99"/>
    <w:unhideWhenUsed/>
    <w:rsid w:val="00C2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3EE"/>
  </w:style>
  <w:style w:type="character" w:customStyle="1" w:styleId="Heading5Char">
    <w:name w:val="Heading 5 Char"/>
    <w:basedOn w:val="DefaultParagraphFont"/>
    <w:link w:val="Heading5"/>
    <w:rsid w:val="00D73A2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nhideWhenUsed/>
    <w:rsid w:val="00D73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73A23"/>
    <w:rPr>
      <w:rFonts w:ascii="Tahoma" w:hAnsi="Tahoma" w:cs="Tahoma"/>
      <w:sz w:val="16"/>
      <w:szCs w:val="16"/>
    </w:rPr>
  </w:style>
  <w:style w:type="character" w:customStyle="1" w:styleId="Heading2Char">
    <w:name w:val="Heading 2 Char"/>
    <w:basedOn w:val="DefaultParagraphFont"/>
    <w:link w:val="Heading2"/>
    <w:rsid w:val="00D73A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45E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545E9D"/>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rsid w:val="00545E9D"/>
    <w:rPr>
      <w:rFonts w:asciiTheme="majorHAnsi" w:eastAsiaTheme="majorEastAsia" w:hAnsiTheme="majorHAnsi" w:cstheme="majorBidi"/>
      <w:i/>
      <w:iCs/>
      <w:color w:val="243F60" w:themeColor="accent1" w:themeShade="7F"/>
    </w:rPr>
  </w:style>
  <w:style w:type="character" w:styleId="PageNumber">
    <w:name w:val="page number"/>
    <w:basedOn w:val="DefaultParagraphFont"/>
    <w:rsid w:val="00545E9D"/>
  </w:style>
  <w:style w:type="paragraph" w:styleId="BodyText2">
    <w:name w:val="Body Text 2"/>
    <w:basedOn w:val="Normal"/>
    <w:link w:val="BodyText2Char"/>
    <w:rsid w:val="00545E9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45E9D"/>
    <w:rPr>
      <w:rFonts w:ascii="Times New Roman" w:eastAsia="Times New Roman" w:hAnsi="Times New Roman" w:cs="Times New Roman"/>
      <w:sz w:val="24"/>
      <w:szCs w:val="24"/>
    </w:rPr>
  </w:style>
  <w:style w:type="paragraph" w:styleId="BodyText3">
    <w:name w:val="Body Text 3"/>
    <w:basedOn w:val="Normal"/>
    <w:link w:val="BodyText3Char"/>
    <w:rsid w:val="00545E9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45E9D"/>
    <w:rPr>
      <w:rFonts w:ascii="Times New Roman" w:eastAsia="Times New Roman" w:hAnsi="Times New Roman" w:cs="Times New Roman"/>
      <w:sz w:val="16"/>
      <w:szCs w:val="16"/>
    </w:rPr>
  </w:style>
  <w:style w:type="character" w:styleId="Hyperlink">
    <w:name w:val="Hyperlink"/>
    <w:rsid w:val="00545E9D"/>
    <w:rPr>
      <w:color w:val="0000FF"/>
      <w:u w:val="single"/>
    </w:rPr>
  </w:style>
  <w:style w:type="character" w:styleId="FollowedHyperlink">
    <w:name w:val="FollowedHyperlink"/>
    <w:rsid w:val="00545E9D"/>
    <w:rPr>
      <w:color w:val="800080"/>
      <w:u w:val="single"/>
    </w:rPr>
  </w:style>
  <w:style w:type="paragraph" w:styleId="EndnoteText">
    <w:name w:val="endnote text"/>
    <w:basedOn w:val="Normal"/>
    <w:link w:val="EndnoteTextChar"/>
    <w:semiHidden/>
    <w:rsid w:val="00545E9D"/>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545E9D"/>
    <w:rPr>
      <w:rFonts w:ascii="Times New Roman" w:eastAsia="Times New Roman" w:hAnsi="Times New Roman" w:cs="Times New Roman"/>
      <w:sz w:val="20"/>
      <w:szCs w:val="20"/>
    </w:rPr>
  </w:style>
  <w:style w:type="character" w:styleId="EndnoteReference">
    <w:name w:val="endnote reference"/>
    <w:semiHidden/>
    <w:rsid w:val="00545E9D"/>
    <w:rPr>
      <w:vertAlign w:val="superscript"/>
    </w:rPr>
  </w:style>
  <w:style w:type="paragraph" w:styleId="NoSpacing">
    <w:name w:val="No Spacing"/>
    <w:uiPriority w:val="1"/>
    <w:qFormat/>
    <w:rsid w:val="00545E9D"/>
    <w:pPr>
      <w:spacing w:after="0" w:line="240" w:lineRule="auto"/>
    </w:pPr>
    <w:rPr>
      <w:rFonts w:ascii="Calibri" w:eastAsia="Times New Roman" w:hAnsi="Calibri" w:cs="Times New Roman"/>
    </w:rPr>
  </w:style>
  <w:style w:type="paragraph" w:customStyle="1" w:styleId="Normal1">
    <w:name w:val="Normal1"/>
    <w:basedOn w:val="Normal"/>
    <w:rsid w:val="00545E9D"/>
    <w:pPr>
      <w:spacing w:line="260" w:lineRule="atLeast"/>
    </w:pPr>
    <w:rPr>
      <w:rFonts w:ascii="Calibri" w:eastAsia="Times New Roman" w:hAnsi="Calibri" w:cs="Times New Roman"/>
    </w:rPr>
  </w:style>
  <w:style w:type="character" w:customStyle="1" w:styleId="normalchar1">
    <w:name w:val="normal__char1"/>
    <w:rsid w:val="00545E9D"/>
    <w:rPr>
      <w:rFonts w:ascii="Calibri" w:hAnsi="Calibri" w:hint="default"/>
      <w:sz w:val="22"/>
      <w:szCs w:val="22"/>
    </w:rPr>
  </w:style>
</w:styles>
</file>

<file path=word/webSettings.xml><?xml version="1.0" encoding="utf-8"?>
<w:webSettings xmlns:r="http://schemas.openxmlformats.org/officeDocument/2006/relationships" xmlns:w="http://schemas.openxmlformats.org/wordprocessingml/2006/main">
  <w:divs>
    <w:div w:id="16568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dijagrami%20za%20godisnj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Ostvarenje 2019 -2020 godina</a:t>
            </a:r>
          </a:p>
        </c:rich>
      </c:tx>
      <c:spPr>
        <a:noFill/>
        <a:ln>
          <a:noFill/>
        </a:ln>
        <a:effectLst/>
      </c:spPr>
    </c:title>
    <c:plotArea>
      <c:layout/>
      <c:barChart>
        <c:barDir val="col"/>
        <c:grouping val="clustered"/>
        <c:ser>
          <c:idx val="0"/>
          <c:order val="0"/>
          <c:spPr>
            <a:solidFill>
              <a:schemeClr val="accent1"/>
            </a:solidFill>
            <a:ln>
              <a:noFill/>
            </a:ln>
            <a:effectLst/>
          </c:spPr>
          <c:cat>
            <c:strRef>
              <c:f>Sheet1!$F$67:$F$72</c:f>
              <c:strCache>
                <c:ptCount val="6"/>
                <c:pt idx="0">
                  <c:v>Ostvarenje</c:v>
                </c:pt>
                <c:pt idx="1">
                  <c:v>Požari</c:v>
                </c:pt>
                <c:pt idx="2">
                  <c:v>Prevoz vode</c:v>
                </c:pt>
                <c:pt idx="3">
                  <c:v>Poplave</c:v>
                </c:pt>
                <c:pt idx="4">
                  <c:v>Asistencije</c:v>
                </c:pt>
                <c:pt idx="5">
                  <c:v>Ukupno</c:v>
                </c:pt>
              </c:strCache>
            </c:strRef>
          </c:cat>
          <c:val>
            <c:numRef>
              <c:f>Sheet1!$G$67:$G$72</c:f>
              <c:numCache>
                <c:formatCode>General</c:formatCode>
                <c:ptCount val="6"/>
                <c:pt idx="0">
                  <c:v>2019</c:v>
                </c:pt>
                <c:pt idx="1">
                  <c:v>1766</c:v>
                </c:pt>
                <c:pt idx="2">
                  <c:v>221</c:v>
                </c:pt>
                <c:pt idx="3">
                  <c:v>14</c:v>
                </c:pt>
                <c:pt idx="4">
                  <c:v>486</c:v>
                </c:pt>
                <c:pt idx="5">
                  <c:v>2487</c:v>
                </c:pt>
              </c:numCache>
            </c:numRef>
          </c:val>
        </c:ser>
        <c:ser>
          <c:idx val="1"/>
          <c:order val="1"/>
          <c:spPr>
            <a:solidFill>
              <a:schemeClr val="accent2"/>
            </a:solidFill>
            <a:ln>
              <a:noFill/>
            </a:ln>
            <a:effectLst/>
          </c:spPr>
          <c:cat>
            <c:strRef>
              <c:f>Sheet1!$F$67:$F$72</c:f>
              <c:strCache>
                <c:ptCount val="6"/>
                <c:pt idx="0">
                  <c:v>Ostvarenje</c:v>
                </c:pt>
                <c:pt idx="1">
                  <c:v>Požari</c:v>
                </c:pt>
                <c:pt idx="2">
                  <c:v>Prevoz vode</c:v>
                </c:pt>
                <c:pt idx="3">
                  <c:v>Poplave</c:v>
                </c:pt>
                <c:pt idx="4">
                  <c:v>Asistencije</c:v>
                </c:pt>
                <c:pt idx="5">
                  <c:v>Ukupno</c:v>
                </c:pt>
              </c:strCache>
            </c:strRef>
          </c:cat>
          <c:val>
            <c:numRef>
              <c:f>Sheet1!$H$67:$H$72</c:f>
              <c:numCache>
                <c:formatCode>General</c:formatCode>
                <c:ptCount val="6"/>
                <c:pt idx="0">
                  <c:v>2020</c:v>
                </c:pt>
                <c:pt idx="1">
                  <c:v>1988</c:v>
                </c:pt>
                <c:pt idx="2">
                  <c:v>275</c:v>
                </c:pt>
                <c:pt idx="3">
                  <c:v>16</c:v>
                </c:pt>
                <c:pt idx="4">
                  <c:v>761</c:v>
                </c:pt>
                <c:pt idx="5">
                  <c:v>3040</c:v>
                </c:pt>
              </c:numCache>
            </c:numRef>
          </c:val>
        </c:ser>
        <c:gapWidth val="219"/>
        <c:overlap val="-27"/>
        <c:axId val="134937600"/>
        <c:axId val="85132032"/>
      </c:barChart>
      <c:catAx>
        <c:axId val="134937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32032"/>
        <c:crosses val="autoZero"/>
        <c:auto val="1"/>
        <c:lblAlgn val="ctr"/>
        <c:lblOffset val="100"/>
      </c:catAx>
      <c:valAx>
        <c:axId val="851320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376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Struktura požara</a:t>
            </a:r>
          </a:p>
        </c:rich>
      </c:tx>
      <c:spPr>
        <a:noFill/>
        <a:ln>
          <a:noFill/>
        </a:ln>
        <a:effectLst/>
      </c:spPr>
    </c:title>
    <c:plotArea>
      <c:layout/>
      <c:barChart>
        <c:barDir val="col"/>
        <c:grouping val="clustered"/>
        <c:ser>
          <c:idx val="0"/>
          <c:order val="0"/>
          <c:tx>
            <c:strRef>
              <c:f>Sheet1!$G$4</c:f>
              <c:strCache>
                <c:ptCount val="1"/>
                <c:pt idx="0">
                  <c:v>2019</c:v>
                </c:pt>
              </c:strCache>
            </c:strRef>
          </c:tx>
          <c:spPr>
            <a:solidFill>
              <a:schemeClr val="accent1"/>
            </a:solidFill>
            <a:ln>
              <a:noFill/>
            </a:ln>
            <a:effectLst/>
          </c:spPr>
          <c:cat>
            <c:strRef>
              <c:f>Sheet1!$F$5:$F$10</c:f>
              <c:strCache>
                <c:ptCount val="6"/>
                <c:pt idx="0">
                  <c:v>Stanovi,kuće hale,barake</c:v>
                </c:pt>
                <c:pt idx="1">
                  <c:v>Šume i parkovi</c:v>
                </c:pt>
                <c:pt idx="2">
                  <c:v>Automobili, autobusi, vagoni</c:v>
                </c:pt>
                <c:pt idx="3">
                  <c:v>Depoi nafte i benzina</c:v>
                </c:pt>
                <c:pt idx="4">
                  <c:v>Sitno rastinje, smeće, kontejneri</c:v>
                </c:pt>
                <c:pt idx="5">
                  <c:v>Ukupno</c:v>
                </c:pt>
              </c:strCache>
            </c:strRef>
          </c:cat>
          <c:val>
            <c:numRef>
              <c:f>Sheet1!$G$5:$G$10</c:f>
              <c:numCache>
                <c:formatCode>General</c:formatCode>
                <c:ptCount val="6"/>
                <c:pt idx="0">
                  <c:v>159</c:v>
                </c:pt>
                <c:pt idx="1">
                  <c:v>39</c:v>
                </c:pt>
                <c:pt idx="2">
                  <c:v>97</c:v>
                </c:pt>
                <c:pt idx="3">
                  <c:v>0</c:v>
                </c:pt>
                <c:pt idx="4">
                  <c:v>1387</c:v>
                </c:pt>
                <c:pt idx="5">
                  <c:v>1682</c:v>
                </c:pt>
              </c:numCache>
            </c:numRef>
          </c:val>
        </c:ser>
        <c:ser>
          <c:idx val="1"/>
          <c:order val="1"/>
          <c:tx>
            <c:strRef>
              <c:f>Sheet1!$H$4</c:f>
              <c:strCache>
                <c:ptCount val="1"/>
                <c:pt idx="0">
                  <c:v>2020</c:v>
                </c:pt>
              </c:strCache>
            </c:strRef>
          </c:tx>
          <c:spPr>
            <a:solidFill>
              <a:schemeClr val="accent2"/>
            </a:solidFill>
            <a:ln>
              <a:noFill/>
            </a:ln>
            <a:effectLst/>
          </c:spPr>
          <c:cat>
            <c:strRef>
              <c:f>Sheet1!$F$5:$F$10</c:f>
              <c:strCache>
                <c:ptCount val="6"/>
                <c:pt idx="0">
                  <c:v>Stanovi,kuće hale,barake</c:v>
                </c:pt>
                <c:pt idx="1">
                  <c:v>Šume i parkovi</c:v>
                </c:pt>
                <c:pt idx="2">
                  <c:v>Automobili, autobusi, vagoni</c:v>
                </c:pt>
                <c:pt idx="3">
                  <c:v>Depoi nafte i benzina</c:v>
                </c:pt>
                <c:pt idx="4">
                  <c:v>Sitno rastinje, smeće, kontejneri</c:v>
                </c:pt>
                <c:pt idx="5">
                  <c:v>Ukupno</c:v>
                </c:pt>
              </c:strCache>
            </c:strRef>
          </c:cat>
          <c:val>
            <c:numRef>
              <c:f>Sheet1!$H$5:$H$10</c:f>
              <c:numCache>
                <c:formatCode>General</c:formatCode>
                <c:ptCount val="6"/>
                <c:pt idx="0">
                  <c:v>166</c:v>
                </c:pt>
                <c:pt idx="1">
                  <c:v>22</c:v>
                </c:pt>
                <c:pt idx="2">
                  <c:v>75</c:v>
                </c:pt>
                <c:pt idx="3">
                  <c:v>0</c:v>
                </c:pt>
                <c:pt idx="4">
                  <c:v>1525</c:v>
                </c:pt>
                <c:pt idx="5">
                  <c:v>1788</c:v>
                </c:pt>
              </c:numCache>
            </c:numRef>
          </c:val>
        </c:ser>
        <c:gapWidth val="219"/>
        <c:overlap val="-27"/>
        <c:axId val="85169280"/>
        <c:axId val="85170816"/>
      </c:barChart>
      <c:catAx>
        <c:axId val="85169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70816"/>
        <c:crosses val="autoZero"/>
        <c:auto val="1"/>
        <c:lblAlgn val="ctr"/>
        <c:lblOffset val="100"/>
      </c:catAx>
      <c:valAx>
        <c:axId val="85170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69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UPOREDNI POKAZATELJI</a:t>
            </a:r>
          </a:p>
        </c:rich>
      </c:tx>
      <c:spPr>
        <a:noFill/>
        <a:ln>
          <a:noFill/>
        </a:ln>
        <a:effectLst/>
      </c:spPr>
    </c:title>
    <c:plotArea>
      <c:layout/>
      <c:barChart>
        <c:barDir val="col"/>
        <c:grouping val="clustered"/>
        <c:ser>
          <c:idx val="0"/>
          <c:order val="0"/>
          <c:tx>
            <c:strRef>
              <c:f>Sheet1!$G$31</c:f>
              <c:strCache>
                <c:ptCount val="1"/>
                <c:pt idx="0">
                  <c:v>2019</c:v>
                </c:pt>
              </c:strCache>
            </c:strRef>
          </c:tx>
          <c:spPr>
            <a:solidFill>
              <a:schemeClr val="accent1"/>
            </a:solidFill>
            <a:ln>
              <a:noFill/>
            </a:ln>
            <a:effectLst/>
          </c:spPr>
          <c:cat>
            <c:strRef>
              <c:f>Sheet1!$F$32:$F$44</c:f>
              <c:strCache>
                <c:ptCount val="13"/>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pt idx="12">
                  <c:v>Ukupno:</c:v>
                </c:pt>
              </c:strCache>
            </c:strRef>
          </c:cat>
          <c:val>
            <c:numRef>
              <c:f>Sheet1!$G$32:$G$44</c:f>
              <c:numCache>
                <c:formatCode>General</c:formatCode>
                <c:ptCount val="13"/>
                <c:pt idx="0">
                  <c:v>100</c:v>
                </c:pt>
                <c:pt idx="1">
                  <c:v>144</c:v>
                </c:pt>
                <c:pt idx="2">
                  <c:v>194</c:v>
                </c:pt>
                <c:pt idx="3">
                  <c:v>101</c:v>
                </c:pt>
                <c:pt idx="4">
                  <c:v>51</c:v>
                </c:pt>
                <c:pt idx="5">
                  <c:v>172</c:v>
                </c:pt>
                <c:pt idx="6">
                  <c:v>384</c:v>
                </c:pt>
                <c:pt idx="7">
                  <c:v>174</c:v>
                </c:pt>
                <c:pt idx="8">
                  <c:v>189</c:v>
                </c:pt>
                <c:pt idx="9">
                  <c:v>115</c:v>
                </c:pt>
                <c:pt idx="10">
                  <c:v>33</c:v>
                </c:pt>
                <c:pt idx="11">
                  <c:v>109</c:v>
                </c:pt>
                <c:pt idx="12">
                  <c:v>1766</c:v>
                </c:pt>
              </c:numCache>
            </c:numRef>
          </c:val>
        </c:ser>
        <c:ser>
          <c:idx val="1"/>
          <c:order val="1"/>
          <c:tx>
            <c:strRef>
              <c:f>Sheet1!$H$31</c:f>
              <c:strCache>
                <c:ptCount val="1"/>
                <c:pt idx="0">
                  <c:v>2020</c:v>
                </c:pt>
              </c:strCache>
            </c:strRef>
          </c:tx>
          <c:spPr>
            <a:solidFill>
              <a:schemeClr val="accent2"/>
            </a:solidFill>
            <a:ln>
              <a:noFill/>
            </a:ln>
            <a:effectLst/>
          </c:spPr>
          <c:cat>
            <c:strRef>
              <c:f>Sheet1!$F$32:$F$44</c:f>
              <c:strCache>
                <c:ptCount val="13"/>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pt idx="12">
                  <c:v>Ukupno:</c:v>
                </c:pt>
              </c:strCache>
            </c:strRef>
          </c:cat>
          <c:val>
            <c:numRef>
              <c:f>Sheet1!$H$32:$H$44</c:f>
              <c:numCache>
                <c:formatCode>General</c:formatCode>
                <c:ptCount val="13"/>
                <c:pt idx="0">
                  <c:v>211</c:v>
                </c:pt>
                <c:pt idx="1">
                  <c:v>119</c:v>
                </c:pt>
                <c:pt idx="2">
                  <c:v>124</c:v>
                </c:pt>
                <c:pt idx="3">
                  <c:v>115</c:v>
                </c:pt>
                <c:pt idx="4">
                  <c:v>126</c:v>
                </c:pt>
                <c:pt idx="5">
                  <c:v>164</c:v>
                </c:pt>
                <c:pt idx="6">
                  <c:v>542</c:v>
                </c:pt>
                <c:pt idx="7">
                  <c:v>228</c:v>
                </c:pt>
                <c:pt idx="8">
                  <c:v>206</c:v>
                </c:pt>
                <c:pt idx="9">
                  <c:v>39</c:v>
                </c:pt>
                <c:pt idx="10">
                  <c:v>69</c:v>
                </c:pt>
                <c:pt idx="11">
                  <c:v>45</c:v>
                </c:pt>
                <c:pt idx="12">
                  <c:v>1988</c:v>
                </c:pt>
              </c:numCache>
            </c:numRef>
          </c:val>
        </c:ser>
        <c:gapWidth val="219"/>
        <c:overlap val="-27"/>
        <c:axId val="66022400"/>
        <c:axId val="134873856"/>
      </c:barChart>
      <c:catAx>
        <c:axId val="66022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73856"/>
        <c:crosses val="autoZero"/>
        <c:auto val="1"/>
        <c:lblAlgn val="ctr"/>
        <c:lblOffset val="100"/>
      </c:catAx>
      <c:valAx>
        <c:axId val="1348738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224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BFB33-D0A8-48D6-A5D3-DA0CC8121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6964</Words>
  <Characters>39699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GGPG</Company>
  <LinksUpToDate>false</LinksUpToDate>
  <CharactersWithSpaces>46570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sluzba.zastite</dc:creator>
  <cp:lastModifiedBy>sluzba.zastite</cp:lastModifiedBy>
  <cp:revision>2</cp:revision>
  <cp:lastPrinted>2021-03-10T08:24:00Z</cp:lastPrinted>
  <dcterms:created xsi:type="dcterms:W3CDTF">2021-04-20T07:52:00Z</dcterms:created>
  <dcterms:modified xsi:type="dcterms:W3CDTF">2021-04-20T07:52:00Z</dcterms:modified>
</cp:coreProperties>
</file>