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52" w:rsidRDefault="003A0E52" w:rsidP="003A0E52">
      <w:pPr>
        <w:spacing w:after="120"/>
        <w:ind w:right="469"/>
        <w:jc w:val="both"/>
        <w:rPr>
          <w:rFonts w:ascii="Times New Roman" w:hAnsi="Times New Roman"/>
          <w:sz w:val="28"/>
          <w:szCs w:val="28"/>
        </w:rPr>
      </w:pPr>
    </w:p>
    <w:p w:rsidR="003A0E52" w:rsidRDefault="003A0E52" w:rsidP="003A0E52">
      <w:pPr>
        <w:spacing w:after="120"/>
        <w:ind w:right="469"/>
        <w:jc w:val="both"/>
        <w:rPr>
          <w:rFonts w:ascii="Times New Roman" w:hAnsi="Times New Roman"/>
          <w:sz w:val="28"/>
          <w:szCs w:val="28"/>
          <w:lang w:val="sr-Latn-CS"/>
        </w:rPr>
      </w:pPr>
      <w:r w:rsidRPr="003A0E52">
        <w:rPr>
          <w:rFonts w:ascii="Times New Roman" w:hAnsi="Times New Roman"/>
          <w:sz w:val="28"/>
          <w:szCs w:val="28"/>
        </w:rPr>
        <w:t>Na osnovu člana 60 Statuta Glavnog grada („Službeni list Crne Gore – Opštinski propisi“, br</w:t>
      </w:r>
      <w:r w:rsidR="00343397">
        <w:rPr>
          <w:rFonts w:ascii="Times New Roman" w:hAnsi="Times New Roman"/>
          <w:sz w:val="28"/>
          <w:szCs w:val="28"/>
        </w:rPr>
        <w:t>.</w:t>
      </w:r>
      <w:r w:rsidRPr="003A0E52">
        <w:rPr>
          <w:rFonts w:ascii="Times New Roman" w:hAnsi="Times New Roman"/>
          <w:sz w:val="28"/>
          <w:szCs w:val="28"/>
        </w:rPr>
        <w:t xml:space="preserve"> 8 /19</w:t>
      </w:r>
      <w:r w:rsidR="00343397">
        <w:rPr>
          <w:rFonts w:ascii="Times New Roman" w:hAnsi="Times New Roman"/>
          <w:sz w:val="28"/>
          <w:szCs w:val="28"/>
        </w:rPr>
        <w:t xml:space="preserve"> i 20/21</w:t>
      </w:r>
      <w:r w:rsidRPr="003A0E52">
        <w:rPr>
          <w:rFonts w:ascii="Times New Roman" w:hAnsi="Times New Roman"/>
          <w:sz w:val="28"/>
          <w:szCs w:val="28"/>
        </w:rPr>
        <w:t xml:space="preserve">), Skupština Glavnog grada – Podgorice, na sjednici održanoj </w:t>
      </w:r>
      <w:r w:rsidR="00343397" w:rsidRPr="00343397">
        <w:rPr>
          <w:rFonts w:ascii="Times New Roman" w:hAnsi="Times New Roman"/>
          <w:sz w:val="28"/>
          <w:szCs w:val="28"/>
        </w:rPr>
        <w:t xml:space="preserve">27. jula </w:t>
      </w:r>
      <w:r w:rsidR="004F64BA" w:rsidRPr="00343397">
        <w:rPr>
          <w:rFonts w:ascii="Times New Roman" w:hAnsi="Times New Roman"/>
          <w:sz w:val="28"/>
          <w:szCs w:val="28"/>
        </w:rPr>
        <w:t>2021</w:t>
      </w:r>
      <w:r w:rsidRPr="003A0E52">
        <w:rPr>
          <w:rFonts w:ascii="Times New Roman" w:hAnsi="Times New Roman"/>
          <w:sz w:val="28"/>
          <w:szCs w:val="28"/>
        </w:rPr>
        <w:t xml:space="preserve">.godine, nakon razmatranja Izvještaja </w:t>
      </w:r>
      <w:r w:rsidRPr="003A0E52">
        <w:rPr>
          <w:rFonts w:ascii="Times New Roman" w:hAnsi="Times New Roman"/>
          <w:sz w:val="28"/>
          <w:szCs w:val="28"/>
          <w:lang w:val="pl-PL"/>
        </w:rPr>
        <w:t xml:space="preserve">o realizovanim aktivnostima u sprovođenju Lokalnog plana za unapređenje socijalne inkluzije - razvoj usluga socijalne i dječje zaštite </w:t>
      </w:r>
      <w:r w:rsidRPr="003A0E52">
        <w:rPr>
          <w:rFonts w:ascii="Times New Roman" w:hAnsi="Times New Roman"/>
          <w:sz w:val="28"/>
          <w:szCs w:val="28"/>
          <w:lang w:val="sr-Latn-CS"/>
        </w:rPr>
        <w:t>u Glavnom gradu Podgorici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3A0E52">
        <w:rPr>
          <w:rFonts w:ascii="Times New Roman" w:hAnsi="Times New Roman"/>
          <w:sz w:val="28"/>
          <w:szCs w:val="28"/>
          <w:lang w:val="sr-Latn-CS"/>
        </w:rPr>
        <w:t>za period 2020-2023. godine,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3A0E52">
        <w:rPr>
          <w:rFonts w:ascii="Times New Roman" w:hAnsi="Times New Roman"/>
          <w:sz w:val="28"/>
          <w:szCs w:val="28"/>
          <w:lang w:val="sr-Latn-CS"/>
        </w:rPr>
        <w:t>za 2020.</w:t>
      </w:r>
      <w:r>
        <w:rPr>
          <w:rFonts w:ascii="Times New Roman" w:hAnsi="Times New Roman"/>
          <w:sz w:val="28"/>
          <w:szCs w:val="28"/>
          <w:lang w:val="sr-Latn-CS"/>
        </w:rPr>
        <w:t>g</w:t>
      </w:r>
      <w:r w:rsidRPr="003A0E52">
        <w:rPr>
          <w:rFonts w:ascii="Times New Roman" w:hAnsi="Times New Roman"/>
          <w:sz w:val="28"/>
          <w:szCs w:val="28"/>
          <w:lang w:val="sr-Latn-CS"/>
        </w:rPr>
        <w:t>odinu</w:t>
      </w:r>
      <w:r>
        <w:rPr>
          <w:rFonts w:ascii="Times New Roman" w:hAnsi="Times New Roman"/>
          <w:sz w:val="28"/>
          <w:szCs w:val="28"/>
          <w:lang w:val="sr-Latn-CS"/>
        </w:rPr>
        <w:t>, donijela je sljedeći-</w:t>
      </w:r>
    </w:p>
    <w:p w:rsidR="003A0E52" w:rsidRDefault="003A0E52" w:rsidP="003A0E52">
      <w:pPr>
        <w:spacing w:after="120"/>
        <w:ind w:right="469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3A0E52" w:rsidRPr="003A0E52" w:rsidRDefault="003A0E52" w:rsidP="003A0E52">
      <w:pPr>
        <w:spacing w:after="120"/>
        <w:ind w:right="469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3A0E52">
        <w:rPr>
          <w:rFonts w:ascii="Times New Roman" w:hAnsi="Times New Roman"/>
          <w:b/>
          <w:sz w:val="28"/>
          <w:szCs w:val="28"/>
          <w:lang w:val="sr-Latn-CS"/>
        </w:rPr>
        <w:t>ZAKLJUČAK</w:t>
      </w:r>
    </w:p>
    <w:p w:rsidR="003A0E52" w:rsidRDefault="003A0E52" w:rsidP="003A0E52">
      <w:pPr>
        <w:spacing w:after="120"/>
        <w:ind w:right="469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3A0E52" w:rsidRPr="003A0E52" w:rsidRDefault="003A0E52" w:rsidP="003A0E52">
      <w:pPr>
        <w:spacing w:after="120"/>
        <w:ind w:right="469"/>
        <w:jc w:val="both"/>
        <w:rPr>
          <w:rFonts w:ascii="Times New Roman" w:hAnsi="Times New Roman"/>
          <w:sz w:val="28"/>
          <w:szCs w:val="28"/>
          <w:lang w:val="sr-Latn-CS"/>
        </w:rPr>
      </w:pPr>
      <w:r w:rsidRPr="003A0E52">
        <w:rPr>
          <w:rFonts w:ascii="Times New Roman" w:hAnsi="Times New Roman"/>
          <w:b/>
          <w:sz w:val="28"/>
          <w:szCs w:val="28"/>
          <w:lang w:val="sr-Latn-CS"/>
        </w:rPr>
        <w:t>USVAJA SE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sz w:val="28"/>
          <w:szCs w:val="28"/>
        </w:rPr>
        <w:t>Izvještaj</w:t>
      </w:r>
      <w:r w:rsidRPr="003A0E52">
        <w:rPr>
          <w:rFonts w:ascii="Times New Roman" w:hAnsi="Times New Roman"/>
          <w:sz w:val="28"/>
          <w:szCs w:val="28"/>
        </w:rPr>
        <w:t xml:space="preserve"> </w:t>
      </w:r>
      <w:r w:rsidRPr="003A0E52">
        <w:rPr>
          <w:rFonts w:ascii="Times New Roman" w:hAnsi="Times New Roman"/>
          <w:sz w:val="28"/>
          <w:szCs w:val="28"/>
          <w:lang w:val="pl-PL"/>
        </w:rPr>
        <w:t>o</w:t>
      </w:r>
      <w:r w:rsidRPr="003A0E52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Pr="003A0E52">
        <w:rPr>
          <w:rFonts w:ascii="Times New Roman" w:hAnsi="Times New Roman"/>
          <w:sz w:val="28"/>
          <w:szCs w:val="28"/>
          <w:lang w:val="pl-PL"/>
        </w:rPr>
        <w:t xml:space="preserve">realizovanim aktivnostima u sprovođenju Lokalnog plana za unapređenje socijalne inkluzije - razvoj usluga socijalne i dječje zaštite </w:t>
      </w:r>
      <w:r w:rsidRPr="003A0E52">
        <w:rPr>
          <w:rFonts w:ascii="Times New Roman" w:hAnsi="Times New Roman"/>
          <w:sz w:val="28"/>
          <w:szCs w:val="28"/>
          <w:lang w:val="sr-Latn-CS"/>
        </w:rPr>
        <w:t>u Glavnom gradu Podgorici  za period 2020-2023. godine,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3A0E52">
        <w:rPr>
          <w:rFonts w:ascii="Times New Roman" w:hAnsi="Times New Roman"/>
          <w:sz w:val="28"/>
          <w:szCs w:val="28"/>
          <w:lang w:val="sr-Latn-CS"/>
        </w:rPr>
        <w:t xml:space="preserve">za 2020. </w:t>
      </w:r>
      <w:r>
        <w:rPr>
          <w:rFonts w:ascii="Times New Roman" w:hAnsi="Times New Roman"/>
          <w:sz w:val="28"/>
          <w:szCs w:val="28"/>
          <w:lang w:val="sr-Latn-CS"/>
        </w:rPr>
        <w:t>g</w:t>
      </w:r>
      <w:r w:rsidRPr="003A0E52">
        <w:rPr>
          <w:rFonts w:ascii="Times New Roman" w:hAnsi="Times New Roman"/>
          <w:sz w:val="28"/>
          <w:szCs w:val="28"/>
          <w:lang w:val="sr-Latn-CS"/>
        </w:rPr>
        <w:t>odinu</w:t>
      </w:r>
      <w:r>
        <w:rPr>
          <w:rFonts w:ascii="Times New Roman" w:hAnsi="Times New Roman"/>
          <w:sz w:val="28"/>
          <w:szCs w:val="28"/>
          <w:lang w:val="sr-Latn-CS"/>
        </w:rPr>
        <w:t>.</w:t>
      </w:r>
    </w:p>
    <w:p w:rsidR="00557DE3" w:rsidRDefault="00557DE3" w:rsidP="003A0E52">
      <w:pPr>
        <w:jc w:val="both"/>
        <w:rPr>
          <w:rFonts w:ascii="Times New Roman" w:hAnsi="Times New Roman"/>
          <w:sz w:val="28"/>
          <w:szCs w:val="28"/>
        </w:rPr>
      </w:pPr>
    </w:p>
    <w:p w:rsidR="003A0E52" w:rsidRDefault="003A0E52" w:rsidP="003A0E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Broj:</w:t>
      </w:r>
      <w:r w:rsidR="00343397">
        <w:rPr>
          <w:rFonts w:ascii="Times New Roman" w:hAnsi="Times New Roman"/>
          <w:sz w:val="28"/>
          <w:szCs w:val="28"/>
        </w:rPr>
        <w:t xml:space="preserve"> 02-016/21-</w:t>
      </w:r>
      <w:r w:rsidR="00EF73EA">
        <w:rPr>
          <w:rFonts w:ascii="Times New Roman" w:hAnsi="Times New Roman"/>
          <w:sz w:val="28"/>
          <w:szCs w:val="28"/>
        </w:rPr>
        <w:t>711</w:t>
      </w:r>
    </w:p>
    <w:p w:rsidR="003A0E52" w:rsidRDefault="003A0E52" w:rsidP="003A0E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Podgorica, </w:t>
      </w:r>
      <w:r w:rsidR="00343397" w:rsidRPr="00343397">
        <w:rPr>
          <w:rFonts w:ascii="Times New Roman" w:hAnsi="Times New Roman"/>
          <w:sz w:val="28"/>
          <w:szCs w:val="28"/>
        </w:rPr>
        <w:t>27. jula 2021</w:t>
      </w:r>
      <w:r w:rsidR="00343397" w:rsidRPr="003A0E52">
        <w:rPr>
          <w:rFonts w:ascii="Times New Roman" w:hAnsi="Times New Roman"/>
          <w:sz w:val="28"/>
          <w:szCs w:val="28"/>
        </w:rPr>
        <w:t>.</w:t>
      </w:r>
      <w:r w:rsidR="00343397">
        <w:rPr>
          <w:rFonts w:ascii="Times New Roman" w:hAnsi="Times New Roman"/>
          <w:sz w:val="28"/>
          <w:szCs w:val="28"/>
        </w:rPr>
        <w:t xml:space="preserve"> </w:t>
      </w:r>
      <w:r w:rsidR="00343397" w:rsidRPr="003A0E52">
        <w:rPr>
          <w:rFonts w:ascii="Times New Roman" w:hAnsi="Times New Roman"/>
          <w:sz w:val="28"/>
          <w:szCs w:val="28"/>
        </w:rPr>
        <w:t>godine</w:t>
      </w:r>
    </w:p>
    <w:p w:rsidR="003A0E52" w:rsidRDefault="003A0E52" w:rsidP="003A0E52">
      <w:pPr>
        <w:jc w:val="both"/>
        <w:rPr>
          <w:rFonts w:ascii="Times New Roman" w:hAnsi="Times New Roman"/>
          <w:sz w:val="28"/>
          <w:szCs w:val="28"/>
        </w:rPr>
      </w:pPr>
    </w:p>
    <w:p w:rsidR="003A0E52" w:rsidRDefault="003A0E52" w:rsidP="003A0E52">
      <w:pPr>
        <w:jc w:val="center"/>
        <w:rPr>
          <w:rFonts w:ascii="Times New Roman" w:hAnsi="Times New Roman"/>
          <w:b/>
          <w:sz w:val="24"/>
          <w:szCs w:val="24"/>
        </w:rPr>
      </w:pPr>
      <w:r w:rsidRPr="003A0E52">
        <w:rPr>
          <w:rFonts w:ascii="Times New Roman" w:hAnsi="Times New Roman"/>
          <w:b/>
          <w:sz w:val="24"/>
          <w:szCs w:val="24"/>
        </w:rPr>
        <w:t>SKUPŠTINA GLAVNOG GRADA – PODGORICE</w:t>
      </w:r>
    </w:p>
    <w:p w:rsidR="00EF73EA" w:rsidRDefault="00EF73EA" w:rsidP="003A0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343397" w:rsidRDefault="00EF73EA" w:rsidP="00EF73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3A0E52" w:rsidRPr="003A0E52">
        <w:rPr>
          <w:rFonts w:ascii="Times New Roman" w:hAnsi="Times New Roman"/>
          <w:b/>
          <w:sz w:val="24"/>
          <w:szCs w:val="24"/>
        </w:rPr>
        <w:t>PREDS</w:t>
      </w:r>
      <w:r w:rsidR="00343397" w:rsidRPr="003A0E52">
        <w:rPr>
          <w:rFonts w:ascii="Times New Roman" w:hAnsi="Times New Roman"/>
          <w:b/>
          <w:sz w:val="24"/>
          <w:szCs w:val="24"/>
        </w:rPr>
        <w:t>J</w:t>
      </w:r>
      <w:r w:rsidR="003A0E52" w:rsidRPr="003A0E52">
        <w:rPr>
          <w:rFonts w:ascii="Times New Roman" w:hAnsi="Times New Roman"/>
          <w:b/>
          <w:sz w:val="24"/>
          <w:szCs w:val="24"/>
        </w:rPr>
        <w:t>EDNIK SKUPŠTINE,</w:t>
      </w:r>
    </w:p>
    <w:p w:rsidR="003A0E52" w:rsidRPr="00343397" w:rsidRDefault="00343397" w:rsidP="003433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EF73EA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3A0E52" w:rsidRPr="003A0E52">
        <w:rPr>
          <w:rFonts w:ascii="Times New Roman" w:hAnsi="Times New Roman"/>
          <w:b/>
          <w:sz w:val="28"/>
          <w:szCs w:val="28"/>
        </w:rPr>
        <w:t>dr Đorđe Suhih</w:t>
      </w:r>
    </w:p>
    <w:sectPr w:rsidR="003A0E52" w:rsidRPr="00343397" w:rsidSect="003A0E5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/>
  <w:rsids>
    <w:rsidRoot w:val="003A0E52"/>
    <w:rsid w:val="00343397"/>
    <w:rsid w:val="003A0E52"/>
    <w:rsid w:val="004F64BA"/>
    <w:rsid w:val="00557DE3"/>
    <w:rsid w:val="00771EB9"/>
    <w:rsid w:val="00936F96"/>
    <w:rsid w:val="00DC309A"/>
    <w:rsid w:val="00E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E5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hristina.laban</dc:creator>
  <cp:lastModifiedBy>sjelic</cp:lastModifiedBy>
  <cp:revision>5</cp:revision>
  <cp:lastPrinted>2021-07-28T08:08:00Z</cp:lastPrinted>
  <dcterms:created xsi:type="dcterms:W3CDTF">2021-07-08T13:22:00Z</dcterms:created>
  <dcterms:modified xsi:type="dcterms:W3CDTF">2021-07-28T08:08:00Z</dcterms:modified>
</cp:coreProperties>
</file>