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92" w:rsidRDefault="008E0592" w:rsidP="008E0592">
      <w:pPr>
        <w:jc w:val="center"/>
        <w:rPr>
          <w:sz w:val="30"/>
          <w:szCs w:val="30"/>
        </w:rPr>
      </w:pPr>
      <w:r w:rsidRPr="007D4E7E">
        <w:rPr>
          <w:b/>
          <w:sz w:val="30"/>
          <w:szCs w:val="30"/>
        </w:rPr>
        <w:t>Z</w:t>
      </w:r>
      <w:r>
        <w:rPr>
          <w:b/>
          <w:sz w:val="30"/>
          <w:szCs w:val="30"/>
        </w:rPr>
        <w:t xml:space="preserve"> </w:t>
      </w:r>
      <w:r w:rsidRPr="007D4E7E">
        <w:rPr>
          <w:b/>
          <w:sz w:val="30"/>
          <w:szCs w:val="30"/>
        </w:rPr>
        <w:t>A</w:t>
      </w:r>
      <w:r>
        <w:rPr>
          <w:b/>
          <w:sz w:val="30"/>
          <w:szCs w:val="30"/>
        </w:rPr>
        <w:t xml:space="preserve"> </w:t>
      </w:r>
      <w:r w:rsidRPr="007D4E7E">
        <w:rPr>
          <w:b/>
          <w:sz w:val="30"/>
          <w:szCs w:val="30"/>
        </w:rPr>
        <w:t>P</w:t>
      </w:r>
      <w:r>
        <w:rPr>
          <w:b/>
          <w:sz w:val="30"/>
          <w:szCs w:val="30"/>
        </w:rPr>
        <w:t xml:space="preserve"> </w:t>
      </w:r>
      <w:r w:rsidRPr="007D4E7E">
        <w:rPr>
          <w:b/>
          <w:sz w:val="30"/>
          <w:szCs w:val="30"/>
        </w:rPr>
        <w:t>I</w:t>
      </w:r>
      <w:r>
        <w:rPr>
          <w:b/>
          <w:sz w:val="30"/>
          <w:szCs w:val="30"/>
        </w:rPr>
        <w:t xml:space="preserve"> </w:t>
      </w:r>
      <w:r w:rsidRPr="007D4E7E">
        <w:rPr>
          <w:b/>
          <w:sz w:val="30"/>
          <w:szCs w:val="30"/>
        </w:rPr>
        <w:t>S</w:t>
      </w:r>
      <w:r>
        <w:rPr>
          <w:b/>
          <w:sz w:val="30"/>
          <w:szCs w:val="30"/>
        </w:rPr>
        <w:t xml:space="preserve"> </w:t>
      </w:r>
      <w:r w:rsidRPr="007D4E7E">
        <w:rPr>
          <w:b/>
          <w:sz w:val="30"/>
          <w:szCs w:val="30"/>
        </w:rPr>
        <w:t>N</w:t>
      </w:r>
      <w:r>
        <w:rPr>
          <w:b/>
          <w:sz w:val="30"/>
          <w:szCs w:val="30"/>
        </w:rPr>
        <w:t xml:space="preserve"> </w:t>
      </w:r>
      <w:r w:rsidRPr="007D4E7E">
        <w:rPr>
          <w:b/>
          <w:sz w:val="30"/>
          <w:szCs w:val="30"/>
        </w:rPr>
        <w:t>I</w:t>
      </w:r>
      <w:r>
        <w:rPr>
          <w:b/>
          <w:sz w:val="30"/>
          <w:szCs w:val="30"/>
        </w:rPr>
        <w:t xml:space="preserve"> </w:t>
      </w:r>
      <w:r w:rsidRPr="007D4E7E">
        <w:rPr>
          <w:b/>
          <w:sz w:val="30"/>
          <w:szCs w:val="30"/>
        </w:rPr>
        <w:t>K</w:t>
      </w:r>
      <w:r w:rsidRPr="007D4E7E">
        <w:rPr>
          <w:sz w:val="30"/>
          <w:szCs w:val="30"/>
        </w:rPr>
        <w:t xml:space="preserve"> </w:t>
      </w:r>
    </w:p>
    <w:p w:rsidR="008E0592" w:rsidRPr="00893558" w:rsidRDefault="008E0592" w:rsidP="008E0592">
      <w:pPr>
        <w:jc w:val="center"/>
        <w:rPr>
          <w:sz w:val="16"/>
          <w:szCs w:val="16"/>
        </w:rPr>
      </w:pPr>
    </w:p>
    <w:p w:rsidR="008E0592" w:rsidRPr="002C1F80" w:rsidRDefault="008E0592" w:rsidP="008E0592">
      <w:pPr>
        <w:ind w:right="90"/>
        <w:jc w:val="both"/>
        <w:rPr>
          <w:b/>
          <w:bCs/>
          <w:sz w:val="28"/>
          <w:szCs w:val="28"/>
        </w:rPr>
      </w:pPr>
      <w:r w:rsidRPr="00B109E5">
        <w:rPr>
          <w:sz w:val="28"/>
          <w:szCs w:val="28"/>
        </w:rPr>
        <w:tab/>
      </w:r>
      <w:r w:rsidRPr="002C1F80">
        <w:rPr>
          <w:b/>
          <w:sz w:val="28"/>
          <w:szCs w:val="28"/>
        </w:rPr>
        <w:t xml:space="preserve">Sa </w:t>
      </w:r>
      <w:r>
        <w:rPr>
          <w:b/>
          <w:sz w:val="28"/>
          <w:szCs w:val="28"/>
        </w:rPr>
        <w:t>trideset treće</w:t>
      </w:r>
      <w:r w:rsidRPr="002C1F80">
        <w:rPr>
          <w:b/>
          <w:sz w:val="28"/>
          <w:szCs w:val="28"/>
        </w:rPr>
        <w:t xml:space="preserve"> sjednice Skupštine Glavnog grada</w:t>
      </w:r>
      <w:r>
        <w:rPr>
          <w:b/>
          <w:sz w:val="28"/>
          <w:szCs w:val="28"/>
        </w:rPr>
        <w:t xml:space="preserve"> </w:t>
      </w:r>
      <w:r w:rsidRPr="002C1F80">
        <w:rPr>
          <w:b/>
          <w:sz w:val="28"/>
          <w:szCs w:val="28"/>
        </w:rPr>
        <w:t>-</w:t>
      </w:r>
      <w:r>
        <w:rPr>
          <w:b/>
          <w:sz w:val="28"/>
          <w:szCs w:val="28"/>
        </w:rPr>
        <w:t xml:space="preserve"> </w:t>
      </w:r>
      <w:r w:rsidRPr="002C1F80">
        <w:rPr>
          <w:b/>
          <w:sz w:val="28"/>
          <w:szCs w:val="28"/>
        </w:rPr>
        <w:t>Podgorice,</w:t>
      </w:r>
      <w:r>
        <w:rPr>
          <w:b/>
          <w:bCs/>
          <w:sz w:val="28"/>
          <w:szCs w:val="28"/>
        </w:rPr>
        <w:t xml:space="preserve"> održane 22. juna 2022</w:t>
      </w:r>
      <w:r w:rsidRPr="002C1F80">
        <w:rPr>
          <w:b/>
          <w:bCs/>
          <w:sz w:val="28"/>
          <w:szCs w:val="28"/>
        </w:rPr>
        <w:t xml:space="preserve">. godine, sa početkom u </w:t>
      </w:r>
      <w:r>
        <w:rPr>
          <w:b/>
          <w:bCs/>
          <w:sz w:val="28"/>
          <w:szCs w:val="28"/>
        </w:rPr>
        <w:t>10:15</w:t>
      </w:r>
      <w:r w:rsidRPr="002C1F80">
        <w:rPr>
          <w:b/>
          <w:bCs/>
          <w:sz w:val="28"/>
          <w:szCs w:val="28"/>
        </w:rPr>
        <w:t xml:space="preserve"> časova   </w:t>
      </w:r>
    </w:p>
    <w:p w:rsidR="008E0592" w:rsidRPr="00FE3BAD" w:rsidRDefault="008E0592" w:rsidP="008E0592">
      <w:pPr>
        <w:ind w:right="90"/>
        <w:jc w:val="both"/>
        <w:rPr>
          <w:sz w:val="8"/>
          <w:szCs w:val="8"/>
        </w:rPr>
      </w:pPr>
    </w:p>
    <w:p w:rsidR="008E0592" w:rsidRPr="00C53489" w:rsidRDefault="008E0592" w:rsidP="008E0592">
      <w:pPr>
        <w:ind w:right="90"/>
        <w:jc w:val="both"/>
        <w:rPr>
          <w:sz w:val="28"/>
          <w:szCs w:val="28"/>
        </w:rPr>
      </w:pPr>
      <w:r w:rsidRPr="002C1F80">
        <w:rPr>
          <w:sz w:val="28"/>
          <w:szCs w:val="28"/>
        </w:rPr>
        <w:t xml:space="preserve"> </w:t>
      </w:r>
      <w:r>
        <w:rPr>
          <w:sz w:val="28"/>
          <w:szCs w:val="28"/>
        </w:rPr>
        <w:tab/>
      </w:r>
      <w:r w:rsidRPr="007333AF">
        <w:rPr>
          <w:sz w:val="28"/>
          <w:szCs w:val="28"/>
        </w:rPr>
        <w:t>Sjednicu j</w:t>
      </w:r>
      <w:r>
        <w:rPr>
          <w:sz w:val="28"/>
          <w:szCs w:val="28"/>
        </w:rPr>
        <w:t>e otvorio predsjednik Skupštine</w:t>
      </w:r>
      <w:r w:rsidRPr="007333AF">
        <w:rPr>
          <w:sz w:val="28"/>
          <w:szCs w:val="28"/>
        </w:rPr>
        <w:t xml:space="preserve"> </w:t>
      </w:r>
      <w:r w:rsidRPr="007333AF">
        <w:rPr>
          <w:b/>
          <w:sz w:val="28"/>
          <w:szCs w:val="28"/>
        </w:rPr>
        <w:t>dr Đorđe Suhih</w:t>
      </w:r>
      <w:r>
        <w:rPr>
          <w:sz w:val="28"/>
          <w:szCs w:val="28"/>
        </w:rPr>
        <w:t xml:space="preserve">, koji je informisao da će predstavnici </w:t>
      </w:r>
      <w:r w:rsidRPr="001D20B5">
        <w:rPr>
          <w:sz w:val="28"/>
          <w:szCs w:val="28"/>
        </w:rPr>
        <w:t>medija sjed</w:t>
      </w:r>
      <w:r>
        <w:rPr>
          <w:sz w:val="28"/>
          <w:szCs w:val="28"/>
        </w:rPr>
        <w:t>n</w:t>
      </w:r>
      <w:r w:rsidRPr="001D20B5">
        <w:rPr>
          <w:sz w:val="28"/>
          <w:szCs w:val="28"/>
        </w:rPr>
        <w:t>icu pratiti iz medijske sale na prizemlju</w:t>
      </w:r>
      <w:r>
        <w:rPr>
          <w:sz w:val="28"/>
          <w:szCs w:val="28"/>
        </w:rPr>
        <w:t xml:space="preserve"> </w:t>
      </w:r>
      <w:r w:rsidRPr="001D20B5">
        <w:rPr>
          <w:sz w:val="28"/>
          <w:szCs w:val="28"/>
        </w:rPr>
        <w:t xml:space="preserve"> </w:t>
      </w:r>
      <w:r>
        <w:rPr>
          <w:sz w:val="28"/>
          <w:szCs w:val="28"/>
        </w:rPr>
        <w:t xml:space="preserve">i da </w:t>
      </w:r>
      <w:r w:rsidRPr="00D43823">
        <w:rPr>
          <w:sz w:val="28"/>
          <w:szCs w:val="28"/>
        </w:rPr>
        <w:t xml:space="preserve">će </w:t>
      </w:r>
      <w:r w:rsidRPr="00D43823">
        <w:rPr>
          <w:sz w:val="28"/>
          <w:szCs w:val="28"/>
          <w:lang w:val="sr-Latn-CS"/>
        </w:rPr>
        <w:t>televizijske ekipe mo</w:t>
      </w:r>
      <w:r>
        <w:rPr>
          <w:sz w:val="28"/>
          <w:szCs w:val="28"/>
          <w:lang w:val="sr-Latn-CS"/>
        </w:rPr>
        <w:t>ći</w:t>
      </w:r>
      <w:r w:rsidRPr="00D43823">
        <w:rPr>
          <w:sz w:val="28"/>
          <w:szCs w:val="28"/>
          <w:lang w:val="sr-Latn-CS"/>
        </w:rPr>
        <w:t xml:space="preserve"> snimati početak sjednice u </w:t>
      </w:r>
      <w:r>
        <w:rPr>
          <w:sz w:val="28"/>
          <w:szCs w:val="28"/>
          <w:lang w:val="sr-Latn-CS"/>
        </w:rPr>
        <w:t>p</w:t>
      </w:r>
      <w:r w:rsidRPr="00D43823">
        <w:rPr>
          <w:sz w:val="28"/>
          <w:szCs w:val="28"/>
          <w:lang w:val="sr-Latn-CS"/>
        </w:rPr>
        <w:t>lenarnoj sali u trajanju od 5 minuta.</w:t>
      </w:r>
      <w:r w:rsidRPr="00B35F42">
        <w:rPr>
          <w:sz w:val="28"/>
          <w:szCs w:val="28"/>
        </w:rPr>
        <w:t xml:space="preserve"> </w:t>
      </w:r>
    </w:p>
    <w:p w:rsidR="008E0592" w:rsidRPr="00D40E9A" w:rsidRDefault="008E0592" w:rsidP="008E0592">
      <w:pPr>
        <w:ind w:right="90" w:firstLine="720"/>
        <w:jc w:val="both"/>
        <w:rPr>
          <w:sz w:val="10"/>
          <w:szCs w:val="10"/>
        </w:rPr>
      </w:pPr>
    </w:p>
    <w:p w:rsidR="008E0592" w:rsidRPr="0093781D" w:rsidRDefault="008E0592" w:rsidP="008E0592">
      <w:pPr>
        <w:ind w:right="90"/>
        <w:jc w:val="both"/>
        <w:rPr>
          <w:sz w:val="28"/>
          <w:szCs w:val="28"/>
          <w:lang w:val="sr-Latn-CS"/>
        </w:rPr>
      </w:pPr>
      <w:r>
        <w:rPr>
          <w:sz w:val="28"/>
          <w:szCs w:val="28"/>
        </w:rPr>
        <w:tab/>
        <w:t xml:space="preserve">Predsjednik </w:t>
      </w:r>
      <w:r w:rsidRPr="005B3F4D">
        <w:rPr>
          <w:b/>
          <w:sz w:val="28"/>
          <w:szCs w:val="28"/>
        </w:rPr>
        <w:t>Suhih</w:t>
      </w:r>
      <w:r>
        <w:rPr>
          <w:sz w:val="28"/>
          <w:szCs w:val="28"/>
        </w:rPr>
        <w:t xml:space="preserve"> </w:t>
      </w:r>
      <w:r w:rsidRPr="007333AF">
        <w:rPr>
          <w:sz w:val="28"/>
          <w:szCs w:val="28"/>
        </w:rPr>
        <w:t xml:space="preserve">je </w:t>
      </w:r>
      <w:r>
        <w:rPr>
          <w:sz w:val="28"/>
          <w:szCs w:val="28"/>
        </w:rPr>
        <w:t>zatim</w:t>
      </w:r>
      <w:r w:rsidRPr="007333AF">
        <w:rPr>
          <w:sz w:val="28"/>
          <w:szCs w:val="28"/>
        </w:rPr>
        <w:t xml:space="preserve"> konstatovao</w:t>
      </w:r>
      <w:r>
        <w:rPr>
          <w:sz w:val="28"/>
          <w:szCs w:val="28"/>
        </w:rPr>
        <w:t xml:space="preserve"> da je prisutno 40 odbornika, </w:t>
      </w:r>
      <w:r w:rsidRPr="007333AF">
        <w:rPr>
          <w:sz w:val="28"/>
          <w:szCs w:val="28"/>
          <w:lang w:val="sr-Latn-CS"/>
        </w:rPr>
        <w:t>tako da postoji kvorum za rad i punovažno odlučivanje Skupštine</w:t>
      </w:r>
      <w:r>
        <w:rPr>
          <w:sz w:val="28"/>
          <w:szCs w:val="28"/>
          <w:lang w:val="sr-Latn-CS"/>
        </w:rPr>
        <w:t>.</w:t>
      </w:r>
    </w:p>
    <w:p w:rsidR="008E0592" w:rsidRPr="0004683E" w:rsidRDefault="008E0592" w:rsidP="008E0592">
      <w:pPr>
        <w:tabs>
          <w:tab w:val="left" w:pos="9360"/>
        </w:tabs>
        <w:ind w:right="90"/>
        <w:jc w:val="both"/>
        <w:rPr>
          <w:sz w:val="8"/>
          <w:szCs w:val="8"/>
          <w:lang w:val="sr-Latn-CS"/>
        </w:rPr>
      </w:pPr>
    </w:p>
    <w:p w:rsidR="008E0592" w:rsidRDefault="008E0592" w:rsidP="008E0592">
      <w:pPr>
        <w:tabs>
          <w:tab w:val="left" w:pos="720"/>
          <w:tab w:val="left" w:pos="9360"/>
        </w:tabs>
        <w:ind w:right="90"/>
        <w:jc w:val="both"/>
        <w:rPr>
          <w:b/>
          <w:sz w:val="28"/>
          <w:szCs w:val="28"/>
          <w:lang w:val="sr-Latn-CS"/>
        </w:rPr>
      </w:pPr>
      <w:r w:rsidRPr="00B109E5">
        <w:rPr>
          <w:sz w:val="28"/>
          <w:szCs w:val="28"/>
          <w:lang w:val="sr-Latn-CS"/>
        </w:rPr>
        <w:tab/>
      </w:r>
      <w:r w:rsidRPr="00EB3C41">
        <w:rPr>
          <w:sz w:val="28"/>
          <w:szCs w:val="28"/>
          <w:lang w:val="sr-Latn-CS"/>
        </w:rPr>
        <w:t>Odsustvo sa ove sjednice najavili su odbornic</w:t>
      </w:r>
      <w:r>
        <w:rPr>
          <w:sz w:val="28"/>
          <w:szCs w:val="28"/>
          <w:lang w:val="sr-Latn-CS"/>
        </w:rPr>
        <w:t xml:space="preserve">e i odbornici: </w:t>
      </w:r>
      <w:r w:rsidRPr="00250691">
        <w:rPr>
          <w:b/>
          <w:sz w:val="28"/>
          <w:szCs w:val="28"/>
          <w:lang w:val="sr-Latn-CS"/>
        </w:rPr>
        <w:t>Biljana Kljajević Batrićević, Radmila Popović</w:t>
      </w:r>
      <w:r>
        <w:rPr>
          <w:b/>
          <w:sz w:val="28"/>
          <w:szCs w:val="28"/>
          <w:lang w:val="sr-Latn-CS"/>
        </w:rPr>
        <w:t>, Ivana Bojović</w:t>
      </w:r>
      <w:r w:rsidRPr="00250691">
        <w:rPr>
          <w:b/>
          <w:sz w:val="28"/>
          <w:szCs w:val="28"/>
          <w:lang w:val="sr-Latn-CS"/>
        </w:rPr>
        <w:t xml:space="preserve">, </w:t>
      </w:r>
      <w:r>
        <w:rPr>
          <w:b/>
          <w:sz w:val="28"/>
          <w:szCs w:val="28"/>
          <w:lang w:val="sr-Latn-CS"/>
        </w:rPr>
        <w:t>Marija Marović</w:t>
      </w:r>
      <w:r w:rsidRPr="00250691">
        <w:rPr>
          <w:b/>
          <w:sz w:val="28"/>
          <w:szCs w:val="28"/>
          <w:lang w:val="sr-Latn-CS"/>
        </w:rPr>
        <w:t xml:space="preserve">, </w:t>
      </w:r>
      <w:r>
        <w:rPr>
          <w:b/>
          <w:sz w:val="28"/>
          <w:szCs w:val="28"/>
          <w:lang w:val="sr-Latn-CS"/>
        </w:rPr>
        <w:t xml:space="preserve">Marija Pavićević, Prela Ujkaj </w:t>
      </w:r>
      <w:r>
        <w:rPr>
          <w:sz w:val="28"/>
          <w:szCs w:val="28"/>
          <w:lang w:val="sr-Latn-CS"/>
        </w:rPr>
        <w:t>i</w:t>
      </w:r>
      <w:r w:rsidRPr="00250691">
        <w:rPr>
          <w:b/>
          <w:sz w:val="28"/>
          <w:szCs w:val="28"/>
          <w:lang w:val="sr-Latn-CS"/>
        </w:rPr>
        <w:t xml:space="preserve"> Čel Ismailisufi</w:t>
      </w:r>
      <w:r>
        <w:rPr>
          <w:b/>
          <w:sz w:val="28"/>
          <w:szCs w:val="28"/>
          <w:lang w:val="sr-Latn-CS"/>
        </w:rPr>
        <w:t>.</w:t>
      </w:r>
    </w:p>
    <w:p w:rsidR="008E0592" w:rsidRPr="00D40E9A" w:rsidRDefault="008E0592" w:rsidP="008E0592">
      <w:pPr>
        <w:tabs>
          <w:tab w:val="left" w:pos="720"/>
          <w:tab w:val="left" w:pos="9360"/>
        </w:tabs>
        <w:ind w:right="90"/>
        <w:jc w:val="both"/>
        <w:rPr>
          <w:sz w:val="10"/>
          <w:szCs w:val="10"/>
          <w:lang w:val="sr-Latn-CS"/>
        </w:rPr>
      </w:pPr>
    </w:p>
    <w:p w:rsidR="008E0592" w:rsidRPr="0093781D" w:rsidRDefault="008E0592" w:rsidP="008E0592">
      <w:pPr>
        <w:tabs>
          <w:tab w:val="left" w:pos="720"/>
          <w:tab w:val="left" w:pos="9360"/>
        </w:tabs>
        <w:ind w:right="90"/>
        <w:jc w:val="both"/>
        <w:rPr>
          <w:sz w:val="28"/>
          <w:szCs w:val="28"/>
        </w:rPr>
      </w:pPr>
      <w:r>
        <w:rPr>
          <w:sz w:val="28"/>
          <w:szCs w:val="28"/>
          <w:lang w:val="sr-Latn-CS"/>
        </w:rPr>
        <w:tab/>
      </w:r>
      <w:r>
        <w:rPr>
          <w:sz w:val="28"/>
          <w:szCs w:val="28"/>
        </w:rPr>
        <w:t xml:space="preserve">Predsjednik </w:t>
      </w:r>
      <w:r w:rsidRPr="005B3F4D">
        <w:rPr>
          <w:b/>
          <w:sz w:val="28"/>
          <w:szCs w:val="28"/>
        </w:rPr>
        <w:t>Suhih</w:t>
      </w:r>
      <w:r>
        <w:rPr>
          <w:sz w:val="28"/>
          <w:szCs w:val="28"/>
        </w:rPr>
        <w:t xml:space="preserve"> </w:t>
      </w:r>
      <w:r w:rsidRPr="007333AF">
        <w:rPr>
          <w:sz w:val="28"/>
          <w:szCs w:val="28"/>
        </w:rPr>
        <w:t xml:space="preserve">je </w:t>
      </w:r>
      <w:r>
        <w:rPr>
          <w:sz w:val="28"/>
          <w:szCs w:val="28"/>
          <w:lang w:val="sr-Latn-CS"/>
        </w:rPr>
        <w:t>obavijestio da su na sjednicu</w:t>
      </w:r>
      <w:r w:rsidRPr="00B109E5">
        <w:rPr>
          <w:sz w:val="28"/>
          <w:szCs w:val="28"/>
          <w:lang w:val="sr-Latn-CS"/>
        </w:rPr>
        <w:t xml:space="preserve"> pozvani </w:t>
      </w:r>
      <w:r w:rsidRPr="00B109E5">
        <w:rPr>
          <w:sz w:val="28"/>
          <w:szCs w:val="28"/>
        </w:rPr>
        <w:t xml:space="preserve">gradonačelnik Glavnog grada, </w:t>
      </w:r>
      <w:r w:rsidRPr="00B109E5">
        <w:rPr>
          <w:sz w:val="28"/>
          <w:szCs w:val="28"/>
          <w:lang w:val="sr-Latn-CS"/>
        </w:rPr>
        <w:t>z</w:t>
      </w:r>
      <w:r w:rsidRPr="00B109E5">
        <w:rPr>
          <w:sz w:val="28"/>
          <w:szCs w:val="28"/>
        </w:rPr>
        <w:t>amjenici gradonačelnika, glavni administrator, glavni gradski arhi</w:t>
      </w:r>
      <w:r>
        <w:rPr>
          <w:sz w:val="28"/>
          <w:szCs w:val="28"/>
        </w:rPr>
        <w:t xml:space="preserve">tekta, menadžer Glavnog grada, </w:t>
      </w:r>
      <w:r w:rsidRPr="00B109E5">
        <w:rPr>
          <w:sz w:val="28"/>
          <w:szCs w:val="28"/>
        </w:rPr>
        <w:t>starješine organa uprave, rukovodioci javnih i drugih službi čiji je osnivač Skupština Gla</w:t>
      </w:r>
      <w:r>
        <w:rPr>
          <w:sz w:val="28"/>
          <w:szCs w:val="28"/>
        </w:rPr>
        <w:t xml:space="preserve">vnog grada i </w:t>
      </w:r>
      <w:r w:rsidRPr="00B016A9">
        <w:rPr>
          <w:sz w:val="28"/>
          <w:szCs w:val="28"/>
        </w:rPr>
        <w:t>predsjednik Savjeta za razvoj i zaštitu lokalne samouprave</w:t>
      </w:r>
      <w:r>
        <w:rPr>
          <w:sz w:val="28"/>
          <w:szCs w:val="28"/>
        </w:rPr>
        <w:t>, kao i da n</w:t>
      </w:r>
      <w:r w:rsidRPr="00B109E5">
        <w:rPr>
          <w:color w:val="000000" w:themeColor="text1"/>
          <w:sz w:val="28"/>
          <w:szCs w:val="28"/>
          <w:lang w:val="sr-Latn-CS"/>
        </w:rPr>
        <w:t>a javni poziv za učešće nevladinih organizacija na ovoj sjednici, nije bilo prijavljenih kandidata</w:t>
      </w:r>
      <w:r>
        <w:rPr>
          <w:color w:val="000000" w:themeColor="text1"/>
          <w:sz w:val="28"/>
          <w:szCs w:val="28"/>
          <w:lang w:val="sr-Latn-CS"/>
        </w:rPr>
        <w:t>.</w:t>
      </w:r>
    </w:p>
    <w:p w:rsidR="008E0592" w:rsidRPr="00C91D32" w:rsidRDefault="008E0592" w:rsidP="008E0592">
      <w:pPr>
        <w:ind w:right="90"/>
        <w:jc w:val="both"/>
        <w:rPr>
          <w:sz w:val="8"/>
          <w:szCs w:val="8"/>
          <w:lang w:val="sr-Latn-CS"/>
        </w:rPr>
      </w:pPr>
      <w:r>
        <w:rPr>
          <w:sz w:val="28"/>
          <w:szCs w:val="28"/>
        </w:rPr>
        <w:tab/>
      </w:r>
      <w:r>
        <w:rPr>
          <w:sz w:val="28"/>
          <w:szCs w:val="28"/>
          <w:lang w:val="sr-Latn-CS"/>
        </w:rPr>
        <w:tab/>
      </w:r>
      <w:r w:rsidRPr="00DA5FCE">
        <w:rPr>
          <w:sz w:val="28"/>
          <w:szCs w:val="28"/>
          <w:lang w:val="sr-Latn-CS"/>
        </w:rPr>
        <w:tab/>
      </w:r>
    </w:p>
    <w:p w:rsidR="008E0592" w:rsidRDefault="008E0592" w:rsidP="008E0592">
      <w:pPr>
        <w:pStyle w:val="BodyText2"/>
        <w:spacing w:after="0" w:line="240" w:lineRule="auto"/>
        <w:ind w:right="90" w:firstLine="720"/>
        <w:jc w:val="both"/>
        <w:rPr>
          <w:color w:val="000000" w:themeColor="text1"/>
          <w:sz w:val="28"/>
          <w:szCs w:val="28"/>
          <w:lang w:val="sr-Latn-CS"/>
        </w:rPr>
      </w:pPr>
      <w:r>
        <w:rPr>
          <w:color w:val="000000" w:themeColor="text1"/>
          <w:sz w:val="28"/>
          <w:szCs w:val="28"/>
          <w:lang w:val="sr-Latn-CS"/>
        </w:rPr>
        <w:t>Nakon toga, prešlo se na Zapisnik</w:t>
      </w:r>
      <w:r w:rsidRPr="00B109E5">
        <w:rPr>
          <w:color w:val="000000" w:themeColor="text1"/>
          <w:sz w:val="28"/>
          <w:szCs w:val="28"/>
          <w:lang w:val="sr-Latn-CS"/>
        </w:rPr>
        <w:t xml:space="preserve"> sa </w:t>
      </w:r>
      <w:r>
        <w:rPr>
          <w:color w:val="000000" w:themeColor="text1"/>
          <w:sz w:val="28"/>
          <w:szCs w:val="28"/>
          <w:lang w:val="sr-Latn-CS"/>
        </w:rPr>
        <w:t>XXXII sjednice, održane 19. maja 2022. godine.</w:t>
      </w:r>
    </w:p>
    <w:p w:rsidR="008E0592" w:rsidRPr="001E3595" w:rsidRDefault="008E0592" w:rsidP="008E0592">
      <w:pPr>
        <w:pStyle w:val="BodyText2"/>
        <w:spacing w:after="0" w:line="240" w:lineRule="auto"/>
        <w:ind w:right="90"/>
        <w:jc w:val="both"/>
        <w:rPr>
          <w:color w:val="000000" w:themeColor="text1"/>
          <w:sz w:val="28"/>
          <w:szCs w:val="28"/>
          <w:lang w:val="sr-Latn-CS"/>
        </w:rPr>
      </w:pPr>
      <w:r>
        <w:rPr>
          <w:color w:val="000000" w:themeColor="text1"/>
          <w:sz w:val="28"/>
          <w:szCs w:val="28"/>
          <w:lang w:val="sr-Latn-CS"/>
        </w:rPr>
        <w:tab/>
        <w:t xml:space="preserve">- Skupština je usvojila </w:t>
      </w:r>
      <w:r>
        <w:rPr>
          <w:sz w:val="28"/>
          <w:szCs w:val="28"/>
        </w:rPr>
        <w:t xml:space="preserve">Zapisnik sa XXXII </w:t>
      </w:r>
      <w:r w:rsidRPr="00B109E5">
        <w:rPr>
          <w:sz w:val="28"/>
          <w:szCs w:val="28"/>
        </w:rPr>
        <w:t>sjednice Skupštine</w:t>
      </w:r>
      <w:r>
        <w:rPr>
          <w:sz w:val="28"/>
          <w:szCs w:val="28"/>
        </w:rPr>
        <w:t>,</w:t>
      </w:r>
      <w:r w:rsidRPr="00B109E5">
        <w:rPr>
          <w:sz w:val="28"/>
          <w:szCs w:val="28"/>
        </w:rPr>
        <w:t xml:space="preserve"> bez primjedbi</w:t>
      </w:r>
      <w:r>
        <w:rPr>
          <w:sz w:val="28"/>
          <w:szCs w:val="28"/>
        </w:rPr>
        <w:t xml:space="preserve"> (glasao je 31</w:t>
      </w:r>
      <w:r>
        <w:rPr>
          <w:color w:val="000000" w:themeColor="text1"/>
          <w:sz w:val="28"/>
          <w:szCs w:val="28"/>
          <w:lang w:val="sr-Latn-CS"/>
        </w:rPr>
        <w:t xml:space="preserve"> odbornik: 31 glas ″za″).</w:t>
      </w:r>
    </w:p>
    <w:p w:rsidR="008E0592" w:rsidRPr="00B04866" w:rsidRDefault="008E0592" w:rsidP="008E0592">
      <w:pPr>
        <w:pStyle w:val="BodyText2"/>
        <w:spacing w:after="0" w:line="240" w:lineRule="auto"/>
        <w:ind w:right="90"/>
        <w:jc w:val="both"/>
        <w:rPr>
          <w:color w:val="000000" w:themeColor="text1"/>
          <w:sz w:val="6"/>
          <w:szCs w:val="6"/>
          <w:lang w:val="sr-Latn-CS"/>
        </w:rPr>
      </w:pPr>
    </w:p>
    <w:p w:rsidR="008E0592" w:rsidRDefault="008E0592" w:rsidP="008E0592">
      <w:pPr>
        <w:pStyle w:val="BodyText2"/>
        <w:spacing w:after="0" w:line="240" w:lineRule="auto"/>
        <w:ind w:right="90"/>
        <w:jc w:val="both"/>
        <w:rPr>
          <w:color w:val="000000" w:themeColor="text1"/>
          <w:sz w:val="28"/>
          <w:szCs w:val="28"/>
          <w:lang w:val="sr-Latn-CS"/>
        </w:rPr>
      </w:pPr>
      <w:r>
        <w:rPr>
          <w:color w:val="000000" w:themeColor="text1"/>
          <w:sz w:val="28"/>
          <w:szCs w:val="28"/>
          <w:lang w:val="sr-Latn-CS"/>
        </w:rPr>
        <w:tab/>
        <w:t>Zatim se prešlo na utvrđivanje dnevnog reda.</w:t>
      </w:r>
    </w:p>
    <w:p w:rsidR="008E0592" w:rsidRPr="00561836" w:rsidRDefault="008E0592" w:rsidP="008E0592">
      <w:pPr>
        <w:pStyle w:val="BodyText2"/>
        <w:spacing w:after="0" w:line="240" w:lineRule="auto"/>
        <w:ind w:right="90"/>
        <w:jc w:val="both"/>
        <w:rPr>
          <w:color w:val="000000" w:themeColor="text1"/>
          <w:sz w:val="10"/>
          <w:szCs w:val="10"/>
          <w:lang w:val="sr-Latn-CS"/>
        </w:rPr>
      </w:pPr>
    </w:p>
    <w:p w:rsidR="008E0592" w:rsidRPr="00BC7AE1" w:rsidRDefault="008E0592" w:rsidP="008E0592">
      <w:pPr>
        <w:pStyle w:val="BodyText2"/>
        <w:spacing w:after="0" w:line="240" w:lineRule="auto"/>
        <w:ind w:right="90"/>
        <w:jc w:val="both"/>
        <w:rPr>
          <w:sz w:val="28"/>
          <w:szCs w:val="28"/>
        </w:rPr>
      </w:pPr>
      <w:r>
        <w:rPr>
          <w:color w:val="000000" w:themeColor="text1"/>
          <w:sz w:val="28"/>
          <w:szCs w:val="28"/>
          <w:lang w:val="sr-Latn-CS"/>
        </w:rPr>
        <w:tab/>
      </w:r>
      <w:r w:rsidRPr="003B435F">
        <w:rPr>
          <w:color w:val="000000" w:themeColor="text1"/>
          <w:sz w:val="28"/>
          <w:szCs w:val="28"/>
          <w:lang w:val="sr-Latn-CS"/>
        </w:rPr>
        <w:t xml:space="preserve">Predsjednik </w:t>
      </w:r>
      <w:r w:rsidRPr="003B435F">
        <w:rPr>
          <w:b/>
          <w:color w:val="000000" w:themeColor="text1"/>
          <w:sz w:val="28"/>
          <w:szCs w:val="28"/>
          <w:lang w:val="sr-Latn-CS"/>
        </w:rPr>
        <w:t>Suhih</w:t>
      </w:r>
      <w:r w:rsidRPr="003B435F">
        <w:rPr>
          <w:color w:val="000000" w:themeColor="text1"/>
          <w:sz w:val="28"/>
          <w:szCs w:val="28"/>
          <w:lang w:val="sr-Latn-CS"/>
        </w:rPr>
        <w:t xml:space="preserve"> je </w:t>
      </w:r>
      <w:r>
        <w:rPr>
          <w:color w:val="000000" w:themeColor="text1"/>
          <w:sz w:val="28"/>
          <w:szCs w:val="28"/>
          <w:lang w:val="sr-Latn-CS"/>
        </w:rPr>
        <w:t>istakao</w:t>
      </w:r>
      <w:r w:rsidRPr="003B435F">
        <w:rPr>
          <w:color w:val="000000" w:themeColor="text1"/>
          <w:sz w:val="28"/>
          <w:szCs w:val="28"/>
          <w:lang w:val="sr-Latn-CS"/>
        </w:rPr>
        <w:t xml:space="preserve"> da je P</w:t>
      </w:r>
      <w:r w:rsidRPr="003B435F">
        <w:rPr>
          <w:sz w:val="28"/>
          <w:szCs w:val="28"/>
        </w:rPr>
        <w:t>r</w:t>
      </w:r>
      <w:r>
        <w:rPr>
          <w:sz w:val="28"/>
          <w:szCs w:val="28"/>
        </w:rPr>
        <w:t>ij</w:t>
      </w:r>
      <w:r w:rsidRPr="003B435F">
        <w:rPr>
          <w:sz w:val="28"/>
          <w:szCs w:val="28"/>
        </w:rPr>
        <w:t xml:space="preserve">edlog dnevnog reda odbornicima dostavljen u Sazivu sjednice, a </w:t>
      </w:r>
      <w:r>
        <w:rPr>
          <w:sz w:val="28"/>
          <w:szCs w:val="28"/>
        </w:rPr>
        <w:t>materijali</w:t>
      </w:r>
      <w:r w:rsidRPr="003B435F">
        <w:rPr>
          <w:sz w:val="28"/>
          <w:szCs w:val="28"/>
        </w:rPr>
        <w:t xml:space="preserve"> u skladu sa</w:t>
      </w:r>
      <w:r>
        <w:rPr>
          <w:sz w:val="28"/>
          <w:szCs w:val="28"/>
        </w:rPr>
        <w:t xml:space="preserve"> članom 61 Poslovnika Skupštine, dok su u dopuni materijala dostavljeni </w:t>
      </w:r>
      <w:r w:rsidRPr="00C91D32">
        <w:rPr>
          <w:sz w:val="28"/>
          <w:szCs w:val="28"/>
          <w:lang w:val="en-GB"/>
        </w:rPr>
        <w:t>izvještaji nadležnih radnih tijela.</w:t>
      </w:r>
    </w:p>
    <w:p w:rsidR="008E0592" w:rsidRPr="00E161A5" w:rsidRDefault="008E0592" w:rsidP="008E0592">
      <w:pPr>
        <w:ind w:right="90" w:firstLine="706"/>
        <w:jc w:val="both"/>
        <w:rPr>
          <w:color w:val="000000" w:themeColor="text1"/>
          <w:sz w:val="8"/>
          <w:szCs w:val="8"/>
          <w:lang w:val="sr-Latn-CS"/>
        </w:rPr>
      </w:pPr>
    </w:p>
    <w:p w:rsidR="008E0592" w:rsidRDefault="008E0592" w:rsidP="008E0592">
      <w:pPr>
        <w:ind w:right="90" w:firstLine="706"/>
        <w:jc w:val="both"/>
        <w:rPr>
          <w:color w:val="000000" w:themeColor="text1"/>
          <w:sz w:val="28"/>
          <w:szCs w:val="28"/>
          <w:lang w:val="sr-Latn-CS"/>
        </w:rPr>
      </w:pPr>
      <w:r>
        <w:rPr>
          <w:color w:val="000000" w:themeColor="text1"/>
          <w:sz w:val="28"/>
          <w:szCs w:val="28"/>
          <w:lang w:val="sr-Latn-CS"/>
        </w:rPr>
        <w:t xml:space="preserve">Potom je dao dodatna pojašnjenja vezano za predloženi dnevni red, s obzirom da je došlo do određenih korekcija. </w:t>
      </w:r>
    </w:p>
    <w:p w:rsidR="008E0592" w:rsidRPr="00BC7AE1" w:rsidRDefault="008E0592" w:rsidP="008E0592">
      <w:pPr>
        <w:ind w:right="90" w:firstLine="706"/>
        <w:jc w:val="both"/>
        <w:rPr>
          <w:color w:val="000000" w:themeColor="text1"/>
          <w:sz w:val="8"/>
          <w:szCs w:val="8"/>
          <w:lang w:val="sr-Latn-CS"/>
        </w:rPr>
      </w:pPr>
    </w:p>
    <w:p w:rsidR="008E0592" w:rsidRPr="00905B2D" w:rsidRDefault="008E0592" w:rsidP="008E0592">
      <w:pPr>
        <w:ind w:right="90" w:firstLine="706"/>
        <w:jc w:val="both"/>
        <w:rPr>
          <w:color w:val="000000" w:themeColor="text1"/>
          <w:sz w:val="28"/>
          <w:szCs w:val="28"/>
          <w:lang w:val="sr-Latn-CS"/>
        </w:rPr>
      </w:pPr>
      <w:r>
        <w:rPr>
          <w:color w:val="000000" w:themeColor="text1"/>
          <w:sz w:val="28"/>
          <w:szCs w:val="28"/>
          <w:lang w:val="sr-Latn-CS"/>
        </w:rPr>
        <w:t>O</w:t>
      </w:r>
      <w:r w:rsidRPr="0036294C">
        <w:rPr>
          <w:color w:val="000000" w:themeColor="text1"/>
          <w:sz w:val="28"/>
          <w:szCs w:val="28"/>
          <w:lang w:val="sr-Latn-CS"/>
        </w:rPr>
        <w:t xml:space="preserve">bavijestio </w:t>
      </w:r>
      <w:r>
        <w:rPr>
          <w:color w:val="000000" w:themeColor="text1"/>
          <w:sz w:val="28"/>
          <w:szCs w:val="28"/>
          <w:lang w:val="sr-Latn-CS"/>
        </w:rPr>
        <w:t xml:space="preserve">je </w:t>
      </w:r>
      <w:r w:rsidRPr="0036294C">
        <w:rPr>
          <w:color w:val="000000" w:themeColor="text1"/>
          <w:sz w:val="28"/>
          <w:szCs w:val="28"/>
          <w:lang w:val="sr-Latn-CS"/>
        </w:rPr>
        <w:t>da</w:t>
      </w:r>
      <w:r>
        <w:rPr>
          <w:b/>
          <w:color w:val="000000" w:themeColor="text1"/>
          <w:sz w:val="28"/>
          <w:szCs w:val="28"/>
          <w:lang w:val="sr-Latn-CS"/>
        </w:rPr>
        <w:t xml:space="preserve"> </w:t>
      </w:r>
      <w:r w:rsidRPr="0036294C">
        <w:rPr>
          <w:color w:val="000000" w:themeColor="text1"/>
          <w:sz w:val="28"/>
          <w:szCs w:val="28"/>
          <w:lang w:val="sr-Latn-CS"/>
        </w:rPr>
        <w:t xml:space="preserve">se u dnevnom redu </w:t>
      </w:r>
      <w:r w:rsidRPr="00B40F53">
        <w:rPr>
          <w:color w:val="000000" w:themeColor="text1"/>
          <w:sz w:val="28"/>
          <w:szCs w:val="28"/>
          <w:lang w:val="sr-Latn-CS"/>
        </w:rPr>
        <w:t>koriguju</w:t>
      </w:r>
      <w:r w:rsidRPr="0036294C">
        <w:rPr>
          <w:color w:val="000000" w:themeColor="text1"/>
          <w:sz w:val="28"/>
          <w:szCs w:val="28"/>
          <w:lang w:val="sr-Latn-CS"/>
        </w:rPr>
        <w:t xml:space="preserve"> nazivi tačaka </w:t>
      </w:r>
      <w:r>
        <w:rPr>
          <w:sz w:val="28"/>
          <w:szCs w:val="28"/>
          <w:lang w:val="en-GB"/>
        </w:rPr>
        <w:t>5 i 9</w:t>
      </w:r>
      <w:r w:rsidRPr="0036294C">
        <w:rPr>
          <w:sz w:val="28"/>
          <w:szCs w:val="28"/>
          <w:lang w:val="en-GB"/>
        </w:rPr>
        <w:t>,</w:t>
      </w:r>
      <w:r w:rsidRPr="0036294C">
        <w:rPr>
          <w:b/>
          <w:sz w:val="28"/>
          <w:szCs w:val="28"/>
          <w:lang w:val="en-GB"/>
        </w:rPr>
        <w:t xml:space="preserve"> </w:t>
      </w:r>
      <w:r w:rsidRPr="0036294C">
        <w:rPr>
          <w:sz w:val="28"/>
          <w:szCs w:val="28"/>
          <w:lang w:val="en-GB"/>
        </w:rPr>
        <w:t>adekvatno nazivima materijala koj</w:t>
      </w:r>
      <w:r>
        <w:rPr>
          <w:sz w:val="28"/>
          <w:szCs w:val="28"/>
          <w:lang w:val="en-GB"/>
        </w:rPr>
        <w:t>i</w:t>
      </w:r>
      <w:r w:rsidRPr="0036294C">
        <w:rPr>
          <w:sz w:val="28"/>
          <w:szCs w:val="28"/>
          <w:lang w:val="en-GB"/>
        </w:rPr>
        <w:t xml:space="preserve"> </w:t>
      </w:r>
      <w:r>
        <w:rPr>
          <w:sz w:val="28"/>
          <w:szCs w:val="28"/>
          <w:lang w:val="en-GB"/>
        </w:rPr>
        <w:t>su dostavljeni</w:t>
      </w:r>
      <w:r w:rsidRPr="0036294C">
        <w:rPr>
          <w:sz w:val="28"/>
          <w:szCs w:val="28"/>
          <w:lang w:val="en-GB"/>
        </w:rPr>
        <w:t xml:space="preserve">, tako da glase: </w:t>
      </w:r>
    </w:p>
    <w:p w:rsidR="008E0592" w:rsidRPr="00085765" w:rsidRDefault="008E0592" w:rsidP="008E0592">
      <w:pPr>
        <w:ind w:right="90" w:firstLine="706"/>
        <w:jc w:val="both"/>
        <w:rPr>
          <w:sz w:val="6"/>
          <w:szCs w:val="6"/>
        </w:rPr>
      </w:pPr>
    </w:p>
    <w:p w:rsidR="008E0592" w:rsidRPr="007C258E" w:rsidRDefault="008E0592" w:rsidP="008E0592">
      <w:pPr>
        <w:ind w:right="86" w:firstLine="720"/>
        <w:jc w:val="both"/>
        <w:rPr>
          <w:sz w:val="28"/>
          <w:szCs w:val="28"/>
          <w:lang w:val="sr-Latn-CS"/>
        </w:rPr>
      </w:pPr>
      <w:r w:rsidRPr="00E9671C">
        <w:rPr>
          <w:sz w:val="28"/>
          <w:szCs w:val="28"/>
          <w:lang w:val="sr-Latn-CS"/>
        </w:rPr>
        <w:t xml:space="preserve">- tačka </w:t>
      </w:r>
      <w:r>
        <w:rPr>
          <w:sz w:val="28"/>
          <w:szCs w:val="28"/>
          <w:lang w:val="sr-Latn-CS"/>
        </w:rPr>
        <w:t>5</w:t>
      </w:r>
      <w:r w:rsidRPr="00E9671C">
        <w:rPr>
          <w:sz w:val="28"/>
          <w:szCs w:val="28"/>
          <w:lang w:val="sr-Latn-CS"/>
        </w:rPr>
        <w:t xml:space="preserve">. </w:t>
      </w:r>
      <w:r w:rsidRPr="007C258E">
        <w:rPr>
          <w:rFonts w:eastAsiaTheme="minorHAnsi"/>
          <w:i/>
          <w:color w:val="000000"/>
          <w:sz w:val="28"/>
          <w:szCs w:val="28"/>
        </w:rPr>
        <w:t>Prijedlog odluke o</w:t>
      </w:r>
      <w:r w:rsidRPr="00BC7AE1">
        <w:rPr>
          <w:rFonts w:eastAsiaTheme="minorHAnsi"/>
          <w:i/>
          <w:sz w:val="28"/>
          <w:szCs w:val="28"/>
          <w:lang w:val="en-GB"/>
        </w:rPr>
        <w:t xml:space="preserve"> ustupanju prostora u vlasništvu Glavnog grada-Podgorice na privremeno upravljanje Opštini u okviru Glavnog grada - Golubovci</w:t>
      </w:r>
      <w:r w:rsidRPr="007C258E">
        <w:rPr>
          <w:rFonts w:eastAsiaTheme="minorHAnsi"/>
          <w:i/>
          <w:color w:val="000000"/>
          <w:sz w:val="28"/>
          <w:szCs w:val="28"/>
        </w:rPr>
        <w:t>;</w:t>
      </w:r>
    </w:p>
    <w:p w:rsidR="008E0592" w:rsidRPr="00521D3F" w:rsidRDefault="008E0592" w:rsidP="008E0592">
      <w:pPr>
        <w:ind w:firstLine="720"/>
        <w:jc w:val="both"/>
        <w:rPr>
          <w:rFonts w:eastAsiaTheme="minorHAnsi"/>
          <w:i/>
          <w:color w:val="000000"/>
          <w:sz w:val="28"/>
          <w:szCs w:val="28"/>
        </w:rPr>
      </w:pPr>
      <w:r w:rsidRPr="007C258E">
        <w:rPr>
          <w:sz w:val="28"/>
          <w:szCs w:val="28"/>
        </w:rPr>
        <w:t xml:space="preserve">- tačka 9. </w:t>
      </w:r>
      <w:r w:rsidRPr="007C258E">
        <w:rPr>
          <w:rFonts w:eastAsiaTheme="minorHAnsi"/>
          <w:i/>
          <w:color w:val="000000"/>
          <w:sz w:val="28"/>
          <w:szCs w:val="28"/>
        </w:rPr>
        <w:t xml:space="preserve">Prijedlog odluke </w:t>
      </w:r>
      <w:r w:rsidRPr="00BC7AE1">
        <w:rPr>
          <w:rFonts w:eastAsiaTheme="minorHAnsi"/>
          <w:i/>
          <w:sz w:val="28"/>
          <w:szCs w:val="28"/>
          <w:lang w:val="en-GB"/>
        </w:rPr>
        <w:t>o davanju saglasnosti na Cjenovnik usluga sakupljanja i transporta komunalnog otpada.</w:t>
      </w:r>
    </w:p>
    <w:p w:rsidR="008E0592" w:rsidRPr="00521D3F" w:rsidRDefault="008E0592" w:rsidP="008E0592">
      <w:pPr>
        <w:ind w:firstLine="720"/>
        <w:jc w:val="both"/>
        <w:rPr>
          <w:sz w:val="8"/>
          <w:szCs w:val="8"/>
        </w:rPr>
      </w:pPr>
    </w:p>
    <w:p w:rsidR="008E0592" w:rsidRDefault="008E0592" w:rsidP="008E0592">
      <w:pPr>
        <w:ind w:right="90" w:firstLine="720"/>
        <w:jc w:val="both"/>
        <w:rPr>
          <w:sz w:val="28"/>
          <w:szCs w:val="28"/>
        </w:rPr>
      </w:pPr>
      <w:r w:rsidRPr="008C5A21">
        <w:rPr>
          <w:sz w:val="28"/>
          <w:szCs w:val="28"/>
          <w:lang w:val="en-GB"/>
        </w:rPr>
        <w:t xml:space="preserve">U proceduralnom reagovanju </w:t>
      </w:r>
      <w:r w:rsidRPr="008641E6">
        <w:rPr>
          <w:b/>
          <w:sz w:val="28"/>
          <w:szCs w:val="28"/>
          <w:lang w:val="sr-Latn-CS"/>
        </w:rPr>
        <w:t>Janko Krstović</w:t>
      </w:r>
      <w:r>
        <w:rPr>
          <w:sz w:val="28"/>
          <w:szCs w:val="28"/>
          <w:lang w:val="sr-Latn-CS"/>
        </w:rPr>
        <w:t xml:space="preserve">, predsjednik Kluba odbornika </w:t>
      </w:r>
      <w:r w:rsidRPr="008641E6">
        <w:rPr>
          <w:sz w:val="26"/>
          <w:szCs w:val="26"/>
          <w:lang w:val="sr-Latn-CS"/>
        </w:rPr>
        <w:t>DEMOKRATE</w:t>
      </w:r>
      <w:r>
        <w:rPr>
          <w:sz w:val="26"/>
          <w:szCs w:val="26"/>
          <w:lang w:val="sr-Latn-CS"/>
        </w:rPr>
        <w:t xml:space="preserve"> </w:t>
      </w:r>
      <w:r>
        <w:rPr>
          <w:sz w:val="28"/>
          <w:szCs w:val="28"/>
          <w:lang w:val="sr-Latn-CS"/>
        </w:rPr>
        <w:t>je podsjetio da je svim odbornicima u Skupštini Glavnog grada odbornička legitimacija istekla u petom mjesecu. Zatražio je pravno mišljenje i pojašnjenje da li odbornici u Skupštini Glavnog grada mogu da iznose svoj</w:t>
      </w:r>
      <w:r w:rsidR="00BB6184">
        <w:rPr>
          <w:sz w:val="28"/>
          <w:szCs w:val="28"/>
          <w:lang w:val="sr-Latn-CS"/>
        </w:rPr>
        <w:t>a</w:t>
      </w:r>
      <w:r>
        <w:rPr>
          <w:sz w:val="28"/>
          <w:szCs w:val="28"/>
          <w:lang w:val="sr-Latn-CS"/>
        </w:rPr>
        <w:t xml:space="preserve"> mišljenj</w:t>
      </w:r>
      <w:r w:rsidR="00BB6184">
        <w:rPr>
          <w:sz w:val="28"/>
          <w:szCs w:val="28"/>
          <w:lang w:val="sr-Latn-CS"/>
        </w:rPr>
        <w:t>a</w:t>
      </w:r>
      <w:r>
        <w:rPr>
          <w:sz w:val="28"/>
          <w:szCs w:val="28"/>
          <w:lang w:val="sr-Latn-CS"/>
        </w:rPr>
        <w:t xml:space="preserve"> iako im je odbornička legitimacija istekla.</w:t>
      </w:r>
    </w:p>
    <w:p w:rsidR="008E0592" w:rsidRPr="002D39FF" w:rsidRDefault="008E0592" w:rsidP="008E0592">
      <w:pPr>
        <w:ind w:right="90" w:firstLine="720"/>
        <w:jc w:val="both"/>
        <w:rPr>
          <w:sz w:val="10"/>
          <w:szCs w:val="10"/>
        </w:rPr>
      </w:pPr>
    </w:p>
    <w:p w:rsidR="008E0592" w:rsidRDefault="008E0592" w:rsidP="008E0592">
      <w:pPr>
        <w:ind w:right="90" w:firstLine="720"/>
        <w:jc w:val="both"/>
        <w:rPr>
          <w:sz w:val="28"/>
          <w:szCs w:val="28"/>
        </w:rPr>
      </w:pPr>
    </w:p>
    <w:p w:rsidR="008E0592" w:rsidRDefault="008E0592" w:rsidP="008E0592">
      <w:pPr>
        <w:ind w:right="90" w:firstLine="720"/>
        <w:jc w:val="both"/>
        <w:rPr>
          <w:sz w:val="28"/>
          <w:szCs w:val="28"/>
        </w:rPr>
      </w:pPr>
      <w:r>
        <w:rPr>
          <w:sz w:val="28"/>
          <w:szCs w:val="28"/>
        </w:rPr>
        <w:t xml:space="preserve">Predsjednik </w:t>
      </w:r>
      <w:r w:rsidRPr="002D39FF">
        <w:rPr>
          <w:b/>
          <w:sz w:val="28"/>
          <w:szCs w:val="28"/>
        </w:rPr>
        <w:t>Suhih</w:t>
      </w:r>
      <w:r>
        <w:rPr>
          <w:sz w:val="28"/>
          <w:szCs w:val="28"/>
        </w:rPr>
        <w:t xml:space="preserve"> je pojasnio da su svi odbornici dok ih ne zamijene i istakao da je Skupština Crne Gore produžila mandat odbornicima i da oni imaju pravo na iznošenje svojih stavova i da su samim tim apsolutno zaštićeni. Saopštio je da je odbornička legitimacija počela da se koristi u prethodnom mandatu Skupštine i da su odbornici imali sva prava i kada je nisu imali.</w:t>
      </w:r>
    </w:p>
    <w:p w:rsidR="008E0592" w:rsidRPr="00D552A2" w:rsidRDefault="008E0592" w:rsidP="008E0592">
      <w:pPr>
        <w:ind w:right="90" w:firstLine="720"/>
        <w:jc w:val="both"/>
        <w:rPr>
          <w:sz w:val="10"/>
          <w:szCs w:val="10"/>
        </w:rPr>
      </w:pPr>
    </w:p>
    <w:p w:rsidR="008E0592" w:rsidRDefault="008E0592" w:rsidP="008E0592">
      <w:pPr>
        <w:ind w:right="86" w:firstLine="706"/>
        <w:jc w:val="both"/>
        <w:rPr>
          <w:sz w:val="28"/>
          <w:szCs w:val="28"/>
          <w:lang w:val="en-GB"/>
        </w:rPr>
      </w:pPr>
      <w:r>
        <w:rPr>
          <w:sz w:val="28"/>
          <w:szCs w:val="28"/>
          <w:lang w:val="en-GB"/>
        </w:rPr>
        <w:t>Dodatna pojašnjenja</w:t>
      </w:r>
      <w:r w:rsidR="00BA57B1">
        <w:rPr>
          <w:sz w:val="28"/>
          <w:szCs w:val="28"/>
          <w:lang w:val="en-GB"/>
        </w:rPr>
        <w:t xml:space="preserve"> u vezi sa ovim</w:t>
      </w:r>
      <w:r>
        <w:rPr>
          <w:sz w:val="28"/>
          <w:szCs w:val="28"/>
          <w:lang w:val="en-GB"/>
        </w:rPr>
        <w:t xml:space="preserve"> je dao sekretar Skupštine </w:t>
      </w:r>
      <w:r w:rsidRPr="00424536">
        <w:rPr>
          <w:b/>
          <w:sz w:val="28"/>
          <w:szCs w:val="28"/>
          <w:lang w:val="en-GB"/>
        </w:rPr>
        <w:t>Veselin Vukčević</w:t>
      </w:r>
      <w:r>
        <w:rPr>
          <w:sz w:val="28"/>
          <w:szCs w:val="28"/>
          <w:lang w:val="en-GB"/>
        </w:rPr>
        <w:t>, koji je istakao da status, prava i dužnosti odbornika ne zavise od važnosti ili validnosti odborničke legitimacije, već su utvrđeni Zakonom o lokalnoj samoupravi, Statutom Glavnog grada i Poslovnikom Skupštine Glavnog grada. Pojasnio je da je mandat odbornika utvrđen Zakonom o izboru odbornika i poslanika i Zakonom o lokalnoj samoupravi, a prava i dužnosti odbornika</w:t>
      </w:r>
      <w:r w:rsidR="007E0E57">
        <w:rPr>
          <w:sz w:val="28"/>
          <w:szCs w:val="28"/>
          <w:lang w:val="en-GB"/>
        </w:rPr>
        <w:t>, kao i pravo da se ne može pozvati na odgovornost za iznijeto mišljenje, način glasanja ili izgovorenu riječ u vršenju odborničke funkcije,</w:t>
      </w:r>
      <w:r>
        <w:rPr>
          <w:sz w:val="28"/>
          <w:szCs w:val="28"/>
          <w:lang w:val="en-GB"/>
        </w:rPr>
        <w:t xml:space="preserve"> </w:t>
      </w:r>
      <w:r w:rsidR="00730D4E">
        <w:rPr>
          <w:sz w:val="28"/>
          <w:szCs w:val="28"/>
          <w:lang w:val="en-GB"/>
        </w:rPr>
        <w:t xml:space="preserve">utvrđeni su </w:t>
      </w:r>
      <w:r>
        <w:rPr>
          <w:sz w:val="28"/>
          <w:szCs w:val="28"/>
          <w:lang w:val="en-GB"/>
        </w:rPr>
        <w:t>Statutom Glavnog grada.</w:t>
      </w:r>
    </w:p>
    <w:p w:rsidR="008E0592" w:rsidRPr="00D552A2" w:rsidRDefault="008E0592" w:rsidP="008E0592">
      <w:pPr>
        <w:ind w:right="86" w:firstLine="706"/>
        <w:jc w:val="both"/>
        <w:rPr>
          <w:sz w:val="10"/>
          <w:szCs w:val="10"/>
          <w:lang w:val="sr-Latn-CS"/>
        </w:rPr>
      </w:pPr>
    </w:p>
    <w:p w:rsidR="008E0592" w:rsidRPr="009A7EA5" w:rsidRDefault="008E0592" w:rsidP="008E0592">
      <w:pPr>
        <w:ind w:right="90" w:firstLine="720"/>
        <w:jc w:val="both"/>
        <w:rPr>
          <w:sz w:val="28"/>
          <w:szCs w:val="28"/>
        </w:rPr>
      </w:pPr>
      <w:r>
        <w:rPr>
          <w:sz w:val="28"/>
          <w:szCs w:val="28"/>
          <w:lang w:val="en-GB"/>
        </w:rPr>
        <w:t>Nakon toga, u</w:t>
      </w:r>
      <w:r w:rsidRPr="008C5A21">
        <w:rPr>
          <w:sz w:val="28"/>
          <w:szCs w:val="28"/>
          <w:lang w:val="en-GB"/>
        </w:rPr>
        <w:t xml:space="preserve"> proceduralnom reagovanju odbornik </w:t>
      </w:r>
      <w:r>
        <w:rPr>
          <w:b/>
          <w:sz w:val="28"/>
          <w:szCs w:val="28"/>
          <w:lang w:val="en-GB"/>
        </w:rPr>
        <w:t xml:space="preserve">Ranko Milić </w:t>
      </w:r>
      <w:r w:rsidRPr="009A7EA5">
        <w:rPr>
          <w:sz w:val="28"/>
          <w:szCs w:val="28"/>
          <w:lang w:val="en-GB"/>
        </w:rPr>
        <w:t xml:space="preserve">je </w:t>
      </w:r>
      <w:r>
        <w:rPr>
          <w:sz w:val="28"/>
          <w:szCs w:val="28"/>
          <w:lang w:val="en-GB"/>
        </w:rPr>
        <w:t xml:space="preserve">citirao član 5 Zakona o izboru odbornika i poslanika, kojim je definisano da mandat odbornika traje četiri godine. Istakao je da isti zakon daje mogućnost da mandat odbornika može biti kraći, ali ne nikako duži. Pojasnio je da mandat odbornika može biti duži ako se u Skupštini Crne Gore sa </w:t>
      </w:r>
      <w:r w:rsidR="00BB6184">
        <w:rPr>
          <w:sz w:val="28"/>
          <w:szCs w:val="28"/>
          <w:lang w:val="en-GB"/>
        </w:rPr>
        <w:t>dvije trećine poslan</w:t>
      </w:r>
      <w:r>
        <w:rPr>
          <w:sz w:val="28"/>
          <w:szCs w:val="28"/>
          <w:lang w:val="en-GB"/>
        </w:rPr>
        <w:t>ika promijeni Zakon o izboru odbornika i poslanika, što nije promijenjeno, tako da se ulazi u zonu nelegalnosti.</w:t>
      </w:r>
    </w:p>
    <w:p w:rsidR="008E0592" w:rsidRPr="00D552A2" w:rsidRDefault="008E0592" w:rsidP="008E0592">
      <w:pPr>
        <w:ind w:right="90" w:firstLine="720"/>
        <w:jc w:val="both"/>
        <w:rPr>
          <w:sz w:val="10"/>
          <w:szCs w:val="10"/>
        </w:rPr>
      </w:pPr>
    </w:p>
    <w:p w:rsidR="008E0592" w:rsidRDefault="008E0592" w:rsidP="008E0592">
      <w:pPr>
        <w:ind w:right="90" w:firstLine="720"/>
        <w:jc w:val="both"/>
        <w:rPr>
          <w:sz w:val="28"/>
          <w:szCs w:val="28"/>
        </w:rPr>
      </w:pPr>
      <w:r>
        <w:rPr>
          <w:sz w:val="28"/>
          <w:szCs w:val="28"/>
          <w:lang w:val="en-GB"/>
        </w:rPr>
        <w:t>P</w:t>
      </w:r>
      <w:r w:rsidRPr="008C5A21">
        <w:rPr>
          <w:sz w:val="28"/>
          <w:szCs w:val="28"/>
          <w:lang w:val="en-GB"/>
        </w:rPr>
        <w:t>roceduralno</w:t>
      </w:r>
      <w:r>
        <w:rPr>
          <w:sz w:val="28"/>
          <w:szCs w:val="28"/>
          <w:lang w:val="en-GB"/>
        </w:rPr>
        <w:t xml:space="preserve"> je</w:t>
      </w:r>
      <w:r w:rsidRPr="008C5A21">
        <w:rPr>
          <w:sz w:val="28"/>
          <w:szCs w:val="28"/>
          <w:lang w:val="en-GB"/>
        </w:rPr>
        <w:t xml:space="preserve"> reagova</w:t>
      </w:r>
      <w:r>
        <w:rPr>
          <w:sz w:val="28"/>
          <w:szCs w:val="28"/>
          <w:lang w:val="en-GB"/>
        </w:rPr>
        <w:t>o</w:t>
      </w:r>
      <w:r w:rsidRPr="008C5A21">
        <w:rPr>
          <w:sz w:val="28"/>
          <w:szCs w:val="28"/>
          <w:lang w:val="en-GB"/>
        </w:rPr>
        <w:t xml:space="preserve"> </w:t>
      </w:r>
      <w:r w:rsidRPr="00E553C0">
        <w:rPr>
          <w:b/>
          <w:sz w:val="28"/>
          <w:szCs w:val="28"/>
          <w:lang w:val="sr-Latn-CS"/>
        </w:rPr>
        <w:t xml:space="preserve">mr </w:t>
      </w:r>
      <w:r>
        <w:rPr>
          <w:b/>
          <w:sz w:val="28"/>
          <w:szCs w:val="28"/>
          <w:lang w:val="sr-Latn-CS"/>
        </w:rPr>
        <w:t>Mihailo Anđušić</w:t>
      </w:r>
      <w:r>
        <w:rPr>
          <w:sz w:val="28"/>
          <w:szCs w:val="28"/>
          <w:lang w:val="sr-Latn-CS"/>
        </w:rPr>
        <w:t xml:space="preserve">, predsjednik Kluba odbornika </w:t>
      </w:r>
      <w:r w:rsidRPr="00F122A4">
        <w:rPr>
          <w:iCs/>
          <w:sz w:val="28"/>
          <w:szCs w:val="28"/>
          <w:lang w:val="sv-SE"/>
        </w:rPr>
        <w:t>″</w:t>
      </w:r>
      <w:r w:rsidRPr="00A27026">
        <w:rPr>
          <w:sz w:val="26"/>
          <w:szCs w:val="26"/>
          <w:lang w:val="sr-Latn-CS"/>
        </w:rPr>
        <w:t>ZA DOBRO GRAĐANA PODGORICE - POBJEDNIČKA KOALICIJA - MILO ĐUKANOVIĆ</w:t>
      </w:r>
      <w:r w:rsidRPr="00A27026">
        <w:rPr>
          <w:iCs/>
          <w:sz w:val="26"/>
          <w:szCs w:val="26"/>
          <w:lang w:val="sv-SE"/>
        </w:rPr>
        <w:t>″</w:t>
      </w:r>
      <w:r>
        <w:rPr>
          <w:iCs/>
          <w:sz w:val="28"/>
          <w:szCs w:val="28"/>
          <w:lang w:val="sv-SE"/>
        </w:rPr>
        <w:t xml:space="preserve">, koji je postavio pitanje do kog datuma traju mandati odbornika u Skupštini Glavnog grada, nevezano za Zakon o lokalnoj samoupravi, koji je usvojen u Skupštini Crne Gore ili za zakon za koji je potrebna </w:t>
      </w:r>
      <w:r w:rsidR="00BB6184">
        <w:rPr>
          <w:iCs/>
          <w:sz w:val="28"/>
          <w:szCs w:val="28"/>
          <w:lang w:val="sv-SE"/>
        </w:rPr>
        <w:t>dvotrećinska</w:t>
      </w:r>
      <w:r>
        <w:rPr>
          <w:iCs/>
          <w:sz w:val="28"/>
          <w:szCs w:val="28"/>
          <w:lang w:val="sv-SE"/>
        </w:rPr>
        <w:t xml:space="preserve"> većina i nevezano za odborničku legitimaciju.</w:t>
      </w:r>
    </w:p>
    <w:p w:rsidR="008E0592" w:rsidRPr="007E1313" w:rsidRDefault="008E0592" w:rsidP="008E0592">
      <w:pPr>
        <w:ind w:right="90" w:firstLine="720"/>
        <w:jc w:val="both"/>
        <w:rPr>
          <w:sz w:val="8"/>
          <w:szCs w:val="8"/>
        </w:rPr>
      </w:pPr>
    </w:p>
    <w:p w:rsidR="008E0592" w:rsidRDefault="008E0592" w:rsidP="008E0592">
      <w:pPr>
        <w:ind w:right="90" w:firstLine="720"/>
        <w:jc w:val="both"/>
        <w:rPr>
          <w:sz w:val="28"/>
          <w:szCs w:val="28"/>
        </w:rPr>
      </w:pPr>
      <w:r>
        <w:rPr>
          <w:sz w:val="28"/>
          <w:szCs w:val="28"/>
        </w:rPr>
        <w:t xml:space="preserve">Predsjednik </w:t>
      </w:r>
      <w:r w:rsidRPr="002D39FF">
        <w:rPr>
          <w:b/>
          <w:sz w:val="28"/>
          <w:szCs w:val="28"/>
        </w:rPr>
        <w:t>Suhih</w:t>
      </w:r>
      <w:r>
        <w:rPr>
          <w:sz w:val="28"/>
          <w:szCs w:val="28"/>
        </w:rPr>
        <w:t xml:space="preserve"> je pojasnio da su odbornici u mandatu, da je ova sjednica Skupštine legalno sazvana i da odbornici imaju puni legitimitet da rade na današnjoj sjednici. Potom je saopštio da neće da prejudicira da li će institucije sistema koje su zadužene za analizu i donošenje odluka donijeti odluke i kakve će o</w:t>
      </w:r>
      <w:r w:rsidR="00BB6184">
        <w:rPr>
          <w:sz w:val="28"/>
          <w:szCs w:val="28"/>
        </w:rPr>
        <w:t>ne</w:t>
      </w:r>
      <w:r>
        <w:rPr>
          <w:sz w:val="28"/>
          <w:szCs w:val="28"/>
        </w:rPr>
        <w:t xml:space="preserve"> biti i istakao da će Skupština Glavnog grada ispoštovati odluku koja bude donesena.</w:t>
      </w:r>
    </w:p>
    <w:p w:rsidR="008E0592" w:rsidRDefault="008E0592" w:rsidP="008E0592">
      <w:pPr>
        <w:ind w:right="90" w:firstLine="706"/>
        <w:jc w:val="both"/>
        <w:rPr>
          <w:color w:val="000000" w:themeColor="text1"/>
          <w:sz w:val="28"/>
          <w:szCs w:val="28"/>
          <w:lang w:val="sr-Latn-CS"/>
        </w:rPr>
      </w:pPr>
      <w:r>
        <w:rPr>
          <w:color w:val="000000" w:themeColor="text1"/>
          <w:sz w:val="28"/>
          <w:szCs w:val="28"/>
          <w:lang w:val="sr-Latn-CS"/>
        </w:rPr>
        <w:t>Nakon ovih proceduralnih reagovanja odbornika i dodatnih pojašnjenja, prešlo se na utvrđivanje dnevnog reda.</w:t>
      </w:r>
    </w:p>
    <w:p w:rsidR="008E0592" w:rsidRPr="003037B3" w:rsidRDefault="008E0592" w:rsidP="008E0592">
      <w:pPr>
        <w:ind w:right="90" w:firstLine="706"/>
        <w:jc w:val="both"/>
        <w:rPr>
          <w:color w:val="000000" w:themeColor="text1"/>
          <w:sz w:val="8"/>
          <w:szCs w:val="8"/>
          <w:lang w:val="sr-Latn-CS"/>
        </w:rPr>
      </w:pPr>
    </w:p>
    <w:p w:rsidR="008E0592" w:rsidRDefault="008E0592" w:rsidP="008E0592">
      <w:pPr>
        <w:ind w:right="90" w:firstLine="706"/>
        <w:jc w:val="both"/>
        <w:rPr>
          <w:sz w:val="28"/>
          <w:szCs w:val="28"/>
        </w:rPr>
      </w:pPr>
      <w:r w:rsidRPr="003037B3">
        <w:rPr>
          <w:color w:val="000000" w:themeColor="text1"/>
          <w:sz w:val="28"/>
          <w:szCs w:val="28"/>
          <w:lang w:val="sr-Latn-CS"/>
        </w:rPr>
        <w:t xml:space="preserve">Predsjednik </w:t>
      </w:r>
      <w:r w:rsidRPr="003037B3">
        <w:rPr>
          <w:b/>
          <w:color w:val="000000" w:themeColor="text1"/>
          <w:sz w:val="28"/>
          <w:szCs w:val="28"/>
          <w:lang w:val="sr-Latn-CS"/>
        </w:rPr>
        <w:t>Suhih</w:t>
      </w:r>
      <w:r w:rsidRPr="003037B3">
        <w:rPr>
          <w:color w:val="000000" w:themeColor="text1"/>
          <w:sz w:val="28"/>
          <w:szCs w:val="28"/>
          <w:lang w:val="sr-Latn-CS"/>
        </w:rPr>
        <w:t xml:space="preserve"> je predložio da se iz predloženog dnevnog reda izostavi tačka 7. </w:t>
      </w:r>
      <w:r w:rsidRPr="003037B3">
        <w:rPr>
          <w:sz w:val="28"/>
          <w:szCs w:val="28"/>
        </w:rPr>
        <w:t>Prijedlog odluke o davanju saglasnosti na Statut "Parking servis Podgorica" d.o.o. Podgorica, s obzirom da je predlagač povukao Prijedlog ove odluke na sjednicama odbora Skupštine Glavnog grada.</w:t>
      </w:r>
    </w:p>
    <w:p w:rsidR="008E0592" w:rsidRPr="00330A0D" w:rsidRDefault="008E0592" w:rsidP="008E0592">
      <w:pPr>
        <w:ind w:right="90" w:firstLine="720"/>
        <w:jc w:val="both"/>
        <w:rPr>
          <w:i/>
          <w:sz w:val="8"/>
          <w:szCs w:val="8"/>
        </w:rPr>
      </w:pPr>
    </w:p>
    <w:p w:rsidR="008E0592" w:rsidRDefault="008E0592" w:rsidP="008E0592">
      <w:pPr>
        <w:pStyle w:val="ListParagraph"/>
        <w:spacing w:after="200"/>
        <w:ind w:left="0" w:right="90" w:firstLine="720"/>
        <w:jc w:val="both"/>
        <w:rPr>
          <w:sz w:val="28"/>
          <w:szCs w:val="28"/>
        </w:rPr>
      </w:pPr>
      <w:r w:rsidRPr="00D04B89">
        <w:rPr>
          <w:sz w:val="28"/>
          <w:szCs w:val="28"/>
        </w:rPr>
        <w:lastRenderedPageBreak/>
        <w:t xml:space="preserve">Pošto </w:t>
      </w:r>
      <w:r w:rsidRPr="00D04B89">
        <w:rPr>
          <w:bCs/>
          <w:sz w:val="28"/>
          <w:szCs w:val="28"/>
          <w:lang w:val="sr-Latn-CS"/>
        </w:rPr>
        <w:t>drugih</w:t>
      </w:r>
      <w:r w:rsidRPr="00D04B89">
        <w:rPr>
          <w:sz w:val="28"/>
          <w:szCs w:val="28"/>
        </w:rPr>
        <w:t xml:space="preserve"> pr</w:t>
      </w:r>
      <w:r>
        <w:rPr>
          <w:sz w:val="28"/>
          <w:szCs w:val="28"/>
        </w:rPr>
        <w:t>ij</w:t>
      </w:r>
      <w:r w:rsidRPr="00D04B89">
        <w:rPr>
          <w:sz w:val="28"/>
          <w:szCs w:val="28"/>
        </w:rPr>
        <w:t>edl</w:t>
      </w:r>
      <w:r>
        <w:rPr>
          <w:sz w:val="28"/>
          <w:szCs w:val="28"/>
        </w:rPr>
        <w:t>oga za izmjenu dnevnog reda nije bilo</w:t>
      </w:r>
      <w:r w:rsidRPr="00D04B89">
        <w:rPr>
          <w:sz w:val="28"/>
          <w:szCs w:val="28"/>
        </w:rPr>
        <w:t>, pre</w:t>
      </w:r>
      <w:r>
        <w:rPr>
          <w:sz w:val="28"/>
          <w:szCs w:val="28"/>
        </w:rPr>
        <w:t xml:space="preserve">šlo se </w:t>
      </w:r>
      <w:r w:rsidRPr="00D04B89">
        <w:rPr>
          <w:sz w:val="28"/>
          <w:szCs w:val="28"/>
        </w:rPr>
        <w:t xml:space="preserve">na glasanje o </w:t>
      </w:r>
      <w:r>
        <w:rPr>
          <w:sz w:val="28"/>
          <w:szCs w:val="28"/>
        </w:rPr>
        <w:t xml:space="preserve">inoviranom Prijedlogu </w:t>
      </w:r>
      <w:r w:rsidRPr="00D04B89">
        <w:rPr>
          <w:sz w:val="28"/>
          <w:szCs w:val="28"/>
        </w:rPr>
        <w:t>dnevno</w:t>
      </w:r>
      <w:r>
        <w:rPr>
          <w:sz w:val="28"/>
          <w:szCs w:val="28"/>
        </w:rPr>
        <w:t>g</w:t>
      </w:r>
      <w:r w:rsidRPr="00D04B89">
        <w:rPr>
          <w:sz w:val="28"/>
          <w:szCs w:val="28"/>
        </w:rPr>
        <w:t xml:space="preserve"> </w:t>
      </w:r>
      <w:r w:rsidRPr="000416B2">
        <w:rPr>
          <w:sz w:val="28"/>
          <w:szCs w:val="28"/>
        </w:rPr>
        <w:t>red</w:t>
      </w:r>
      <w:r>
        <w:rPr>
          <w:sz w:val="28"/>
          <w:szCs w:val="28"/>
        </w:rPr>
        <w:t xml:space="preserve">a - izostavljena tačka 7. i korekcije u nazivima tačaka 5. i 9. </w:t>
      </w:r>
      <w:r w:rsidRPr="002E7390">
        <w:rPr>
          <w:sz w:val="28"/>
          <w:szCs w:val="28"/>
        </w:rPr>
        <w:t>iz saziva.</w:t>
      </w:r>
    </w:p>
    <w:p w:rsidR="008E0592" w:rsidRDefault="008E0592" w:rsidP="008E0592">
      <w:pPr>
        <w:pStyle w:val="ListParagraph"/>
        <w:spacing w:after="200"/>
        <w:ind w:left="0" w:right="90" w:firstLine="720"/>
        <w:jc w:val="both"/>
        <w:rPr>
          <w:sz w:val="28"/>
          <w:szCs w:val="28"/>
        </w:rPr>
      </w:pPr>
    </w:p>
    <w:p w:rsidR="00426B7B" w:rsidRDefault="00426B7B" w:rsidP="008E0592">
      <w:pPr>
        <w:pStyle w:val="ListParagraph"/>
        <w:spacing w:after="200"/>
        <w:ind w:left="0" w:right="90" w:firstLine="720"/>
        <w:jc w:val="both"/>
        <w:rPr>
          <w:sz w:val="28"/>
          <w:szCs w:val="28"/>
        </w:rPr>
      </w:pPr>
    </w:p>
    <w:p w:rsidR="00426B7B" w:rsidRDefault="00426B7B" w:rsidP="008E0592">
      <w:pPr>
        <w:pStyle w:val="ListParagraph"/>
        <w:spacing w:after="200"/>
        <w:ind w:left="0" w:right="90" w:firstLine="720"/>
        <w:jc w:val="both"/>
        <w:rPr>
          <w:sz w:val="28"/>
          <w:szCs w:val="28"/>
        </w:rPr>
      </w:pPr>
    </w:p>
    <w:p w:rsidR="008E0592" w:rsidRPr="00561836" w:rsidRDefault="008E0592" w:rsidP="008E0592">
      <w:pPr>
        <w:pStyle w:val="ListParagraph"/>
        <w:spacing w:after="200"/>
        <w:ind w:left="0" w:right="-90" w:firstLine="720"/>
        <w:jc w:val="both"/>
        <w:rPr>
          <w:sz w:val="10"/>
          <w:szCs w:val="10"/>
        </w:rPr>
      </w:pPr>
    </w:p>
    <w:p w:rsidR="008E0592" w:rsidRDefault="008E0592" w:rsidP="008E0592">
      <w:pPr>
        <w:pStyle w:val="ListParagraph"/>
        <w:spacing w:after="200"/>
        <w:ind w:left="0" w:right="-90" w:firstLine="720"/>
        <w:jc w:val="both"/>
        <w:rPr>
          <w:b/>
          <w:bCs/>
          <w:iCs/>
          <w:sz w:val="28"/>
          <w:szCs w:val="28"/>
        </w:rPr>
      </w:pPr>
      <w:r>
        <w:rPr>
          <w:sz w:val="28"/>
          <w:szCs w:val="28"/>
        </w:rPr>
        <w:t xml:space="preserve">Skupština je, sa 32 glasa </w:t>
      </w:r>
      <w:r w:rsidRPr="00725D45">
        <w:rPr>
          <w:iCs/>
          <w:sz w:val="28"/>
          <w:szCs w:val="28"/>
          <w:lang w:val="sv-SE"/>
        </w:rPr>
        <w:t>″</w:t>
      </w:r>
      <w:r>
        <w:rPr>
          <w:sz w:val="28"/>
          <w:szCs w:val="28"/>
        </w:rPr>
        <w:t>za</w:t>
      </w:r>
      <w:r w:rsidRPr="00725D45">
        <w:rPr>
          <w:iCs/>
          <w:sz w:val="28"/>
          <w:szCs w:val="28"/>
          <w:lang w:val="sv-SE"/>
        </w:rPr>
        <w:t>″</w:t>
      </w:r>
      <w:r>
        <w:rPr>
          <w:sz w:val="28"/>
          <w:szCs w:val="28"/>
        </w:rPr>
        <w:t>, utvrdila sljedeći -</w:t>
      </w:r>
      <w:r>
        <w:rPr>
          <w:b/>
          <w:bCs/>
          <w:iCs/>
          <w:sz w:val="28"/>
          <w:szCs w:val="28"/>
        </w:rPr>
        <w:t xml:space="preserve">   </w:t>
      </w:r>
    </w:p>
    <w:p w:rsidR="008E0592" w:rsidRDefault="008E0592" w:rsidP="008E0592">
      <w:pPr>
        <w:tabs>
          <w:tab w:val="left" w:pos="3315"/>
        </w:tabs>
        <w:jc w:val="center"/>
        <w:rPr>
          <w:b/>
          <w:bCs/>
          <w:iCs/>
          <w:sz w:val="28"/>
          <w:szCs w:val="28"/>
        </w:rPr>
      </w:pPr>
      <w:r w:rsidRPr="002E7390">
        <w:rPr>
          <w:b/>
          <w:bCs/>
          <w:iCs/>
          <w:sz w:val="28"/>
          <w:szCs w:val="28"/>
        </w:rPr>
        <w:t xml:space="preserve">  </w:t>
      </w:r>
      <w:r>
        <w:rPr>
          <w:b/>
          <w:bCs/>
          <w:iCs/>
          <w:sz w:val="28"/>
          <w:szCs w:val="28"/>
        </w:rPr>
        <w:t xml:space="preserve">  </w:t>
      </w:r>
      <w:r w:rsidRPr="002E7390">
        <w:rPr>
          <w:b/>
          <w:bCs/>
          <w:iCs/>
          <w:sz w:val="28"/>
          <w:szCs w:val="28"/>
        </w:rPr>
        <w:t xml:space="preserve">   </w:t>
      </w:r>
      <w:r>
        <w:rPr>
          <w:b/>
          <w:bCs/>
          <w:iCs/>
          <w:sz w:val="28"/>
          <w:szCs w:val="28"/>
        </w:rPr>
        <w:t xml:space="preserve"> </w:t>
      </w:r>
      <w:r w:rsidRPr="002E7390">
        <w:rPr>
          <w:b/>
          <w:bCs/>
          <w:iCs/>
          <w:sz w:val="28"/>
          <w:szCs w:val="28"/>
        </w:rPr>
        <w:t xml:space="preserve">D n e v n i   r e d: </w:t>
      </w:r>
      <w:r w:rsidRPr="002E7390">
        <w:rPr>
          <w:b/>
          <w:bCs/>
          <w:iCs/>
          <w:sz w:val="28"/>
          <w:szCs w:val="28"/>
        </w:rPr>
        <w:tab/>
      </w:r>
    </w:p>
    <w:p w:rsidR="008E0592" w:rsidRDefault="008E0592" w:rsidP="008E0592">
      <w:pPr>
        <w:tabs>
          <w:tab w:val="left" w:pos="3315"/>
        </w:tabs>
        <w:jc w:val="center"/>
        <w:rPr>
          <w:b/>
          <w:bCs/>
          <w:iCs/>
          <w:sz w:val="6"/>
          <w:szCs w:val="6"/>
        </w:rPr>
      </w:pPr>
    </w:p>
    <w:p w:rsidR="008E0592" w:rsidRDefault="008E0592" w:rsidP="008E0592">
      <w:pPr>
        <w:tabs>
          <w:tab w:val="left" w:pos="3315"/>
        </w:tabs>
        <w:jc w:val="center"/>
        <w:rPr>
          <w:b/>
          <w:bCs/>
          <w:iCs/>
          <w:sz w:val="6"/>
          <w:szCs w:val="6"/>
        </w:rPr>
      </w:pPr>
    </w:p>
    <w:p w:rsidR="008E0592" w:rsidRPr="00BC7AE1" w:rsidRDefault="008E0592" w:rsidP="008E0592">
      <w:pPr>
        <w:numPr>
          <w:ilvl w:val="0"/>
          <w:numId w:val="34"/>
        </w:numPr>
        <w:spacing w:after="120"/>
        <w:ind w:left="720" w:hanging="270"/>
        <w:jc w:val="both"/>
        <w:rPr>
          <w:rFonts w:eastAsiaTheme="minorHAnsi"/>
          <w:i/>
          <w:sz w:val="28"/>
          <w:szCs w:val="28"/>
          <w:u w:val="single"/>
        </w:rPr>
      </w:pPr>
      <w:r w:rsidRPr="00BC7AE1">
        <w:rPr>
          <w:color w:val="000000" w:themeColor="text1"/>
          <w:sz w:val="28"/>
          <w:szCs w:val="28"/>
        </w:rPr>
        <w:t xml:space="preserve">Prijedlog </w:t>
      </w:r>
      <w:r w:rsidRPr="00BC7AE1">
        <w:rPr>
          <w:sz w:val="28"/>
          <w:szCs w:val="28"/>
        </w:rPr>
        <w:t>odluke o potvrđivanju Odluke o utvrđivanju poreske osnovice za obračun poreza na nepokretnosti za 2022. godinu;</w:t>
      </w:r>
    </w:p>
    <w:p w:rsidR="008E0592" w:rsidRPr="00BC7AE1" w:rsidRDefault="008E0592" w:rsidP="008E0592">
      <w:pPr>
        <w:numPr>
          <w:ilvl w:val="0"/>
          <w:numId w:val="34"/>
        </w:numPr>
        <w:spacing w:after="120"/>
        <w:ind w:left="720" w:hanging="270"/>
        <w:jc w:val="both"/>
        <w:rPr>
          <w:rFonts w:eastAsiaTheme="minorHAnsi"/>
          <w:i/>
          <w:sz w:val="28"/>
          <w:szCs w:val="28"/>
          <w:u w:val="single"/>
        </w:rPr>
      </w:pPr>
      <w:r w:rsidRPr="00BC7AE1">
        <w:rPr>
          <w:sz w:val="28"/>
          <w:szCs w:val="28"/>
        </w:rPr>
        <w:t>Prijedlog odluke o potvrđivanju Odluke o umanjenju lokalnih komunalnih taksi i naknada;</w:t>
      </w:r>
    </w:p>
    <w:p w:rsidR="008E0592" w:rsidRPr="00BC7AE1" w:rsidRDefault="008E0592" w:rsidP="008E0592">
      <w:pPr>
        <w:numPr>
          <w:ilvl w:val="0"/>
          <w:numId w:val="34"/>
        </w:numPr>
        <w:spacing w:after="120"/>
        <w:ind w:left="720" w:hanging="270"/>
        <w:jc w:val="both"/>
        <w:rPr>
          <w:rFonts w:eastAsiaTheme="minorHAnsi"/>
          <w:i/>
          <w:sz w:val="28"/>
          <w:szCs w:val="28"/>
          <w:u w:val="single"/>
        </w:rPr>
      </w:pPr>
      <w:r w:rsidRPr="00BC7AE1">
        <w:rPr>
          <w:sz w:val="28"/>
          <w:szCs w:val="28"/>
        </w:rPr>
        <w:t>Prijedlog odluke o proglašenju Spomenika prirode "Park šuma Gorica";</w:t>
      </w:r>
    </w:p>
    <w:p w:rsidR="008E0592" w:rsidRPr="00BC7AE1" w:rsidRDefault="008E0592" w:rsidP="008E0592">
      <w:pPr>
        <w:numPr>
          <w:ilvl w:val="0"/>
          <w:numId w:val="34"/>
        </w:numPr>
        <w:spacing w:after="120"/>
        <w:ind w:left="720" w:hanging="270"/>
        <w:jc w:val="both"/>
        <w:rPr>
          <w:rFonts w:eastAsiaTheme="minorHAnsi"/>
          <w:i/>
          <w:sz w:val="28"/>
          <w:szCs w:val="28"/>
          <w:u w:val="single"/>
        </w:rPr>
      </w:pPr>
      <w:r w:rsidRPr="00BC7AE1">
        <w:rPr>
          <w:sz w:val="28"/>
          <w:szCs w:val="28"/>
        </w:rPr>
        <w:t xml:space="preserve">Prijedlog odluke o davanju na korišćenje djelova  katastarskih parcela broj 1209, 1211, </w:t>
      </w:r>
      <w:r>
        <w:rPr>
          <w:sz w:val="28"/>
          <w:szCs w:val="28"/>
        </w:rPr>
        <w:t xml:space="preserve">1212 i 1213 KO Podgorica II Fudbalskom savezu </w:t>
      </w:r>
      <w:r w:rsidRPr="00BC7AE1">
        <w:rPr>
          <w:sz w:val="28"/>
          <w:szCs w:val="28"/>
        </w:rPr>
        <w:t>Crne Gore;</w:t>
      </w:r>
    </w:p>
    <w:p w:rsidR="008E0592" w:rsidRPr="00BC7AE1" w:rsidRDefault="008E0592" w:rsidP="008E0592">
      <w:pPr>
        <w:numPr>
          <w:ilvl w:val="0"/>
          <w:numId w:val="34"/>
        </w:numPr>
        <w:spacing w:after="120"/>
        <w:ind w:left="720" w:hanging="270"/>
        <w:jc w:val="both"/>
        <w:rPr>
          <w:rFonts w:eastAsiaTheme="minorHAnsi"/>
          <w:i/>
          <w:sz w:val="28"/>
          <w:szCs w:val="28"/>
          <w:u w:val="single"/>
        </w:rPr>
      </w:pPr>
      <w:r w:rsidRPr="00BC7AE1">
        <w:rPr>
          <w:sz w:val="28"/>
          <w:szCs w:val="28"/>
        </w:rPr>
        <w:t>Prijedlog odluke o ustupanju prostora u vlasništvu Glavnog grada - Podgorice na privremeno upravljanje Opštini u okviru Glavnog grada - Golubovci;</w:t>
      </w:r>
    </w:p>
    <w:p w:rsidR="008E0592" w:rsidRPr="00856B43" w:rsidRDefault="008E0592" w:rsidP="008E0592">
      <w:pPr>
        <w:numPr>
          <w:ilvl w:val="0"/>
          <w:numId w:val="34"/>
        </w:numPr>
        <w:spacing w:after="120"/>
        <w:ind w:left="720" w:hanging="270"/>
        <w:jc w:val="both"/>
        <w:rPr>
          <w:rFonts w:eastAsiaTheme="minorHAnsi"/>
          <w:i/>
          <w:sz w:val="28"/>
          <w:szCs w:val="28"/>
          <w:u w:val="single"/>
        </w:rPr>
      </w:pPr>
      <w:r w:rsidRPr="00BC7AE1">
        <w:rPr>
          <w:sz w:val="28"/>
          <w:szCs w:val="28"/>
        </w:rPr>
        <w:t xml:space="preserve">Prijedlog odluke o dopuni Odluke o postavljanju odnosno građenju i uklanjanju pomoćnih objekata na teritoriji Glavnog grada Podgorice;   </w:t>
      </w:r>
    </w:p>
    <w:p w:rsidR="008E0592" w:rsidRPr="00BC7AE1" w:rsidRDefault="008E0592" w:rsidP="008E0592">
      <w:pPr>
        <w:numPr>
          <w:ilvl w:val="0"/>
          <w:numId w:val="34"/>
        </w:numPr>
        <w:spacing w:after="120"/>
        <w:ind w:left="720" w:hanging="270"/>
        <w:jc w:val="both"/>
        <w:rPr>
          <w:rFonts w:eastAsiaTheme="minorHAnsi"/>
          <w:i/>
          <w:sz w:val="28"/>
          <w:szCs w:val="28"/>
          <w:u w:val="single"/>
        </w:rPr>
      </w:pPr>
      <w:r w:rsidRPr="00BC7AE1">
        <w:rPr>
          <w:sz w:val="28"/>
          <w:szCs w:val="28"/>
        </w:rPr>
        <w:t>Prijedlog odluke o davanju saglasnosti na Cjenovnik usluga prerade i zbrinjavanja komunalnog otpada na deponiji "Livade" u Podgorici;</w:t>
      </w:r>
    </w:p>
    <w:p w:rsidR="008E0592" w:rsidRPr="00BC7AE1" w:rsidRDefault="008E0592" w:rsidP="008E0592">
      <w:pPr>
        <w:numPr>
          <w:ilvl w:val="0"/>
          <w:numId w:val="34"/>
        </w:numPr>
        <w:spacing w:after="120"/>
        <w:ind w:left="720" w:hanging="270"/>
        <w:jc w:val="both"/>
        <w:rPr>
          <w:rFonts w:eastAsiaTheme="minorHAnsi"/>
          <w:i/>
          <w:sz w:val="28"/>
          <w:szCs w:val="28"/>
          <w:u w:val="single"/>
        </w:rPr>
      </w:pPr>
      <w:r w:rsidRPr="00BC7AE1">
        <w:rPr>
          <w:sz w:val="28"/>
          <w:szCs w:val="28"/>
        </w:rPr>
        <w:t>Prijedlog odluke o davanju saglasnosti na Cjenovnik usluga sakupljanja i transporta komunalnog otpada;</w:t>
      </w:r>
    </w:p>
    <w:p w:rsidR="008E0592" w:rsidRPr="00BC7AE1" w:rsidRDefault="008E0592" w:rsidP="008E0592">
      <w:pPr>
        <w:numPr>
          <w:ilvl w:val="0"/>
          <w:numId w:val="34"/>
        </w:numPr>
        <w:spacing w:after="120"/>
        <w:ind w:left="720" w:hanging="270"/>
        <w:jc w:val="both"/>
        <w:rPr>
          <w:rFonts w:eastAsiaTheme="minorHAnsi"/>
          <w:i/>
          <w:sz w:val="28"/>
          <w:szCs w:val="28"/>
          <w:u w:val="single"/>
        </w:rPr>
      </w:pPr>
      <w:r w:rsidRPr="00BC7AE1">
        <w:rPr>
          <w:sz w:val="28"/>
          <w:szCs w:val="28"/>
        </w:rPr>
        <w:t>Prijedlog odluke o davanju saglasnosti na Ugovor o preuzimanju poreskog duga;</w:t>
      </w:r>
    </w:p>
    <w:p w:rsidR="008E0592" w:rsidRPr="00BC7AE1" w:rsidRDefault="008E0592" w:rsidP="008E0592">
      <w:pPr>
        <w:numPr>
          <w:ilvl w:val="0"/>
          <w:numId w:val="34"/>
        </w:numPr>
        <w:spacing w:after="120"/>
        <w:ind w:left="720" w:hanging="450"/>
        <w:jc w:val="both"/>
        <w:rPr>
          <w:rFonts w:eastAsiaTheme="minorHAnsi"/>
          <w:i/>
          <w:sz w:val="28"/>
          <w:szCs w:val="28"/>
          <w:u w:val="single"/>
        </w:rPr>
      </w:pPr>
      <w:r w:rsidRPr="00BC7AE1">
        <w:rPr>
          <w:sz w:val="28"/>
          <w:szCs w:val="28"/>
        </w:rPr>
        <w:t>Prijedlog odluke o davanju saglasnosti na Odluku o</w:t>
      </w:r>
      <w:bookmarkStart w:id="0" w:name="_GoBack"/>
      <w:bookmarkEnd w:id="0"/>
      <w:r w:rsidRPr="00BC7AE1">
        <w:rPr>
          <w:sz w:val="28"/>
          <w:szCs w:val="28"/>
        </w:rPr>
        <w:t xml:space="preserve"> prenosu pokretne imovine;</w:t>
      </w:r>
    </w:p>
    <w:p w:rsidR="008E0592" w:rsidRPr="00BC7AE1" w:rsidRDefault="008E0592" w:rsidP="008E0592">
      <w:pPr>
        <w:numPr>
          <w:ilvl w:val="0"/>
          <w:numId w:val="34"/>
        </w:numPr>
        <w:spacing w:after="120"/>
        <w:ind w:left="720" w:hanging="450"/>
        <w:jc w:val="both"/>
        <w:rPr>
          <w:rFonts w:eastAsiaTheme="minorHAnsi"/>
          <w:i/>
          <w:sz w:val="28"/>
          <w:szCs w:val="28"/>
          <w:u w:val="single"/>
        </w:rPr>
      </w:pPr>
      <w:r w:rsidRPr="00BC7AE1">
        <w:rPr>
          <w:sz w:val="28"/>
          <w:szCs w:val="28"/>
        </w:rPr>
        <w:t>Informacija o pripremljenosti turističke sezone u Glavnom gradu - Podgorici u  2022. godini;</w:t>
      </w:r>
    </w:p>
    <w:p w:rsidR="008E0592" w:rsidRPr="003037B3" w:rsidRDefault="008E0592" w:rsidP="008E0592">
      <w:pPr>
        <w:numPr>
          <w:ilvl w:val="0"/>
          <w:numId w:val="34"/>
        </w:numPr>
        <w:spacing w:after="120"/>
        <w:ind w:left="720" w:hanging="450"/>
        <w:jc w:val="both"/>
        <w:rPr>
          <w:rFonts w:eastAsiaTheme="minorHAnsi"/>
          <w:i/>
          <w:sz w:val="28"/>
          <w:szCs w:val="28"/>
          <w:u w:val="single"/>
        </w:rPr>
      </w:pPr>
      <w:r w:rsidRPr="00BC7AE1">
        <w:rPr>
          <w:sz w:val="28"/>
          <w:szCs w:val="28"/>
        </w:rPr>
        <w:t>Izbor i imenovanja.</w:t>
      </w:r>
    </w:p>
    <w:p w:rsidR="008E0592" w:rsidRPr="00521D3F" w:rsidRDefault="008E0592" w:rsidP="008E0592">
      <w:pPr>
        <w:pStyle w:val="BodyText2"/>
        <w:spacing w:line="240" w:lineRule="auto"/>
        <w:ind w:left="1440" w:right="90"/>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sidRPr="00013907">
        <w:rPr>
          <w:b/>
          <w:color w:val="000000" w:themeColor="text1"/>
          <w:sz w:val="28"/>
          <w:szCs w:val="28"/>
        </w:rPr>
        <w:t xml:space="preserve">  * * *</w:t>
      </w:r>
    </w:p>
    <w:p w:rsidR="008E0592" w:rsidRDefault="008E0592" w:rsidP="008E0592">
      <w:pPr>
        <w:ind w:left="360" w:firstLine="360"/>
        <w:jc w:val="both"/>
        <w:rPr>
          <w:bCs/>
          <w:iCs/>
          <w:sz w:val="28"/>
          <w:szCs w:val="28"/>
        </w:rPr>
      </w:pPr>
      <w:r>
        <w:rPr>
          <w:bCs/>
          <w:iCs/>
          <w:sz w:val="28"/>
          <w:szCs w:val="28"/>
        </w:rPr>
        <w:t>Zatim se prešlo na rad po</w:t>
      </w:r>
      <w:r w:rsidRPr="00C43E2C">
        <w:rPr>
          <w:bCs/>
          <w:iCs/>
          <w:sz w:val="28"/>
          <w:szCs w:val="28"/>
        </w:rPr>
        <w:t xml:space="preserve"> utvrđenom redosljedu.</w:t>
      </w:r>
    </w:p>
    <w:p w:rsidR="008E0592" w:rsidRPr="00C91D32" w:rsidRDefault="008E0592" w:rsidP="008E0592">
      <w:pPr>
        <w:ind w:left="360" w:firstLine="360"/>
        <w:jc w:val="both"/>
        <w:rPr>
          <w:bCs/>
          <w:iCs/>
          <w:sz w:val="20"/>
          <w:szCs w:val="20"/>
        </w:rPr>
      </w:pPr>
    </w:p>
    <w:p w:rsidR="008E0592" w:rsidRPr="00690C4A" w:rsidRDefault="008E0592" w:rsidP="008E0592">
      <w:pPr>
        <w:ind w:right="90" w:firstLine="720"/>
        <w:jc w:val="both"/>
        <w:rPr>
          <w:rFonts w:eastAsiaTheme="minorHAnsi"/>
          <w:sz w:val="28"/>
          <w:szCs w:val="28"/>
        </w:rPr>
      </w:pPr>
      <w:r w:rsidRPr="005A345F">
        <w:rPr>
          <w:bCs/>
          <w:iCs/>
          <w:sz w:val="28"/>
          <w:szCs w:val="28"/>
        </w:rPr>
        <w:t xml:space="preserve">U vezi sa </w:t>
      </w:r>
      <w:r>
        <w:rPr>
          <w:b/>
          <w:sz w:val="28"/>
          <w:szCs w:val="28"/>
          <w:lang w:val="sr-Latn-CS"/>
        </w:rPr>
        <w:t>PRV</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w:t>
      </w:r>
      <w:r>
        <w:rPr>
          <w:b/>
          <w:sz w:val="28"/>
          <w:szCs w:val="28"/>
          <w:lang w:val="en-GB"/>
        </w:rPr>
        <w:t xml:space="preserve"> </w:t>
      </w:r>
      <w:r w:rsidRPr="00690C4A">
        <w:rPr>
          <w:b/>
          <w:color w:val="000000" w:themeColor="text1"/>
          <w:sz w:val="28"/>
          <w:szCs w:val="28"/>
        </w:rPr>
        <w:t>Prijedlog</w:t>
      </w:r>
      <w:r>
        <w:rPr>
          <w:b/>
          <w:color w:val="000000" w:themeColor="text1"/>
          <w:sz w:val="28"/>
          <w:szCs w:val="28"/>
        </w:rPr>
        <w:t>om</w:t>
      </w:r>
      <w:r w:rsidRPr="00690C4A">
        <w:rPr>
          <w:b/>
          <w:color w:val="000000" w:themeColor="text1"/>
          <w:sz w:val="28"/>
          <w:szCs w:val="28"/>
        </w:rPr>
        <w:t xml:space="preserve"> </w:t>
      </w:r>
      <w:r w:rsidRPr="00690C4A">
        <w:rPr>
          <w:b/>
          <w:sz w:val="28"/>
          <w:szCs w:val="28"/>
        </w:rPr>
        <w:t>odluke o potvrđivanju Odluke o utvrđivanju poreske osnovice za obračun poreza na nepokretnosti za 2022. godinu</w:t>
      </w:r>
      <w:r w:rsidRPr="00690C4A">
        <w:rPr>
          <w:sz w:val="28"/>
          <w:szCs w:val="28"/>
        </w:rPr>
        <w:t>,</w:t>
      </w:r>
      <w:r w:rsidR="00426B7B">
        <w:rPr>
          <w:sz w:val="28"/>
          <w:szCs w:val="28"/>
        </w:rPr>
        <w:t xml:space="preserve"> </w:t>
      </w:r>
      <w:r>
        <w:rPr>
          <w:sz w:val="28"/>
          <w:szCs w:val="28"/>
        </w:rPr>
        <w:t xml:space="preserve">dodatne napomene je dala predstavnica predlagača </w:t>
      </w:r>
      <w:r>
        <w:rPr>
          <w:b/>
          <w:sz w:val="28"/>
          <w:szCs w:val="28"/>
          <w:lang w:val="en-GB"/>
        </w:rPr>
        <w:t>mr Snežana Popović</w:t>
      </w:r>
      <w:r w:rsidRPr="00690C4A">
        <w:rPr>
          <w:sz w:val="28"/>
          <w:szCs w:val="28"/>
          <w:lang w:val="en-GB"/>
        </w:rPr>
        <w:t xml:space="preserve">, </w:t>
      </w:r>
      <w:r>
        <w:rPr>
          <w:sz w:val="28"/>
          <w:szCs w:val="28"/>
          <w:lang w:val="en-GB"/>
        </w:rPr>
        <w:t>s</w:t>
      </w:r>
      <w:r w:rsidRPr="006A20CD">
        <w:rPr>
          <w:sz w:val="28"/>
          <w:szCs w:val="28"/>
          <w:lang w:val="en-GB"/>
        </w:rPr>
        <w:t>ekretarka Sekretarijata za finansije</w:t>
      </w:r>
      <w:r>
        <w:rPr>
          <w:sz w:val="28"/>
          <w:szCs w:val="28"/>
          <w:lang w:val="en-GB"/>
        </w:rPr>
        <w:t>.</w:t>
      </w:r>
    </w:p>
    <w:p w:rsidR="008E0592" w:rsidRPr="004A0445" w:rsidRDefault="008E0592" w:rsidP="008E0592">
      <w:pPr>
        <w:ind w:right="90" w:firstLine="720"/>
        <w:jc w:val="both"/>
        <w:rPr>
          <w:b/>
          <w:sz w:val="8"/>
          <w:szCs w:val="8"/>
          <w:lang w:val="en-GB"/>
        </w:rPr>
      </w:pPr>
    </w:p>
    <w:p w:rsidR="008E0592" w:rsidRDefault="008E0592" w:rsidP="008E0592">
      <w:pPr>
        <w:ind w:right="90" w:firstLine="720"/>
        <w:jc w:val="both"/>
        <w:rPr>
          <w:iCs/>
          <w:sz w:val="28"/>
          <w:szCs w:val="28"/>
          <w:lang w:val="sv-SE"/>
        </w:rPr>
      </w:pPr>
      <w:r>
        <w:rPr>
          <w:sz w:val="28"/>
          <w:szCs w:val="28"/>
          <w:lang w:val="sr-Latn-CS"/>
        </w:rPr>
        <w:lastRenderedPageBreak/>
        <w:t xml:space="preserve">Po ovoj tački dnevnog reda diskutovali su odbornici: </w:t>
      </w:r>
      <w:r w:rsidRPr="00E553C0">
        <w:rPr>
          <w:b/>
          <w:sz w:val="28"/>
          <w:szCs w:val="28"/>
          <w:lang w:val="sr-Latn-CS"/>
        </w:rPr>
        <w:t>mr</w:t>
      </w:r>
      <w:r>
        <w:rPr>
          <w:b/>
          <w:sz w:val="28"/>
          <w:szCs w:val="28"/>
          <w:lang w:val="sr-Latn-CS"/>
        </w:rPr>
        <w:t xml:space="preserve"> Andrija Klikovac</w:t>
      </w:r>
      <w:r>
        <w:rPr>
          <w:sz w:val="28"/>
          <w:szCs w:val="28"/>
          <w:lang w:val="sr-Latn-CS"/>
        </w:rPr>
        <w:t xml:space="preserve">, u ime Kluba odbornika </w:t>
      </w:r>
      <w:r w:rsidRPr="00F122A4">
        <w:rPr>
          <w:iCs/>
          <w:sz w:val="28"/>
          <w:szCs w:val="28"/>
          <w:lang w:val="sv-SE"/>
        </w:rPr>
        <w:t>″</w:t>
      </w:r>
      <w:r w:rsidRPr="00A27026">
        <w:rPr>
          <w:sz w:val="26"/>
          <w:szCs w:val="26"/>
          <w:lang w:val="sr-Latn-CS"/>
        </w:rPr>
        <w:t>ZA DOBRO GRAĐANA PODGORICE - POBJEDNIČKA KOALICIJA - MILO ĐUKANOVIĆ</w:t>
      </w:r>
      <w:r w:rsidRPr="00A27026">
        <w:rPr>
          <w:iCs/>
          <w:sz w:val="26"/>
          <w:szCs w:val="26"/>
          <w:lang w:val="sv-SE"/>
        </w:rPr>
        <w:t>″</w:t>
      </w:r>
      <w:r>
        <w:rPr>
          <w:iCs/>
          <w:sz w:val="28"/>
          <w:szCs w:val="28"/>
          <w:lang w:val="sv-SE"/>
        </w:rPr>
        <w:t xml:space="preserve">, </w:t>
      </w:r>
      <w:r w:rsidRPr="001D011F">
        <w:rPr>
          <w:b/>
          <w:iCs/>
          <w:sz w:val="28"/>
          <w:szCs w:val="28"/>
          <w:lang w:val="sv-SE"/>
        </w:rPr>
        <w:t>mr Stefan Ćulafić</w:t>
      </w:r>
      <w:r>
        <w:rPr>
          <w:iCs/>
          <w:sz w:val="28"/>
          <w:szCs w:val="28"/>
          <w:lang w:val="sv-SE"/>
        </w:rPr>
        <w:t xml:space="preserve"> i</w:t>
      </w:r>
      <w:r>
        <w:rPr>
          <w:b/>
          <w:iCs/>
          <w:sz w:val="28"/>
          <w:szCs w:val="28"/>
          <w:lang w:val="sv-SE"/>
        </w:rPr>
        <w:t xml:space="preserve"> Mitar Vuković</w:t>
      </w:r>
      <w:r w:rsidRPr="00C73FF5">
        <w:rPr>
          <w:iCs/>
          <w:sz w:val="28"/>
          <w:szCs w:val="28"/>
          <w:lang w:val="sv-SE"/>
        </w:rPr>
        <w:t>.</w:t>
      </w:r>
    </w:p>
    <w:p w:rsidR="008E0592" w:rsidRPr="005A5E38" w:rsidRDefault="008E0592" w:rsidP="008E0592">
      <w:pPr>
        <w:ind w:right="90" w:firstLine="720"/>
        <w:jc w:val="both"/>
        <w:rPr>
          <w:b/>
          <w:sz w:val="8"/>
          <w:szCs w:val="8"/>
          <w:lang w:val="sr-Latn-CS"/>
        </w:rPr>
      </w:pPr>
    </w:p>
    <w:p w:rsidR="008E0592" w:rsidRDefault="008E0592" w:rsidP="008E0592">
      <w:pPr>
        <w:ind w:right="90" w:firstLine="720"/>
        <w:jc w:val="both"/>
        <w:rPr>
          <w:sz w:val="28"/>
          <w:szCs w:val="28"/>
          <w:lang w:val="en-GB"/>
        </w:rPr>
      </w:pPr>
      <w:r w:rsidRPr="00C31157">
        <w:rPr>
          <w:sz w:val="28"/>
          <w:szCs w:val="28"/>
          <w:lang w:val="en-GB"/>
        </w:rPr>
        <w:t>Izlaganje odbornika</w:t>
      </w:r>
      <w:r>
        <w:rPr>
          <w:b/>
          <w:sz w:val="28"/>
          <w:szCs w:val="28"/>
          <w:lang w:val="en-GB"/>
        </w:rPr>
        <w:t xml:space="preserve"> Mitra Vukovića </w:t>
      </w:r>
      <w:r>
        <w:rPr>
          <w:sz w:val="28"/>
          <w:szCs w:val="28"/>
          <w:lang w:val="en-GB"/>
        </w:rPr>
        <w:t xml:space="preserve">je </w:t>
      </w:r>
      <w:r w:rsidRPr="00C31157">
        <w:rPr>
          <w:sz w:val="28"/>
          <w:szCs w:val="28"/>
          <w:lang w:val="en-GB"/>
        </w:rPr>
        <w:t>komentarisa</w:t>
      </w:r>
      <w:r>
        <w:rPr>
          <w:sz w:val="28"/>
          <w:szCs w:val="28"/>
          <w:lang w:val="en-GB"/>
        </w:rPr>
        <w:t xml:space="preserve">o predsjednik </w:t>
      </w:r>
      <w:r w:rsidRPr="00C31157">
        <w:rPr>
          <w:b/>
          <w:sz w:val="28"/>
          <w:szCs w:val="28"/>
          <w:lang w:val="en-GB"/>
        </w:rPr>
        <w:t>Suhih</w:t>
      </w:r>
      <w:r w:rsidRPr="00C31157">
        <w:rPr>
          <w:sz w:val="28"/>
          <w:szCs w:val="28"/>
          <w:lang w:val="en-GB"/>
        </w:rPr>
        <w:t>,</w:t>
      </w:r>
      <w:r>
        <w:rPr>
          <w:sz w:val="28"/>
          <w:szCs w:val="28"/>
          <w:lang w:val="en-GB"/>
        </w:rPr>
        <w:t xml:space="preserve"> a odbornik </w:t>
      </w:r>
      <w:r w:rsidRPr="00C31157">
        <w:rPr>
          <w:b/>
          <w:sz w:val="28"/>
          <w:szCs w:val="28"/>
          <w:lang w:val="en-GB"/>
        </w:rPr>
        <w:t>Vuković</w:t>
      </w:r>
      <w:r>
        <w:rPr>
          <w:sz w:val="28"/>
          <w:szCs w:val="28"/>
          <w:lang w:val="en-GB"/>
        </w:rPr>
        <w:t xml:space="preserve"> je odgovorio na komentar.</w:t>
      </w:r>
    </w:p>
    <w:p w:rsidR="008E0592" w:rsidRPr="005A5E38" w:rsidRDefault="008E0592" w:rsidP="008E0592">
      <w:pPr>
        <w:ind w:right="90" w:firstLine="720"/>
        <w:jc w:val="both"/>
        <w:rPr>
          <w:sz w:val="8"/>
          <w:szCs w:val="8"/>
          <w:lang w:val="en-GB"/>
        </w:rPr>
      </w:pPr>
    </w:p>
    <w:p w:rsidR="008E0592" w:rsidRDefault="008E0592" w:rsidP="008E0592">
      <w:pPr>
        <w:ind w:right="90" w:firstLine="720"/>
        <w:jc w:val="both"/>
        <w:rPr>
          <w:sz w:val="28"/>
          <w:szCs w:val="28"/>
          <w:lang w:val="en-GB"/>
        </w:rPr>
      </w:pPr>
    </w:p>
    <w:p w:rsidR="008E0592" w:rsidRDefault="008E0592" w:rsidP="008E0592">
      <w:pPr>
        <w:ind w:right="90" w:firstLine="720"/>
        <w:jc w:val="both"/>
        <w:rPr>
          <w:sz w:val="28"/>
          <w:szCs w:val="28"/>
          <w:lang w:val="en-GB"/>
        </w:rPr>
      </w:pPr>
      <w:r>
        <w:rPr>
          <w:sz w:val="28"/>
          <w:szCs w:val="28"/>
          <w:lang w:val="en-GB"/>
        </w:rPr>
        <w:t xml:space="preserve">Odbornik </w:t>
      </w:r>
      <w:r w:rsidRPr="005A5E38">
        <w:rPr>
          <w:b/>
          <w:sz w:val="28"/>
          <w:szCs w:val="28"/>
          <w:lang w:val="en-GB"/>
        </w:rPr>
        <w:t>dr Nermin Abdić</w:t>
      </w:r>
      <w:r>
        <w:rPr>
          <w:sz w:val="28"/>
          <w:szCs w:val="28"/>
          <w:lang w:val="en-GB"/>
        </w:rPr>
        <w:t xml:space="preserve"> je proceduralno reagovao na izlaganje odbornika </w:t>
      </w:r>
      <w:r w:rsidRPr="00DC02BD">
        <w:rPr>
          <w:b/>
          <w:sz w:val="28"/>
          <w:szCs w:val="28"/>
          <w:lang w:val="en-GB"/>
        </w:rPr>
        <w:t>Mitra Vukovića</w:t>
      </w:r>
      <w:r>
        <w:rPr>
          <w:sz w:val="28"/>
          <w:szCs w:val="28"/>
          <w:lang w:val="en-GB"/>
        </w:rPr>
        <w:t>, ističući da je govorio o odborničkoj legitimaciji</w:t>
      </w:r>
      <w:r w:rsidR="00BB6184">
        <w:rPr>
          <w:sz w:val="28"/>
          <w:szCs w:val="28"/>
          <w:lang w:val="en-GB"/>
        </w:rPr>
        <w:t>, a ne o tački dnevnog reda.</w:t>
      </w:r>
      <w:r>
        <w:rPr>
          <w:sz w:val="28"/>
          <w:szCs w:val="28"/>
          <w:lang w:val="en-GB"/>
        </w:rPr>
        <w:t xml:space="preserve"> Sugerisao je da se odbornici drže dnevnog reda sjednice Skupštine.</w:t>
      </w:r>
    </w:p>
    <w:p w:rsidR="008E0592" w:rsidRPr="005A5E38" w:rsidRDefault="008E0592" w:rsidP="008E0592">
      <w:pPr>
        <w:ind w:right="90" w:firstLine="720"/>
        <w:jc w:val="both"/>
        <w:rPr>
          <w:sz w:val="8"/>
          <w:szCs w:val="8"/>
          <w:lang w:val="en-GB"/>
        </w:rPr>
      </w:pPr>
    </w:p>
    <w:p w:rsidR="008E0592" w:rsidRDefault="008E0592" w:rsidP="008E0592">
      <w:pPr>
        <w:ind w:right="90" w:firstLine="720"/>
        <w:jc w:val="both"/>
        <w:rPr>
          <w:sz w:val="28"/>
          <w:szCs w:val="28"/>
          <w:lang w:val="en-GB"/>
        </w:rPr>
      </w:pPr>
      <w:r>
        <w:rPr>
          <w:sz w:val="28"/>
          <w:szCs w:val="28"/>
          <w:lang w:val="en-GB"/>
        </w:rPr>
        <w:t xml:space="preserve">U proceduralnom reagovanju odbornik </w:t>
      </w:r>
      <w:r w:rsidRPr="005A5E38">
        <w:rPr>
          <w:b/>
          <w:sz w:val="28"/>
          <w:szCs w:val="28"/>
          <w:lang w:val="en-GB"/>
        </w:rPr>
        <w:t>Janko Krstović</w:t>
      </w:r>
      <w:r>
        <w:rPr>
          <w:sz w:val="28"/>
          <w:szCs w:val="28"/>
          <w:lang w:val="en-GB"/>
        </w:rPr>
        <w:t xml:space="preserve"> je </w:t>
      </w:r>
      <w:r w:rsidR="00BB6184">
        <w:rPr>
          <w:sz w:val="28"/>
          <w:szCs w:val="28"/>
          <w:lang w:val="en-GB"/>
        </w:rPr>
        <w:t xml:space="preserve">saopštio da je odbornik </w:t>
      </w:r>
      <w:r w:rsidR="00BB6184" w:rsidRPr="00BB6184">
        <w:rPr>
          <w:b/>
          <w:sz w:val="28"/>
          <w:szCs w:val="28"/>
          <w:lang w:val="en-GB"/>
        </w:rPr>
        <w:t xml:space="preserve">Abdić </w:t>
      </w:r>
      <w:r w:rsidR="00BB6184">
        <w:rPr>
          <w:sz w:val="28"/>
          <w:szCs w:val="28"/>
          <w:lang w:val="en-GB"/>
        </w:rPr>
        <w:t xml:space="preserve">prekršio Poslovnik i </w:t>
      </w:r>
      <w:r>
        <w:rPr>
          <w:sz w:val="28"/>
          <w:szCs w:val="28"/>
          <w:lang w:val="en-GB"/>
        </w:rPr>
        <w:t xml:space="preserve">ukazao da predsjednik </w:t>
      </w:r>
      <w:r w:rsidRPr="00DC02BD">
        <w:rPr>
          <w:b/>
          <w:sz w:val="28"/>
          <w:szCs w:val="28"/>
          <w:lang w:val="en-GB"/>
        </w:rPr>
        <w:t>Suhih</w:t>
      </w:r>
      <w:r>
        <w:rPr>
          <w:sz w:val="28"/>
          <w:szCs w:val="28"/>
          <w:lang w:val="en-GB"/>
        </w:rPr>
        <w:t xml:space="preserve"> treba da bude jednak prema svima </w:t>
      </w:r>
      <w:r w:rsidR="00C34B76">
        <w:rPr>
          <w:sz w:val="28"/>
          <w:szCs w:val="28"/>
          <w:lang w:val="en-GB"/>
        </w:rPr>
        <w:t xml:space="preserve">odbornicima </w:t>
      </w:r>
      <w:r>
        <w:rPr>
          <w:sz w:val="28"/>
          <w:szCs w:val="28"/>
          <w:lang w:val="en-GB"/>
        </w:rPr>
        <w:t xml:space="preserve">i da </w:t>
      </w:r>
      <w:r w:rsidR="00C34B76">
        <w:rPr>
          <w:sz w:val="28"/>
          <w:szCs w:val="28"/>
          <w:lang w:val="en-GB"/>
        </w:rPr>
        <w:t xml:space="preserve">ih </w:t>
      </w:r>
      <w:r>
        <w:rPr>
          <w:sz w:val="28"/>
          <w:szCs w:val="28"/>
          <w:lang w:val="en-GB"/>
        </w:rPr>
        <w:t xml:space="preserve">opomene </w:t>
      </w:r>
      <w:r w:rsidR="00BB6184">
        <w:rPr>
          <w:sz w:val="28"/>
          <w:szCs w:val="28"/>
          <w:lang w:val="en-GB"/>
        </w:rPr>
        <w:t>zbog kršenja Poslovnika.</w:t>
      </w:r>
    </w:p>
    <w:p w:rsidR="008E0592" w:rsidRPr="005A5E38" w:rsidRDefault="008E0592" w:rsidP="008E0592">
      <w:pPr>
        <w:ind w:right="90" w:firstLine="720"/>
        <w:jc w:val="both"/>
        <w:rPr>
          <w:sz w:val="8"/>
          <w:szCs w:val="8"/>
          <w:lang w:val="en-GB"/>
        </w:rPr>
      </w:pPr>
    </w:p>
    <w:p w:rsidR="008E0592" w:rsidRDefault="008E0592" w:rsidP="008E0592">
      <w:pPr>
        <w:ind w:right="90" w:firstLine="720"/>
        <w:jc w:val="both"/>
        <w:rPr>
          <w:sz w:val="28"/>
          <w:szCs w:val="28"/>
          <w:lang w:val="en-GB"/>
        </w:rPr>
      </w:pPr>
      <w:r>
        <w:rPr>
          <w:sz w:val="28"/>
          <w:szCs w:val="28"/>
          <w:lang w:val="en-GB"/>
        </w:rPr>
        <w:t xml:space="preserve">Predsjednik </w:t>
      </w:r>
      <w:r w:rsidRPr="00C31157">
        <w:rPr>
          <w:b/>
          <w:sz w:val="28"/>
          <w:szCs w:val="28"/>
          <w:lang w:val="en-GB"/>
        </w:rPr>
        <w:t>Suhih</w:t>
      </w:r>
      <w:r w:rsidR="00C34B76">
        <w:rPr>
          <w:sz w:val="28"/>
          <w:szCs w:val="28"/>
          <w:lang w:val="en-GB"/>
        </w:rPr>
        <w:t xml:space="preserve"> je dao kraći komentar, </w:t>
      </w:r>
      <w:r>
        <w:rPr>
          <w:sz w:val="28"/>
          <w:szCs w:val="28"/>
          <w:lang w:val="en-GB"/>
        </w:rPr>
        <w:t xml:space="preserve">ističući da </w:t>
      </w:r>
      <w:r w:rsidR="00BB6184">
        <w:rPr>
          <w:sz w:val="28"/>
          <w:szCs w:val="28"/>
          <w:lang w:val="en-GB"/>
        </w:rPr>
        <w:t xml:space="preserve">svaki </w:t>
      </w:r>
      <w:r>
        <w:rPr>
          <w:sz w:val="28"/>
          <w:szCs w:val="28"/>
          <w:lang w:val="en-GB"/>
        </w:rPr>
        <w:t>odborni</w:t>
      </w:r>
      <w:r w:rsidR="00BB6184">
        <w:rPr>
          <w:sz w:val="28"/>
          <w:szCs w:val="28"/>
          <w:lang w:val="en-GB"/>
        </w:rPr>
        <w:t>k ima pravo da koncipira</w:t>
      </w:r>
      <w:r>
        <w:rPr>
          <w:sz w:val="28"/>
          <w:szCs w:val="28"/>
          <w:lang w:val="en-GB"/>
        </w:rPr>
        <w:t xml:space="preserve"> svoj</w:t>
      </w:r>
      <w:r w:rsidR="00BB6184">
        <w:rPr>
          <w:sz w:val="28"/>
          <w:szCs w:val="28"/>
          <w:lang w:val="en-GB"/>
        </w:rPr>
        <w:t>e</w:t>
      </w:r>
      <w:r>
        <w:rPr>
          <w:sz w:val="28"/>
          <w:szCs w:val="28"/>
          <w:lang w:val="en-GB"/>
        </w:rPr>
        <w:t xml:space="preserve"> izlaganj</w:t>
      </w:r>
      <w:r w:rsidR="00BB6184">
        <w:rPr>
          <w:sz w:val="28"/>
          <w:szCs w:val="28"/>
          <w:lang w:val="en-GB"/>
        </w:rPr>
        <w:t>e</w:t>
      </w:r>
      <w:r>
        <w:rPr>
          <w:sz w:val="28"/>
          <w:szCs w:val="28"/>
          <w:lang w:val="en-GB"/>
        </w:rPr>
        <w:t>.</w:t>
      </w:r>
    </w:p>
    <w:p w:rsidR="008E0592" w:rsidRPr="005A5E38" w:rsidRDefault="008E0592" w:rsidP="008E0592">
      <w:pPr>
        <w:ind w:right="90" w:firstLine="720"/>
        <w:jc w:val="both"/>
        <w:rPr>
          <w:sz w:val="8"/>
          <w:szCs w:val="8"/>
          <w:lang w:val="en-GB"/>
        </w:rPr>
      </w:pPr>
    </w:p>
    <w:p w:rsidR="008E0592" w:rsidRDefault="008E0592" w:rsidP="008E0592">
      <w:pPr>
        <w:ind w:right="90" w:firstLine="720"/>
        <w:jc w:val="both"/>
        <w:rPr>
          <w:sz w:val="28"/>
          <w:szCs w:val="28"/>
          <w:lang w:val="en-GB"/>
        </w:rPr>
      </w:pPr>
      <w:r>
        <w:rPr>
          <w:sz w:val="28"/>
          <w:szCs w:val="28"/>
          <w:lang w:val="en-GB"/>
        </w:rPr>
        <w:t>O</w:t>
      </w:r>
      <w:r w:rsidRPr="00C31157">
        <w:rPr>
          <w:sz w:val="28"/>
          <w:szCs w:val="28"/>
          <w:lang w:val="en-GB"/>
        </w:rPr>
        <w:t>dbornik</w:t>
      </w:r>
      <w:r>
        <w:rPr>
          <w:b/>
          <w:sz w:val="28"/>
          <w:szCs w:val="28"/>
          <w:lang w:val="en-GB"/>
        </w:rPr>
        <w:t xml:space="preserve"> Mitar Vuković </w:t>
      </w:r>
      <w:r>
        <w:rPr>
          <w:sz w:val="28"/>
          <w:szCs w:val="28"/>
          <w:lang w:val="en-GB"/>
        </w:rPr>
        <w:t xml:space="preserve">je </w:t>
      </w:r>
      <w:r w:rsidRPr="00C31157">
        <w:rPr>
          <w:sz w:val="28"/>
          <w:szCs w:val="28"/>
          <w:lang w:val="en-GB"/>
        </w:rPr>
        <w:t>komentarisa</w:t>
      </w:r>
      <w:r>
        <w:rPr>
          <w:sz w:val="28"/>
          <w:szCs w:val="28"/>
          <w:lang w:val="en-GB"/>
        </w:rPr>
        <w:t xml:space="preserve">o izlaganje odbornika </w:t>
      </w:r>
      <w:r w:rsidRPr="005A5E38">
        <w:rPr>
          <w:b/>
          <w:sz w:val="28"/>
          <w:szCs w:val="28"/>
          <w:lang w:val="en-GB"/>
        </w:rPr>
        <w:t>dr Nermin</w:t>
      </w:r>
      <w:r>
        <w:rPr>
          <w:b/>
          <w:sz w:val="28"/>
          <w:szCs w:val="28"/>
          <w:lang w:val="en-GB"/>
        </w:rPr>
        <w:t>a</w:t>
      </w:r>
      <w:r w:rsidRPr="005A5E38">
        <w:rPr>
          <w:b/>
          <w:sz w:val="28"/>
          <w:szCs w:val="28"/>
          <w:lang w:val="en-GB"/>
        </w:rPr>
        <w:t xml:space="preserve"> Abdić</w:t>
      </w:r>
      <w:r>
        <w:rPr>
          <w:b/>
          <w:sz w:val="28"/>
          <w:szCs w:val="28"/>
          <w:lang w:val="en-GB"/>
        </w:rPr>
        <w:t>a</w:t>
      </w:r>
      <w:r w:rsidR="00BB6184">
        <w:rPr>
          <w:b/>
          <w:sz w:val="28"/>
          <w:szCs w:val="28"/>
          <w:lang w:val="en-GB"/>
        </w:rPr>
        <w:t xml:space="preserve"> </w:t>
      </w:r>
      <w:r w:rsidR="00BB6184" w:rsidRPr="00BB6184">
        <w:rPr>
          <w:sz w:val="28"/>
          <w:szCs w:val="28"/>
          <w:lang w:val="en-GB"/>
        </w:rPr>
        <w:t>i dao dodatna pojašnjenja.</w:t>
      </w:r>
      <w:r w:rsidR="00BB6184">
        <w:rPr>
          <w:sz w:val="28"/>
          <w:szCs w:val="28"/>
          <w:lang w:val="en-GB"/>
        </w:rPr>
        <w:t xml:space="preserve"> Odbornik </w:t>
      </w:r>
      <w:r w:rsidR="00BB6184" w:rsidRPr="00BB6184">
        <w:rPr>
          <w:b/>
          <w:sz w:val="28"/>
          <w:szCs w:val="28"/>
          <w:lang w:val="en-GB"/>
        </w:rPr>
        <w:t xml:space="preserve">Abdić </w:t>
      </w:r>
      <w:r>
        <w:rPr>
          <w:sz w:val="28"/>
          <w:szCs w:val="28"/>
          <w:lang w:val="en-GB"/>
        </w:rPr>
        <w:t>je odgovorio na komentar</w:t>
      </w:r>
      <w:r w:rsidR="00BB6184">
        <w:rPr>
          <w:sz w:val="28"/>
          <w:szCs w:val="28"/>
          <w:lang w:val="en-GB"/>
        </w:rPr>
        <w:t xml:space="preserve"> i postavio dodatno pitanje.</w:t>
      </w:r>
    </w:p>
    <w:p w:rsidR="008E0592" w:rsidRPr="005A5E38" w:rsidRDefault="008E0592" w:rsidP="008E0592">
      <w:pPr>
        <w:ind w:right="90" w:firstLine="720"/>
        <w:jc w:val="both"/>
        <w:rPr>
          <w:sz w:val="8"/>
          <w:szCs w:val="8"/>
          <w:lang w:val="en-GB"/>
        </w:rPr>
      </w:pPr>
      <w:r>
        <w:rPr>
          <w:sz w:val="28"/>
          <w:szCs w:val="28"/>
          <w:lang w:val="en-GB"/>
        </w:rPr>
        <w:t xml:space="preserve"> </w:t>
      </w:r>
    </w:p>
    <w:p w:rsidR="008E0592" w:rsidRDefault="008E0592" w:rsidP="008E0592">
      <w:pPr>
        <w:ind w:right="90" w:firstLine="720"/>
        <w:jc w:val="both"/>
        <w:rPr>
          <w:sz w:val="28"/>
          <w:szCs w:val="28"/>
          <w:lang w:val="en-GB"/>
        </w:rPr>
      </w:pPr>
      <w:r>
        <w:rPr>
          <w:sz w:val="28"/>
          <w:szCs w:val="28"/>
          <w:lang w:val="en-GB"/>
        </w:rPr>
        <w:t xml:space="preserve">Nakon toga, gradonačelnik </w:t>
      </w:r>
      <w:r w:rsidRPr="005A5E38">
        <w:rPr>
          <w:b/>
          <w:sz w:val="28"/>
          <w:szCs w:val="28"/>
          <w:lang w:val="en-GB"/>
        </w:rPr>
        <w:t>dr Ivan Vuković</w:t>
      </w:r>
      <w:r>
        <w:rPr>
          <w:sz w:val="28"/>
          <w:szCs w:val="28"/>
          <w:lang w:val="en-GB"/>
        </w:rPr>
        <w:t xml:space="preserve"> je dao dodatna pojašnjenja u vezi smanjenja poreske osnovice za obračun poreza na nepokretnosti za 2022. godinu i oko realizovanih projekata u Glavnom gradu. Podržao je apel odbornika </w:t>
      </w:r>
      <w:r w:rsidRPr="00C845BB">
        <w:rPr>
          <w:b/>
          <w:sz w:val="28"/>
          <w:szCs w:val="28"/>
          <w:lang w:val="en-GB"/>
        </w:rPr>
        <w:t>Abdića</w:t>
      </w:r>
      <w:r>
        <w:rPr>
          <w:sz w:val="28"/>
          <w:szCs w:val="28"/>
          <w:lang w:val="en-GB"/>
        </w:rPr>
        <w:t xml:space="preserve"> da se odbornici vrate temi dnevnog reda. Odgovorio je na pitanja odbornika </w:t>
      </w:r>
      <w:r w:rsidRPr="00C845BB">
        <w:rPr>
          <w:b/>
          <w:sz w:val="28"/>
          <w:szCs w:val="28"/>
          <w:lang w:val="en-GB"/>
        </w:rPr>
        <w:t>Mitra Vukovića</w:t>
      </w:r>
      <w:r>
        <w:rPr>
          <w:sz w:val="28"/>
          <w:szCs w:val="28"/>
          <w:lang w:val="en-GB"/>
        </w:rPr>
        <w:t xml:space="preserve"> u vezi završetka radova u ulicama Njegoševoj, Hercegovačkoj, Husinjskih rudara i Dušana Milutinovića.</w:t>
      </w:r>
    </w:p>
    <w:p w:rsidR="008E0592" w:rsidRPr="00643831" w:rsidRDefault="008E0592" w:rsidP="008E0592">
      <w:pPr>
        <w:ind w:right="90" w:firstLine="720"/>
        <w:jc w:val="both"/>
        <w:rPr>
          <w:sz w:val="8"/>
          <w:szCs w:val="8"/>
          <w:lang w:val="en-GB"/>
        </w:rPr>
      </w:pPr>
    </w:p>
    <w:p w:rsidR="008E0592" w:rsidRDefault="008E0592" w:rsidP="008E0592">
      <w:pPr>
        <w:ind w:right="90" w:firstLine="720"/>
        <w:jc w:val="both"/>
        <w:rPr>
          <w:sz w:val="28"/>
          <w:szCs w:val="28"/>
          <w:lang w:val="en-GB"/>
        </w:rPr>
      </w:pPr>
      <w:r>
        <w:rPr>
          <w:sz w:val="28"/>
          <w:szCs w:val="28"/>
          <w:lang w:val="en-GB"/>
        </w:rPr>
        <w:t xml:space="preserve">U proceduralnom reagovanju odbornik </w:t>
      </w:r>
      <w:r>
        <w:rPr>
          <w:b/>
          <w:sz w:val="28"/>
          <w:szCs w:val="28"/>
          <w:lang w:val="en-GB"/>
        </w:rPr>
        <w:t xml:space="preserve">mr Mihailo Anđušić </w:t>
      </w:r>
      <w:r w:rsidR="003D3A83">
        <w:rPr>
          <w:sz w:val="28"/>
          <w:szCs w:val="28"/>
          <w:lang w:val="en-GB"/>
        </w:rPr>
        <w:t>se obratio predsjedniku</w:t>
      </w:r>
      <w:r w:rsidR="003C5CC5">
        <w:rPr>
          <w:sz w:val="28"/>
          <w:szCs w:val="28"/>
          <w:lang w:val="en-GB"/>
        </w:rPr>
        <w:t xml:space="preserve"> </w:t>
      </w:r>
      <w:r w:rsidR="003D3A83" w:rsidRPr="003D3A83">
        <w:rPr>
          <w:b/>
          <w:sz w:val="28"/>
          <w:szCs w:val="28"/>
          <w:lang w:val="en-GB"/>
        </w:rPr>
        <w:t>Suhihu</w:t>
      </w:r>
      <w:r w:rsidR="00C34B76" w:rsidRPr="00C34B76">
        <w:rPr>
          <w:sz w:val="28"/>
          <w:szCs w:val="28"/>
          <w:lang w:val="en-GB"/>
        </w:rPr>
        <w:t>,</w:t>
      </w:r>
      <w:r w:rsidR="003C5CC5">
        <w:rPr>
          <w:b/>
          <w:sz w:val="28"/>
          <w:szCs w:val="28"/>
          <w:lang w:val="en-GB"/>
        </w:rPr>
        <w:t xml:space="preserve"> </w:t>
      </w:r>
      <w:r w:rsidR="003D3A83" w:rsidRPr="003D3A83">
        <w:rPr>
          <w:sz w:val="28"/>
          <w:szCs w:val="28"/>
          <w:lang w:val="en-GB"/>
        </w:rPr>
        <w:t>ist</w:t>
      </w:r>
      <w:r w:rsidR="00C34B76">
        <w:rPr>
          <w:sz w:val="28"/>
          <w:szCs w:val="28"/>
          <w:lang w:val="en-GB"/>
        </w:rPr>
        <w:t>ičući</w:t>
      </w:r>
      <w:r w:rsidR="003D3A83">
        <w:rPr>
          <w:sz w:val="28"/>
          <w:szCs w:val="28"/>
          <w:lang w:val="en-GB"/>
        </w:rPr>
        <w:t xml:space="preserve"> </w:t>
      </w:r>
      <w:r w:rsidR="00BB6184" w:rsidRPr="003D3A83">
        <w:rPr>
          <w:sz w:val="28"/>
          <w:szCs w:val="28"/>
          <w:lang w:val="en-GB"/>
        </w:rPr>
        <w:t>da</w:t>
      </w:r>
      <w:r w:rsidR="00BB6184">
        <w:rPr>
          <w:sz w:val="28"/>
          <w:szCs w:val="28"/>
          <w:lang w:val="en-GB"/>
        </w:rPr>
        <w:t xml:space="preserve"> se sjednica pretvorila </w:t>
      </w:r>
      <w:r w:rsidR="003D3A83">
        <w:rPr>
          <w:sz w:val="28"/>
          <w:szCs w:val="28"/>
          <w:lang w:val="en-GB"/>
        </w:rPr>
        <w:t>u</w:t>
      </w:r>
      <w:r w:rsidR="00BB6184">
        <w:rPr>
          <w:sz w:val="28"/>
          <w:szCs w:val="28"/>
          <w:lang w:val="en-GB"/>
        </w:rPr>
        <w:t xml:space="preserve"> poslovničku i proceduralnu lakrdiju</w:t>
      </w:r>
      <w:r w:rsidR="00C34B76">
        <w:rPr>
          <w:sz w:val="28"/>
          <w:szCs w:val="28"/>
          <w:lang w:val="en-GB"/>
        </w:rPr>
        <w:t xml:space="preserve"> i </w:t>
      </w:r>
      <w:r w:rsidR="003D3A83">
        <w:rPr>
          <w:sz w:val="28"/>
          <w:szCs w:val="28"/>
          <w:lang w:val="en-GB"/>
        </w:rPr>
        <w:t xml:space="preserve">zamolio je da se </w:t>
      </w:r>
      <w:r w:rsidR="00C845BB">
        <w:rPr>
          <w:sz w:val="28"/>
          <w:szCs w:val="28"/>
          <w:lang w:val="en-GB"/>
        </w:rPr>
        <w:t xml:space="preserve">odbornici </w:t>
      </w:r>
      <w:r>
        <w:rPr>
          <w:sz w:val="28"/>
          <w:szCs w:val="28"/>
          <w:lang w:val="en-GB"/>
        </w:rPr>
        <w:t>vrate utvrđenom dnevnom redu</w:t>
      </w:r>
      <w:r w:rsidR="003D3A83">
        <w:rPr>
          <w:sz w:val="28"/>
          <w:szCs w:val="28"/>
          <w:lang w:val="en-GB"/>
        </w:rPr>
        <w:t>. P</w:t>
      </w:r>
      <w:r>
        <w:rPr>
          <w:sz w:val="28"/>
          <w:szCs w:val="28"/>
          <w:lang w:val="en-GB"/>
        </w:rPr>
        <w:t xml:space="preserve">redsjednik </w:t>
      </w:r>
      <w:r w:rsidRPr="00F8487E">
        <w:rPr>
          <w:b/>
          <w:sz w:val="28"/>
          <w:szCs w:val="28"/>
          <w:lang w:val="en-GB"/>
        </w:rPr>
        <w:t>Suhih</w:t>
      </w:r>
      <w:r>
        <w:rPr>
          <w:sz w:val="28"/>
          <w:szCs w:val="28"/>
          <w:lang w:val="en-GB"/>
        </w:rPr>
        <w:t xml:space="preserve"> je dao kraći komentar.</w:t>
      </w:r>
    </w:p>
    <w:p w:rsidR="008E0592" w:rsidRPr="00F8487E" w:rsidRDefault="008E0592" w:rsidP="008E0592">
      <w:pPr>
        <w:ind w:right="90" w:firstLine="720"/>
        <w:jc w:val="both"/>
        <w:rPr>
          <w:sz w:val="8"/>
          <w:szCs w:val="8"/>
          <w:lang w:val="en-GB"/>
        </w:rPr>
      </w:pPr>
    </w:p>
    <w:p w:rsidR="008E0592" w:rsidRDefault="008E0592" w:rsidP="008E0592">
      <w:pPr>
        <w:ind w:right="90" w:firstLine="720"/>
        <w:jc w:val="both"/>
        <w:rPr>
          <w:sz w:val="28"/>
          <w:szCs w:val="28"/>
          <w:lang w:val="en-GB"/>
        </w:rPr>
      </w:pPr>
      <w:r>
        <w:rPr>
          <w:sz w:val="28"/>
          <w:szCs w:val="28"/>
          <w:lang w:val="en-GB"/>
        </w:rPr>
        <w:t>O</w:t>
      </w:r>
      <w:r w:rsidRPr="00C31157">
        <w:rPr>
          <w:sz w:val="28"/>
          <w:szCs w:val="28"/>
          <w:lang w:val="en-GB"/>
        </w:rPr>
        <w:t>dbornik</w:t>
      </w:r>
      <w:r>
        <w:rPr>
          <w:b/>
          <w:sz w:val="28"/>
          <w:szCs w:val="28"/>
          <w:lang w:val="en-GB"/>
        </w:rPr>
        <w:t xml:space="preserve"> Mitar Vuković </w:t>
      </w:r>
      <w:r>
        <w:rPr>
          <w:sz w:val="28"/>
          <w:szCs w:val="28"/>
          <w:lang w:val="en-GB"/>
        </w:rPr>
        <w:t xml:space="preserve">je dao dodatna pojašnjenja </w:t>
      </w:r>
      <w:r w:rsidR="00C845BB">
        <w:rPr>
          <w:sz w:val="28"/>
          <w:szCs w:val="28"/>
          <w:lang w:val="en-GB"/>
        </w:rPr>
        <w:t>i postavio</w:t>
      </w:r>
      <w:r>
        <w:rPr>
          <w:sz w:val="28"/>
          <w:szCs w:val="28"/>
          <w:lang w:val="en-GB"/>
        </w:rPr>
        <w:t xml:space="preserve"> pitanje </w:t>
      </w:r>
      <w:r w:rsidR="003D3A83">
        <w:rPr>
          <w:sz w:val="28"/>
          <w:szCs w:val="28"/>
          <w:lang w:val="en-GB"/>
        </w:rPr>
        <w:t xml:space="preserve">predsjedniku </w:t>
      </w:r>
      <w:r w:rsidR="003D3A83" w:rsidRPr="003D3A83">
        <w:rPr>
          <w:b/>
          <w:sz w:val="28"/>
          <w:szCs w:val="28"/>
          <w:lang w:val="en-GB"/>
        </w:rPr>
        <w:t>Suhihu</w:t>
      </w:r>
      <w:r w:rsidR="003D3A83">
        <w:rPr>
          <w:sz w:val="28"/>
          <w:szCs w:val="28"/>
          <w:lang w:val="en-GB"/>
        </w:rPr>
        <w:t xml:space="preserve"> </w:t>
      </w:r>
      <w:r>
        <w:rPr>
          <w:sz w:val="28"/>
          <w:szCs w:val="28"/>
          <w:lang w:val="en-GB"/>
        </w:rPr>
        <w:t>da li odbornici imaju legitimitet.</w:t>
      </w:r>
    </w:p>
    <w:p w:rsidR="008E0592" w:rsidRPr="005D3506" w:rsidRDefault="008E0592" w:rsidP="008E0592">
      <w:pPr>
        <w:ind w:right="90" w:firstLine="720"/>
        <w:jc w:val="both"/>
        <w:rPr>
          <w:sz w:val="8"/>
          <w:szCs w:val="8"/>
          <w:lang w:val="en-GB"/>
        </w:rPr>
      </w:pPr>
    </w:p>
    <w:p w:rsidR="00652412" w:rsidRDefault="008E0592" w:rsidP="008E0592">
      <w:pPr>
        <w:ind w:right="90" w:firstLine="720"/>
        <w:jc w:val="both"/>
        <w:rPr>
          <w:sz w:val="28"/>
          <w:szCs w:val="28"/>
          <w:lang w:val="en-GB"/>
        </w:rPr>
      </w:pPr>
      <w:r>
        <w:rPr>
          <w:sz w:val="28"/>
          <w:szCs w:val="28"/>
          <w:lang w:val="en-GB"/>
        </w:rPr>
        <w:t xml:space="preserve">Predsjednik </w:t>
      </w:r>
      <w:r w:rsidRPr="00C31157">
        <w:rPr>
          <w:b/>
          <w:sz w:val="28"/>
          <w:szCs w:val="28"/>
          <w:lang w:val="en-GB"/>
        </w:rPr>
        <w:t>Suhih</w:t>
      </w:r>
      <w:r>
        <w:rPr>
          <w:sz w:val="28"/>
          <w:szCs w:val="28"/>
          <w:lang w:val="en-GB"/>
        </w:rPr>
        <w:t xml:space="preserve"> je </w:t>
      </w:r>
      <w:r w:rsidR="00652412">
        <w:rPr>
          <w:sz w:val="28"/>
          <w:szCs w:val="28"/>
          <w:lang w:val="en-GB"/>
        </w:rPr>
        <w:t xml:space="preserve">pojasnio da je tolerisao vrijeme diskusije odborniku </w:t>
      </w:r>
      <w:r w:rsidR="00652412" w:rsidRPr="00652412">
        <w:rPr>
          <w:b/>
          <w:sz w:val="28"/>
          <w:szCs w:val="28"/>
          <w:lang w:val="en-GB"/>
        </w:rPr>
        <w:t>Vukoviću</w:t>
      </w:r>
      <w:r w:rsidR="00652412">
        <w:rPr>
          <w:sz w:val="28"/>
          <w:szCs w:val="28"/>
          <w:lang w:val="en-GB"/>
        </w:rPr>
        <w:t xml:space="preserve"> i istakao </w:t>
      </w:r>
      <w:r>
        <w:rPr>
          <w:sz w:val="28"/>
          <w:szCs w:val="28"/>
          <w:lang w:val="en-GB"/>
        </w:rPr>
        <w:t xml:space="preserve">da ima obavezu poštovanja Poslovnika Skupštine i Statuta Glavnog grada. </w:t>
      </w:r>
    </w:p>
    <w:p w:rsidR="00C34B76" w:rsidRPr="00C34B76" w:rsidRDefault="00C34B76" w:rsidP="008E0592">
      <w:pPr>
        <w:ind w:right="90" w:firstLine="720"/>
        <w:jc w:val="both"/>
        <w:rPr>
          <w:sz w:val="8"/>
          <w:szCs w:val="8"/>
          <w:lang w:val="en-GB"/>
        </w:rPr>
      </w:pPr>
    </w:p>
    <w:p w:rsidR="008E0592" w:rsidRPr="005D3506" w:rsidRDefault="00652412" w:rsidP="008E0592">
      <w:pPr>
        <w:ind w:right="90" w:firstLine="720"/>
        <w:jc w:val="both"/>
        <w:rPr>
          <w:sz w:val="28"/>
          <w:szCs w:val="28"/>
          <w:lang w:val="en-GB"/>
        </w:rPr>
      </w:pPr>
      <w:r>
        <w:rPr>
          <w:sz w:val="28"/>
          <w:szCs w:val="28"/>
          <w:lang w:val="en-GB"/>
        </w:rPr>
        <w:t>Potom je p</w:t>
      </w:r>
      <w:r w:rsidR="008E0592">
        <w:rPr>
          <w:sz w:val="28"/>
          <w:szCs w:val="28"/>
          <w:lang w:val="en-GB"/>
        </w:rPr>
        <w:t xml:space="preserve">odsjetio da će se </w:t>
      </w:r>
      <w:r w:rsidR="008E0592" w:rsidRPr="00C36556">
        <w:rPr>
          <w:rFonts w:eastAsia="Calibri"/>
          <w:sz w:val="28"/>
          <w:szCs w:val="28"/>
          <w:lang w:val="sr-Latn-CS"/>
        </w:rPr>
        <w:t>o svakoj tački dnevnog reda Skupština izjasniti nakon</w:t>
      </w:r>
      <w:r w:rsidR="008E0592" w:rsidRPr="008D4C7C">
        <w:rPr>
          <w:rFonts w:eastAsia="Calibri"/>
          <w:sz w:val="28"/>
          <w:szCs w:val="28"/>
          <w:lang w:val="sr-Latn-CS"/>
        </w:rPr>
        <w:t xml:space="preserve"> završenog pretresa po svim tačkama utvrđenog dnevnog reda, po redosljedu razmatranja.     </w:t>
      </w:r>
    </w:p>
    <w:p w:rsidR="008E0592" w:rsidRPr="00C34B76" w:rsidRDefault="008E0592" w:rsidP="008E0592">
      <w:pPr>
        <w:ind w:firstLine="720"/>
        <w:jc w:val="both"/>
        <w:rPr>
          <w:bCs/>
          <w:iCs/>
          <w:sz w:val="20"/>
          <w:szCs w:val="20"/>
        </w:rPr>
      </w:pPr>
    </w:p>
    <w:p w:rsidR="008E0592" w:rsidRDefault="008E0592" w:rsidP="008E0592">
      <w:pPr>
        <w:ind w:firstLine="720"/>
        <w:jc w:val="both"/>
        <w:rPr>
          <w:sz w:val="28"/>
          <w:szCs w:val="28"/>
          <w:lang w:val="en-GB"/>
        </w:rPr>
      </w:pPr>
      <w:r w:rsidRPr="005A345F">
        <w:rPr>
          <w:bCs/>
          <w:iCs/>
          <w:sz w:val="28"/>
          <w:szCs w:val="28"/>
        </w:rPr>
        <w:t xml:space="preserve">U vezi sa </w:t>
      </w:r>
      <w:r>
        <w:rPr>
          <w:b/>
          <w:sz w:val="28"/>
          <w:szCs w:val="28"/>
          <w:lang w:val="sr-Latn-CS"/>
        </w:rPr>
        <w:t>DRUGOM</w:t>
      </w:r>
      <w:r w:rsidRPr="005A345F">
        <w:rPr>
          <w:b/>
          <w:sz w:val="28"/>
          <w:szCs w:val="28"/>
          <w:lang w:val="sr-Latn-CS"/>
        </w:rPr>
        <w:t xml:space="preserve"> TAČKOM</w:t>
      </w:r>
      <w:r w:rsidRPr="005A345F">
        <w:rPr>
          <w:sz w:val="28"/>
          <w:szCs w:val="28"/>
          <w:lang w:val="sr-Latn-CS"/>
        </w:rPr>
        <w:t xml:space="preserve"> dnevnog reda</w:t>
      </w:r>
      <w:r>
        <w:rPr>
          <w:sz w:val="28"/>
          <w:szCs w:val="28"/>
          <w:lang w:val="sr-Latn-CS"/>
        </w:rPr>
        <w:t xml:space="preserve"> -</w:t>
      </w:r>
      <w:r>
        <w:rPr>
          <w:b/>
          <w:sz w:val="28"/>
          <w:szCs w:val="28"/>
          <w:lang w:val="en-GB"/>
        </w:rPr>
        <w:t xml:space="preserve"> </w:t>
      </w:r>
      <w:r w:rsidRPr="00C31157">
        <w:rPr>
          <w:rFonts w:eastAsiaTheme="minorHAnsi"/>
          <w:b/>
          <w:sz w:val="28"/>
          <w:szCs w:val="28"/>
        </w:rPr>
        <w:t>Prijedlog</w:t>
      </w:r>
      <w:r>
        <w:rPr>
          <w:rFonts w:eastAsiaTheme="minorHAnsi"/>
          <w:b/>
          <w:sz w:val="28"/>
          <w:szCs w:val="28"/>
        </w:rPr>
        <w:t>om</w:t>
      </w:r>
      <w:r w:rsidRPr="00C31157">
        <w:rPr>
          <w:rFonts w:eastAsiaTheme="minorHAnsi"/>
          <w:b/>
          <w:sz w:val="28"/>
          <w:szCs w:val="28"/>
        </w:rPr>
        <w:t xml:space="preserve"> odluke o potvrđivanju Odluke o</w:t>
      </w:r>
      <w:r>
        <w:rPr>
          <w:rFonts w:eastAsiaTheme="minorHAnsi"/>
          <w:b/>
          <w:sz w:val="28"/>
          <w:szCs w:val="28"/>
        </w:rPr>
        <w:t xml:space="preserve"> umanjenju lokalnih komunalnih taksi i naknada</w:t>
      </w:r>
      <w:r w:rsidRPr="00C31157">
        <w:rPr>
          <w:rFonts w:eastAsiaTheme="minorHAnsi"/>
          <w:sz w:val="28"/>
          <w:szCs w:val="28"/>
        </w:rPr>
        <w:t>,</w:t>
      </w:r>
      <w:r>
        <w:rPr>
          <w:rFonts w:eastAsiaTheme="minorHAnsi"/>
          <w:sz w:val="28"/>
          <w:szCs w:val="28"/>
        </w:rPr>
        <w:t xml:space="preserve"> dopunsko obrazloženje je dala predstavnica predlagača </w:t>
      </w:r>
      <w:r>
        <w:rPr>
          <w:b/>
          <w:sz w:val="28"/>
          <w:szCs w:val="28"/>
          <w:lang w:val="en-GB"/>
        </w:rPr>
        <w:t>mr Snežana Popović</w:t>
      </w:r>
      <w:r w:rsidRPr="00C31157">
        <w:rPr>
          <w:sz w:val="28"/>
          <w:szCs w:val="28"/>
          <w:lang w:val="en-GB"/>
        </w:rPr>
        <w:t>,</w:t>
      </w:r>
      <w:r w:rsidRPr="00C31157">
        <w:rPr>
          <w:b/>
          <w:sz w:val="28"/>
          <w:szCs w:val="28"/>
          <w:lang w:val="en-GB"/>
        </w:rPr>
        <w:t xml:space="preserve"> </w:t>
      </w:r>
      <w:r>
        <w:rPr>
          <w:rFonts w:eastAsiaTheme="minorHAnsi"/>
          <w:sz w:val="28"/>
          <w:szCs w:val="28"/>
        </w:rPr>
        <w:t>s</w:t>
      </w:r>
      <w:r w:rsidRPr="006A20CD">
        <w:rPr>
          <w:sz w:val="28"/>
          <w:szCs w:val="28"/>
          <w:lang w:val="en-GB"/>
        </w:rPr>
        <w:t>ekretarka Sekretarijata za finansije</w:t>
      </w:r>
      <w:r>
        <w:rPr>
          <w:sz w:val="28"/>
          <w:szCs w:val="28"/>
          <w:lang w:val="en-GB"/>
        </w:rPr>
        <w:t>.</w:t>
      </w:r>
    </w:p>
    <w:p w:rsidR="008E0592" w:rsidRPr="00F353F0" w:rsidRDefault="008E0592" w:rsidP="008E0592">
      <w:pPr>
        <w:ind w:firstLine="720"/>
        <w:jc w:val="both"/>
        <w:rPr>
          <w:rFonts w:eastAsiaTheme="minorHAnsi"/>
          <w:sz w:val="8"/>
          <w:szCs w:val="8"/>
        </w:rPr>
      </w:pPr>
    </w:p>
    <w:p w:rsidR="008E0592" w:rsidRDefault="008E0592" w:rsidP="008E0592">
      <w:pPr>
        <w:ind w:firstLine="720"/>
        <w:jc w:val="both"/>
        <w:rPr>
          <w:iCs/>
          <w:sz w:val="28"/>
          <w:szCs w:val="28"/>
          <w:lang w:val="sv-SE"/>
        </w:rPr>
      </w:pPr>
      <w:r>
        <w:rPr>
          <w:sz w:val="28"/>
          <w:szCs w:val="28"/>
          <w:lang w:val="sr-Latn-CS"/>
        </w:rPr>
        <w:lastRenderedPageBreak/>
        <w:t xml:space="preserve">Po ovoj tački dnevnog reda diskutovali su odbornici </w:t>
      </w:r>
      <w:r w:rsidRPr="00E553C0">
        <w:rPr>
          <w:b/>
          <w:sz w:val="28"/>
          <w:szCs w:val="28"/>
          <w:lang w:val="sr-Latn-CS"/>
        </w:rPr>
        <w:t>mr</w:t>
      </w:r>
      <w:r>
        <w:rPr>
          <w:b/>
          <w:sz w:val="28"/>
          <w:szCs w:val="28"/>
          <w:lang w:val="sr-Latn-CS"/>
        </w:rPr>
        <w:t xml:space="preserve"> Andrija Klikovac</w:t>
      </w:r>
      <w:r>
        <w:rPr>
          <w:sz w:val="28"/>
          <w:szCs w:val="28"/>
          <w:lang w:val="sr-Latn-CS"/>
        </w:rPr>
        <w:t xml:space="preserve">, u ime Kluba odbornika </w:t>
      </w:r>
      <w:r w:rsidRPr="00F122A4">
        <w:rPr>
          <w:iCs/>
          <w:sz w:val="28"/>
          <w:szCs w:val="28"/>
          <w:lang w:val="sv-SE"/>
        </w:rPr>
        <w:t>″</w:t>
      </w:r>
      <w:r w:rsidRPr="00A27026">
        <w:rPr>
          <w:sz w:val="26"/>
          <w:szCs w:val="26"/>
          <w:lang w:val="sr-Latn-CS"/>
        </w:rPr>
        <w:t>ZA DOBRO GRAĐANA PODGORICE - POBJEDNIČKA KOALICIJA - MILO ĐUKANOVIĆ</w:t>
      </w:r>
      <w:r w:rsidRPr="00A27026">
        <w:rPr>
          <w:iCs/>
          <w:sz w:val="26"/>
          <w:szCs w:val="26"/>
          <w:lang w:val="sv-SE"/>
        </w:rPr>
        <w:t>″</w:t>
      </w:r>
      <w:r>
        <w:rPr>
          <w:iCs/>
          <w:sz w:val="28"/>
          <w:szCs w:val="28"/>
          <w:lang w:val="sv-SE"/>
        </w:rPr>
        <w:t xml:space="preserve"> i</w:t>
      </w:r>
      <w:r>
        <w:rPr>
          <w:b/>
          <w:iCs/>
          <w:sz w:val="28"/>
          <w:szCs w:val="28"/>
          <w:lang w:val="sv-SE"/>
        </w:rPr>
        <w:t xml:space="preserve"> dr Jovan Rabrenović</w:t>
      </w:r>
      <w:r>
        <w:rPr>
          <w:iCs/>
          <w:sz w:val="28"/>
          <w:szCs w:val="28"/>
          <w:lang w:val="sv-SE"/>
        </w:rPr>
        <w:t>, koji je diskutovao i o prvoj tački dnevnog reda.</w:t>
      </w:r>
    </w:p>
    <w:p w:rsidR="00AE0F08" w:rsidRDefault="00AE0F08" w:rsidP="008E0592">
      <w:pPr>
        <w:ind w:firstLine="720"/>
        <w:jc w:val="both"/>
        <w:rPr>
          <w:iCs/>
          <w:sz w:val="28"/>
          <w:szCs w:val="28"/>
          <w:lang w:val="sv-SE"/>
        </w:rPr>
      </w:pPr>
    </w:p>
    <w:p w:rsidR="00AE0F08" w:rsidRDefault="00AE0F08" w:rsidP="008E0592">
      <w:pPr>
        <w:ind w:firstLine="720"/>
        <w:jc w:val="both"/>
        <w:rPr>
          <w:iCs/>
          <w:sz w:val="28"/>
          <w:szCs w:val="28"/>
          <w:lang w:val="sv-SE"/>
        </w:rPr>
      </w:pPr>
    </w:p>
    <w:p w:rsidR="001A0E6E" w:rsidRDefault="001A0E6E" w:rsidP="008E0592">
      <w:pPr>
        <w:ind w:firstLine="720"/>
        <w:jc w:val="both"/>
        <w:rPr>
          <w:iCs/>
          <w:sz w:val="28"/>
          <w:szCs w:val="28"/>
          <w:lang w:val="sv-SE"/>
        </w:rPr>
      </w:pPr>
    </w:p>
    <w:p w:rsidR="008E0592" w:rsidRPr="005D3506" w:rsidRDefault="008E0592" w:rsidP="008E0592">
      <w:pPr>
        <w:ind w:firstLine="720"/>
        <w:jc w:val="both"/>
        <w:rPr>
          <w:iCs/>
          <w:sz w:val="8"/>
          <w:szCs w:val="8"/>
          <w:lang w:val="sv-SE"/>
        </w:rPr>
      </w:pPr>
    </w:p>
    <w:p w:rsidR="008E0592" w:rsidRDefault="008E0592" w:rsidP="008E0592">
      <w:pPr>
        <w:ind w:firstLine="720"/>
        <w:jc w:val="both"/>
        <w:rPr>
          <w:iCs/>
          <w:sz w:val="28"/>
          <w:szCs w:val="28"/>
          <w:lang w:val="sv-SE"/>
        </w:rPr>
      </w:pPr>
      <w:r>
        <w:rPr>
          <w:iCs/>
          <w:sz w:val="28"/>
          <w:szCs w:val="28"/>
          <w:lang w:val="sv-SE"/>
        </w:rPr>
        <w:t xml:space="preserve">Izlaganje odbornika </w:t>
      </w:r>
      <w:r w:rsidRPr="005D3506">
        <w:rPr>
          <w:b/>
          <w:iCs/>
          <w:sz w:val="28"/>
          <w:szCs w:val="28"/>
          <w:lang w:val="sv-SE"/>
        </w:rPr>
        <w:t>mr Andrije Klikovca</w:t>
      </w:r>
      <w:r>
        <w:rPr>
          <w:iCs/>
          <w:sz w:val="28"/>
          <w:szCs w:val="28"/>
          <w:lang w:val="sv-SE"/>
        </w:rPr>
        <w:t xml:space="preserve"> je komentarisao odbornik </w:t>
      </w:r>
      <w:r w:rsidRPr="005D3506">
        <w:rPr>
          <w:b/>
          <w:iCs/>
          <w:sz w:val="28"/>
          <w:szCs w:val="28"/>
          <w:lang w:val="sv-SE"/>
        </w:rPr>
        <w:t>Janko Krstović</w:t>
      </w:r>
      <w:r w:rsidRPr="005D3506">
        <w:rPr>
          <w:iCs/>
          <w:sz w:val="28"/>
          <w:szCs w:val="28"/>
          <w:lang w:val="sv-SE"/>
        </w:rPr>
        <w:t>,</w:t>
      </w:r>
      <w:r>
        <w:rPr>
          <w:iCs/>
          <w:sz w:val="28"/>
          <w:szCs w:val="28"/>
          <w:lang w:val="sv-SE"/>
        </w:rPr>
        <w:t xml:space="preserve"> a odbornik </w:t>
      </w:r>
      <w:r w:rsidRPr="005D3506">
        <w:rPr>
          <w:b/>
          <w:iCs/>
          <w:sz w:val="28"/>
          <w:szCs w:val="28"/>
          <w:lang w:val="sv-SE"/>
        </w:rPr>
        <w:t>Klikovac</w:t>
      </w:r>
      <w:r>
        <w:rPr>
          <w:iCs/>
          <w:sz w:val="28"/>
          <w:szCs w:val="28"/>
          <w:lang w:val="sv-SE"/>
        </w:rPr>
        <w:t xml:space="preserve"> je odgovorio na komentar.</w:t>
      </w:r>
    </w:p>
    <w:p w:rsidR="008E0592" w:rsidRPr="00873B7B" w:rsidRDefault="008E0592" w:rsidP="008E0592">
      <w:pPr>
        <w:ind w:firstLine="720"/>
        <w:jc w:val="both"/>
        <w:rPr>
          <w:iCs/>
          <w:sz w:val="8"/>
          <w:szCs w:val="8"/>
          <w:lang w:val="sv-SE"/>
        </w:rPr>
      </w:pPr>
    </w:p>
    <w:p w:rsidR="00390D6D" w:rsidRDefault="008E0592" w:rsidP="008E0592">
      <w:pPr>
        <w:ind w:firstLine="720"/>
        <w:jc w:val="both"/>
        <w:rPr>
          <w:iCs/>
          <w:sz w:val="28"/>
          <w:szCs w:val="28"/>
          <w:lang w:val="sv-SE"/>
        </w:rPr>
      </w:pPr>
      <w:r>
        <w:rPr>
          <w:iCs/>
          <w:sz w:val="28"/>
          <w:szCs w:val="28"/>
          <w:lang w:val="sv-SE"/>
        </w:rPr>
        <w:t xml:space="preserve">Odbornik </w:t>
      </w:r>
      <w:r w:rsidRPr="005D3506">
        <w:rPr>
          <w:b/>
          <w:iCs/>
          <w:sz w:val="28"/>
          <w:szCs w:val="28"/>
          <w:lang w:val="sv-SE"/>
        </w:rPr>
        <w:t>Janko Krstović</w:t>
      </w:r>
      <w:r>
        <w:rPr>
          <w:iCs/>
          <w:sz w:val="28"/>
          <w:szCs w:val="28"/>
          <w:lang w:val="sv-SE"/>
        </w:rPr>
        <w:t xml:space="preserve"> je dao dodatna pojašnjenja, a predsjednik </w:t>
      </w:r>
      <w:r w:rsidRPr="005D3506">
        <w:rPr>
          <w:b/>
          <w:iCs/>
          <w:sz w:val="28"/>
          <w:szCs w:val="28"/>
          <w:lang w:val="sv-SE"/>
        </w:rPr>
        <w:t xml:space="preserve">Suhih </w:t>
      </w:r>
      <w:r>
        <w:rPr>
          <w:iCs/>
          <w:sz w:val="28"/>
          <w:szCs w:val="28"/>
          <w:lang w:val="sv-SE"/>
        </w:rPr>
        <w:t>je ponovo zamolio odbornike da se vrate temi dnevnog reda.</w:t>
      </w:r>
    </w:p>
    <w:p w:rsidR="008E0592" w:rsidRPr="001B763A" w:rsidRDefault="008E0592" w:rsidP="008E0592">
      <w:pPr>
        <w:ind w:right="90" w:firstLine="720"/>
        <w:jc w:val="both"/>
        <w:rPr>
          <w:b/>
          <w:sz w:val="20"/>
          <w:szCs w:val="20"/>
          <w:lang w:val="en-GB"/>
        </w:rPr>
      </w:pPr>
    </w:p>
    <w:p w:rsidR="008E0592" w:rsidRDefault="008E0592" w:rsidP="008E0592">
      <w:pPr>
        <w:ind w:right="90" w:firstLine="720"/>
        <w:jc w:val="both"/>
        <w:rPr>
          <w:sz w:val="28"/>
          <w:szCs w:val="28"/>
          <w:lang w:val="sr-Latn-CS"/>
        </w:rPr>
      </w:pPr>
      <w:r w:rsidRPr="005A345F">
        <w:rPr>
          <w:bCs/>
          <w:iCs/>
          <w:sz w:val="28"/>
          <w:szCs w:val="28"/>
        </w:rPr>
        <w:t xml:space="preserve">U vezi sa </w:t>
      </w:r>
      <w:r>
        <w:rPr>
          <w:b/>
          <w:sz w:val="28"/>
          <w:szCs w:val="28"/>
          <w:lang w:val="sr-Latn-CS"/>
        </w:rPr>
        <w:t>TREĆ</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w:t>
      </w:r>
      <w:r w:rsidRPr="00E24CBA">
        <w:rPr>
          <w:sz w:val="28"/>
          <w:szCs w:val="28"/>
        </w:rPr>
        <w:t xml:space="preserve"> </w:t>
      </w:r>
      <w:r w:rsidRPr="00E24CBA">
        <w:rPr>
          <w:b/>
          <w:sz w:val="28"/>
          <w:szCs w:val="28"/>
        </w:rPr>
        <w:t>Prijedlogom odluke o proglašenju Spomenika prirode "Park šuma Gorica"</w:t>
      </w:r>
      <w:r w:rsidRPr="001D011F">
        <w:rPr>
          <w:rFonts w:eastAsiaTheme="minorHAnsi"/>
          <w:sz w:val="28"/>
          <w:szCs w:val="28"/>
        </w:rPr>
        <w:t xml:space="preserve">, </w:t>
      </w:r>
      <w:r>
        <w:rPr>
          <w:rFonts w:eastAsiaTheme="minorHAnsi"/>
          <w:sz w:val="28"/>
          <w:szCs w:val="28"/>
        </w:rPr>
        <w:t xml:space="preserve">kraće napomene je dao predstavnik predlagača </w:t>
      </w:r>
      <w:r>
        <w:rPr>
          <w:b/>
          <w:sz w:val="28"/>
          <w:szCs w:val="28"/>
          <w:lang w:val="en-GB"/>
        </w:rPr>
        <w:t>Miljan Barović</w:t>
      </w:r>
      <w:r w:rsidRPr="00C31157">
        <w:rPr>
          <w:sz w:val="28"/>
          <w:szCs w:val="28"/>
          <w:lang w:val="en-GB"/>
        </w:rPr>
        <w:t>,</w:t>
      </w:r>
      <w:r w:rsidRPr="00C31157">
        <w:rPr>
          <w:b/>
          <w:sz w:val="28"/>
          <w:szCs w:val="28"/>
          <w:lang w:val="en-GB"/>
        </w:rPr>
        <w:t xml:space="preserve"> </w:t>
      </w:r>
      <w:r>
        <w:rPr>
          <w:rFonts w:eastAsiaTheme="minorHAnsi"/>
          <w:sz w:val="28"/>
          <w:szCs w:val="28"/>
        </w:rPr>
        <w:t>s</w:t>
      </w:r>
      <w:r w:rsidRPr="006A20CD">
        <w:rPr>
          <w:sz w:val="28"/>
          <w:szCs w:val="28"/>
          <w:lang w:val="en-GB"/>
        </w:rPr>
        <w:t>ekr</w:t>
      </w:r>
      <w:r>
        <w:rPr>
          <w:sz w:val="28"/>
          <w:szCs w:val="28"/>
          <w:lang w:val="en-GB"/>
        </w:rPr>
        <w:t>etar Sekretarijata za planiranje prostora i održivi razvoj.</w:t>
      </w:r>
      <w:r>
        <w:rPr>
          <w:rFonts w:eastAsiaTheme="minorHAnsi"/>
          <w:b/>
          <w:sz w:val="28"/>
          <w:szCs w:val="28"/>
        </w:rPr>
        <w:t xml:space="preserve"> </w:t>
      </w:r>
      <w:r w:rsidRPr="00E24CBA">
        <w:rPr>
          <w:rFonts w:eastAsiaTheme="minorHAnsi"/>
          <w:sz w:val="28"/>
          <w:szCs w:val="28"/>
        </w:rPr>
        <w:t>D</w:t>
      </w:r>
      <w:r>
        <w:rPr>
          <w:rFonts w:eastAsiaTheme="minorHAnsi"/>
          <w:sz w:val="28"/>
          <w:szCs w:val="28"/>
        </w:rPr>
        <w:t xml:space="preserve">opunsko obrazloženje je dala predstavnica </w:t>
      </w:r>
      <w:r w:rsidRPr="00E24CBA">
        <w:rPr>
          <w:sz w:val="28"/>
          <w:szCs w:val="28"/>
          <w:lang w:val="sr-Latn-CS"/>
        </w:rPr>
        <w:t>Agencije za zaštitu životne sredine</w:t>
      </w:r>
      <w:r w:rsidR="00997FBA">
        <w:rPr>
          <w:sz w:val="28"/>
          <w:szCs w:val="28"/>
          <w:lang w:val="sr-Latn-CS"/>
        </w:rPr>
        <w:t xml:space="preserve"> </w:t>
      </w:r>
      <w:r w:rsidRPr="00E24CBA">
        <w:rPr>
          <w:rFonts w:eastAsiaTheme="minorHAnsi"/>
          <w:b/>
          <w:sz w:val="28"/>
          <w:szCs w:val="28"/>
        </w:rPr>
        <w:t>mr Sonja Kralj</w:t>
      </w:r>
      <w:r>
        <w:rPr>
          <w:rFonts w:eastAsiaTheme="minorHAnsi"/>
          <w:sz w:val="28"/>
          <w:szCs w:val="28"/>
        </w:rPr>
        <w:t xml:space="preserve">, </w:t>
      </w:r>
      <w:r w:rsidRPr="00E24CBA">
        <w:rPr>
          <w:sz w:val="28"/>
          <w:szCs w:val="28"/>
          <w:lang w:val="sr-Latn-CS"/>
        </w:rPr>
        <w:t>koordinator</w:t>
      </w:r>
      <w:r>
        <w:rPr>
          <w:sz w:val="28"/>
          <w:szCs w:val="28"/>
          <w:lang w:val="sr-Latn-CS"/>
        </w:rPr>
        <w:t>ka</w:t>
      </w:r>
      <w:r w:rsidRPr="00E24CBA">
        <w:rPr>
          <w:sz w:val="28"/>
          <w:szCs w:val="28"/>
          <w:lang w:val="sr-Latn-CS"/>
        </w:rPr>
        <w:t xml:space="preserve"> izrade Studije zaštite ″Park šume Gorica″.</w:t>
      </w:r>
    </w:p>
    <w:p w:rsidR="00AE0F08" w:rsidRPr="00AE0F08" w:rsidRDefault="00AE0F08" w:rsidP="008E0592">
      <w:pPr>
        <w:ind w:right="90" w:firstLine="720"/>
        <w:jc w:val="both"/>
        <w:rPr>
          <w:sz w:val="8"/>
          <w:szCs w:val="8"/>
          <w:lang w:val="sr-Latn-CS"/>
        </w:rPr>
      </w:pPr>
    </w:p>
    <w:p w:rsidR="00AE0F08" w:rsidRDefault="00AE0F08" w:rsidP="008E0592">
      <w:pPr>
        <w:ind w:right="90" w:firstLine="720"/>
        <w:jc w:val="both"/>
        <w:rPr>
          <w:sz w:val="28"/>
          <w:szCs w:val="28"/>
          <w:lang w:val="sr-Latn-CS"/>
        </w:rPr>
      </w:pPr>
      <w:r>
        <w:rPr>
          <w:sz w:val="28"/>
          <w:szCs w:val="28"/>
          <w:lang w:val="en-GB"/>
        </w:rPr>
        <w:t xml:space="preserve">Predsjednik </w:t>
      </w:r>
      <w:r w:rsidRPr="00C31157">
        <w:rPr>
          <w:b/>
          <w:sz w:val="28"/>
          <w:szCs w:val="28"/>
          <w:lang w:val="en-GB"/>
        </w:rPr>
        <w:t>Suhih</w:t>
      </w:r>
      <w:r>
        <w:rPr>
          <w:sz w:val="28"/>
          <w:szCs w:val="28"/>
          <w:lang w:val="en-GB"/>
        </w:rPr>
        <w:t xml:space="preserve"> je saopštio da odbornici mogu postavljati pitanja predstavnici Agencije za zaštitu životne sredine, prije diskusije.</w:t>
      </w:r>
    </w:p>
    <w:p w:rsidR="008E0592" w:rsidRPr="00E3063B" w:rsidRDefault="008E0592" w:rsidP="008E0592">
      <w:pPr>
        <w:ind w:right="90" w:firstLine="720"/>
        <w:jc w:val="both"/>
        <w:rPr>
          <w:b/>
          <w:sz w:val="8"/>
          <w:szCs w:val="8"/>
          <w:lang w:val="sr-Latn-CS"/>
        </w:rPr>
      </w:pPr>
    </w:p>
    <w:p w:rsidR="008E0592" w:rsidRDefault="008E0592" w:rsidP="008E0592">
      <w:pPr>
        <w:ind w:right="90" w:firstLine="720"/>
        <w:jc w:val="both"/>
        <w:rPr>
          <w:iCs/>
          <w:sz w:val="28"/>
          <w:szCs w:val="28"/>
          <w:lang w:val="sv-SE"/>
        </w:rPr>
      </w:pPr>
      <w:r w:rsidRPr="00873B7B">
        <w:rPr>
          <w:sz w:val="28"/>
          <w:szCs w:val="28"/>
          <w:lang w:val="sr-Latn-CS"/>
        </w:rPr>
        <w:t xml:space="preserve">Pitanja u vezi </w:t>
      </w:r>
      <w:r w:rsidRPr="00E24CBA">
        <w:rPr>
          <w:sz w:val="28"/>
          <w:szCs w:val="28"/>
          <w:lang w:val="sr-Latn-CS"/>
        </w:rPr>
        <w:t>Studije zaštite ″Park šume Gorica″</w:t>
      </w:r>
      <w:r>
        <w:rPr>
          <w:sz w:val="28"/>
          <w:szCs w:val="28"/>
          <w:lang w:val="sr-Latn-CS"/>
        </w:rPr>
        <w:t xml:space="preserve"> su postavili odbornici:</w:t>
      </w:r>
      <w:r w:rsidRPr="00E3063B">
        <w:rPr>
          <w:b/>
          <w:iCs/>
          <w:sz w:val="28"/>
          <w:szCs w:val="28"/>
          <w:lang w:val="sv-SE"/>
        </w:rPr>
        <w:t xml:space="preserve"> </w:t>
      </w:r>
      <w:r>
        <w:rPr>
          <w:b/>
          <w:iCs/>
          <w:sz w:val="28"/>
          <w:szCs w:val="28"/>
          <w:lang w:val="sv-SE"/>
        </w:rPr>
        <w:t>dr Jovan Rabrenović</w:t>
      </w:r>
      <w:r>
        <w:rPr>
          <w:iCs/>
          <w:sz w:val="28"/>
          <w:szCs w:val="28"/>
          <w:lang w:val="sv-SE"/>
        </w:rPr>
        <w:t xml:space="preserve">, </w:t>
      </w:r>
      <w:r w:rsidRPr="00E3063B">
        <w:rPr>
          <w:b/>
          <w:iCs/>
          <w:sz w:val="28"/>
          <w:szCs w:val="28"/>
          <w:lang w:val="sv-SE"/>
        </w:rPr>
        <w:t>Janko Krstović</w:t>
      </w:r>
      <w:r>
        <w:rPr>
          <w:iCs/>
          <w:sz w:val="28"/>
          <w:szCs w:val="28"/>
          <w:lang w:val="sv-SE"/>
        </w:rPr>
        <w:t xml:space="preserve"> i </w:t>
      </w:r>
      <w:r w:rsidRPr="00E3063B">
        <w:rPr>
          <w:b/>
          <w:iCs/>
          <w:sz w:val="28"/>
          <w:szCs w:val="28"/>
          <w:lang w:val="sv-SE"/>
        </w:rPr>
        <w:t>Mitar Vuković</w:t>
      </w:r>
      <w:r>
        <w:rPr>
          <w:iCs/>
          <w:sz w:val="28"/>
          <w:szCs w:val="28"/>
          <w:lang w:val="sv-SE"/>
        </w:rPr>
        <w:t>.</w:t>
      </w:r>
    </w:p>
    <w:p w:rsidR="008E0592" w:rsidRPr="00E3063B" w:rsidRDefault="008E0592" w:rsidP="008E0592">
      <w:pPr>
        <w:ind w:right="90" w:firstLine="720"/>
        <w:jc w:val="both"/>
        <w:rPr>
          <w:iCs/>
          <w:sz w:val="8"/>
          <w:szCs w:val="8"/>
          <w:lang w:val="sv-SE"/>
        </w:rPr>
      </w:pPr>
    </w:p>
    <w:p w:rsidR="00E3646B" w:rsidRDefault="008E0592" w:rsidP="008E0592">
      <w:pPr>
        <w:ind w:right="90" w:firstLine="720"/>
        <w:jc w:val="both"/>
        <w:rPr>
          <w:b/>
          <w:iCs/>
          <w:sz w:val="28"/>
          <w:szCs w:val="28"/>
          <w:lang w:val="sv-SE"/>
        </w:rPr>
      </w:pPr>
      <w:r>
        <w:rPr>
          <w:iCs/>
          <w:sz w:val="28"/>
          <w:szCs w:val="28"/>
          <w:lang w:val="sv-SE"/>
        </w:rPr>
        <w:t xml:space="preserve">Odgovore na pitanja i dodatna pojašnjenja je dala </w:t>
      </w:r>
      <w:r w:rsidRPr="00E24CBA">
        <w:rPr>
          <w:rFonts w:eastAsiaTheme="minorHAnsi"/>
          <w:b/>
          <w:sz w:val="28"/>
          <w:szCs w:val="28"/>
        </w:rPr>
        <w:t>mr Sonja Kralj</w:t>
      </w:r>
      <w:r>
        <w:rPr>
          <w:rFonts w:eastAsiaTheme="minorHAnsi"/>
          <w:sz w:val="28"/>
          <w:szCs w:val="28"/>
        </w:rPr>
        <w:t>,</w:t>
      </w:r>
      <w:r w:rsidRPr="00E3063B">
        <w:rPr>
          <w:rFonts w:eastAsiaTheme="minorHAnsi"/>
          <w:sz w:val="28"/>
          <w:szCs w:val="28"/>
        </w:rPr>
        <w:t xml:space="preserve"> </w:t>
      </w:r>
      <w:r>
        <w:rPr>
          <w:rFonts w:eastAsiaTheme="minorHAnsi"/>
          <w:sz w:val="28"/>
          <w:szCs w:val="28"/>
        </w:rPr>
        <w:t xml:space="preserve">predstavnica </w:t>
      </w:r>
      <w:r w:rsidRPr="00E24CBA">
        <w:rPr>
          <w:sz w:val="28"/>
          <w:szCs w:val="28"/>
          <w:lang w:val="sr-Latn-CS"/>
        </w:rPr>
        <w:t>Agencije za zaštitu životne sredine</w:t>
      </w:r>
      <w:r>
        <w:rPr>
          <w:sz w:val="28"/>
          <w:szCs w:val="28"/>
          <w:lang w:val="sr-Latn-CS"/>
        </w:rPr>
        <w:t>.</w:t>
      </w:r>
      <w:r w:rsidR="00E3646B" w:rsidRPr="00E3646B">
        <w:rPr>
          <w:b/>
          <w:iCs/>
          <w:sz w:val="28"/>
          <w:szCs w:val="28"/>
          <w:lang w:val="sv-SE"/>
        </w:rPr>
        <w:t xml:space="preserve"> </w:t>
      </w:r>
    </w:p>
    <w:p w:rsidR="00E3646B" w:rsidRPr="00E3646B" w:rsidRDefault="00E3646B" w:rsidP="008E0592">
      <w:pPr>
        <w:ind w:right="90" w:firstLine="720"/>
        <w:jc w:val="both"/>
        <w:rPr>
          <w:b/>
          <w:iCs/>
          <w:sz w:val="8"/>
          <w:szCs w:val="8"/>
          <w:lang w:val="sv-SE"/>
        </w:rPr>
      </w:pPr>
    </w:p>
    <w:p w:rsidR="008E0592" w:rsidRPr="00E3063B" w:rsidRDefault="00E3646B" w:rsidP="008E0592">
      <w:pPr>
        <w:ind w:right="90" w:firstLine="720"/>
        <w:jc w:val="both"/>
        <w:rPr>
          <w:sz w:val="28"/>
          <w:szCs w:val="28"/>
          <w:lang w:val="sr-Latn-CS"/>
        </w:rPr>
      </w:pPr>
      <w:r w:rsidRPr="00E3646B">
        <w:rPr>
          <w:iCs/>
          <w:sz w:val="28"/>
          <w:szCs w:val="28"/>
          <w:lang w:val="sv-SE"/>
        </w:rPr>
        <w:t xml:space="preserve">Odbornik </w:t>
      </w:r>
      <w:r w:rsidRPr="00E3063B">
        <w:rPr>
          <w:b/>
          <w:iCs/>
          <w:sz w:val="28"/>
          <w:szCs w:val="28"/>
          <w:lang w:val="sv-SE"/>
        </w:rPr>
        <w:t>Mitar Vuković</w:t>
      </w:r>
      <w:r>
        <w:rPr>
          <w:iCs/>
          <w:sz w:val="28"/>
          <w:szCs w:val="28"/>
          <w:lang w:val="sv-SE"/>
        </w:rPr>
        <w:t xml:space="preserve"> je komentarisao odgovor </w:t>
      </w:r>
      <w:r w:rsidRPr="002862D9">
        <w:rPr>
          <w:b/>
          <w:iCs/>
          <w:sz w:val="28"/>
          <w:szCs w:val="28"/>
          <w:lang w:val="sv-SE"/>
        </w:rPr>
        <w:t>mr Sonje Kralj</w:t>
      </w:r>
      <w:r>
        <w:rPr>
          <w:iCs/>
          <w:sz w:val="28"/>
          <w:szCs w:val="28"/>
          <w:lang w:val="sv-SE"/>
        </w:rPr>
        <w:t>.</w:t>
      </w:r>
    </w:p>
    <w:p w:rsidR="008E0592" w:rsidRPr="00517280" w:rsidRDefault="008E0592" w:rsidP="008E0592">
      <w:pPr>
        <w:ind w:right="90" w:firstLine="720"/>
        <w:jc w:val="both"/>
        <w:rPr>
          <w:sz w:val="10"/>
          <w:szCs w:val="10"/>
          <w:lang w:val="sr-Latn-CS"/>
        </w:rPr>
      </w:pPr>
    </w:p>
    <w:p w:rsidR="008E0592" w:rsidRDefault="008E0592" w:rsidP="008E0592">
      <w:pPr>
        <w:ind w:right="90" w:firstLine="720"/>
        <w:jc w:val="both"/>
        <w:rPr>
          <w:iCs/>
          <w:sz w:val="28"/>
          <w:szCs w:val="28"/>
          <w:lang w:val="sv-SE"/>
        </w:rPr>
      </w:pPr>
      <w:r>
        <w:rPr>
          <w:sz w:val="28"/>
          <w:szCs w:val="28"/>
          <w:lang w:val="sr-Latn-CS"/>
        </w:rPr>
        <w:t xml:space="preserve">Po ovoj tački dnevnog reda diskutovali su odbornici: </w:t>
      </w:r>
      <w:r w:rsidRPr="008641E6">
        <w:rPr>
          <w:b/>
          <w:sz w:val="28"/>
          <w:szCs w:val="28"/>
          <w:lang w:val="sr-Latn-CS"/>
        </w:rPr>
        <w:t>Janko Krstović</w:t>
      </w:r>
      <w:r>
        <w:rPr>
          <w:sz w:val="28"/>
          <w:szCs w:val="28"/>
          <w:lang w:val="sr-Latn-CS"/>
        </w:rPr>
        <w:t xml:space="preserve">, predsjednik Kluba odbornika </w:t>
      </w:r>
      <w:r w:rsidRPr="008641E6">
        <w:rPr>
          <w:sz w:val="26"/>
          <w:szCs w:val="26"/>
          <w:lang w:val="sr-Latn-CS"/>
        </w:rPr>
        <w:t>DEMOKRATE</w:t>
      </w:r>
      <w:r>
        <w:rPr>
          <w:sz w:val="26"/>
          <w:szCs w:val="26"/>
          <w:lang w:val="sr-Latn-CS"/>
        </w:rPr>
        <w:t xml:space="preserve">, </w:t>
      </w:r>
      <w:r w:rsidR="003C5CC5">
        <w:rPr>
          <w:b/>
          <w:sz w:val="28"/>
          <w:szCs w:val="28"/>
          <w:lang w:val="en-GB"/>
        </w:rPr>
        <w:t>m</w:t>
      </w:r>
      <w:r w:rsidR="003C5CC5" w:rsidRPr="00952A82">
        <w:rPr>
          <w:b/>
          <w:sz w:val="28"/>
          <w:szCs w:val="28"/>
          <w:lang w:val="en-GB"/>
        </w:rPr>
        <w:t>r Mihailo Anđušić</w:t>
      </w:r>
      <w:r w:rsidR="003C5CC5">
        <w:rPr>
          <w:sz w:val="28"/>
          <w:szCs w:val="28"/>
          <w:lang w:val="en-GB"/>
        </w:rPr>
        <w:t xml:space="preserve">, predsjednik </w:t>
      </w:r>
      <w:r w:rsidR="003C5CC5">
        <w:rPr>
          <w:sz w:val="28"/>
          <w:szCs w:val="28"/>
          <w:lang w:val="sr-Latn-CS"/>
        </w:rPr>
        <w:t xml:space="preserve">Kluba odbornika </w:t>
      </w:r>
      <w:r w:rsidR="003C5CC5" w:rsidRPr="00F122A4">
        <w:rPr>
          <w:iCs/>
          <w:sz w:val="28"/>
          <w:szCs w:val="28"/>
          <w:lang w:val="sv-SE"/>
        </w:rPr>
        <w:t>″</w:t>
      </w:r>
      <w:r w:rsidR="003C5CC5" w:rsidRPr="00A27026">
        <w:rPr>
          <w:sz w:val="26"/>
          <w:szCs w:val="26"/>
          <w:lang w:val="sr-Latn-CS"/>
        </w:rPr>
        <w:t>ZA DOBRO GRAĐANA PODGORICE - POBJEDNIČKA KOALICIJA - MILO ĐUKANOVIĆ</w:t>
      </w:r>
      <w:r w:rsidR="003C5CC5" w:rsidRPr="00A27026">
        <w:rPr>
          <w:iCs/>
          <w:sz w:val="26"/>
          <w:szCs w:val="26"/>
          <w:lang w:val="sv-SE"/>
        </w:rPr>
        <w:t>″</w:t>
      </w:r>
      <w:r w:rsidR="00C34B76">
        <w:rPr>
          <w:iCs/>
          <w:sz w:val="28"/>
          <w:szCs w:val="28"/>
          <w:lang w:val="sv-SE"/>
        </w:rPr>
        <w:t xml:space="preserve">, </w:t>
      </w:r>
      <w:r w:rsidRPr="00E3063B">
        <w:rPr>
          <w:b/>
          <w:iCs/>
          <w:sz w:val="28"/>
          <w:szCs w:val="28"/>
          <w:lang w:val="sv-SE"/>
        </w:rPr>
        <w:t>Luka Rakčević</w:t>
      </w:r>
      <w:r>
        <w:rPr>
          <w:iCs/>
          <w:sz w:val="28"/>
          <w:szCs w:val="28"/>
          <w:lang w:val="sv-SE"/>
        </w:rPr>
        <w:t xml:space="preserve">, predsjednik Kluba odbornika </w:t>
      </w:r>
      <w:r w:rsidRPr="00C91D32">
        <w:rPr>
          <w:sz w:val="28"/>
          <w:szCs w:val="28"/>
          <w:lang w:val="sr-Latn-CS"/>
        </w:rPr>
        <w:t>″</w:t>
      </w:r>
      <w:r w:rsidRPr="00C91D32">
        <w:rPr>
          <w:sz w:val="28"/>
          <w:szCs w:val="28"/>
        </w:rPr>
        <w:t>Podgorička URA - Pravo na grad!</w:t>
      </w:r>
      <w:r w:rsidRPr="00C91D32">
        <w:rPr>
          <w:i/>
          <w:sz w:val="28"/>
          <w:szCs w:val="28"/>
        </w:rPr>
        <w:t>"</w:t>
      </w:r>
      <w:r w:rsidRPr="00E3063B">
        <w:rPr>
          <w:sz w:val="28"/>
          <w:szCs w:val="28"/>
        </w:rPr>
        <w:t>,</w:t>
      </w:r>
      <w:r>
        <w:rPr>
          <w:i/>
          <w:sz w:val="28"/>
          <w:szCs w:val="28"/>
        </w:rPr>
        <w:t xml:space="preserve"> </w:t>
      </w:r>
      <w:r w:rsidRPr="00E553C0">
        <w:rPr>
          <w:b/>
          <w:sz w:val="28"/>
          <w:szCs w:val="28"/>
          <w:lang w:val="sr-Latn-CS"/>
        </w:rPr>
        <w:t>mr</w:t>
      </w:r>
      <w:r>
        <w:rPr>
          <w:b/>
          <w:sz w:val="28"/>
          <w:szCs w:val="28"/>
          <w:lang w:val="sr-Latn-CS"/>
        </w:rPr>
        <w:t xml:space="preserve"> Andrija Klikovac</w:t>
      </w:r>
      <w:r>
        <w:rPr>
          <w:sz w:val="28"/>
          <w:szCs w:val="28"/>
          <w:lang w:val="sr-Latn-CS"/>
        </w:rPr>
        <w:t>,</w:t>
      </w:r>
      <w:r w:rsidR="00C34B76">
        <w:rPr>
          <w:sz w:val="28"/>
          <w:szCs w:val="28"/>
          <w:lang w:val="sr-Latn-CS"/>
        </w:rPr>
        <w:t xml:space="preserve"> </w:t>
      </w:r>
      <w:r w:rsidR="00E3646B" w:rsidRPr="00E3063B">
        <w:rPr>
          <w:b/>
          <w:iCs/>
          <w:sz w:val="28"/>
          <w:szCs w:val="28"/>
          <w:lang w:val="sv-SE"/>
        </w:rPr>
        <w:t>Mitar Vuković</w:t>
      </w:r>
      <w:r w:rsidR="00E3646B" w:rsidRPr="00E3646B">
        <w:rPr>
          <w:iCs/>
          <w:sz w:val="28"/>
          <w:szCs w:val="28"/>
          <w:lang w:val="sv-SE"/>
        </w:rPr>
        <w:t>,</w:t>
      </w:r>
      <w:r w:rsidR="00E3646B">
        <w:rPr>
          <w:b/>
          <w:iCs/>
          <w:sz w:val="28"/>
          <w:szCs w:val="28"/>
          <w:lang w:val="sv-SE"/>
        </w:rPr>
        <w:t xml:space="preserve"> </w:t>
      </w:r>
      <w:r w:rsidRPr="00E3063B">
        <w:rPr>
          <w:b/>
          <w:iCs/>
          <w:sz w:val="28"/>
          <w:szCs w:val="28"/>
          <w:lang w:val="sv-SE"/>
        </w:rPr>
        <w:t>mr Stefan Ćulafić</w:t>
      </w:r>
      <w:r>
        <w:rPr>
          <w:iCs/>
          <w:sz w:val="28"/>
          <w:szCs w:val="28"/>
          <w:lang w:val="sv-SE"/>
        </w:rPr>
        <w:t xml:space="preserve"> i </w:t>
      </w:r>
      <w:r w:rsidRPr="00E3063B">
        <w:rPr>
          <w:b/>
          <w:iCs/>
          <w:sz w:val="28"/>
          <w:szCs w:val="28"/>
          <w:lang w:val="sv-SE"/>
        </w:rPr>
        <w:t>Vladan Arsović</w:t>
      </w:r>
      <w:r>
        <w:rPr>
          <w:iCs/>
          <w:sz w:val="28"/>
          <w:szCs w:val="28"/>
          <w:lang w:val="sv-SE"/>
        </w:rPr>
        <w:t>.</w:t>
      </w:r>
    </w:p>
    <w:p w:rsidR="008E0592" w:rsidRPr="00E3063B" w:rsidRDefault="008E0592" w:rsidP="008E0592">
      <w:pPr>
        <w:ind w:right="90" w:firstLine="720"/>
        <w:jc w:val="both"/>
        <w:rPr>
          <w:sz w:val="8"/>
          <w:szCs w:val="8"/>
          <w:lang w:val="sr-Latn-CS"/>
        </w:rPr>
      </w:pPr>
    </w:p>
    <w:p w:rsidR="008E0592" w:rsidRDefault="008E0592" w:rsidP="008E0592">
      <w:pPr>
        <w:ind w:right="90" w:firstLine="720"/>
        <w:jc w:val="both"/>
        <w:rPr>
          <w:sz w:val="28"/>
          <w:szCs w:val="28"/>
          <w:lang w:val="en-GB"/>
        </w:rPr>
      </w:pPr>
      <w:r>
        <w:rPr>
          <w:sz w:val="28"/>
          <w:szCs w:val="28"/>
          <w:lang w:val="en-GB"/>
        </w:rPr>
        <w:t xml:space="preserve">Gradonačelnik </w:t>
      </w:r>
      <w:r w:rsidRPr="005A5E38">
        <w:rPr>
          <w:b/>
          <w:sz w:val="28"/>
          <w:szCs w:val="28"/>
          <w:lang w:val="en-GB"/>
        </w:rPr>
        <w:t>dr Ivan Vuković</w:t>
      </w:r>
      <w:r>
        <w:rPr>
          <w:b/>
          <w:sz w:val="28"/>
          <w:szCs w:val="28"/>
          <w:lang w:val="en-GB"/>
        </w:rPr>
        <w:t xml:space="preserve"> </w:t>
      </w:r>
      <w:r w:rsidRPr="00E3063B">
        <w:rPr>
          <w:sz w:val="28"/>
          <w:szCs w:val="28"/>
          <w:lang w:val="en-GB"/>
        </w:rPr>
        <w:t xml:space="preserve">je odgovorio na </w:t>
      </w:r>
      <w:r>
        <w:rPr>
          <w:sz w:val="28"/>
          <w:szCs w:val="28"/>
          <w:lang w:val="en-GB"/>
        </w:rPr>
        <w:t xml:space="preserve">postavljena pitanja odbornika </w:t>
      </w:r>
      <w:r w:rsidRPr="009C7EDD">
        <w:rPr>
          <w:b/>
          <w:sz w:val="28"/>
          <w:szCs w:val="28"/>
          <w:lang w:val="en-GB"/>
        </w:rPr>
        <w:t>Janka Krstovića</w:t>
      </w:r>
      <w:r>
        <w:rPr>
          <w:sz w:val="28"/>
          <w:szCs w:val="28"/>
          <w:lang w:val="en-GB"/>
        </w:rPr>
        <w:t>, u vezi davanja dozvole investitoru zgrade na Gorici</w:t>
      </w:r>
      <w:r w:rsidR="002128DB">
        <w:rPr>
          <w:sz w:val="28"/>
          <w:szCs w:val="28"/>
          <w:lang w:val="en-GB"/>
        </w:rPr>
        <w:t xml:space="preserve"> i informisao o Inicijativi Glavnog grada prema Vladi Crne Gore da se zabrani gradnja na toj parceli.</w:t>
      </w:r>
    </w:p>
    <w:p w:rsidR="008E0592" w:rsidRPr="00E47849" w:rsidRDefault="008E0592" w:rsidP="008E0592">
      <w:pPr>
        <w:ind w:right="90" w:firstLine="720"/>
        <w:jc w:val="both"/>
        <w:rPr>
          <w:sz w:val="8"/>
          <w:szCs w:val="8"/>
          <w:lang w:val="en-GB"/>
        </w:rPr>
      </w:pPr>
    </w:p>
    <w:p w:rsidR="008E0592" w:rsidRDefault="008E0592" w:rsidP="008E0592">
      <w:pPr>
        <w:ind w:right="90" w:firstLine="720"/>
        <w:jc w:val="both"/>
        <w:rPr>
          <w:sz w:val="28"/>
          <w:szCs w:val="28"/>
          <w:lang w:val="en-GB"/>
        </w:rPr>
      </w:pPr>
      <w:r>
        <w:rPr>
          <w:sz w:val="28"/>
          <w:szCs w:val="28"/>
          <w:lang w:val="en-GB"/>
        </w:rPr>
        <w:t xml:space="preserve">Odbornik </w:t>
      </w:r>
      <w:r w:rsidRPr="00E3063B">
        <w:rPr>
          <w:b/>
          <w:sz w:val="28"/>
          <w:szCs w:val="28"/>
          <w:lang w:val="en-GB"/>
        </w:rPr>
        <w:t>Janko Krstović</w:t>
      </w:r>
      <w:r>
        <w:rPr>
          <w:sz w:val="28"/>
          <w:szCs w:val="28"/>
          <w:lang w:val="en-GB"/>
        </w:rPr>
        <w:t xml:space="preserve"> je komentarisao izlaganje gradonačelnika </w:t>
      </w:r>
      <w:r w:rsidRPr="009C7EDD">
        <w:rPr>
          <w:b/>
          <w:sz w:val="28"/>
          <w:szCs w:val="28"/>
          <w:lang w:val="en-GB"/>
        </w:rPr>
        <w:t>Vukovića</w:t>
      </w:r>
      <w:r w:rsidR="002128DB">
        <w:rPr>
          <w:sz w:val="28"/>
          <w:szCs w:val="28"/>
          <w:lang w:val="en-GB"/>
        </w:rPr>
        <w:t xml:space="preserve"> i ponov</w:t>
      </w:r>
      <w:r>
        <w:rPr>
          <w:sz w:val="28"/>
          <w:szCs w:val="28"/>
          <w:lang w:val="en-GB"/>
        </w:rPr>
        <w:t>o je</w:t>
      </w:r>
      <w:r w:rsidR="002128DB">
        <w:rPr>
          <w:sz w:val="28"/>
          <w:szCs w:val="28"/>
          <w:lang w:val="en-GB"/>
        </w:rPr>
        <w:t xml:space="preserve"> postavio</w:t>
      </w:r>
      <w:r>
        <w:rPr>
          <w:sz w:val="28"/>
          <w:szCs w:val="28"/>
          <w:lang w:val="en-GB"/>
        </w:rPr>
        <w:t xml:space="preserve"> pitanje oko</w:t>
      </w:r>
      <w:r w:rsidR="002862D9">
        <w:rPr>
          <w:sz w:val="28"/>
          <w:szCs w:val="28"/>
          <w:lang w:val="en-GB"/>
        </w:rPr>
        <w:t xml:space="preserve"> izgradnje </w:t>
      </w:r>
      <w:r>
        <w:rPr>
          <w:sz w:val="28"/>
          <w:szCs w:val="28"/>
          <w:lang w:val="en-GB"/>
        </w:rPr>
        <w:t xml:space="preserve">zgrade </w:t>
      </w:r>
      <w:r w:rsidR="002128DB">
        <w:rPr>
          <w:sz w:val="28"/>
          <w:szCs w:val="28"/>
          <w:lang w:val="en-GB"/>
        </w:rPr>
        <w:t xml:space="preserve">investitora </w:t>
      </w:r>
      <w:r>
        <w:rPr>
          <w:sz w:val="28"/>
          <w:szCs w:val="28"/>
          <w:lang w:val="en-GB"/>
        </w:rPr>
        <w:t>u blizini objekta porodice Ražnatović u Hercegovačkoj ulici.</w:t>
      </w:r>
    </w:p>
    <w:p w:rsidR="008E0592" w:rsidRPr="00E47849" w:rsidRDefault="008E0592" w:rsidP="008E0592">
      <w:pPr>
        <w:ind w:right="90" w:firstLine="720"/>
        <w:jc w:val="both"/>
        <w:rPr>
          <w:sz w:val="8"/>
          <w:szCs w:val="8"/>
          <w:lang w:val="en-GB"/>
        </w:rPr>
      </w:pPr>
    </w:p>
    <w:p w:rsidR="002128DB" w:rsidRDefault="008E0592" w:rsidP="008E0592">
      <w:pPr>
        <w:ind w:right="90" w:firstLine="720"/>
        <w:jc w:val="both"/>
        <w:rPr>
          <w:sz w:val="28"/>
          <w:szCs w:val="28"/>
          <w:lang w:val="en-GB"/>
        </w:rPr>
      </w:pPr>
      <w:r>
        <w:rPr>
          <w:sz w:val="28"/>
          <w:szCs w:val="28"/>
          <w:lang w:val="en-GB"/>
        </w:rPr>
        <w:t xml:space="preserve">U proceduralnom reagovanju odbornik </w:t>
      </w:r>
      <w:r w:rsidRPr="00E47849">
        <w:rPr>
          <w:b/>
          <w:sz w:val="28"/>
          <w:szCs w:val="28"/>
          <w:lang w:val="en-GB"/>
        </w:rPr>
        <w:t>dr Nermin Abdić</w:t>
      </w:r>
      <w:r>
        <w:rPr>
          <w:sz w:val="28"/>
          <w:szCs w:val="28"/>
          <w:lang w:val="en-GB"/>
        </w:rPr>
        <w:t xml:space="preserve"> je istakao da je predsjednik </w:t>
      </w:r>
      <w:r w:rsidRPr="00E47849">
        <w:rPr>
          <w:b/>
          <w:sz w:val="28"/>
          <w:szCs w:val="28"/>
          <w:lang w:val="en-GB"/>
        </w:rPr>
        <w:t xml:space="preserve">Suhih </w:t>
      </w:r>
      <w:r>
        <w:rPr>
          <w:sz w:val="28"/>
          <w:szCs w:val="28"/>
          <w:lang w:val="en-GB"/>
        </w:rPr>
        <w:t xml:space="preserve">morao da reaguje na izlaganje odbornika </w:t>
      </w:r>
      <w:r w:rsidRPr="009C7EDD">
        <w:rPr>
          <w:b/>
          <w:sz w:val="28"/>
          <w:szCs w:val="28"/>
          <w:lang w:val="en-GB"/>
        </w:rPr>
        <w:t>Mitra Vukovića</w:t>
      </w:r>
      <w:r>
        <w:rPr>
          <w:sz w:val="28"/>
          <w:szCs w:val="28"/>
          <w:lang w:val="en-GB"/>
        </w:rPr>
        <w:t>, koji je saopštio izuzetno teške riječi i optužbe na račun DPS-a.</w:t>
      </w:r>
      <w:r w:rsidR="002862D9">
        <w:rPr>
          <w:sz w:val="28"/>
          <w:szCs w:val="28"/>
          <w:lang w:val="en-GB"/>
        </w:rPr>
        <w:t xml:space="preserve"> </w:t>
      </w:r>
    </w:p>
    <w:p w:rsidR="002128DB" w:rsidRPr="002128DB" w:rsidRDefault="002128DB" w:rsidP="008E0592">
      <w:pPr>
        <w:ind w:right="90" w:firstLine="720"/>
        <w:jc w:val="both"/>
        <w:rPr>
          <w:sz w:val="8"/>
          <w:szCs w:val="8"/>
          <w:lang w:val="en-GB"/>
        </w:rPr>
      </w:pPr>
    </w:p>
    <w:p w:rsidR="008E0592" w:rsidRPr="002862D9" w:rsidRDefault="008E0592" w:rsidP="008E0592">
      <w:pPr>
        <w:ind w:right="90" w:firstLine="720"/>
        <w:jc w:val="both"/>
        <w:rPr>
          <w:sz w:val="28"/>
          <w:szCs w:val="28"/>
          <w:lang w:val="en-GB"/>
        </w:rPr>
      </w:pPr>
      <w:r>
        <w:rPr>
          <w:sz w:val="28"/>
          <w:szCs w:val="28"/>
          <w:lang w:val="en-GB"/>
        </w:rPr>
        <w:lastRenderedPageBreak/>
        <w:t xml:space="preserve">Predsjednik </w:t>
      </w:r>
      <w:r w:rsidRPr="00E47849">
        <w:rPr>
          <w:b/>
          <w:sz w:val="28"/>
          <w:szCs w:val="28"/>
          <w:lang w:val="en-GB"/>
        </w:rPr>
        <w:t>Suhih</w:t>
      </w:r>
      <w:r>
        <w:rPr>
          <w:sz w:val="28"/>
          <w:szCs w:val="28"/>
          <w:lang w:val="en-GB"/>
        </w:rPr>
        <w:t xml:space="preserve"> je pojasnio da je reagovao na izlaganje odbornika </w:t>
      </w:r>
      <w:r w:rsidRPr="009C7EDD">
        <w:rPr>
          <w:b/>
          <w:sz w:val="28"/>
          <w:szCs w:val="28"/>
          <w:lang w:val="en-GB"/>
        </w:rPr>
        <w:t>Vukovića</w:t>
      </w:r>
      <w:r>
        <w:rPr>
          <w:sz w:val="28"/>
          <w:szCs w:val="28"/>
          <w:lang w:val="en-GB"/>
        </w:rPr>
        <w:t>.</w:t>
      </w:r>
    </w:p>
    <w:p w:rsidR="008E0592" w:rsidRPr="00282984" w:rsidRDefault="008E0592" w:rsidP="008E0592">
      <w:pPr>
        <w:ind w:right="90" w:firstLine="720"/>
        <w:jc w:val="both"/>
        <w:rPr>
          <w:b/>
          <w:sz w:val="8"/>
          <w:szCs w:val="8"/>
          <w:lang w:val="sr-Latn-CS"/>
        </w:rPr>
      </w:pPr>
    </w:p>
    <w:p w:rsidR="002128DB" w:rsidRDefault="002128DB" w:rsidP="008E0592">
      <w:pPr>
        <w:ind w:right="90" w:firstLine="720"/>
        <w:jc w:val="both"/>
        <w:rPr>
          <w:sz w:val="28"/>
          <w:szCs w:val="28"/>
          <w:lang w:val="sr-Latn-CS"/>
        </w:rPr>
      </w:pPr>
      <w:r>
        <w:rPr>
          <w:sz w:val="28"/>
          <w:szCs w:val="28"/>
          <w:lang w:val="sr-Latn-CS"/>
        </w:rPr>
        <w:t xml:space="preserve">Izlaganje odbornika </w:t>
      </w:r>
      <w:r w:rsidRPr="002128DB">
        <w:rPr>
          <w:b/>
          <w:sz w:val="28"/>
          <w:szCs w:val="28"/>
          <w:lang w:val="sr-Latn-CS"/>
        </w:rPr>
        <w:t>Mitra Vukovića</w:t>
      </w:r>
      <w:r>
        <w:rPr>
          <w:sz w:val="28"/>
          <w:szCs w:val="28"/>
          <w:lang w:val="sr-Latn-CS"/>
        </w:rPr>
        <w:t xml:space="preserve"> je komentarisao g</w:t>
      </w:r>
      <w:r w:rsidR="008E0592" w:rsidRPr="00282984">
        <w:rPr>
          <w:sz w:val="28"/>
          <w:szCs w:val="28"/>
          <w:lang w:val="sr-Latn-CS"/>
        </w:rPr>
        <w:t>radonačelnik</w:t>
      </w:r>
      <w:r w:rsidR="008E0592">
        <w:rPr>
          <w:b/>
          <w:sz w:val="28"/>
          <w:szCs w:val="28"/>
          <w:lang w:val="sr-Latn-CS"/>
        </w:rPr>
        <w:t xml:space="preserve"> dr Ivan Vuković</w:t>
      </w:r>
      <w:r>
        <w:rPr>
          <w:sz w:val="28"/>
          <w:szCs w:val="28"/>
          <w:lang w:val="sr-Latn-CS"/>
        </w:rPr>
        <w:t xml:space="preserve">, koji </w:t>
      </w:r>
      <w:r w:rsidR="008E0592" w:rsidRPr="00952A82">
        <w:rPr>
          <w:sz w:val="28"/>
          <w:szCs w:val="28"/>
          <w:lang w:val="sr-Latn-CS"/>
        </w:rPr>
        <w:t>je</w:t>
      </w:r>
      <w:r w:rsidR="008E0592">
        <w:rPr>
          <w:b/>
          <w:sz w:val="28"/>
          <w:szCs w:val="28"/>
          <w:lang w:val="sr-Latn-CS"/>
        </w:rPr>
        <w:t xml:space="preserve"> </w:t>
      </w:r>
      <w:r w:rsidR="008E0592" w:rsidRPr="00952A82">
        <w:rPr>
          <w:sz w:val="28"/>
          <w:szCs w:val="28"/>
          <w:lang w:val="sr-Latn-CS"/>
        </w:rPr>
        <w:t>ukazao</w:t>
      </w:r>
      <w:r w:rsidR="008E0592">
        <w:rPr>
          <w:b/>
          <w:sz w:val="28"/>
          <w:szCs w:val="28"/>
          <w:lang w:val="sr-Latn-CS"/>
        </w:rPr>
        <w:t xml:space="preserve"> </w:t>
      </w:r>
      <w:r w:rsidR="008E0592" w:rsidRPr="00952A82">
        <w:rPr>
          <w:sz w:val="28"/>
          <w:szCs w:val="28"/>
          <w:lang w:val="sr-Latn-CS"/>
        </w:rPr>
        <w:t>na odnos Vlade Crne Gore prema ovom pitanju</w:t>
      </w:r>
      <w:r w:rsidR="008E0592">
        <w:rPr>
          <w:sz w:val="28"/>
          <w:szCs w:val="28"/>
          <w:lang w:val="sr-Latn-CS"/>
        </w:rPr>
        <w:t xml:space="preserve">, a odbornik </w:t>
      </w:r>
      <w:r w:rsidR="008E0592" w:rsidRPr="00952A82">
        <w:rPr>
          <w:b/>
          <w:sz w:val="28"/>
          <w:szCs w:val="28"/>
          <w:lang w:val="sr-Latn-CS"/>
        </w:rPr>
        <w:t>Mitar Vuković</w:t>
      </w:r>
      <w:r w:rsidR="008E0592">
        <w:rPr>
          <w:sz w:val="28"/>
          <w:szCs w:val="28"/>
          <w:lang w:val="sr-Latn-CS"/>
        </w:rPr>
        <w:t xml:space="preserve"> je dao dodatno pojašnjenje</w:t>
      </w:r>
      <w:r>
        <w:rPr>
          <w:sz w:val="28"/>
          <w:szCs w:val="28"/>
          <w:lang w:val="sr-Latn-CS"/>
        </w:rPr>
        <w:t xml:space="preserve"> i odgovorio na komentar.</w:t>
      </w:r>
      <w:r w:rsidR="008E0592" w:rsidRPr="00952A82">
        <w:rPr>
          <w:sz w:val="28"/>
          <w:szCs w:val="28"/>
          <w:lang w:val="sr-Latn-CS"/>
        </w:rPr>
        <w:t xml:space="preserve"> </w:t>
      </w:r>
    </w:p>
    <w:p w:rsidR="00285F3B" w:rsidRDefault="00285F3B" w:rsidP="008E0592">
      <w:pPr>
        <w:ind w:right="90" w:firstLine="720"/>
        <w:jc w:val="both"/>
        <w:rPr>
          <w:sz w:val="28"/>
          <w:szCs w:val="28"/>
          <w:lang w:val="sr-Latn-CS"/>
        </w:rPr>
      </w:pPr>
    </w:p>
    <w:p w:rsidR="008E0592" w:rsidRPr="00952A82" w:rsidRDefault="008E0592" w:rsidP="008E0592">
      <w:pPr>
        <w:ind w:right="90" w:firstLine="720"/>
        <w:jc w:val="both"/>
        <w:rPr>
          <w:sz w:val="8"/>
          <w:szCs w:val="8"/>
          <w:lang w:val="sr-Latn-CS"/>
        </w:rPr>
      </w:pPr>
    </w:p>
    <w:p w:rsidR="008E0592" w:rsidRDefault="008E0592" w:rsidP="008E0592">
      <w:pPr>
        <w:ind w:right="90" w:firstLine="720"/>
        <w:jc w:val="both"/>
        <w:rPr>
          <w:sz w:val="28"/>
          <w:szCs w:val="28"/>
          <w:lang w:val="en-GB"/>
        </w:rPr>
      </w:pPr>
      <w:r>
        <w:rPr>
          <w:sz w:val="28"/>
          <w:szCs w:val="28"/>
          <w:lang w:val="en-GB"/>
        </w:rPr>
        <w:t xml:space="preserve">Predsjednik </w:t>
      </w:r>
      <w:r w:rsidRPr="00E47849">
        <w:rPr>
          <w:b/>
          <w:sz w:val="28"/>
          <w:szCs w:val="28"/>
          <w:lang w:val="en-GB"/>
        </w:rPr>
        <w:t>Suhih</w:t>
      </w:r>
      <w:r>
        <w:rPr>
          <w:sz w:val="28"/>
          <w:szCs w:val="28"/>
          <w:lang w:val="en-GB"/>
        </w:rPr>
        <w:t xml:space="preserve"> je dao kraći komentar na izlaganje odbornika </w:t>
      </w:r>
      <w:r w:rsidRPr="009C7EDD">
        <w:rPr>
          <w:b/>
          <w:sz w:val="28"/>
          <w:szCs w:val="28"/>
          <w:lang w:val="en-GB"/>
        </w:rPr>
        <w:t>Vukovića</w:t>
      </w:r>
      <w:r>
        <w:rPr>
          <w:sz w:val="28"/>
          <w:szCs w:val="28"/>
          <w:lang w:val="en-GB"/>
        </w:rPr>
        <w:t>.</w:t>
      </w:r>
    </w:p>
    <w:p w:rsidR="008E0592" w:rsidRPr="00952A82" w:rsidRDefault="008E0592" w:rsidP="008E0592">
      <w:pPr>
        <w:ind w:right="90" w:firstLine="720"/>
        <w:jc w:val="both"/>
        <w:rPr>
          <w:iCs/>
          <w:sz w:val="8"/>
          <w:szCs w:val="8"/>
          <w:lang w:val="sv-SE"/>
        </w:rPr>
      </w:pPr>
    </w:p>
    <w:p w:rsidR="008E0592" w:rsidRPr="00F61947" w:rsidRDefault="008E0592" w:rsidP="008E0592">
      <w:pPr>
        <w:ind w:right="90" w:firstLine="720"/>
        <w:jc w:val="both"/>
        <w:rPr>
          <w:sz w:val="28"/>
          <w:szCs w:val="28"/>
          <w:lang w:val="en-GB"/>
        </w:rPr>
      </w:pPr>
      <w:r w:rsidRPr="00C31157">
        <w:rPr>
          <w:sz w:val="28"/>
          <w:szCs w:val="28"/>
          <w:lang w:val="en-GB"/>
        </w:rPr>
        <w:t>Izlaganje odbornika</w:t>
      </w:r>
      <w:r>
        <w:rPr>
          <w:b/>
          <w:sz w:val="28"/>
          <w:szCs w:val="28"/>
          <w:lang w:val="en-GB"/>
        </w:rPr>
        <w:t xml:space="preserve"> mr Mihaila Anđušića </w:t>
      </w:r>
      <w:r>
        <w:rPr>
          <w:sz w:val="28"/>
          <w:szCs w:val="28"/>
          <w:lang w:val="en-GB"/>
        </w:rPr>
        <w:t xml:space="preserve">je </w:t>
      </w:r>
      <w:r w:rsidRPr="00C31157">
        <w:rPr>
          <w:sz w:val="28"/>
          <w:szCs w:val="28"/>
          <w:lang w:val="en-GB"/>
        </w:rPr>
        <w:t>komentarisa</w:t>
      </w:r>
      <w:r>
        <w:rPr>
          <w:sz w:val="28"/>
          <w:szCs w:val="28"/>
          <w:lang w:val="en-GB"/>
        </w:rPr>
        <w:t xml:space="preserve">o odbornik </w:t>
      </w:r>
      <w:r w:rsidRPr="00952A82">
        <w:rPr>
          <w:b/>
          <w:sz w:val="28"/>
          <w:szCs w:val="28"/>
          <w:lang w:val="en-GB"/>
        </w:rPr>
        <w:t>Janko Krstović</w:t>
      </w:r>
      <w:r w:rsidRPr="00C31157">
        <w:rPr>
          <w:sz w:val="28"/>
          <w:szCs w:val="28"/>
          <w:lang w:val="en-GB"/>
        </w:rPr>
        <w:t>,</w:t>
      </w:r>
      <w:r>
        <w:rPr>
          <w:sz w:val="28"/>
          <w:szCs w:val="28"/>
          <w:lang w:val="en-GB"/>
        </w:rPr>
        <w:t xml:space="preserve"> a odbornik </w:t>
      </w:r>
      <w:r>
        <w:rPr>
          <w:b/>
          <w:sz w:val="28"/>
          <w:szCs w:val="28"/>
          <w:lang w:val="en-GB"/>
        </w:rPr>
        <w:t>Anđušić</w:t>
      </w:r>
      <w:r>
        <w:rPr>
          <w:sz w:val="28"/>
          <w:szCs w:val="28"/>
          <w:lang w:val="en-GB"/>
        </w:rPr>
        <w:t xml:space="preserve"> je odgovorio na komentar i saopštio stav DPS-a.</w:t>
      </w:r>
    </w:p>
    <w:p w:rsidR="00F61947" w:rsidRPr="00F61947" w:rsidRDefault="00F61947" w:rsidP="00F61947">
      <w:pPr>
        <w:ind w:right="90" w:firstLine="720"/>
        <w:jc w:val="both"/>
        <w:rPr>
          <w:sz w:val="8"/>
          <w:szCs w:val="8"/>
          <w:lang w:val="en-GB"/>
        </w:rPr>
      </w:pPr>
    </w:p>
    <w:p w:rsidR="00F61947" w:rsidRDefault="008E0592" w:rsidP="00F61947">
      <w:pPr>
        <w:ind w:right="90" w:firstLine="720"/>
        <w:jc w:val="both"/>
        <w:rPr>
          <w:sz w:val="28"/>
          <w:szCs w:val="28"/>
          <w:lang w:val="en-GB"/>
        </w:rPr>
      </w:pPr>
      <w:r>
        <w:rPr>
          <w:iCs/>
          <w:sz w:val="28"/>
          <w:szCs w:val="28"/>
          <w:lang w:val="sv-SE"/>
        </w:rPr>
        <w:t xml:space="preserve">Predstavnik predlagača </w:t>
      </w:r>
      <w:r>
        <w:rPr>
          <w:b/>
          <w:sz w:val="28"/>
          <w:szCs w:val="28"/>
          <w:lang w:val="en-GB"/>
        </w:rPr>
        <w:t>Miljan Barović</w:t>
      </w:r>
      <w:r w:rsidRPr="00C31157">
        <w:rPr>
          <w:sz w:val="28"/>
          <w:szCs w:val="28"/>
          <w:lang w:val="en-GB"/>
        </w:rPr>
        <w:t>,</w:t>
      </w:r>
      <w:r w:rsidRPr="00C31157">
        <w:rPr>
          <w:b/>
          <w:sz w:val="28"/>
          <w:szCs w:val="28"/>
          <w:lang w:val="en-GB"/>
        </w:rPr>
        <w:t xml:space="preserve"> </w:t>
      </w:r>
      <w:r>
        <w:rPr>
          <w:rFonts w:eastAsiaTheme="minorHAnsi"/>
          <w:sz w:val="28"/>
          <w:szCs w:val="28"/>
        </w:rPr>
        <w:t>s</w:t>
      </w:r>
      <w:r w:rsidRPr="006A20CD">
        <w:rPr>
          <w:sz w:val="28"/>
          <w:szCs w:val="28"/>
          <w:lang w:val="en-GB"/>
        </w:rPr>
        <w:t>ekr</w:t>
      </w:r>
      <w:r>
        <w:rPr>
          <w:sz w:val="28"/>
          <w:szCs w:val="28"/>
          <w:lang w:val="en-GB"/>
        </w:rPr>
        <w:t xml:space="preserve">etar Sekretarijata za planiranje prostora i održivi razvoj je odgovorio na pitanje odbornika </w:t>
      </w:r>
      <w:r w:rsidRPr="00D31C3E">
        <w:rPr>
          <w:b/>
          <w:sz w:val="28"/>
          <w:szCs w:val="28"/>
          <w:lang w:val="en-GB"/>
        </w:rPr>
        <w:t>Luke Rakčevića</w:t>
      </w:r>
      <w:r w:rsidRPr="003217FF">
        <w:rPr>
          <w:sz w:val="28"/>
          <w:szCs w:val="28"/>
          <w:lang w:val="en-GB"/>
        </w:rPr>
        <w:t>,</w:t>
      </w:r>
      <w:r>
        <w:rPr>
          <w:sz w:val="28"/>
          <w:szCs w:val="28"/>
          <w:lang w:val="en-GB"/>
        </w:rPr>
        <w:t xml:space="preserve"> u vezi dokompletiranja urbanističke parcele i </w:t>
      </w:r>
      <w:r w:rsidR="00FD1130">
        <w:rPr>
          <w:sz w:val="28"/>
          <w:szCs w:val="28"/>
          <w:lang w:val="en-GB"/>
        </w:rPr>
        <w:t xml:space="preserve">dao pojašnjenje u vezi Inicijative Glavnog grada za zabranu gradnje na brdu Gorica. Odgovorio je i </w:t>
      </w:r>
      <w:r>
        <w:rPr>
          <w:sz w:val="28"/>
          <w:szCs w:val="28"/>
          <w:lang w:val="en-GB"/>
        </w:rPr>
        <w:t xml:space="preserve">na komentar odbornika </w:t>
      </w:r>
      <w:r w:rsidRPr="009C7EDD">
        <w:rPr>
          <w:b/>
          <w:sz w:val="28"/>
          <w:szCs w:val="28"/>
          <w:lang w:val="en-GB"/>
        </w:rPr>
        <w:t>Janka Krstovića</w:t>
      </w:r>
      <w:r>
        <w:rPr>
          <w:sz w:val="28"/>
          <w:szCs w:val="28"/>
          <w:lang w:val="en-GB"/>
        </w:rPr>
        <w:t>, u vezi primjedbi sa javne rasprave.</w:t>
      </w:r>
      <w:r w:rsidR="00F61947" w:rsidRPr="00F61947">
        <w:rPr>
          <w:sz w:val="28"/>
          <w:szCs w:val="28"/>
          <w:lang w:val="en-GB"/>
        </w:rPr>
        <w:t xml:space="preserve"> </w:t>
      </w:r>
    </w:p>
    <w:p w:rsidR="00F61947" w:rsidRPr="00F61947" w:rsidRDefault="00F61947" w:rsidP="00F61947">
      <w:pPr>
        <w:ind w:right="90" w:firstLine="720"/>
        <w:jc w:val="both"/>
        <w:rPr>
          <w:sz w:val="8"/>
          <w:szCs w:val="8"/>
          <w:lang w:val="en-GB"/>
        </w:rPr>
      </w:pPr>
    </w:p>
    <w:p w:rsidR="008E0592" w:rsidRDefault="00F61947" w:rsidP="008E0592">
      <w:pPr>
        <w:ind w:right="90" w:firstLine="720"/>
        <w:jc w:val="both"/>
        <w:rPr>
          <w:sz w:val="28"/>
          <w:szCs w:val="28"/>
          <w:lang w:val="en-GB"/>
        </w:rPr>
      </w:pPr>
      <w:r>
        <w:rPr>
          <w:sz w:val="28"/>
          <w:szCs w:val="28"/>
          <w:lang w:val="en-GB"/>
        </w:rPr>
        <w:t xml:space="preserve">U dijelu rasprave po ovoj tački sjednicom je predsjedavao </w:t>
      </w:r>
      <w:r w:rsidRPr="00CC0613">
        <w:rPr>
          <w:b/>
          <w:sz w:val="28"/>
          <w:szCs w:val="28"/>
          <w:lang w:val="en-GB"/>
        </w:rPr>
        <w:t>Miloš Nikolić</w:t>
      </w:r>
      <w:r>
        <w:rPr>
          <w:sz w:val="28"/>
          <w:szCs w:val="28"/>
          <w:lang w:val="en-GB"/>
        </w:rPr>
        <w:t>, potpredsjednik Skupštine.</w:t>
      </w:r>
    </w:p>
    <w:p w:rsidR="00F61947" w:rsidRPr="00F61947" w:rsidRDefault="00F61947" w:rsidP="008E0592">
      <w:pPr>
        <w:ind w:right="90" w:firstLine="720"/>
        <w:jc w:val="both"/>
        <w:rPr>
          <w:sz w:val="8"/>
          <w:szCs w:val="8"/>
          <w:lang w:val="en-GB"/>
        </w:rPr>
      </w:pPr>
    </w:p>
    <w:p w:rsidR="008E0592" w:rsidRDefault="008E0592" w:rsidP="008E0592">
      <w:pPr>
        <w:ind w:right="90" w:firstLine="720"/>
        <w:jc w:val="both"/>
        <w:rPr>
          <w:sz w:val="28"/>
          <w:szCs w:val="28"/>
          <w:lang w:val="en-GB"/>
        </w:rPr>
      </w:pPr>
      <w:r>
        <w:rPr>
          <w:sz w:val="28"/>
          <w:szCs w:val="28"/>
          <w:lang w:val="en-GB"/>
        </w:rPr>
        <w:t xml:space="preserve">Odbornik </w:t>
      </w:r>
      <w:r w:rsidRPr="00D31C3E">
        <w:rPr>
          <w:b/>
          <w:sz w:val="28"/>
          <w:szCs w:val="28"/>
          <w:lang w:val="en-GB"/>
        </w:rPr>
        <w:t>Luk</w:t>
      </w:r>
      <w:r>
        <w:rPr>
          <w:b/>
          <w:sz w:val="28"/>
          <w:szCs w:val="28"/>
          <w:lang w:val="en-GB"/>
        </w:rPr>
        <w:t>a</w:t>
      </w:r>
      <w:r w:rsidRPr="00D31C3E">
        <w:rPr>
          <w:b/>
          <w:sz w:val="28"/>
          <w:szCs w:val="28"/>
          <w:lang w:val="en-GB"/>
        </w:rPr>
        <w:t xml:space="preserve"> Rakčević</w:t>
      </w:r>
      <w:r>
        <w:rPr>
          <w:b/>
          <w:sz w:val="28"/>
          <w:szCs w:val="28"/>
          <w:lang w:val="en-GB"/>
        </w:rPr>
        <w:t xml:space="preserve"> </w:t>
      </w:r>
      <w:r w:rsidRPr="003217FF">
        <w:rPr>
          <w:sz w:val="28"/>
          <w:szCs w:val="28"/>
          <w:lang w:val="en-GB"/>
        </w:rPr>
        <w:t>je odgovorio na komentar izlaganja sekretara</w:t>
      </w:r>
      <w:r>
        <w:rPr>
          <w:b/>
          <w:sz w:val="28"/>
          <w:szCs w:val="28"/>
          <w:lang w:val="en-GB"/>
        </w:rPr>
        <w:t xml:space="preserve"> Miljana Barovića</w:t>
      </w:r>
      <w:r w:rsidRPr="003217FF">
        <w:rPr>
          <w:sz w:val="28"/>
          <w:szCs w:val="28"/>
          <w:lang w:val="en-GB"/>
        </w:rPr>
        <w:t>.</w:t>
      </w:r>
    </w:p>
    <w:p w:rsidR="008E0592" w:rsidRPr="005306FF" w:rsidRDefault="008E0592" w:rsidP="008E0592">
      <w:pPr>
        <w:ind w:right="90" w:firstLine="720"/>
        <w:jc w:val="both"/>
        <w:rPr>
          <w:b/>
          <w:sz w:val="8"/>
          <w:szCs w:val="8"/>
          <w:lang w:val="sr-Latn-CS"/>
        </w:rPr>
      </w:pPr>
    </w:p>
    <w:p w:rsidR="008E0592" w:rsidRDefault="008E0592" w:rsidP="008E0592">
      <w:pPr>
        <w:ind w:right="90" w:firstLine="720"/>
        <w:jc w:val="both"/>
        <w:rPr>
          <w:sz w:val="28"/>
          <w:szCs w:val="28"/>
          <w:lang w:val="sr-Latn-CS"/>
        </w:rPr>
      </w:pPr>
      <w:r w:rsidRPr="00282984">
        <w:rPr>
          <w:sz w:val="28"/>
          <w:szCs w:val="28"/>
          <w:lang w:val="sr-Latn-CS"/>
        </w:rPr>
        <w:t>Gradonačelnik</w:t>
      </w:r>
      <w:r>
        <w:rPr>
          <w:b/>
          <w:sz w:val="28"/>
          <w:szCs w:val="28"/>
          <w:lang w:val="sr-Latn-CS"/>
        </w:rPr>
        <w:t xml:space="preserve"> dr Ivan Vuković</w:t>
      </w:r>
      <w:r w:rsidRPr="00952A82">
        <w:rPr>
          <w:sz w:val="28"/>
          <w:szCs w:val="28"/>
          <w:lang w:val="sr-Latn-CS"/>
        </w:rPr>
        <w:t xml:space="preserve"> je</w:t>
      </w:r>
      <w:r>
        <w:rPr>
          <w:sz w:val="28"/>
          <w:szCs w:val="28"/>
          <w:lang w:val="sr-Latn-CS"/>
        </w:rPr>
        <w:t xml:space="preserve"> komentarisao izlaganje odbornika </w:t>
      </w:r>
      <w:r w:rsidRPr="005306FF">
        <w:rPr>
          <w:b/>
          <w:sz w:val="28"/>
          <w:szCs w:val="28"/>
          <w:lang w:val="sr-Latn-CS"/>
        </w:rPr>
        <w:t>Luke Rakčevića</w:t>
      </w:r>
      <w:r>
        <w:rPr>
          <w:sz w:val="28"/>
          <w:szCs w:val="28"/>
          <w:lang w:val="sr-Latn-CS"/>
        </w:rPr>
        <w:t xml:space="preserve">, a odbornik </w:t>
      </w:r>
      <w:r w:rsidRPr="005306FF">
        <w:rPr>
          <w:b/>
          <w:sz w:val="28"/>
          <w:szCs w:val="28"/>
          <w:lang w:val="sr-Latn-CS"/>
        </w:rPr>
        <w:t>Rakčević</w:t>
      </w:r>
      <w:r>
        <w:rPr>
          <w:sz w:val="28"/>
          <w:szCs w:val="28"/>
          <w:lang w:val="sr-Latn-CS"/>
        </w:rPr>
        <w:t xml:space="preserve"> je odgovorio na komentar.</w:t>
      </w:r>
    </w:p>
    <w:p w:rsidR="00285F3B" w:rsidRPr="00285F3B" w:rsidRDefault="00285F3B" w:rsidP="008E0592">
      <w:pPr>
        <w:ind w:right="90" w:firstLine="720"/>
        <w:jc w:val="both"/>
        <w:rPr>
          <w:sz w:val="8"/>
          <w:szCs w:val="8"/>
          <w:lang w:val="sr-Latn-CS"/>
        </w:rPr>
      </w:pPr>
    </w:p>
    <w:p w:rsidR="00285F3B" w:rsidRDefault="00285F3B" w:rsidP="008E0592">
      <w:pPr>
        <w:ind w:right="90" w:firstLine="720"/>
        <w:jc w:val="both"/>
        <w:rPr>
          <w:sz w:val="28"/>
          <w:szCs w:val="28"/>
          <w:lang w:val="sr-Latn-CS"/>
        </w:rPr>
      </w:pPr>
      <w:r>
        <w:rPr>
          <w:sz w:val="28"/>
          <w:szCs w:val="28"/>
          <w:lang w:val="sr-Latn-CS"/>
        </w:rPr>
        <w:t xml:space="preserve">Predsjedavajući </w:t>
      </w:r>
      <w:r w:rsidRPr="00285F3B">
        <w:rPr>
          <w:b/>
          <w:sz w:val="28"/>
          <w:szCs w:val="28"/>
          <w:lang w:val="sr-Latn-CS"/>
        </w:rPr>
        <w:t>Miloš Nikolić</w:t>
      </w:r>
      <w:r>
        <w:rPr>
          <w:sz w:val="28"/>
          <w:szCs w:val="28"/>
          <w:lang w:val="sr-Latn-CS"/>
        </w:rPr>
        <w:t xml:space="preserve"> je dao kraći komentar na izlaganje odbornika </w:t>
      </w:r>
      <w:r w:rsidRPr="00285F3B">
        <w:rPr>
          <w:b/>
          <w:sz w:val="28"/>
          <w:szCs w:val="28"/>
          <w:lang w:val="sr-Latn-CS"/>
        </w:rPr>
        <w:t>Luke Rakčevića</w:t>
      </w:r>
      <w:r>
        <w:rPr>
          <w:sz w:val="28"/>
          <w:szCs w:val="28"/>
          <w:lang w:val="sr-Latn-CS"/>
        </w:rPr>
        <w:t xml:space="preserve">. </w:t>
      </w:r>
    </w:p>
    <w:p w:rsidR="008E0592" w:rsidRPr="005306FF" w:rsidRDefault="008E0592" w:rsidP="008E0592">
      <w:pPr>
        <w:ind w:right="90" w:firstLine="720"/>
        <w:jc w:val="both"/>
        <w:rPr>
          <w:sz w:val="8"/>
          <w:szCs w:val="8"/>
          <w:lang w:val="en-GB"/>
        </w:rPr>
      </w:pPr>
    </w:p>
    <w:p w:rsidR="008E0592" w:rsidRDefault="008E0592" w:rsidP="008E0592">
      <w:pPr>
        <w:ind w:right="90" w:firstLine="720"/>
        <w:jc w:val="both"/>
        <w:rPr>
          <w:b/>
          <w:sz w:val="28"/>
          <w:szCs w:val="28"/>
          <w:lang w:val="sr-Latn-CS"/>
        </w:rPr>
      </w:pPr>
      <w:r w:rsidRPr="00C31157">
        <w:rPr>
          <w:sz w:val="28"/>
          <w:szCs w:val="28"/>
          <w:lang w:val="en-GB"/>
        </w:rPr>
        <w:t>Izlaganje odbornika</w:t>
      </w:r>
      <w:r>
        <w:rPr>
          <w:b/>
          <w:sz w:val="28"/>
          <w:szCs w:val="28"/>
          <w:lang w:val="en-GB"/>
        </w:rPr>
        <w:t xml:space="preserve"> Luke Rakčevića </w:t>
      </w:r>
      <w:r>
        <w:rPr>
          <w:sz w:val="28"/>
          <w:szCs w:val="28"/>
          <w:lang w:val="en-GB"/>
        </w:rPr>
        <w:t xml:space="preserve">je </w:t>
      </w:r>
      <w:r w:rsidRPr="00C31157">
        <w:rPr>
          <w:sz w:val="28"/>
          <w:szCs w:val="28"/>
          <w:lang w:val="en-GB"/>
        </w:rPr>
        <w:t>komentarisa</w:t>
      </w:r>
      <w:r>
        <w:rPr>
          <w:sz w:val="28"/>
          <w:szCs w:val="28"/>
          <w:lang w:val="en-GB"/>
        </w:rPr>
        <w:t xml:space="preserve">o odbornik </w:t>
      </w:r>
      <w:r w:rsidRPr="005306FF">
        <w:rPr>
          <w:b/>
          <w:sz w:val="28"/>
          <w:szCs w:val="28"/>
          <w:lang w:val="en-GB"/>
        </w:rPr>
        <w:t>Mitar Vuković</w:t>
      </w:r>
      <w:r w:rsidRPr="00C31157">
        <w:rPr>
          <w:sz w:val="28"/>
          <w:szCs w:val="28"/>
          <w:lang w:val="en-GB"/>
        </w:rPr>
        <w:t>,</w:t>
      </w:r>
      <w:r>
        <w:rPr>
          <w:sz w:val="28"/>
          <w:szCs w:val="28"/>
          <w:lang w:val="en-GB"/>
        </w:rPr>
        <w:t xml:space="preserve"> koji je postavio pitanje predstavniku predlagača sekretaru </w:t>
      </w:r>
      <w:r w:rsidRPr="009C7EDD">
        <w:rPr>
          <w:b/>
          <w:sz w:val="28"/>
          <w:szCs w:val="28"/>
          <w:lang w:val="en-GB"/>
        </w:rPr>
        <w:t>Miljanu Baroviću</w:t>
      </w:r>
      <w:r w:rsidR="00F16D33">
        <w:rPr>
          <w:sz w:val="28"/>
          <w:szCs w:val="28"/>
          <w:lang w:val="en-GB"/>
        </w:rPr>
        <w:t>. O</w:t>
      </w:r>
      <w:r>
        <w:rPr>
          <w:sz w:val="28"/>
          <w:szCs w:val="28"/>
          <w:lang w:val="en-GB"/>
        </w:rPr>
        <w:t>dbornik</w:t>
      </w:r>
      <w:r>
        <w:rPr>
          <w:b/>
          <w:sz w:val="28"/>
          <w:szCs w:val="28"/>
          <w:lang w:val="en-GB"/>
        </w:rPr>
        <w:t xml:space="preserve"> Rakčević </w:t>
      </w:r>
      <w:r w:rsidRPr="005306FF">
        <w:rPr>
          <w:sz w:val="28"/>
          <w:szCs w:val="28"/>
          <w:lang w:val="en-GB"/>
        </w:rPr>
        <w:t>je odgovorio na komentar</w:t>
      </w:r>
      <w:r>
        <w:rPr>
          <w:b/>
          <w:sz w:val="28"/>
          <w:szCs w:val="28"/>
          <w:lang w:val="en-GB"/>
        </w:rPr>
        <w:t xml:space="preserve"> </w:t>
      </w:r>
      <w:r w:rsidRPr="005306FF">
        <w:rPr>
          <w:sz w:val="28"/>
          <w:szCs w:val="28"/>
          <w:lang w:val="en-GB"/>
        </w:rPr>
        <w:t>odborniku</w:t>
      </w:r>
      <w:r>
        <w:rPr>
          <w:b/>
          <w:sz w:val="28"/>
          <w:szCs w:val="28"/>
          <w:lang w:val="en-GB"/>
        </w:rPr>
        <w:t xml:space="preserve"> Vukoviću</w:t>
      </w:r>
      <w:r w:rsidRPr="005306FF">
        <w:rPr>
          <w:sz w:val="28"/>
          <w:szCs w:val="28"/>
          <w:lang w:val="en-GB"/>
        </w:rPr>
        <w:t>.</w:t>
      </w:r>
    </w:p>
    <w:p w:rsidR="008E0592" w:rsidRPr="005306FF" w:rsidRDefault="008E0592" w:rsidP="008E0592">
      <w:pPr>
        <w:ind w:right="90" w:firstLine="720"/>
        <w:jc w:val="both"/>
        <w:rPr>
          <w:sz w:val="8"/>
          <w:szCs w:val="8"/>
          <w:lang w:val="en-GB"/>
        </w:rPr>
      </w:pPr>
    </w:p>
    <w:p w:rsidR="008E0592" w:rsidRDefault="008E0592" w:rsidP="008E0592">
      <w:pPr>
        <w:ind w:right="90" w:firstLine="720"/>
        <w:jc w:val="both"/>
        <w:rPr>
          <w:b/>
          <w:sz w:val="28"/>
          <w:szCs w:val="28"/>
          <w:lang w:val="sr-Latn-CS"/>
        </w:rPr>
      </w:pPr>
      <w:r>
        <w:rPr>
          <w:sz w:val="28"/>
          <w:szCs w:val="28"/>
          <w:lang w:val="en-GB"/>
        </w:rPr>
        <w:t xml:space="preserve">Predsjedavajući </w:t>
      </w:r>
      <w:r w:rsidRPr="00CC0613">
        <w:rPr>
          <w:b/>
          <w:sz w:val="28"/>
          <w:szCs w:val="28"/>
          <w:lang w:val="en-GB"/>
        </w:rPr>
        <w:t>Miloš Nikolić</w:t>
      </w:r>
      <w:r>
        <w:rPr>
          <w:sz w:val="28"/>
          <w:szCs w:val="28"/>
          <w:lang w:val="en-GB"/>
        </w:rPr>
        <w:t xml:space="preserve"> je dao kraći komentar oko procedure.</w:t>
      </w:r>
    </w:p>
    <w:p w:rsidR="008E0592" w:rsidRPr="000D629F" w:rsidRDefault="008E0592" w:rsidP="008E0592">
      <w:pPr>
        <w:ind w:right="90" w:firstLine="720"/>
        <w:jc w:val="both"/>
        <w:rPr>
          <w:sz w:val="8"/>
          <w:szCs w:val="8"/>
          <w:lang w:val="sr-Latn-CS"/>
        </w:rPr>
      </w:pPr>
    </w:p>
    <w:p w:rsidR="008E0592" w:rsidRDefault="008E0592" w:rsidP="008E0592">
      <w:pPr>
        <w:ind w:right="90" w:firstLine="720"/>
        <w:jc w:val="both"/>
        <w:rPr>
          <w:sz w:val="28"/>
          <w:szCs w:val="28"/>
          <w:lang w:val="sr-Latn-CS"/>
        </w:rPr>
      </w:pPr>
      <w:r>
        <w:rPr>
          <w:sz w:val="28"/>
          <w:szCs w:val="28"/>
          <w:lang w:val="sr-Latn-CS"/>
        </w:rPr>
        <w:t xml:space="preserve">Izlaganje odbornika </w:t>
      </w:r>
      <w:r w:rsidRPr="005306FF">
        <w:rPr>
          <w:b/>
          <w:sz w:val="28"/>
          <w:szCs w:val="28"/>
          <w:lang w:val="sr-Latn-CS"/>
        </w:rPr>
        <w:t>mr Stefana Ćulafića</w:t>
      </w:r>
      <w:r>
        <w:rPr>
          <w:sz w:val="28"/>
          <w:szCs w:val="28"/>
          <w:lang w:val="sr-Latn-CS"/>
        </w:rPr>
        <w:t xml:space="preserve"> je komentarisao odbornik </w:t>
      </w:r>
      <w:r w:rsidRPr="005306FF">
        <w:rPr>
          <w:b/>
          <w:sz w:val="28"/>
          <w:szCs w:val="28"/>
          <w:lang w:val="sr-Latn-CS"/>
        </w:rPr>
        <w:t>Mitar Vuković</w:t>
      </w:r>
      <w:r>
        <w:rPr>
          <w:sz w:val="28"/>
          <w:szCs w:val="28"/>
          <w:lang w:val="sr-Latn-CS"/>
        </w:rPr>
        <w:t>.</w:t>
      </w:r>
    </w:p>
    <w:p w:rsidR="008E0592" w:rsidRPr="005306FF" w:rsidRDefault="008E0592" w:rsidP="008E0592">
      <w:pPr>
        <w:ind w:right="90" w:firstLine="720"/>
        <w:jc w:val="both"/>
        <w:rPr>
          <w:sz w:val="8"/>
          <w:szCs w:val="8"/>
          <w:lang w:val="sr-Latn-CS"/>
        </w:rPr>
      </w:pPr>
    </w:p>
    <w:p w:rsidR="008E0592" w:rsidRDefault="008E0592" w:rsidP="008E0592">
      <w:pPr>
        <w:ind w:right="90" w:firstLine="720"/>
        <w:jc w:val="both"/>
        <w:rPr>
          <w:sz w:val="28"/>
          <w:szCs w:val="28"/>
          <w:lang w:val="sr-Latn-CS"/>
        </w:rPr>
      </w:pPr>
      <w:r>
        <w:rPr>
          <w:sz w:val="28"/>
          <w:szCs w:val="28"/>
          <w:lang w:val="sr-Latn-CS"/>
        </w:rPr>
        <w:t xml:space="preserve">Izlaganje odbornika </w:t>
      </w:r>
      <w:r>
        <w:rPr>
          <w:b/>
          <w:sz w:val="28"/>
          <w:szCs w:val="28"/>
          <w:lang w:val="sr-Latn-CS"/>
        </w:rPr>
        <w:t>Vladana Arsov</w:t>
      </w:r>
      <w:r w:rsidRPr="005306FF">
        <w:rPr>
          <w:b/>
          <w:sz w:val="28"/>
          <w:szCs w:val="28"/>
          <w:lang w:val="sr-Latn-CS"/>
        </w:rPr>
        <w:t>ića</w:t>
      </w:r>
      <w:r>
        <w:rPr>
          <w:sz w:val="28"/>
          <w:szCs w:val="28"/>
          <w:lang w:val="sr-Latn-CS"/>
        </w:rPr>
        <w:t xml:space="preserve"> je komentarisao odbornik </w:t>
      </w:r>
      <w:r>
        <w:rPr>
          <w:b/>
          <w:sz w:val="28"/>
          <w:szCs w:val="28"/>
          <w:lang w:val="sr-Latn-CS"/>
        </w:rPr>
        <w:t>Janko Krstović</w:t>
      </w:r>
      <w:r>
        <w:rPr>
          <w:sz w:val="28"/>
          <w:szCs w:val="28"/>
          <w:lang w:val="sr-Latn-CS"/>
        </w:rPr>
        <w:t>.</w:t>
      </w:r>
    </w:p>
    <w:p w:rsidR="008E0592" w:rsidRPr="005306FF" w:rsidRDefault="008E0592" w:rsidP="008E0592">
      <w:pPr>
        <w:ind w:right="90" w:firstLine="720"/>
        <w:jc w:val="both"/>
        <w:rPr>
          <w:sz w:val="8"/>
          <w:szCs w:val="8"/>
          <w:lang w:val="sr-Latn-CS"/>
        </w:rPr>
      </w:pPr>
    </w:p>
    <w:p w:rsidR="008E0592" w:rsidRPr="001A0E6E" w:rsidRDefault="008E0592" w:rsidP="008E0592">
      <w:pPr>
        <w:ind w:right="90" w:firstLine="720"/>
        <w:jc w:val="both"/>
        <w:rPr>
          <w:sz w:val="28"/>
          <w:szCs w:val="28"/>
          <w:lang w:val="sr-Latn-CS"/>
        </w:rPr>
      </w:pPr>
      <w:r>
        <w:rPr>
          <w:sz w:val="28"/>
          <w:szCs w:val="28"/>
          <w:lang w:val="sr-Latn-CS"/>
        </w:rPr>
        <w:t xml:space="preserve">U završnoj riječi predstavnik predlagača </w:t>
      </w:r>
      <w:r>
        <w:rPr>
          <w:b/>
          <w:sz w:val="28"/>
          <w:szCs w:val="28"/>
          <w:lang w:val="en-GB"/>
        </w:rPr>
        <w:t>Miljan Barović</w:t>
      </w:r>
      <w:r w:rsidRPr="00C31157">
        <w:rPr>
          <w:sz w:val="28"/>
          <w:szCs w:val="28"/>
          <w:lang w:val="en-GB"/>
        </w:rPr>
        <w:t>,</w:t>
      </w:r>
      <w:r w:rsidRPr="00C31157">
        <w:rPr>
          <w:b/>
          <w:sz w:val="28"/>
          <w:szCs w:val="28"/>
          <w:lang w:val="en-GB"/>
        </w:rPr>
        <w:t xml:space="preserve"> </w:t>
      </w:r>
      <w:r>
        <w:rPr>
          <w:rFonts w:eastAsiaTheme="minorHAnsi"/>
          <w:sz w:val="28"/>
          <w:szCs w:val="28"/>
        </w:rPr>
        <w:t>s</w:t>
      </w:r>
      <w:r w:rsidRPr="006A20CD">
        <w:rPr>
          <w:sz w:val="28"/>
          <w:szCs w:val="28"/>
          <w:lang w:val="en-GB"/>
        </w:rPr>
        <w:t>ekr</w:t>
      </w:r>
      <w:r>
        <w:rPr>
          <w:sz w:val="28"/>
          <w:szCs w:val="28"/>
          <w:lang w:val="en-GB"/>
        </w:rPr>
        <w:t xml:space="preserve">etar Sekretarijata za planiranje prostora i održivi razvoj je dodatno obrazložio Inicijativu Glavnog grada i odgovorio na pitanja odbornika </w:t>
      </w:r>
      <w:r w:rsidRPr="009C7EDD">
        <w:rPr>
          <w:b/>
          <w:sz w:val="28"/>
          <w:szCs w:val="28"/>
          <w:lang w:val="en-GB"/>
        </w:rPr>
        <w:t>Luke Rakčevića</w:t>
      </w:r>
      <w:r>
        <w:rPr>
          <w:sz w:val="28"/>
          <w:szCs w:val="28"/>
          <w:lang w:val="en-GB"/>
        </w:rPr>
        <w:t>, oko stavljanja van snage DUP-a</w:t>
      </w:r>
      <w:r w:rsidR="001A0E6E">
        <w:rPr>
          <w:sz w:val="28"/>
          <w:szCs w:val="28"/>
          <w:lang w:val="en-GB"/>
        </w:rPr>
        <w:t xml:space="preserve"> </w:t>
      </w:r>
      <w:r w:rsidR="001A0E6E" w:rsidRPr="00C91D32">
        <w:rPr>
          <w:sz w:val="28"/>
          <w:szCs w:val="28"/>
          <w:lang w:val="sr-Latn-CS"/>
        </w:rPr>
        <w:t>″</w:t>
      </w:r>
      <w:r w:rsidR="001A0E6E">
        <w:rPr>
          <w:sz w:val="28"/>
          <w:szCs w:val="28"/>
          <w:lang w:val="sr-Latn-CS"/>
        </w:rPr>
        <w:t>Nova Varoš 2</w:t>
      </w:r>
      <w:r w:rsidR="001A0E6E" w:rsidRPr="00C91D32">
        <w:rPr>
          <w:sz w:val="28"/>
          <w:szCs w:val="28"/>
          <w:lang w:val="sr-Latn-CS"/>
        </w:rPr>
        <w:t>″</w:t>
      </w:r>
      <w:r>
        <w:rPr>
          <w:sz w:val="28"/>
          <w:szCs w:val="28"/>
          <w:lang w:val="en-GB"/>
        </w:rPr>
        <w:t xml:space="preserve"> i odbornika </w:t>
      </w:r>
      <w:r w:rsidRPr="009C7EDD">
        <w:rPr>
          <w:b/>
          <w:sz w:val="28"/>
          <w:szCs w:val="28"/>
          <w:lang w:val="en-GB"/>
        </w:rPr>
        <w:t>Mitra Vukovića</w:t>
      </w:r>
      <w:r>
        <w:rPr>
          <w:sz w:val="28"/>
          <w:szCs w:val="28"/>
          <w:lang w:val="en-GB"/>
        </w:rPr>
        <w:t xml:space="preserve">, u vezi </w:t>
      </w:r>
      <w:r w:rsidR="001A0E6E">
        <w:rPr>
          <w:sz w:val="28"/>
          <w:szCs w:val="28"/>
          <w:lang w:val="en-GB"/>
        </w:rPr>
        <w:t xml:space="preserve">izgradnje </w:t>
      </w:r>
      <w:r>
        <w:rPr>
          <w:sz w:val="28"/>
          <w:szCs w:val="28"/>
          <w:lang w:val="en-GB"/>
        </w:rPr>
        <w:t>groblja</w:t>
      </w:r>
      <w:r w:rsidR="001A0E6E">
        <w:rPr>
          <w:sz w:val="28"/>
          <w:szCs w:val="28"/>
          <w:lang w:val="en-GB"/>
        </w:rPr>
        <w:t xml:space="preserve"> na Ćemovskom polju</w:t>
      </w:r>
      <w:r>
        <w:rPr>
          <w:sz w:val="28"/>
          <w:szCs w:val="28"/>
          <w:lang w:val="en-GB"/>
        </w:rPr>
        <w:t>.</w:t>
      </w:r>
    </w:p>
    <w:p w:rsidR="008E0592" w:rsidRPr="00040241" w:rsidRDefault="008E0592" w:rsidP="008E0592">
      <w:pPr>
        <w:ind w:right="90" w:firstLine="720"/>
        <w:jc w:val="both"/>
        <w:rPr>
          <w:sz w:val="8"/>
          <w:szCs w:val="8"/>
          <w:lang w:val="en-GB"/>
        </w:rPr>
      </w:pPr>
    </w:p>
    <w:p w:rsidR="008E0592" w:rsidRPr="00E24CBA" w:rsidRDefault="008E0592" w:rsidP="008E0592">
      <w:pPr>
        <w:ind w:right="90"/>
        <w:jc w:val="center"/>
        <w:rPr>
          <w:b/>
          <w:sz w:val="28"/>
          <w:szCs w:val="28"/>
        </w:rPr>
      </w:pPr>
      <w:r w:rsidRPr="006F7C83">
        <w:rPr>
          <w:b/>
          <w:sz w:val="28"/>
          <w:szCs w:val="28"/>
        </w:rPr>
        <w:t>*</w:t>
      </w:r>
      <w:r>
        <w:rPr>
          <w:b/>
          <w:sz w:val="28"/>
          <w:szCs w:val="28"/>
        </w:rPr>
        <w:t xml:space="preserve"> </w:t>
      </w:r>
      <w:r w:rsidRPr="006F7C83">
        <w:rPr>
          <w:b/>
          <w:sz w:val="28"/>
          <w:szCs w:val="28"/>
        </w:rPr>
        <w:t>*</w:t>
      </w:r>
      <w:r>
        <w:rPr>
          <w:b/>
          <w:sz w:val="28"/>
          <w:szCs w:val="28"/>
        </w:rPr>
        <w:t xml:space="preserve"> </w:t>
      </w:r>
      <w:r w:rsidRPr="006F7C83">
        <w:rPr>
          <w:b/>
          <w:sz w:val="28"/>
          <w:szCs w:val="28"/>
        </w:rPr>
        <w:t>*</w:t>
      </w:r>
    </w:p>
    <w:p w:rsidR="001A0E6E" w:rsidRPr="001A0E6E" w:rsidRDefault="008E0592" w:rsidP="008E0592">
      <w:pPr>
        <w:ind w:right="90" w:firstLine="720"/>
        <w:jc w:val="both"/>
        <w:rPr>
          <w:sz w:val="28"/>
          <w:szCs w:val="28"/>
        </w:rPr>
      </w:pPr>
      <w:r w:rsidRPr="005A345F">
        <w:rPr>
          <w:bCs/>
          <w:iCs/>
          <w:sz w:val="28"/>
          <w:szCs w:val="28"/>
        </w:rPr>
        <w:t xml:space="preserve">U vezi sa </w:t>
      </w:r>
      <w:r>
        <w:rPr>
          <w:b/>
          <w:sz w:val="28"/>
          <w:szCs w:val="28"/>
          <w:lang w:val="sr-Latn-CS"/>
        </w:rPr>
        <w:t>ČETVRT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E24CBA">
        <w:rPr>
          <w:b/>
          <w:sz w:val="28"/>
          <w:szCs w:val="28"/>
        </w:rPr>
        <w:t>Prijedlog</w:t>
      </w:r>
      <w:r>
        <w:rPr>
          <w:b/>
          <w:sz w:val="28"/>
          <w:szCs w:val="28"/>
        </w:rPr>
        <w:t>om</w:t>
      </w:r>
      <w:r w:rsidRPr="00E24CBA">
        <w:rPr>
          <w:b/>
          <w:sz w:val="28"/>
          <w:szCs w:val="28"/>
        </w:rPr>
        <w:t xml:space="preserve"> odluke o</w:t>
      </w:r>
      <w:r>
        <w:rPr>
          <w:b/>
          <w:sz w:val="28"/>
          <w:szCs w:val="28"/>
        </w:rPr>
        <w:t xml:space="preserve"> davanju na korišćenje djelova </w:t>
      </w:r>
      <w:r w:rsidRPr="00E24CBA">
        <w:rPr>
          <w:b/>
          <w:sz w:val="28"/>
          <w:szCs w:val="28"/>
        </w:rPr>
        <w:t>katastarskih parcela broj 1209, 1211, 1212 i 1213 KO Podgorica II Fudbalskom savezu Crne Gore</w:t>
      </w:r>
      <w:r w:rsidRPr="00E24CBA">
        <w:rPr>
          <w:sz w:val="28"/>
          <w:szCs w:val="28"/>
        </w:rPr>
        <w:t>,</w:t>
      </w:r>
      <w:r>
        <w:rPr>
          <w:sz w:val="28"/>
          <w:szCs w:val="28"/>
          <w:lang w:val="sr-Latn-CS"/>
        </w:rPr>
        <w:t xml:space="preserve"> </w:t>
      </w:r>
      <w:r>
        <w:rPr>
          <w:sz w:val="28"/>
          <w:szCs w:val="28"/>
        </w:rPr>
        <w:t>nije bilo diskusija odbornika.</w:t>
      </w:r>
    </w:p>
    <w:p w:rsidR="001A0E6E" w:rsidRPr="001B763A" w:rsidRDefault="001A0E6E" w:rsidP="008E0592">
      <w:pPr>
        <w:ind w:right="90" w:firstLine="720"/>
        <w:jc w:val="both"/>
        <w:rPr>
          <w:bCs/>
          <w:iCs/>
          <w:sz w:val="20"/>
          <w:szCs w:val="20"/>
        </w:rPr>
      </w:pPr>
    </w:p>
    <w:p w:rsidR="008E0592" w:rsidRDefault="008E0592" w:rsidP="008E0592">
      <w:pPr>
        <w:ind w:right="90" w:firstLine="720"/>
        <w:jc w:val="both"/>
        <w:rPr>
          <w:sz w:val="28"/>
          <w:szCs w:val="28"/>
        </w:rPr>
      </w:pPr>
      <w:r w:rsidRPr="005A345F">
        <w:rPr>
          <w:bCs/>
          <w:iCs/>
          <w:sz w:val="28"/>
          <w:szCs w:val="28"/>
        </w:rPr>
        <w:t xml:space="preserve">U vezi sa </w:t>
      </w:r>
      <w:r>
        <w:rPr>
          <w:b/>
          <w:sz w:val="28"/>
          <w:szCs w:val="28"/>
          <w:lang w:val="sr-Latn-CS"/>
        </w:rPr>
        <w:t>PET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1D011F">
        <w:rPr>
          <w:rFonts w:eastAsiaTheme="minorHAnsi"/>
          <w:b/>
          <w:sz w:val="28"/>
          <w:szCs w:val="28"/>
        </w:rPr>
        <w:t>Prijedlog</w:t>
      </w:r>
      <w:r>
        <w:rPr>
          <w:rFonts w:eastAsiaTheme="minorHAnsi"/>
          <w:b/>
          <w:sz w:val="28"/>
          <w:szCs w:val="28"/>
        </w:rPr>
        <w:t>om</w:t>
      </w:r>
      <w:r w:rsidRPr="001D011F">
        <w:rPr>
          <w:rFonts w:eastAsiaTheme="minorHAnsi"/>
          <w:b/>
          <w:sz w:val="28"/>
          <w:szCs w:val="28"/>
        </w:rPr>
        <w:t xml:space="preserve"> </w:t>
      </w:r>
      <w:r w:rsidRPr="00E24CBA">
        <w:rPr>
          <w:b/>
          <w:sz w:val="28"/>
          <w:szCs w:val="28"/>
        </w:rPr>
        <w:t>odluke o ustupanju prostora u vlasništvu Glavnog grada - Podgorice na privremeno upravljanje Opštini u okviru Glavnog grada - Golubovci</w:t>
      </w:r>
      <w:r w:rsidRPr="00E24CBA">
        <w:rPr>
          <w:rFonts w:eastAsiaTheme="minorHAnsi"/>
          <w:sz w:val="28"/>
          <w:szCs w:val="28"/>
        </w:rPr>
        <w:t>,</w:t>
      </w:r>
      <w:r>
        <w:rPr>
          <w:rFonts w:eastAsiaTheme="minorHAnsi"/>
          <w:b/>
          <w:sz w:val="28"/>
          <w:szCs w:val="28"/>
        </w:rPr>
        <w:t xml:space="preserve"> </w:t>
      </w:r>
      <w:r>
        <w:rPr>
          <w:sz w:val="28"/>
          <w:szCs w:val="28"/>
        </w:rPr>
        <w:t>nije bilo diskusija odbornika.</w:t>
      </w:r>
    </w:p>
    <w:p w:rsidR="001A0E6E" w:rsidRDefault="001A0E6E" w:rsidP="008E0592">
      <w:pPr>
        <w:ind w:right="90" w:firstLine="720"/>
        <w:jc w:val="both"/>
        <w:rPr>
          <w:sz w:val="28"/>
          <w:szCs w:val="28"/>
        </w:rPr>
      </w:pPr>
    </w:p>
    <w:p w:rsidR="001A0E6E" w:rsidRPr="00E24CBA" w:rsidRDefault="001A0E6E" w:rsidP="008E0592">
      <w:pPr>
        <w:ind w:right="90" w:firstLine="720"/>
        <w:jc w:val="both"/>
        <w:rPr>
          <w:rFonts w:eastAsiaTheme="minorHAnsi"/>
          <w:b/>
          <w:sz w:val="28"/>
          <w:szCs w:val="28"/>
        </w:rPr>
      </w:pPr>
    </w:p>
    <w:p w:rsidR="008E0592" w:rsidRPr="001B763A" w:rsidRDefault="008E0592" w:rsidP="008E0592">
      <w:pPr>
        <w:ind w:right="90" w:firstLine="720"/>
        <w:jc w:val="both"/>
        <w:rPr>
          <w:b/>
          <w:sz w:val="20"/>
          <w:szCs w:val="20"/>
          <w:lang w:val="en-GB"/>
        </w:rPr>
      </w:pPr>
    </w:p>
    <w:p w:rsidR="008E0592" w:rsidRPr="00E24CBA" w:rsidRDefault="008E0592" w:rsidP="008E0592">
      <w:pPr>
        <w:ind w:right="90" w:firstLine="720"/>
        <w:jc w:val="both"/>
        <w:rPr>
          <w:rFonts w:eastAsiaTheme="minorHAnsi"/>
          <w:b/>
          <w:sz w:val="28"/>
          <w:szCs w:val="28"/>
        </w:rPr>
      </w:pPr>
      <w:r w:rsidRPr="005A345F">
        <w:rPr>
          <w:bCs/>
          <w:iCs/>
          <w:sz w:val="28"/>
          <w:szCs w:val="28"/>
        </w:rPr>
        <w:t xml:space="preserve">U vezi sa </w:t>
      </w:r>
      <w:r>
        <w:rPr>
          <w:b/>
          <w:sz w:val="28"/>
          <w:szCs w:val="28"/>
          <w:lang w:val="sr-Latn-CS"/>
        </w:rPr>
        <w:t>ŠEST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E24CBA">
        <w:rPr>
          <w:rFonts w:eastAsiaTheme="minorHAnsi"/>
          <w:b/>
          <w:sz w:val="28"/>
          <w:szCs w:val="28"/>
        </w:rPr>
        <w:t>Prijedlog</w:t>
      </w:r>
      <w:r>
        <w:rPr>
          <w:rFonts w:eastAsiaTheme="minorHAnsi"/>
          <w:b/>
          <w:sz w:val="28"/>
          <w:szCs w:val="28"/>
        </w:rPr>
        <w:t>om</w:t>
      </w:r>
      <w:r w:rsidRPr="00E24CBA">
        <w:rPr>
          <w:rFonts w:eastAsiaTheme="minorHAnsi"/>
          <w:b/>
          <w:sz w:val="28"/>
          <w:szCs w:val="28"/>
        </w:rPr>
        <w:t xml:space="preserve"> odluke o dopuni Odluke o postavljanju odnosno građenju i uklanjanju pomoćnih objekata na teritoriji Glavnog grada Podgorice</w:t>
      </w:r>
      <w:r w:rsidRPr="00E24CBA">
        <w:rPr>
          <w:rFonts w:eastAsiaTheme="minorHAnsi"/>
          <w:sz w:val="28"/>
          <w:szCs w:val="28"/>
        </w:rPr>
        <w:t>,</w:t>
      </w:r>
      <w:r>
        <w:rPr>
          <w:rFonts w:eastAsiaTheme="minorHAnsi"/>
          <w:b/>
          <w:sz w:val="28"/>
          <w:szCs w:val="28"/>
        </w:rPr>
        <w:t xml:space="preserve"> </w:t>
      </w:r>
      <w:r>
        <w:rPr>
          <w:sz w:val="28"/>
          <w:szCs w:val="28"/>
        </w:rPr>
        <w:t>nije bilo diskusija odbornika.</w:t>
      </w:r>
    </w:p>
    <w:p w:rsidR="008E0592" w:rsidRPr="00CC233C" w:rsidRDefault="008E0592" w:rsidP="008E0592">
      <w:pPr>
        <w:ind w:right="90" w:firstLine="720"/>
        <w:jc w:val="both"/>
        <w:rPr>
          <w:bCs/>
          <w:iCs/>
          <w:sz w:val="20"/>
          <w:szCs w:val="20"/>
        </w:rPr>
      </w:pPr>
    </w:p>
    <w:p w:rsidR="008E0592" w:rsidRPr="00E24CBA" w:rsidRDefault="008E0592" w:rsidP="008E0592">
      <w:pPr>
        <w:ind w:right="90" w:firstLine="720"/>
        <w:jc w:val="both"/>
        <w:rPr>
          <w:b/>
          <w:sz w:val="28"/>
          <w:szCs w:val="28"/>
        </w:rPr>
      </w:pPr>
      <w:r w:rsidRPr="005A345F">
        <w:rPr>
          <w:bCs/>
          <w:iCs/>
          <w:sz w:val="28"/>
          <w:szCs w:val="28"/>
        </w:rPr>
        <w:t xml:space="preserve">U vezi sa </w:t>
      </w:r>
      <w:r>
        <w:rPr>
          <w:b/>
          <w:sz w:val="28"/>
          <w:szCs w:val="28"/>
          <w:lang w:val="sr-Latn-CS"/>
        </w:rPr>
        <w:t>SEDM</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E24CBA">
        <w:rPr>
          <w:b/>
          <w:sz w:val="28"/>
          <w:szCs w:val="28"/>
        </w:rPr>
        <w:t>Prijedlog</w:t>
      </w:r>
      <w:r>
        <w:rPr>
          <w:b/>
          <w:sz w:val="28"/>
          <w:szCs w:val="28"/>
        </w:rPr>
        <w:t>om</w:t>
      </w:r>
      <w:r w:rsidRPr="00E24CBA">
        <w:rPr>
          <w:b/>
          <w:sz w:val="28"/>
          <w:szCs w:val="28"/>
        </w:rPr>
        <w:t xml:space="preserve"> odluke o davanju saglasnosti na Cjenovnik usluga prerade i zbrinjavanja komunalnog otpada na deponiji "Livade" u Podgorici</w:t>
      </w:r>
      <w:r w:rsidRPr="00E24CBA">
        <w:rPr>
          <w:rFonts w:eastAsiaTheme="minorHAnsi"/>
          <w:sz w:val="28"/>
          <w:szCs w:val="28"/>
        </w:rPr>
        <w:t>,</w:t>
      </w:r>
      <w:r>
        <w:rPr>
          <w:rFonts w:eastAsiaTheme="minorHAnsi"/>
          <w:b/>
          <w:sz w:val="28"/>
          <w:szCs w:val="28"/>
        </w:rPr>
        <w:t xml:space="preserve"> </w:t>
      </w:r>
      <w:r>
        <w:rPr>
          <w:sz w:val="28"/>
          <w:szCs w:val="28"/>
        </w:rPr>
        <w:t>nije bilo diskusija odbornika.</w:t>
      </w:r>
    </w:p>
    <w:p w:rsidR="008E0592" w:rsidRPr="001B763A" w:rsidRDefault="008E0592" w:rsidP="008E0592">
      <w:pPr>
        <w:ind w:right="90" w:firstLine="720"/>
        <w:jc w:val="both"/>
        <w:rPr>
          <w:b/>
          <w:sz w:val="20"/>
          <w:szCs w:val="20"/>
          <w:lang w:val="en-GB"/>
        </w:rPr>
      </w:pPr>
    </w:p>
    <w:p w:rsidR="008E0592" w:rsidRDefault="008E0592" w:rsidP="008E0592">
      <w:pPr>
        <w:ind w:right="90" w:firstLine="720"/>
        <w:jc w:val="both"/>
        <w:rPr>
          <w:sz w:val="28"/>
          <w:szCs w:val="28"/>
        </w:rPr>
      </w:pPr>
      <w:r w:rsidRPr="005A345F">
        <w:rPr>
          <w:bCs/>
          <w:iCs/>
          <w:sz w:val="28"/>
          <w:szCs w:val="28"/>
        </w:rPr>
        <w:t xml:space="preserve">U vezi sa </w:t>
      </w:r>
      <w:r>
        <w:rPr>
          <w:b/>
          <w:sz w:val="28"/>
          <w:szCs w:val="28"/>
          <w:lang w:val="sr-Latn-CS"/>
        </w:rPr>
        <w:t>OSM</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C4755A">
        <w:rPr>
          <w:b/>
          <w:sz w:val="28"/>
          <w:szCs w:val="28"/>
        </w:rPr>
        <w:t>Prijedlog</w:t>
      </w:r>
      <w:r>
        <w:rPr>
          <w:b/>
          <w:sz w:val="28"/>
          <w:szCs w:val="28"/>
        </w:rPr>
        <w:t>om</w:t>
      </w:r>
      <w:r w:rsidRPr="00C4755A">
        <w:rPr>
          <w:b/>
          <w:sz w:val="28"/>
          <w:szCs w:val="28"/>
        </w:rPr>
        <w:t xml:space="preserve"> odluke o davanju saglasnosti na Cjenovnik usluga sakupljanja i transporta komunalnog otpada</w:t>
      </w:r>
      <w:r>
        <w:rPr>
          <w:sz w:val="28"/>
          <w:szCs w:val="28"/>
        </w:rPr>
        <w:t>,</w:t>
      </w:r>
      <w:r w:rsidRPr="00C4755A">
        <w:rPr>
          <w:rFonts w:eastAsiaTheme="minorHAnsi"/>
          <w:sz w:val="28"/>
          <w:szCs w:val="28"/>
        </w:rPr>
        <w:t xml:space="preserve"> </w:t>
      </w:r>
      <w:r>
        <w:rPr>
          <w:sz w:val="28"/>
          <w:szCs w:val="28"/>
        </w:rPr>
        <w:t>nije bilo diskusija odbornika.</w:t>
      </w:r>
    </w:p>
    <w:p w:rsidR="008E0592" w:rsidRPr="001B763A" w:rsidRDefault="008E0592" w:rsidP="008E0592">
      <w:pPr>
        <w:ind w:right="90" w:firstLine="720"/>
        <w:jc w:val="both"/>
        <w:rPr>
          <w:b/>
          <w:sz w:val="20"/>
          <w:szCs w:val="20"/>
          <w:lang w:val="en-GB"/>
        </w:rPr>
      </w:pPr>
    </w:p>
    <w:p w:rsidR="008E0592" w:rsidRDefault="008E0592" w:rsidP="008E0592">
      <w:pPr>
        <w:ind w:right="90" w:firstLine="720"/>
        <w:jc w:val="both"/>
        <w:rPr>
          <w:sz w:val="28"/>
          <w:szCs w:val="28"/>
          <w:lang w:val="en-GB"/>
        </w:rPr>
      </w:pPr>
      <w:r w:rsidRPr="005A345F">
        <w:rPr>
          <w:bCs/>
          <w:iCs/>
          <w:sz w:val="28"/>
          <w:szCs w:val="28"/>
        </w:rPr>
        <w:t xml:space="preserve">U vezi sa </w:t>
      </w:r>
      <w:r>
        <w:rPr>
          <w:b/>
          <w:sz w:val="28"/>
          <w:szCs w:val="28"/>
          <w:lang w:val="sr-Latn-CS"/>
        </w:rPr>
        <w:t>DEVET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031269">
        <w:rPr>
          <w:b/>
          <w:sz w:val="28"/>
          <w:szCs w:val="28"/>
        </w:rPr>
        <w:t>Prijedlog</w:t>
      </w:r>
      <w:r>
        <w:rPr>
          <w:b/>
          <w:sz w:val="28"/>
          <w:szCs w:val="28"/>
        </w:rPr>
        <w:t>om</w:t>
      </w:r>
      <w:r w:rsidRPr="00031269">
        <w:rPr>
          <w:b/>
          <w:sz w:val="28"/>
          <w:szCs w:val="28"/>
        </w:rPr>
        <w:t xml:space="preserve"> odluke o davanju saglasnosti na Ugovor o preuzimanju poreskog duga</w:t>
      </w:r>
      <w:r>
        <w:rPr>
          <w:sz w:val="28"/>
          <w:szCs w:val="28"/>
        </w:rPr>
        <w:t xml:space="preserve">, kraće napomene je dala predstavnica predlagača </w:t>
      </w:r>
      <w:r>
        <w:rPr>
          <w:b/>
          <w:sz w:val="28"/>
          <w:szCs w:val="28"/>
          <w:lang w:val="en-GB"/>
        </w:rPr>
        <w:t>mr Snežana Popović</w:t>
      </w:r>
      <w:r w:rsidRPr="00C31157">
        <w:rPr>
          <w:sz w:val="28"/>
          <w:szCs w:val="28"/>
          <w:lang w:val="en-GB"/>
        </w:rPr>
        <w:t>,</w:t>
      </w:r>
      <w:r w:rsidRPr="00C31157">
        <w:rPr>
          <w:b/>
          <w:sz w:val="28"/>
          <w:szCs w:val="28"/>
          <w:lang w:val="en-GB"/>
        </w:rPr>
        <w:t xml:space="preserve"> </w:t>
      </w:r>
      <w:r>
        <w:rPr>
          <w:rFonts w:eastAsiaTheme="minorHAnsi"/>
          <w:sz w:val="28"/>
          <w:szCs w:val="28"/>
        </w:rPr>
        <w:t>s</w:t>
      </w:r>
      <w:r w:rsidRPr="006A20CD">
        <w:rPr>
          <w:sz w:val="28"/>
          <w:szCs w:val="28"/>
          <w:lang w:val="en-GB"/>
        </w:rPr>
        <w:t>ekretarka Sekretarijata za finansije</w:t>
      </w:r>
      <w:r>
        <w:rPr>
          <w:sz w:val="28"/>
          <w:szCs w:val="28"/>
          <w:lang w:val="en-GB"/>
        </w:rPr>
        <w:t>.</w:t>
      </w:r>
    </w:p>
    <w:p w:rsidR="008E0592" w:rsidRPr="00031269" w:rsidRDefault="008E0592" w:rsidP="008E0592">
      <w:pPr>
        <w:ind w:right="90" w:firstLine="720"/>
        <w:jc w:val="both"/>
        <w:rPr>
          <w:sz w:val="8"/>
          <w:szCs w:val="8"/>
          <w:lang w:val="en-GB"/>
        </w:rPr>
      </w:pPr>
    </w:p>
    <w:p w:rsidR="008E0592" w:rsidRDefault="008E0592" w:rsidP="008E0592">
      <w:pPr>
        <w:ind w:right="90" w:firstLine="720"/>
        <w:jc w:val="both"/>
        <w:rPr>
          <w:sz w:val="28"/>
          <w:szCs w:val="28"/>
        </w:rPr>
      </w:pPr>
      <w:r>
        <w:rPr>
          <w:sz w:val="28"/>
          <w:szCs w:val="28"/>
        </w:rPr>
        <w:t>Po ovoj tački nije bilo diskusija odbornika.</w:t>
      </w:r>
    </w:p>
    <w:p w:rsidR="008E0592" w:rsidRPr="001B763A" w:rsidRDefault="008E0592" w:rsidP="008E0592">
      <w:pPr>
        <w:ind w:right="90" w:firstLine="720"/>
        <w:jc w:val="both"/>
        <w:rPr>
          <w:b/>
          <w:sz w:val="20"/>
          <w:szCs w:val="20"/>
          <w:lang w:val="en-GB"/>
        </w:rPr>
      </w:pPr>
    </w:p>
    <w:p w:rsidR="008E0592" w:rsidRDefault="008E0592" w:rsidP="008E0592">
      <w:pPr>
        <w:ind w:right="90" w:firstLine="720"/>
        <w:jc w:val="both"/>
        <w:rPr>
          <w:sz w:val="28"/>
          <w:szCs w:val="28"/>
        </w:rPr>
      </w:pPr>
      <w:r w:rsidRPr="005A345F">
        <w:rPr>
          <w:bCs/>
          <w:iCs/>
          <w:sz w:val="28"/>
          <w:szCs w:val="28"/>
        </w:rPr>
        <w:t xml:space="preserve">U vezi sa </w:t>
      </w:r>
      <w:r>
        <w:rPr>
          <w:b/>
          <w:sz w:val="28"/>
          <w:szCs w:val="28"/>
          <w:lang w:val="sr-Latn-CS"/>
        </w:rPr>
        <w:t>DESET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w:t>
      </w:r>
      <w:r>
        <w:rPr>
          <w:rFonts w:eastAsiaTheme="minorHAnsi"/>
          <w:b/>
          <w:sz w:val="28"/>
          <w:szCs w:val="28"/>
        </w:rPr>
        <w:t xml:space="preserve"> </w:t>
      </w:r>
      <w:r w:rsidRPr="00031269">
        <w:rPr>
          <w:b/>
          <w:sz w:val="28"/>
          <w:szCs w:val="28"/>
        </w:rPr>
        <w:t>Prijedlog</w:t>
      </w:r>
      <w:r>
        <w:rPr>
          <w:b/>
          <w:sz w:val="28"/>
          <w:szCs w:val="28"/>
        </w:rPr>
        <w:t>om</w:t>
      </w:r>
      <w:r w:rsidRPr="00031269">
        <w:rPr>
          <w:b/>
          <w:sz w:val="28"/>
          <w:szCs w:val="28"/>
        </w:rPr>
        <w:t xml:space="preserve"> odluke o davanju saglasnosti na Odluku o prenosu pokretne imovine</w:t>
      </w:r>
      <w:r>
        <w:rPr>
          <w:sz w:val="28"/>
          <w:szCs w:val="28"/>
        </w:rPr>
        <w:t>, nije bilo diskusija odbornika.</w:t>
      </w:r>
    </w:p>
    <w:p w:rsidR="008E0592" w:rsidRPr="001B763A" w:rsidRDefault="008E0592" w:rsidP="008E0592">
      <w:pPr>
        <w:ind w:right="90" w:firstLine="720"/>
        <w:jc w:val="both"/>
        <w:rPr>
          <w:b/>
          <w:sz w:val="20"/>
          <w:szCs w:val="20"/>
          <w:lang w:val="en-GB"/>
        </w:rPr>
      </w:pPr>
    </w:p>
    <w:p w:rsidR="008E0592" w:rsidRDefault="008E0592" w:rsidP="008E0592">
      <w:pPr>
        <w:ind w:right="90" w:firstLine="720"/>
        <w:jc w:val="both"/>
        <w:rPr>
          <w:sz w:val="28"/>
          <w:szCs w:val="28"/>
          <w:lang w:val="sr-Latn-CS"/>
        </w:rPr>
      </w:pPr>
      <w:r w:rsidRPr="005A345F">
        <w:rPr>
          <w:bCs/>
          <w:iCs/>
          <w:sz w:val="28"/>
          <w:szCs w:val="28"/>
        </w:rPr>
        <w:t xml:space="preserve">U vezi sa </w:t>
      </w:r>
      <w:r>
        <w:rPr>
          <w:b/>
          <w:sz w:val="28"/>
          <w:szCs w:val="28"/>
          <w:lang w:val="sr-Latn-CS"/>
        </w:rPr>
        <w:t>JEDANAEST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031269">
        <w:rPr>
          <w:b/>
          <w:sz w:val="28"/>
          <w:szCs w:val="28"/>
        </w:rPr>
        <w:t>Informacij</w:t>
      </w:r>
      <w:r>
        <w:rPr>
          <w:b/>
          <w:sz w:val="28"/>
          <w:szCs w:val="28"/>
        </w:rPr>
        <w:t>om</w:t>
      </w:r>
      <w:r w:rsidRPr="00031269">
        <w:rPr>
          <w:b/>
          <w:sz w:val="28"/>
          <w:szCs w:val="28"/>
        </w:rPr>
        <w:t xml:space="preserve"> o pripremljenosti turističke sezone u Glavnom gradu - Podgorici u  2022. godini</w:t>
      </w:r>
      <w:r w:rsidRPr="00031269">
        <w:rPr>
          <w:sz w:val="28"/>
          <w:szCs w:val="28"/>
        </w:rPr>
        <w:t>,</w:t>
      </w:r>
      <w:r>
        <w:rPr>
          <w:sz w:val="28"/>
          <w:szCs w:val="28"/>
        </w:rPr>
        <w:t xml:space="preserve"> dopunsko obrazloženje je dao predstavnik predlagača </w:t>
      </w:r>
      <w:r w:rsidRPr="00031269">
        <w:rPr>
          <w:b/>
          <w:sz w:val="28"/>
          <w:szCs w:val="28"/>
        </w:rPr>
        <w:t>Zekerija Fetić</w:t>
      </w:r>
      <w:r>
        <w:rPr>
          <w:sz w:val="28"/>
          <w:szCs w:val="28"/>
        </w:rPr>
        <w:t>, v.d. sekretara Sekretarijata za podršku biznis zajednici.</w:t>
      </w:r>
    </w:p>
    <w:p w:rsidR="008E0592" w:rsidRPr="00CC233C" w:rsidRDefault="008E0592" w:rsidP="008E0592">
      <w:pPr>
        <w:ind w:right="90" w:firstLine="720"/>
        <w:jc w:val="both"/>
        <w:rPr>
          <w:sz w:val="8"/>
          <w:szCs w:val="8"/>
          <w:lang w:val="sr-Latn-CS"/>
        </w:rPr>
      </w:pPr>
    </w:p>
    <w:p w:rsidR="008E0592" w:rsidRPr="00B67848" w:rsidRDefault="008E0592" w:rsidP="008E0592">
      <w:pPr>
        <w:ind w:right="90" w:firstLine="720"/>
        <w:jc w:val="both"/>
        <w:rPr>
          <w:rFonts w:eastAsiaTheme="minorHAnsi"/>
          <w:b/>
          <w:sz w:val="28"/>
          <w:szCs w:val="28"/>
        </w:rPr>
      </w:pPr>
      <w:r w:rsidRPr="00410624">
        <w:rPr>
          <w:sz w:val="28"/>
          <w:szCs w:val="28"/>
        </w:rPr>
        <w:t>U diskusiji je učestvovao odbornik</w:t>
      </w:r>
      <w:r>
        <w:rPr>
          <w:b/>
          <w:sz w:val="28"/>
          <w:szCs w:val="28"/>
        </w:rPr>
        <w:t xml:space="preserve"> Vladan Arsović</w:t>
      </w:r>
      <w:r w:rsidRPr="00410624">
        <w:rPr>
          <w:sz w:val="28"/>
          <w:szCs w:val="28"/>
        </w:rPr>
        <w:t>.</w:t>
      </w:r>
    </w:p>
    <w:p w:rsidR="008E0592" w:rsidRPr="00CC233C" w:rsidRDefault="008E0592" w:rsidP="008E0592">
      <w:pPr>
        <w:ind w:right="90" w:firstLine="720"/>
        <w:jc w:val="both"/>
        <w:rPr>
          <w:sz w:val="8"/>
          <w:szCs w:val="8"/>
        </w:rPr>
      </w:pPr>
    </w:p>
    <w:p w:rsidR="008E0592" w:rsidRPr="00031269" w:rsidRDefault="008E0592" w:rsidP="008E0592">
      <w:pPr>
        <w:ind w:right="90" w:firstLine="720"/>
        <w:jc w:val="both"/>
        <w:rPr>
          <w:sz w:val="28"/>
          <w:szCs w:val="28"/>
        </w:rPr>
      </w:pPr>
      <w:r>
        <w:rPr>
          <w:sz w:val="28"/>
          <w:szCs w:val="28"/>
        </w:rPr>
        <w:t xml:space="preserve">Završnu riječ je dao predstavnik predlagača </w:t>
      </w:r>
      <w:r w:rsidRPr="005335D9">
        <w:rPr>
          <w:b/>
          <w:sz w:val="28"/>
          <w:szCs w:val="28"/>
          <w:lang w:val="sr-Latn-CS"/>
        </w:rPr>
        <w:t>Zekerija Fetić</w:t>
      </w:r>
      <w:r w:rsidRPr="005335D9">
        <w:rPr>
          <w:sz w:val="28"/>
          <w:szCs w:val="28"/>
          <w:lang w:val="sr-Latn-CS"/>
        </w:rPr>
        <w:t>, v.d. sekretara Sekretarijata za podršku biznis zajednici</w:t>
      </w:r>
      <w:r>
        <w:rPr>
          <w:sz w:val="28"/>
          <w:szCs w:val="28"/>
          <w:lang w:val="sr-Latn-CS"/>
        </w:rPr>
        <w:t>.</w:t>
      </w:r>
    </w:p>
    <w:p w:rsidR="008E0592" w:rsidRPr="00CC233C" w:rsidRDefault="008E0592" w:rsidP="008E0592">
      <w:pPr>
        <w:ind w:right="90" w:firstLine="720"/>
        <w:jc w:val="both"/>
        <w:rPr>
          <w:sz w:val="20"/>
          <w:szCs w:val="20"/>
        </w:rPr>
      </w:pPr>
    </w:p>
    <w:p w:rsidR="008E0592" w:rsidRDefault="008E0592" w:rsidP="008E0592">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bCs/>
          <w:iCs/>
          <w:sz w:val="28"/>
          <w:szCs w:val="28"/>
        </w:rPr>
        <w:t xml:space="preserve">DVANAESTOM </w:t>
      </w:r>
      <w:r w:rsidRPr="00F75C17">
        <w:rPr>
          <w:rFonts w:ascii="Times New Roman" w:eastAsia="Calibri" w:hAnsi="Times New Roman" w:cs="Times New Roman"/>
          <w:b/>
          <w:sz w:val="28"/>
          <w:szCs w:val="28"/>
          <w:lang w:val="sr-Latn-CS"/>
        </w:rPr>
        <w:t>TAČKOM</w:t>
      </w:r>
      <w:r w:rsidRPr="00F75C17">
        <w:rPr>
          <w:rFonts w:ascii="Times New Roman" w:eastAsia="Calibri" w:hAnsi="Times New Roman" w:cs="Times New Roman"/>
          <w:sz w:val="28"/>
          <w:szCs w:val="28"/>
          <w:lang w:val="sr-Latn-CS"/>
        </w:rPr>
        <w:t xml:space="preserve"> dnevnog reda -</w:t>
      </w:r>
      <w:r>
        <w:rPr>
          <w:rFonts w:ascii="Times New Roman" w:hAnsi="Times New Roman" w:cs="Times New Roman"/>
          <w:sz w:val="28"/>
          <w:szCs w:val="28"/>
        </w:rPr>
        <w:t xml:space="preserve"> </w:t>
      </w:r>
      <w:r w:rsidRPr="005D1BA3">
        <w:rPr>
          <w:rFonts w:ascii="Times New Roman" w:hAnsi="Times New Roman" w:cs="Times New Roman"/>
          <w:b/>
          <w:sz w:val="28"/>
          <w:szCs w:val="28"/>
        </w:rPr>
        <w:t>Izbor i imenovanja</w:t>
      </w:r>
      <w:r w:rsidRPr="0091248F">
        <w:rPr>
          <w:rFonts w:ascii="Times New Roman" w:hAnsi="Times New Roman" w:cs="Times New Roman"/>
          <w:sz w:val="28"/>
          <w:szCs w:val="28"/>
        </w:rPr>
        <w:t>,</w:t>
      </w:r>
      <w:r>
        <w:rPr>
          <w:rFonts w:ascii="Times New Roman" w:hAnsi="Times New Roman" w:cs="Times New Roman"/>
          <w:sz w:val="28"/>
          <w:szCs w:val="28"/>
        </w:rPr>
        <w:t xml:space="preserve"> predsjednik </w:t>
      </w:r>
      <w:r w:rsidRPr="00FF3268">
        <w:rPr>
          <w:rFonts w:ascii="Times New Roman" w:hAnsi="Times New Roman" w:cs="Times New Roman"/>
          <w:b/>
          <w:sz w:val="28"/>
          <w:szCs w:val="28"/>
        </w:rPr>
        <w:t xml:space="preserve">Suhih </w:t>
      </w:r>
      <w:r>
        <w:rPr>
          <w:rFonts w:ascii="Times New Roman" w:hAnsi="Times New Roman" w:cs="Times New Roman"/>
          <w:sz w:val="28"/>
          <w:szCs w:val="28"/>
        </w:rPr>
        <w:t xml:space="preserve">je podsjetio da je </w:t>
      </w:r>
      <w:r w:rsidRPr="00FF3268">
        <w:rPr>
          <w:rFonts w:ascii="Times New Roman" w:hAnsi="Times New Roman" w:cs="Times New Roman"/>
          <w:sz w:val="28"/>
          <w:szCs w:val="28"/>
        </w:rPr>
        <w:t>Odbor za</w:t>
      </w:r>
      <w:r>
        <w:rPr>
          <w:rFonts w:ascii="Times New Roman" w:hAnsi="Times New Roman" w:cs="Times New Roman"/>
          <w:sz w:val="28"/>
          <w:szCs w:val="28"/>
        </w:rPr>
        <w:t xml:space="preserve"> izbor i imenovanja dostavio 2 prijedloga i to:</w:t>
      </w:r>
    </w:p>
    <w:p w:rsidR="002128DB" w:rsidRPr="002128DB" w:rsidRDefault="002128DB" w:rsidP="008E0592">
      <w:pPr>
        <w:pStyle w:val="NoSpacing"/>
        <w:ind w:right="90" w:firstLine="720"/>
        <w:jc w:val="both"/>
        <w:rPr>
          <w:rFonts w:ascii="Times New Roman" w:hAnsi="Times New Roman" w:cs="Times New Roman"/>
          <w:sz w:val="16"/>
          <w:szCs w:val="16"/>
        </w:rPr>
      </w:pPr>
    </w:p>
    <w:p w:rsidR="008E0592" w:rsidRPr="00BD49C8" w:rsidRDefault="008E0592" w:rsidP="008E0592">
      <w:pPr>
        <w:pStyle w:val="Standard"/>
        <w:tabs>
          <w:tab w:val="left" w:pos="1350"/>
          <w:tab w:val="num" w:pos="2203"/>
        </w:tabs>
        <w:ind w:right="90"/>
        <w:jc w:val="both"/>
        <w:rPr>
          <w:b/>
          <w:bCs/>
          <w:iCs/>
          <w:sz w:val="8"/>
          <w:szCs w:val="8"/>
        </w:rPr>
      </w:pPr>
      <w:r w:rsidRPr="00725D45">
        <w:rPr>
          <w:rFonts w:ascii="Times New Roman" w:hAnsi="Times New Roman" w:cs="Times New Roman"/>
          <w:sz w:val="28"/>
          <w:szCs w:val="28"/>
        </w:rPr>
        <w:t xml:space="preserve">    </w:t>
      </w:r>
    </w:p>
    <w:p w:rsidR="008E0592" w:rsidRPr="002128DB" w:rsidRDefault="008E0592" w:rsidP="002128DB">
      <w:pPr>
        <w:numPr>
          <w:ilvl w:val="0"/>
          <w:numId w:val="28"/>
        </w:numPr>
        <w:spacing w:after="120"/>
        <w:ind w:left="720" w:right="151"/>
        <w:jc w:val="both"/>
        <w:rPr>
          <w:bCs/>
          <w:iCs/>
          <w:sz w:val="28"/>
          <w:szCs w:val="28"/>
          <w:lang w:val="sv-SE"/>
        </w:rPr>
      </w:pPr>
      <w:r w:rsidRPr="00031269">
        <w:rPr>
          <w:bCs/>
          <w:iCs/>
          <w:sz w:val="28"/>
          <w:szCs w:val="28"/>
        </w:rPr>
        <w:t>Prijedl</w:t>
      </w:r>
      <w:r w:rsidRPr="002128DB">
        <w:rPr>
          <w:bCs/>
          <w:iCs/>
          <w:sz w:val="28"/>
          <w:szCs w:val="28"/>
        </w:rPr>
        <w:t>og rješenja o</w:t>
      </w:r>
      <w:r w:rsidRPr="002128DB">
        <w:rPr>
          <w:bCs/>
          <w:iCs/>
          <w:sz w:val="28"/>
          <w:szCs w:val="28"/>
          <w:lang w:val="sv-SE"/>
        </w:rPr>
        <w:t xml:space="preserve"> </w:t>
      </w:r>
      <w:r w:rsidRPr="002128DB">
        <w:rPr>
          <w:sz w:val="28"/>
          <w:szCs w:val="28"/>
        </w:rPr>
        <w:t>imenovanju Komisije za odabir projekata valorizacije kulturne baštine na teritoriji Glavnog grada - Podgorice za 2022.godinu;</w:t>
      </w:r>
    </w:p>
    <w:p w:rsidR="008E0592" w:rsidRDefault="008E0592" w:rsidP="008E0592">
      <w:pPr>
        <w:numPr>
          <w:ilvl w:val="0"/>
          <w:numId w:val="28"/>
        </w:numPr>
        <w:spacing w:after="120"/>
        <w:ind w:left="720" w:right="151"/>
        <w:jc w:val="both"/>
        <w:rPr>
          <w:bCs/>
          <w:iCs/>
          <w:sz w:val="28"/>
          <w:szCs w:val="28"/>
          <w:lang w:val="sv-SE"/>
        </w:rPr>
      </w:pPr>
      <w:r w:rsidRPr="00031269">
        <w:rPr>
          <w:sz w:val="28"/>
          <w:szCs w:val="28"/>
        </w:rPr>
        <w:lastRenderedPageBreak/>
        <w:t>Prijedlog rješenja o izmjeni Rješenja o imenovanju Odbora za Statut i propise Skupštine Glavnog grada -</w:t>
      </w:r>
      <w:r>
        <w:rPr>
          <w:sz w:val="28"/>
          <w:szCs w:val="28"/>
        </w:rPr>
        <w:t xml:space="preserve"> </w:t>
      </w:r>
      <w:r w:rsidRPr="00031269">
        <w:rPr>
          <w:sz w:val="28"/>
          <w:szCs w:val="28"/>
        </w:rPr>
        <w:t>Podgorice.</w:t>
      </w:r>
    </w:p>
    <w:p w:rsidR="008E0592" w:rsidRPr="00521D3F" w:rsidRDefault="008E0592" w:rsidP="008E0592">
      <w:pPr>
        <w:spacing w:after="120"/>
        <w:ind w:left="720" w:right="151"/>
        <w:jc w:val="both"/>
        <w:rPr>
          <w:bCs/>
          <w:iCs/>
          <w:sz w:val="8"/>
          <w:szCs w:val="8"/>
          <w:lang w:val="sv-SE"/>
        </w:rPr>
      </w:pPr>
    </w:p>
    <w:p w:rsidR="008E0592" w:rsidRPr="00031269" w:rsidRDefault="008E0592" w:rsidP="008E0592">
      <w:pPr>
        <w:ind w:right="90" w:firstLine="720"/>
        <w:jc w:val="both"/>
        <w:rPr>
          <w:sz w:val="28"/>
          <w:szCs w:val="28"/>
          <w:lang w:val="sv-SE"/>
        </w:rPr>
      </w:pPr>
      <w:r>
        <w:rPr>
          <w:sz w:val="28"/>
          <w:szCs w:val="28"/>
          <w:lang w:val="sv-SE"/>
        </w:rPr>
        <w:t>Po ovoj tački dnevnog reda nije bilo diskusije.</w:t>
      </w:r>
    </w:p>
    <w:p w:rsidR="008E0592" w:rsidRPr="002D782B" w:rsidRDefault="008E0592" w:rsidP="008E0592">
      <w:pPr>
        <w:pStyle w:val="NoSpacing"/>
        <w:ind w:right="90" w:firstLine="720"/>
        <w:jc w:val="both"/>
        <w:rPr>
          <w:rFonts w:ascii="Times New Roman" w:eastAsia="Times New Roman" w:hAnsi="Times New Roman" w:cs="Times New Roman"/>
          <w:sz w:val="8"/>
          <w:szCs w:val="8"/>
        </w:rPr>
      </w:pPr>
    </w:p>
    <w:p w:rsidR="008E0592" w:rsidRPr="00016078" w:rsidRDefault="008E0592" w:rsidP="008E0592">
      <w:pPr>
        <w:pStyle w:val="Standard"/>
        <w:ind w:right="90"/>
        <w:jc w:val="both"/>
        <w:rPr>
          <w:rFonts w:ascii="Times New Roman" w:hAnsi="Times New Roman" w:cs="Times New Roman"/>
          <w:bCs/>
          <w:sz w:val="8"/>
          <w:szCs w:val="8"/>
          <w:lang w:val="en-GB"/>
        </w:rPr>
      </w:pPr>
    </w:p>
    <w:p w:rsidR="008E0592" w:rsidRDefault="008E0592" w:rsidP="008E0592">
      <w:pPr>
        <w:pStyle w:val="BodyTextIndent"/>
        <w:spacing w:after="0"/>
        <w:ind w:left="0" w:right="90" w:firstLine="720"/>
        <w:jc w:val="both"/>
        <w:rPr>
          <w:bCs/>
          <w:sz w:val="28"/>
          <w:szCs w:val="28"/>
        </w:rPr>
      </w:pPr>
      <w:r w:rsidRPr="00953760">
        <w:rPr>
          <w:bCs/>
          <w:sz w:val="28"/>
          <w:szCs w:val="28"/>
        </w:rPr>
        <w:t>Nakon toga</w:t>
      </w:r>
      <w:r>
        <w:rPr>
          <w:bCs/>
          <w:sz w:val="28"/>
          <w:szCs w:val="28"/>
        </w:rPr>
        <w:t>,</w:t>
      </w:r>
      <w:r w:rsidRPr="00953760">
        <w:rPr>
          <w:bCs/>
          <w:sz w:val="28"/>
          <w:szCs w:val="28"/>
        </w:rPr>
        <w:t xml:space="preserve"> predsjednik </w:t>
      </w:r>
      <w:r w:rsidRPr="00953760">
        <w:rPr>
          <w:b/>
          <w:bCs/>
          <w:sz w:val="28"/>
          <w:szCs w:val="28"/>
        </w:rPr>
        <w:t>Suhih</w:t>
      </w:r>
      <w:r w:rsidRPr="00953760">
        <w:rPr>
          <w:bCs/>
          <w:sz w:val="28"/>
          <w:szCs w:val="28"/>
        </w:rPr>
        <w:t xml:space="preserve"> je konstatovao da je završena rasprava o svim tačkama d</w:t>
      </w:r>
      <w:r>
        <w:rPr>
          <w:bCs/>
          <w:sz w:val="28"/>
          <w:szCs w:val="28"/>
        </w:rPr>
        <w:t xml:space="preserve">nevnog reda i </w:t>
      </w:r>
      <w:r w:rsidRPr="00015C7A">
        <w:rPr>
          <w:bCs/>
          <w:sz w:val="28"/>
          <w:szCs w:val="28"/>
        </w:rPr>
        <w:t>dao kratku pauzu od 5 minuta.</w:t>
      </w:r>
    </w:p>
    <w:p w:rsidR="002128DB" w:rsidRDefault="002128DB" w:rsidP="008E0592">
      <w:pPr>
        <w:pStyle w:val="BodyTextIndent"/>
        <w:spacing w:after="0"/>
        <w:ind w:left="4680" w:right="90" w:hanging="180"/>
        <w:rPr>
          <w:b/>
          <w:bCs/>
          <w:sz w:val="28"/>
          <w:szCs w:val="28"/>
        </w:rPr>
      </w:pPr>
    </w:p>
    <w:p w:rsidR="002128DB" w:rsidRPr="000D629F" w:rsidRDefault="008E0592" w:rsidP="008E0592">
      <w:pPr>
        <w:pStyle w:val="BodyTextIndent"/>
        <w:spacing w:after="0"/>
        <w:ind w:left="4680" w:right="90" w:hanging="180"/>
        <w:rPr>
          <w:b/>
          <w:bCs/>
          <w:sz w:val="28"/>
          <w:szCs w:val="28"/>
        </w:rPr>
      </w:pPr>
      <w:r w:rsidRPr="00015C7A">
        <w:rPr>
          <w:b/>
          <w:bCs/>
          <w:sz w:val="28"/>
          <w:szCs w:val="28"/>
        </w:rPr>
        <w:t>* * *</w:t>
      </w:r>
    </w:p>
    <w:p w:rsidR="008E0592" w:rsidRPr="00992759" w:rsidRDefault="008E0592" w:rsidP="008E0592">
      <w:pPr>
        <w:pStyle w:val="BodyTextIndent"/>
        <w:spacing w:after="0"/>
        <w:ind w:left="720" w:right="90"/>
        <w:jc w:val="both"/>
        <w:rPr>
          <w:bCs/>
          <w:sz w:val="28"/>
          <w:szCs w:val="28"/>
        </w:rPr>
      </w:pPr>
      <w:r w:rsidRPr="00015C7A">
        <w:rPr>
          <w:bCs/>
          <w:sz w:val="28"/>
          <w:szCs w:val="28"/>
        </w:rPr>
        <w:t>Skupština je nastavila rad u 1</w:t>
      </w:r>
      <w:r>
        <w:rPr>
          <w:bCs/>
          <w:sz w:val="28"/>
          <w:szCs w:val="28"/>
        </w:rPr>
        <w:t xml:space="preserve">4:30 </w:t>
      </w:r>
      <w:r w:rsidRPr="00015C7A">
        <w:rPr>
          <w:bCs/>
          <w:sz w:val="28"/>
          <w:szCs w:val="28"/>
        </w:rPr>
        <w:t>časova.</w:t>
      </w:r>
    </w:p>
    <w:p w:rsidR="008E0592" w:rsidRDefault="008E0592" w:rsidP="008E0592">
      <w:pPr>
        <w:pStyle w:val="BodyTextIndent"/>
        <w:spacing w:after="0"/>
        <w:ind w:left="0" w:right="90" w:firstLine="720"/>
        <w:jc w:val="both"/>
        <w:rPr>
          <w:bCs/>
          <w:sz w:val="8"/>
          <w:szCs w:val="8"/>
        </w:rPr>
      </w:pPr>
    </w:p>
    <w:p w:rsidR="002128DB" w:rsidRPr="00D56A65" w:rsidRDefault="002128DB" w:rsidP="008E0592">
      <w:pPr>
        <w:pStyle w:val="BodyTextIndent"/>
        <w:spacing w:after="0"/>
        <w:ind w:left="0" w:right="90" w:firstLine="720"/>
        <w:jc w:val="both"/>
        <w:rPr>
          <w:bCs/>
          <w:sz w:val="8"/>
          <w:szCs w:val="8"/>
        </w:rPr>
      </w:pPr>
    </w:p>
    <w:p w:rsidR="008E0592" w:rsidRPr="003364F6" w:rsidRDefault="008E0592" w:rsidP="008E0592">
      <w:pPr>
        <w:pStyle w:val="BodyTextIndent"/>
        <w:spacing w:after="0"/>
        <w:ind w:left="0" w:right="90" w:firstLine="720"/>
        <w:jc w:val="both"/>
        <w:rPr>
          <w:bCs/>
          <w:sz w:val="28"/>
          <w:szCs w:val="28"/>
        </w:rPr>
      </w:pPr>
      <w:r>
        <w:rPr>
          <w:sz w:val="28"/>
          <w:szCs w:val="28"/>
          <w:lang w:val="sr-Latn-CS"/>
        </w:rPr>
        <w:t>Potom se prešlo na izjašnjavanje</w:t>
      </w:r>
      <w:r w:rsidRPr="00357CC9">
        <w:rPr>
          <w:bCs/>
          <w:sz w:val="28"/>
          <w:szCs w:val="28"/>
        </w:rPr>
        <w:t xml:space="preserve"> </w:t>
      </w:r>
      <w:r>
        <w:rPr>
          <w:bCs/>
          <w:sz w:val="28"/>
          <w:szCs w:val="28"/>
        </w:rPr>
        <w:t xml:space="preserve">po </w:t>
      </w:r>
      <w:r w:rsidRPr="005D1BA3">
        <w:rPr>
          <w:bCs/>
          <w:sz w:val="28"/>
          <w:szCs w:val="28"/>
        </w:rPr>
        <w:t xml:space="preserve">redosljedu po kojem </w:t>
      </w:r>
      <w:r>
        <w:rPr>
          <w:bCs/>
          <w:sz w:val="28"/>
          <w:szCs w:val="28"/>
        </w:rPr>
        <w:t>je vođena</w:t>
      </w:r>
      <w:r w:rsidRPr="005D1BA3">
        <w:rPr>
          <w:bCs/>
          <w:sz w:val="28"/>
          <w:szCs w:val="28"/>
        </w:rPr>
        <w:t xml:space="preserve"> rasprav</w:t>
      </w:r>
      <w:r>
        <w:rPr>
          <w:bCs/>
          <w:sz w:val="28"/>
          <w:szCs w:val="28"/>
        </w:rPr>
        <w:t>a</w:t>
      </w:r>
      <w:r w:rsidRPr="005D1BA3">
        <w:rPr>
          <w:bCs/>
          <w:sz w:val="28"/>
          <w:szCs w:val="28"/>
        </w:rPr>
        <w:t>.</w:t>
      </w:r>
    </w:p>
    <w:p w:rsidR="008E0592" w:rsidRPr="003364F6" w:rsidRDefault="008E0592" w:rsidP="008E0592">
      <w:pPr>
        <w:pStyle w:val="ListParagraph"/>
        <w:ind w:left="0" w:right="90" w:firstLine="720"/>
        <w:jc w:val="both"/>
        <w:rPr>
          <w:sz w:val="16"/>
          <w:szCs w:val="16"/>
        </w:rPr>
      </w:pPr>
    </w:p>
    <w:p w:rsidR="008E0592" w:rsidRDefault="008E0592" w:rsidP="008E0592">
      <w:pPr>
        <w:pStyle w:val="ListParagraph"/>
        <w:ind w:left="0" w:right="90" w:firstLine="720"/>
        <w:jc w:val="both"/>
        <w:rPr>
          <w:rFonts w:eastAsia="Calibri"/>
          <w:sz w:val="28"/>
          <w:szCs w:val="28"/>
          <w:lang w:val="sr-Latn-CS"/>
        </w:rPr>
      </w:pPr>
      <w:r>
        <w:rPr>
          <w:sz w:val="28"/>
          <w:szCs w:val="28"/>
        </w:rPr>
        <w:t xml:space="preserve">- Skupština je usvojila </w:t>
      </w:r>
      <w:r w:rsidRPr="00BC7AE1">
        <w:rPr>
          <w:color w:val="000000" w:themeColor="text1"/>
          <w:sz w:val="28"/>
          <w:szCs w:val="28"/>
        </w:rPr>
        <w:t xml:space="preserve">Prijedlog </w:t>
      </w:r>
      <w:r w:rsidRPr="00BC7AE1">
        <w:rPr>
          <w:sz w:val="28"/>
          <w:szCs w:val="28"/>
        </w:rPr>
        <w:t>odluke o potvrđivanju Odluke o utvrđivanju poreske osnovice za obračun poreza na nepokretnosti za 2022. godinu</w:t>
      </w:r>
      <w:r>
        <w:rPr>
          <w:sz w:val="28"/>
          <w:szCs w:val="28"/>
        </w:rPr>
        <w:t>.</w:t>
      </w:r>
      <w:r>
        <w:rPr>
          <w:rFonts w:eastAsiaTheme="minorHAnsi"/>
          <w:sz w:val="28"/>
          <w:szCs w:val="28"/>
        </w:rPr>
        <w:t xml:space="preserve"> </w:t>
      </w:r>
      <w:r>
        <w:rPr>
          <w:rFonts w:eastAsia="Calibri"/>
          <w:sz w:val="28"/>
          <w:szCs w:val="28"/>
          <w:lang w:val="sr-Latn-CS"/>
        </w:rPr>
        <w:t>(glasal</w:t>
      </w:r>
      <w:r w:rsidRPr="000C4E16">
        <w:rPr>
          <w:rFonts w:eastAsia="Calibri"/>
          <w:sz w:val="28"/>
          <w:szCs w:val="28"/>
          <w:lang w:val="sr-Latn-CS"/>
        </w:rPr>
        <w:t xml:space="preserve">o je </w:t>
      </w:r>
      <w:r>
        <w:rPr>
          <w:rFonts w:eastAsia="Calibri"/>
          <w:sz w:val="28"/>
          <w:szCs w:val="28"/>
          <w:lang w:val="sr-Latn-CS"/>
        </w:rPr>
        <w:t>34 odbornika</w:t>
      </w:r>
      <w:r w:rsidRPr="000C4E16">
        <w:rPr>
          <w:rFonts w:eastAsia="Calibri"/>
          <w:sz w:val="28"/>
          <w:szCs w:val="28"/>
          <w:lang w:val="sr-Latn-CS"/>
        </w:rPr>
        <w:t xml:space="preserve">: </w:t>
      </w:r>
      <w:r>
        <w:rPr>
          <w:rFonts w:eastAsia="Calibri"/>
          <w:sz w:val="28"/>
          <w:szCs w:val="28"/>
          <w:lang w:val="sr-Latn-CS"/>
        </w:rPr>
        <w:t>33 ″za″ i  1 ″uzdržan″)</w:t>
      </w:r>
    </w:p>
    <w:p w:rsidR="002128DB" w:rsidRPr="002128DB" w:rsidRDefault="002128DB" w:rsidP="008E0592">
      <w:pPr>
        <w:pStyle w:val="ListParagraph"/>
        <w:ind w:left="0" w:right="90" w:firstLine="720"/>
        <w:jc w:val="both"/>
        <w:rPr>
          <w:rFonts w:eastAsiaTheme="minorHAnsi"/>
          <w:sz w:val="16"/>
          <w:szCs w:val="16"/>
        </w:rPr>
      </w:pPr>
    </w:p>
    <w:p w:rsidR="008E0592" w:rsidRDefault="008E0592" w:rsidP="008E0592">
      <w:pPr>
        <w:pStyle w:val="ListParagraph"/>
        <w:ind w:left="0" w:right="90" w:firstLine="720"/>
        <w:jc w:val="both"/>
        <w:rPr>
          <w:rFonts w:eastAsia="Calibri"/>
          <w:sz w:val="28"/>
          <w:szCs w:val="28"/>
          <w:lang w:val="sr-Latn-CS"/>
        </w:rPr>
      </w:pPr>
      <w:r>
        <w:rPr>
          <w:sz w:val="28"/>
          <w:szCs w:val="28"/>
        </w:rPr>
        <w:t>- Skupština je usvojila</w:t>
      </w:r>
      <w:r w:rsidRPr="00031269">
        <w:rPr>
          <w:sz w:val="28"/>
          <w:szCs w:val="28"/>
        </w:rPr>
        <w:t xml:space="preserve"> </w:t>
      </w:r>
      <w:r w:rsidRPr="00BC7AE1">
        <w:rPr>
          <w:sz w:val="28"/>
          <w:szCs w:val="28"/>
        </w:rPr>
        <w:t>Prijedlog odluke o potvrđivanju Odluke o umanjenju lokalnih komunalnih taksi i naknada</w:t>
      </w:r>
      <w:r>
        <w:rPr>
          <w:sz w:val="28"/>
          <w:szCs w:val="28"/>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4 odbornika</w:t>
      </w:r>
      <w:r w:rsidRPr="000C4E16">
        <w:rPr>
          <w:rFonts w:eastAsia="Calibri"/>
          <w:sz w:val="28"/>
          <w:szCs w:val="28"/>
          <w:lang w:val="sr-Latn-CS"/>
        </w:rPr>
        <w:t xml:space="preserve">: </w:t>
      </w:r>
      <w:r>
        <w:rPr>
          <w:rFonts w:eastAsia="Calibri"/>
          <w:sz w:val="28"/>
          <w:szCs w:val="28"/>
          <w:lang w:val="sr-Latn-CS"/>
        </w:rPr>
        <w:t>32 ″za″ i 2 ″uzdržana″)</w:t>
      </w:r>
    </w:p>
    <w:p w:rsidR="002128DB" w:rsidRPr="002128DB" w:rsidRDefault="002128DB" w:rsidP="008E0592">
      <w:pPr>
        <w:pStyle w:val="ListParagraph"/>
        <w:ind w:left="0" w:right="90" w:firstLine="720"/>
        <w:jc w:val="both"/>
        <w:rPr>
          <w:rFonts w:eastAsia="Calibri"/>
          <w:sz w:val="16"/>
          <w:szCs w:val="16"/>
          <w:lang w:val="sr-Latn-CS"/>
        </w:rPr>
      </w:pPr>
    </w:p>
    <w:p w:rsidR="008E0592" w:rsidRDefault="008E0592" w:rsidP="008E0592">
      <w:pPr>
        <w:pStyle w:val="ListParagraph"/>
        <w:ind w:left="0" w:right="90" w:firstLine="720"/>
        <w:jc w:val="both"/>
        <w:rPr>
          <w:rFonts w:eastAsia="Calibri"/>
          <w:sz w:val="28"/>
          <w:szCs w:val="28"/>
          <w:lang w:val="sr-Latn-CS"/>
        </w:rPr>
      </w:pPr>
      <w:r>
        <w:rPr>
          <w:sz w:val="28"/>
          <w:szCs w:val="28"/>
        </w:rPr>
        <w:t>- Skupština je usvojila</w:t>
      </w:r>
      <w:r w:rsidRPr="00661949">
        <w:rPr>
          <w:sz w:val="28"/>
          <w:szCs w:val="28"/>
        </w:rPr>
        <w:t xml:space="preserve"> </w:t>
      </w:r>
      <w:r w:rsidRPr="00BC7AE1">
        <w:rPr>
          <w:sz w:val="28"/>
          <w:szCs w:val="28"/>
        </w:rPr>
        <w:t>Prijedlog odluke o proglašenju Spomenika prirode "Park šuma Gorica"</w:t>
      </w:r>
      <w:r>
        <w:rPr>
          <w:sz w:val="28"/>
          <w:szCs w:val="28"/>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5 odbornika</w:t>
      </w:r>
      <w:r w:rsidRPr="000C4E16">
        <w:rPr>
          <w:rFonts w:eastAsia="Calibri"/>
          <w:sz w:val="28"/>
          <w:szCs w:val="28"/>
          <w:lang w:val="sr-Latn-CS"/>
        </w:rPr>
        <w:t xml:space="preserve">: </w:t>
      </w:r>
      <w:r>
        <w:rPr>
          <w:rFonts w:eastAsia="Calibri"/>
          <w:sz w:val="28"/>
          <w:szCs w:val="28"/>
          <w:lang w:val="sr-Latn-CS"/>
        </w:rPr>
        <w:t>35 ″za″)</w:t>
      </w:r>
    </w:p>
    <w:p w:rsidR="00390D6D" w:rsidRPr="00390D6D" w:rsidRDefault="00390D6D" w:rsidP="008E0592">
      <w:pPr>
        <w:pStyle w:val="ListParagraph"/>
        <w:ind w:left="0" w:right="90" w:firstLine="720"/>
        <w:jc w:val="both"/>
        <w:rPr>
          <w:sz w:val="16"/>
          <w:szCs w:val="16"/>
        </w:rPr>
      </w:pPr>
    </w:p>
    <w:p w:rsidR="008E0592" w:rsidRDefault="008E0592" w:rsidP="008E0592">
      <w:pPr>
        <w:pStyle w:val="ListParagraph"/>
        <w:ind w:left="0" w:right="90" w:firstLine="720"/>
        <w:jc w:val="both"/>
        <w:rPr>
          <w:rFonts w:eastAsia="Calibri"/>
          <w:sz w:val="28"/>
          <w:szCs w:val="28"/>
          <w:lang w:val="sr-Latn-CS"/>
        </w:rPr>
      </w:pPr>
      <w:r>
        <w:rPr>
          <w:sz w:val="28"/>
          <w:szCs w:val="28"/>
        </w:rPr>
        <w:t>- Skupština je usvojila</w:t>
      </w:r>
      <w:r>
        <w:rPr>
          <w:rFonts w:eastAsiaTheme="minorHAnsi"/>
          <w:sz w:val="28"/>
          <w:szCs w:val="28"/>
        </w:rPr>
        <w:t xml:space="preserve"> </w:t>
      </w:r>
      <w:r w:rsidRPr="00BC7AE1">
        <w:rPr>
          <w:sz w:val="28"/>
          <w:szCs w:val="28"/>
        </w:rPr>
        <w:t xml:space="preserve">Prijedlog odluke o davanju na korišćenje djelova  katastarskih parcela broj 1209, 1211, </w:t>
      </w:r>
      <w:r>
        <w:rPr>
          <w:sz w:val="28"/>
          <w:szCs w:val="28"/>
        </w:rPr>
        <w:t xml:space="preserve">1212 i 1213 KO Podgorica II Fudbalskom savezu </w:t>
      </w:r>
      <w:r w:rsidRPr="00BC7AE1">
        <w:rPr>
          <w:sz w:val="28"/>
          <w:szCs w:val="28"/>
        </w:rPr>
        <w:t>Crne Gore</w:t>
      </w:r>
      <w:r>
        <w:rPr>
          <w:sz w:val="28"/>
          <w:szCs w:val="28"/>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5 odbornika</w:t>
      </w:r>
      <w:r w:rsidRPr="000C4E16">
        <w:rPr>
          <w:rFonts w:eastAsia="Calibri"/>
          <w:sz w:val="28"/>
          <w:szCs w:val="28"/>
          <w:lang w:val="sr-Latn-CS"/>
        </w:rPr>
        <w:t xml:space="preserve">: </w:t>
      </w:r>
      <w:r>
        <w:rPr>
          <w:rFonts w:eastAsia="Calibri"/>
          <w:sz w:val="28"/>
          <w:szCs w:val="28"/>
          <w:lang w:val="sr-Latn-CS"/>
        </w:rPr>
        <w:t>33 ″za″ i 2 ″uzdržana″)</w:t>
      </w:r>
    </w:p>
    <w:p w:rsidR="008E0592" w:rsidRPr="002128DB" w:rsidRDefault="008E0592" w:rsidP="008E0592">
      <w:pPr>
        <w:pStyle w:val="ListParagraph"/>
        <w:ind w:left="0" w:right="90" w:firstLine="720"/>
        <w:jc w:val="both"/>
        <w:rPr>
          <w:sz w:val="16"/>
          <w:szCs w:val="16"/>
        </w:rPr>
      </w:pPr>
    </w:p>
    <w:p w:rsidR="008E0592" w:rsidRDefault="008E0592" w:rsidP="008E0592">
      <w:pPr>
        <w:pStyle w:val="ListParagraph"/>
        <w:ind w:left="0" w:right="90" w:firstLine="720"/>
        <w:jc w:val="both"/>
        <w:rPr>
          <w:rFonts w:eastAsia="Calibri"/>
          <w:sz w:val="28"/>
          <w:szCs w:val="28"/>
          <w:lang w:val="sr-Latn-CS"/>
        </w:rPr>
      </w:pPr>
      <w:r>
        <w:rPr>
          <w:sz w:val="28"/>
          <w:szCs w:val="28"/>
        </w:rPr>
        <w:t>- Skupština je usvojila</w:t>
      </w:r>
      <w:r w:rsidRPr="00E527B1">
        <w:rPr>
          <w:sz w:val="28"/>
          <w:szCs w:val="28"/>
        </w:rPr>
        <w:t xml:space="preserve"> </w:t>
      </w:r>
      <w:r w:rsidRPr="00BC7AE1">
        <w:rPr>
          <w:sz w:val="28"/>
          <w:szCs w:val="28"/>
        </w:rPr>
        <w:t>Prijedlog odluke o ustupanju prostora u vlasništvu Glavnog grada - Podgorice na privremeno upravljanje Opštini u okviru Glavnog grada - Golubovci</w:t>
      </w:r>
      <w:r>
        <w:rPr>
          <w:sz w:val="28"/>
          <w:szCs w:val="28"/>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5 odbornika</w:t>
      </w:r>
      <w:r w:rsidRPr="000C4E16">
        <w:rPr>
          <w:rFonts w:eastAsia="Calibri"/>
          <w:sz w:val="28"/>
          <w:szCs w:val="28"/>
          <w:lang w:val="sr-Latn-CS"/>
        </w:rPr>
        <w:t xml:space="preserve">: </w:t>
      </w:r>
      <w:r>
        <w:rPr>
          <w:rFonts w:eastAsia="Calibri"/>
          <w:sz w:val="28"/>
          <w:szCs w:val="28"/>
          <w:lang w:val="sr-Latn-CS"/>
        </w:rPr>
        <w:t>33 ″za″ i 2 ″uzdržana″)</w:t>
      </w:r>
    </w:p>
    <w:p w:rsidR="002128DB" w:rsidRPr="002128DB" w:rsidRDefault="002128DB" w:rsidP="008E0592">
      <w:pPr>
        <w:pStyle w:val="ListParagraph"/>
        <w:ind w:left="0" w:right="90" w:firstLine="720"/>
        <w:jc w:val="both"/>
        <w:rPr>
          <w:sz w:val="16"/>
          <w:szCs w:val="16"/>
        </w:rPr>
      </w:pPr>
    </w:p>
    <w:p w:rsidR="008E0592" w:rsidRDefault="008E0592" w:rsidP="008E0592">
      <w:pPr>
        <w:pStyle w:val="ListParagraph"/>
        <w:ind w:left="0" w:right="90" w:firstLine="720"/>
        <w:jc w:val="both"/>
        <w:rPr>
          <w:rFonts w:eastAsia="Calibri"/>
          <w:sz w:val="28"/>
          <w:szCs w:val="28"/>
          <w:lang w:val="sr-Latn-CS"/>
        </w:rPr>
      </w:pPr>
      <w:r>
        <w:rPr>
          <w:sz w:val="28"/>
          <w:szCs w:val="28"/>
        </w:rPr>
        <w:t xml:space="preserve">- Skupština je usvojila </w:t>
      </w:r>
      <w:r w:rsidRPr="00BC7AE1">
        <w:rPr>
          <w:sz w:val="28"/>
          <w:szCs w:val="28"/>
        </w:rPr>
        <w:t>Prijedlog odluke o dopuni Odluke o postavljanju odnosno građenju i uklanjanju pomoćnih objekata na teritoriji Glavnog grada Podgorice</w:t>
      </w:r>
      <w:r>
        <w:rPr>
          <w:sz w:val="28"/>
          <w:szCs w:val="28"/>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4 odbornika</w:t>
      </w:r>
      <w:r w:rsidRPr="000C4E16">
        <w:rPr>
          <w:rFonts w:eastAsia="Calibri"/>
          <w:sz w:val="28"/>
          <w:szCs w:val="28"/>
          <w:lang w:val="sr-Latn-CS"/>
        </w:rPr>
        <w:t xml:space="preserve">: </w:t>
      </w:r>
      <w:r>
        <w:rPr>
          <w:rFonts w:eastAsia="Calibri"/>
          <w:sz w:val="28"/>
          <w:szCs w:val="28"/>
          <w:lang w:val="sr-Latn-CS"/>
        </w:rPr>
        <w:t>32 ″za″ i 2 ″uzdržana″)</w:t>
      </w:r>
    </w:p>
    <w:p w:rsidR="002128DB" w:rsidRPr="002128DB" w:rsidRDefault="002128DB" w:rsidP="008E0592">
      <w:pPr>
        <w:pStyle w:val="ListParagraph"/>
        <w:ind w:left="0" w:right="90" w:firstLine="720"/>
        <w:jc w:val="both"/>
        <w:rPr>
          <w:rFonts w:eastAsia="Calibri"/>
          <w:sz w:val="16"/>
          <w:szCs w:val="16"/>
          <w:lang w:val="sr-Latn-CS"/>
        </w:rPr>
      </w:pPr>
    </w:p>
    <w:p w:rsidR="008E0592" w:rsidRPr="0014100D" w:rsidRDefault="008E0592" w:rsidP="008E0592">
      <w:pPr>
        <w:pStyle w:val="ListParagraph"/>
        <w:ind w:left="0" w:right="90" w:firstLine="720"/>
        <w:jc w:val="both"/>
        <w:rPr>
          <w:sz w:val="8"/>
          <w:szCs w:val="8"/>
        </w:rPr>
      </w:pPr>
    </w:p>
    <w:p w:rsidR="008E0592" w:rsidRDefault="008E0592" w:rsidP="008E0592">
      <w:pPr>
        <w:pStyle w:val="ListParagraph"/>
        <w:ind w:left="0" w:right="90" w:firstLine="720"/>
        <w:jc w:val="both"/>
        <w:rPr>
          <w:rFonts w:eastAsia="Calibri"/>
          <w:sz w:val="28"/>
          <w:szCs w:val="28"/>
          <w:lang w:val="sr-Latn-CS"/>
        </w:rPr>
      </w:pPr>
      <w:r>
        <w:rPr>
          <w:sz w:val="28"/>
          <w:szCs w:val="28"/>
        </w:rPr>
        <w:t>- Skupština je usvojila</w:t>
      </w:r>
      <w:r w:rsidRPr="00E527B1">
        <w:rPr>
          <w:sz w:val="28"/>
          <w:szCs w:val="28"/>
        </w:rPr>
        <w:t xml:space="preserve"> </w:t>
      </w:r>
      <w:r w:rsidRPr="00BC7AE1">
        <w:rPr>
          <w:sz w:val="28"/>
          <w:szCs w:val="28"/>
        </w:rPr>
        <w:t>Prijedlog odluke o davanju saglasnosti na Cjenovnik usluga prerade i zbrinjavanja komunalnog otpada na deponiji "Livade" u Podgorici</w:t>
      </w:r>
      <w:r>
        <w:rPr>
          <w:sz w:val="28"/>
          <w:szCs w:val="28"/>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5 odbornika</w:t>
      </w:r>
      <w:r w:rsidRPr="000C4E16">
        <w:rPr>
          <w:rFonts w:eastAsia="Calibri"/>
          <w:sz w:val="28"/>
          <w:szCs w:val="28"/>
          <w:lang w:val="sr-Latn-CS"/>
        </w:rPr>
        <w:t xml:space="preserve">: </w:t>
      </w:r>
      <w:r>
        <w:rPr>
          <w:rFonts w:eastAsia="Calibri"/>
          <w:sz w:val="28"/>
          <w:szCs w:val="28"/>
          <w:lang w:val="sr-Latn-CS"/>
        </w:rPr>
        <w:t>33 ″za″ i 2 ″uzdržana″)</w:t>
      </w:r>
    </w:p>
    <w:p w:rsidR="002128DB" w:rsidRPr="002128DB" w:rsidRDefault="002128DB" w:rsidP="008E0592">
      <w:pPr>
        <w:pStyle w:val="ListParagraph"/>
        <w:ind w:left="0" w:right="90" w:firstLine="720"/>
        <w:jc w:val="both"/>
        <w:rPr>
          <w:sz w:val="16"/>
          <w:szCs w:val="16"/>
          <w:vertAlign w:val="superscript"/>
        </w:rPr>
      </w:pPr>
    </w:p>
    <w:p w:rsidR="008E0592" w:rsidRDefault="008E0592" w:rsidP="008E0592">
      <w:pPr>
        <w:pStyle w:val="ListParagraph"/>
        <w:ind w:left="0" w:right="90" w:firstLine="720"/>
        <w:jc w:val="both"/>
        <w:rPr>
          <w:rFonts w:eastAsia="Calibri"/>
          <w:sz w:val="28"/>
          <w:szCs w:val="28"/>
          <w:lang w:val="sr-Latn-CS"/>
        </w:rPr>
      </w:pPr>
      <w:r>
        <w:rPr>
          <w:sz w:val="28"/>
          <w:szCs w:val="28"/>
        </w:rPr>
        <w:t>- Skupština je usvojila</w:t>
      </w:r>
      <w:r>
        <w:rPr>
          <w:rFonts w:eastAsiaTheme="minorHAnsi"/>
          <w:color w:val="000000"/>
          <w:sz w:val="28"/>
          <w:szCs w:val="28"/>
        </w:rPr>
        <w:t xml:space="preserve"> </w:t>
      </w:r>
      <w:r w:rsidRPr="00BC7AE1">
        <w:rPr>
          <w:sz w:val="28"/>
          <w:szCs w:val="28"/>
        </w:rPr>
        <w:t>Prijedlog odluke o davanju saglasnosti na Cjenovnik usluga sakupljanja i transporta komunalnog otpada</w:t>
      </w:r>
      <w:r>
        <w:rPr>
          <w:sz w:val="28"/>
          <w:szCs w:val="28"/>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5 odbornika</w:t>
      </w:r>
      <w:r w:rsidRPr="000C4E16">
        <w:rPr>
          <w:rFonts w:eastAsia="Calibri"/>
          <w:sz w:val="28"/>
          <w:szCs w:val="28"/>
          <w:lang w:val="sr-Latn-CS"/>
        </w:rPr>
        <w:t xml:space="preserve">: </w:t>
      </w:r>
      <w:r>
        <w:rPr>
          <w:rFonts w:eastAsia="Calibri"/>
          <w:sz w:val="28"/>
          <w:szCs w:val="28"/>
          <w:lang w:val="sr-Latn-CS"/>
        </w:rPr>
        <w:t>33 ″za″ i 2 ″uzdržana″)</w:t>
      </w:r>
    </w:p>
    <w:p w:rsidR="002128DB" w:rsidRPr="002128DB" w:rsidRDefault="002128DB" w:rsidP="008E0592">
      <w:pPr>
        <w:pStyle w:val="ListParagraph"/>
        <w:ind w:left="0" w:right="90" w:firstLine="720"/>
        <w:jc w:val="both"/>
        <w:rPr>
          <w:rFonts w:eastAsia="Calibri"/>
          <w:sz w:val="16"/>
          <w:szCs w:val="16"/>
          <w:lang w:val="sr-Latn-CS"/>
        </w:rPr>
      </w:pPr>
    </w:p>
    <w:p w:rsidR="008E0592" w:rsidRPr="0076044B" w:rsidRDefault="008E0592" w:rsidP="008E0592">
      <w:pPr>
        <w:pStyle w:val="ListParagraph"/>
        <w:ind w:left="0" w:right="90" w:firstLine="720"/>
        <w:jc w:val="both"/>
        <w:rPr>
          <w:sz w:val="4"/>
          <w:szCs w:val="4"/>
        </w:rPr>
      </w:pPr>
    </w:p>
    <w:p w:rsidR="008E0592" w:rsidRPr="00E527B1" w:rsidRDefault="008E0592" w:rsidP="008E0592">
      <w:pPr>
        <w:pStyle w:val="ListParagraph"/>
        <w:ind w:left="0" w:right="90" w:firstLine="720"/>
        <w:jc w:val="both"/>
        <w:rPr>
          <w:rFonts w:eastAsiaTheme="minorHAnsi"/>
          <w:sz w:val="28"/>
          <w:szCs w:val="28"/>
        </w:rPr>
      </w:pPr>
      <w:r>
        <w:rPr>
          <w:sz w:val="28"/>
          <w:szCs w:val="28"/>
        </w:rPr>
        <w:t>- Skupština je usvojila</w:t>
      </w:r>
      <w:r w:rsidRPr="002D782B">
        <w:rPr>
          <w:rFonts w:eastAsiaTheme="minorHAnsi"/>
          <w:color w:val="000000"/>
          <w:sz w:val="28"/>
          <w:szCs w:val="28"/>
        </w:rPr>
        <w:t xml:space="preserve"> </w:t>
      </w:r>
      <w:r w:rsidRPr="00BC7AE1">
        <w:rPr>
          <w:sz w:val="28"/>
          <w:szCs w:val="28"/>
        </w:rPr>
        <w:t>Prijedlog odluke o davanju saglasnosti na Ugovor o preuzimanju poreskog duga</w:t>
      </w:r>
      <w:r>
        <w:rPr>
          <w:sz w:val="28"/>
          <w:szCs w:val="28"/>
        </w:rPr>
        <w:t xml:space="preserve">. </w:t>
      </w:r>
      <w:r>
        <w:rPr>
          <w:rFonts w:eastAsia="Calibri"/>
          <w:sz w:val="28"/>
          <w:szCs w:val="28"/>
          <w:lang w:val="sr-Latn-CS"/>
        </w:rPr>
        <w:t>(glasal</w:t>
      </w:r>
      <w:r w:rsidRPr="000C4E16">
        <w:rPr>
          <w:rFonts w:eastAsia="Calibri"/>
          <w:sz w:val="28"/>
          <w:szCs w:val="28"/>
          <w:lang w:val="sr-Latn-CS"/>
        </w:rPr>
        <w:t xml:space="preserve">o je </w:t>
      </w:r>
      <w:r>
        <w:rPr>
          <w:rFonts w:eastAsia="Calibri"/>
          <w:sz w:val="28"/>
          <w:szCs w:val="28"/>
          <w:lang w:val="sr-Latn-CS"/>
        </w:rPr>
        <w:t>34 odbornika</w:t>
      </w:r>
      <w:r w:rsidRPr="000C4E16">
        <w:rPr>
          <w:rFonts w:eastAsia="Calibri"/>
          <w:sz w:val="28"/>
          <w:szCs w:val="28"/>
          <w:lang w:val="sr-Latn-CS"/>
        </w:rPr>
        <w:t xml:space="preserve">: </w:t>
      </w:r>
      <w:r>
        <w:rPr>
          <w:rFonts w:eastAsia="Calibri"/>
          <w:sz w:val="28"/>
          <w:szCs w:val="28"/>
          <w:lang w:val="sr-Latn-CS"/>
        </w:rPr>
        <w:t>33 ″za″ i  1 ″uzdržan″)</w:t>
      </w:r>
    </w:p>
    <w:p w:rsidR="008E0592" w:rsidRDefault="008E0592" w:rsidP="008E0592">
      <w:pPr>
        <w:pStyle w:val="ListParagraph"/>
        <w:ind w:left="0" w:right="90" w:firstLine="720"/>
        <w:jc w:val="both"/>
        <w:rPr>
          <w:rFonts w:eastAsia="Calibri"/>
          <w:sz w:val="8"/>
          <w:szCs w:val="8"/>
          <w:lang w:val="sr-Latn-CS"/>
        </w:rPr>
      </w:pPr>
    </w:p>
    <w:p w:rsidR="002128DB" w:rsidRPr="00AF7C90" w:rsidRDefault="002128DB" w:rsidP="008E0592">
      <w:pPr>
        <w:pStyle w:val="ListParagraph"/>
        <w:ind w:left="0" w:right="90" w:firstLine="720"/>
        <w:jc w:val="both"/>
        <w:rPr>
          <w:rFonts w:eastAsia="Calibri"/>
          <w:sz w:val="8"/>
          <w:szCs w:val="8"/>
          <w:lang w:val="sr-Latn-CS"/>
        </w:rPr>
      </w:pPr>
    </w:p>
    <w:p w:rsidR="008E0592" w:rsidRDefault="008E0592" w:rsidP="008E0592">
      <w:pPr>
        <w:pStyle w:val="ListParagraph"/>
        <w:ind w:left="0" w:right="90" w:firstLine="720"/>
        <w:jc w:val="both"/>
        <w:rPr>
          <w:rFonts w:eastAsiaTheme="minorHAnsi"/>
          <w:sz w:val="28"/>
          <w:szCs w:val="28"/>
        </w:rPr>
      </w:pPr>
      <w:r>
        <w:rPr>
          <w:sz w:val="28"/>
          <w:szCs w:val="28"/>
        </w:rPr>
        <w:t>- Skupština je usvojila</w:t>
      </w:r>
      <w:r>
        <w:rPr>
          <w:rFonts w:eastAsiaTheme="minorHAnsi"/>
          <w:color w:val="000000"/>
          <w:sz w:val="28"/>
          <w:szCs w:val="28"/>
        </w:rPr>
        <w:t xml:space="preserve"> </w:t>
      </w:r>
      <w:r w:rsidRPr="002C5340">
        <w:rPr>
          <w:rFonts w:eastAsiaTheme="minorHAnsi"/>
          <w:sz w:val="28"/>
          <w:szCs w:val="28"/>
        </w:rPr>
        <w:t xml:space="preserve">Prijedlog </w:t>
      </w:r>
      <w:r w:rsidRPr="00BC7AE1">
        <w:rPr>
          <w:sz w:val="28"/>
          <w:szCs w:val="28"/>
        </w:rPr>
        <w:t>odluke o davanju saglasnosti na Odluku o prenosu pokretne imovine</w:t>
      </w:r>
      <w:r>
        <w:rPr>
          <w:sz w:val="28"/>
          <w:szCs w:val="28"/>
        </w:rPr>
        <w:t>.</w:t>
      </w:r>
      <w:r w:rsidRPr="00E527B1">
        <w:rPr>
          <w:rFonts w:eastAsia="Calibri"/>
          <w:sz w:val="28"/>
          <w:szCs w:val="28"/>
          <w:lang w:val="sr-Latn-CS"/>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5 odbornika</w:t>
      </w:r>
      <w:r w:rsidRPr="000C4E16">
        <w:rPr>
          <w:rFonts w:eastAsia="Calibri"/>
          <w:sz w:val="28"/>
          <w:szCs w:val="28"/>
          <w:lang w:val="sr-Latn-CS"/>
        </w:rPr>
        <w:t xml:space="preserve">: </w:t>
      </w:r>
      <w:r>
        <w:rPr>
          <w:rFonts w:eastAsia="Calibri"/>
          <w:sz w:val="28"/>
          <w:szCs w:val="28"/>
          <w:lang w:val="sr-Latn-CS"/>
        </w:rPr>
        <w:t>33 ″za″ i 2 ″uzdržana″)</w:t>
      </w:r>
    </w:p>
    <w:p w:rsidR="008E0592" w:rsidRDefault="008E0592" w:rsidP="008E0592">
      <w:pPr>
        <w:pStyle w:val="ListParagraph"/>
        <w:ind w:left="0" w:right="90" w:firstLine="720"/>
        <w:jc w:val="both"/>
        <w:rPr>
          <w:rFonts w:eastAsia="Calibri"/>
          <w:sz w:val="8"/>
          <w:szCs w:val="8"/>
          <w:lang w:val="sr-Latn-CS"/>
        </w:rPr>
      </w:pPr>
    </w:p>
    <w:p w:rsidR="002128DB" w:rsidRPr="0014100D" w:rsidRDefault="002128DB" w:rsidP="008E0592">
      <w:pPr>
        <w:pStyle w:val="ListParagraph"/>
        <w:ind w:left="0" w:right="90" w:firstLine="720"/>
        <w:jc w:val="both"/>
        <w:rPr>
          <w:rFonts w:eastAsia="Calibri"/>
          <w:sz w:val="8"/>
          <w:szCs w:val="8"/>
          <w:lang w:val="sr-Latn-CS"/>
        </w:rPr>
      </w:pPr>
    </w:p>
    <w:p w:rsidR="008E0592" w:rsidRDefault="008E0592" w:rsidP="008E0592">
      <w:pPr>
        <w:pStyle w:val="ListParagraph"/>
        <w:ind w:left="0" w:right="90" w:firstLine="720"/>
        <w:jc w:val="both"/>
        <w:rPr>
          <w:rFonts w:eastAsia="Calibri"/>
          <w:sz w:val="28"/>
          <w:szCs w:val="28"/>
          <w:lang w:val="sr-Latn-CS"/>
        </w:rPr>
      </w:pPr>
      <w:r>
        <w:rPr>
          <w:sz w:val="28"/>
          <w:szCs w:val="28"/>
        </w:rPr>
        <w:t>- Skupština je usvojila</w:t>
      </w:r>
      <w:r>
        <w:rPr>
          <w:rFonts w:eastAsiaTheme="minorHAnsi"/>
          <w:color w:val="000000"/>
          <w:sz w:val="28"/>
          <w:szCs w:val="28"/>
        </w:rPr>
        <w:t xml:space="preserve"> </w:t>
      </w:r>
      <w:r w:rsidRPr="00BC7AE1">
        <w:rPr>
          <w:sz w:val="28"/>
          <w:szCs w:val="28"/>
        </w:rPr>
        <w:t>Informacij</w:t>
      </w:r>
      <w:r>
        <w:rPr>
          <w:sz w:val="28"/>
          <w:szCs w:val="28"/>
        </w:rPr>
        <w:t>u</w:t>
      </w:r>
      <w:r w:rsidRPr="00BC7AE1">
        <w:rPr>
          <w:sz w:val="28"/>
          <w:szCs w:val="28"/>
        </w:rPr>
        <w:t xml:space="preserve"> o pripremljenosti turističke sezone u Glavnom gradu - Podgorici u  2022. godini</w:t>
      </w:r>
      <w:r>
        <w:rPr>
          <w:sz w:val="28"/>
          <w:szCs w:val="28"/>
        </w:rPr>
        <w:t>.</w:t>
      </w:r>
      <w:r w:rsidRPr="00E527B1">
        <w:rPr>
          <w:rFonts w:eastAsia="Calibri"/>
          <w:sz w:val="28"/>
          <w:szCs w:val="28"/>
          <w:lang w:val="sr-Latn-CS"/>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5 odbornika</w:t>
      </w:r>
      <w:r w:rsidRPr="000C4E16">
        <w:rPr>
          <w:rFonts w:eastAsia="Calibri"/>
          <w:sz w:val="28"/>
          <w:szCs w:val="28"/>
          <w:lang w:val="sr-Latn-CS"/>
        </w:rPr>
        <w:t xml:space="preserve">: </w:t>
      </w:r>
      <w:r>
        <w:rPr>
          <w:rFonts w:eastAsia="Calibri"/>
          <w:sz w:val="28"/>
          <w:szCs w:val="28"/>
          <w:lang w:val="sr-Latn-CS"/>
        </w:rPr>
        <w:t>33 ″za″ i 2 ″uzdržana″)</w:t>
      </w:r>
    </w:p>
    <w:p w:rsidR="002128DB" w:rsidRDefault="002128DB" w:rsidP="008E0592">
      <w:pPr>
        <w:pStyle w:val="ListParagraph"/>
        <w:ind w:left="0" w:right="90" w:firstLine="720"/>
        <w:jc w:val="both"/>
        <w:rPr>
          <w:rFonts w:eastAsia="Calibri"/>
          <w:sz w:val="28"/>
          <w:szCs w:val="28"/>
          <w:lang w:val="sr-Latn-CS"/>
        </w:rPr>
      </w:pPr>
    </w:p>
    <w:p w:rsidR="002128DB" w:rsidRDefault="002128DB" w:rsidP="008E0592">
      <w:pPr>
        <w:pStyle w:val="ListParagraph"/>
        <w:ind w:left="0" w:right="90" w:firstLine="720"/>
        <w:jc w:val="both"/>
        <w:rPr>
          <w:rFonts w:eastAsia="Calibri"/>
          <w:sz w:val="28"/>
          <w:szCs w:val="28"/>
          <w:lang w:val="sr-Latn-CS"/>
        </w:rPr>
      </w:pPr>
    </w:p>
    <w:p w:rsidR="002128DB" w:rsidRDefault="002128DB" w:rsidP="008E0592">
      <w:pPr>
        <w:pStyle w:val="ListParagraph"/>
        <w:ind w:left="0" w:right="90" w:firstLine="720"/>
        <w:jc w:val="both"/>
        <w:rPr>
          <w:rFonts w:eastAsia="Calibri"/>
          <w:sz w:val="28"/>
          <w:szCs w:val="28"/>
          <w:lang w:val="sr-Latn-CS"/>
        </w:rPr>
      </w:pPr>
    </w:p>
    <w:p w:rsidR="00765BD1" w:rsidRDefault="00765BD1" w:rsidP="008E0592">
      <w:pPr>
        <w:pStyle w:val="ListParagraph"/>
        <w:ind w:left="0" w:right="90" w:firstLine="720"/>
        <w:jc w:val="both"/>
        <w:rPr>
          <w:rFonts w:eastAsia="Calibri"/>
          <w:sz w:val="28"/>
          <w:szCs w:val="28"/>
          <w:lang w:val="sr-Latn-CS"/>
        </w:rPr>
      </w:pPr>
    </w:p>
    <w:p w:rsidR="002128DB" w:rsidRPr="002128DB" w:rsidRDefault="002128DB" w:rsidP="008E0592">
      <w:pPr>
        <w:pStyle w:val="ListParagraph"/>
        <w:ind w:left="0" w:right="90" w:firstLine="720"/>
        <w:jc w:val="both"/>
        <w:rPr>
          <w:rFonts w:eastAsia="Calibri"/>
          <w:sz w:val="16"/>
          <w:szCs w:val="16"/>
          <w:lang w:val="sr-Latn-CS"/>
        </w:rPr>
      </w:pPr>
    </w:p>
    <w:p w:rsidR="008E0592" w:rsidRPr="008F2D28" w:rsidRDefault="008E0592" w:rsidP="008E0592">
      <w:pPr>
        <w:pStyle w:val="ListParagraph"/>
        <w:ind w:left="0" w:right="86" w:firstLine="720"/>
        <w:jc w:val="both"/>
        <w:rPr>
          <w:sz w:val="8"/>
          <w:szCs w:val="8"/>
          <w:lang w:val="sr-Latn-CS"/>
        </w:rPr>
      </w:pPr>
    </w:p>
    <w:p w:rsidR="002128DB" w:rsidRPr="002128DB" w:rsidRDefault="008E0592" w:rsidP="008E0592">
      <w:pPr>
        <w:ind w:right="90" w:firstLine="720"/>
        <w:jc w:val="both"/>
        <w:rPr>
          <w:b/>
          <w:bCs/>
          <w:sz w:val="28"/>
          <w:szCs w:val="28"/>
        </w:rPr>
      </w:pPr>
      <w:r w:rsidRPr="00A710C2">
        <w:rPr>
          <w:sz w:val="28"/>
          <w:szCs w:val="28"/>
        </w:rPr>
        <w:t xml:space="preserve">Zatim se prešlo </w:t>
      </w:r>
      <w:r w:rsidRPr="00A710C2">
        <w:rPr>
          <w:bCs/>
          <w:iCs/>
          <w:sz w:val="28"/>
          <w:szCs w:val="28"/>
          <w:lang w:val="sr-Latn-CS"/>
        </w:rPr>
        <w:t>na izjašnjavanje o pr</w:t>
      </w:r>
      <w:r>
        <w:rPr>
          <w:bCs/>
          <w:iCs/>
          <w:sz w:val="28"/>
          <w:szCs w:val="28"/>
          <w:lang w:val="sr-Latn-CS"/>
        </w:rPr>
        <w:t>ij</w:t>
      </w:r>
      <w:r w:rsidRPr="00A710C2">
        <w:rPr>
          <w:bCs/>
          <w:iCs/>
          <w:sz w:val="28"/>
          <w:szCs w:val="28"/>
          <w:lang w:val="sr-Latn-CS"/>
        </w:rPr>
        <w:t xml:space="preserve">edlozima u okviru tačke </w:t>
      </w:r>
      <w:r>
        <w:rPr>
          <w:b/>
          <w:bCs/>
          <w:iCs/>
          <w:sz w:val="28"/>
          <w:szCs w:val="28"/>
          <w:lang w:val="sr-Latn-CS"/>
        </w:rPr>
        <w:t>12</w:t>
      </w:r>
      <w:r w:rsidRPr="00BA72B5">
        <w:rPr>
          <w:b/>
          <w:bCs/>
          <w:iCs/>
          <w:sz w:val="28"/>
          <w:szCs w:val="28"/>
          <w:lang w:val="sr-Latn-CS"/>
        </w:rPr>
        <w:t>.</w:t>
      </w:r>
      <w:r>
        <w:rPr>
          <w:bCs/>
          <w:iCs/>
          <w:sz w:val="28"/>
          <w:szCs w:val="28"/>
          <w:lang w:val="sr-Latn-CS"/>
        </w:rPr>
        <w:t xml:space="preserve"> </w:t>
      </w:r>
      <w:r w:rsidRPr="00752036">
        <w:rPr>
          <w:b/>
          <w:bCs/>
          <w:iCs/>
          <w:sz w:val="28"/>
          <w:szCs w:val="28"/>
          <w:lang w:val="sr-Latn-CS"/>
        </w:rPr>
        <w:t>Izbor i imenovanja</w:t>
      </w:r>
      <w:r w:rsidRPr="000F0175">
        <w:rPr>
          <w:bCs/>
          <w:iCs/>
          <w:sz w:val="28"/>
          <w:szCs w:val="28"/>
          <w:lang w:val="sr-Latn-CS"/>
        </w:rPr>
        <w:t>.</w:t>
      </w:r>
      <w:r w:rsidRPr="000F0175">
        <w:rPr>
          <w:bCs/>
          <w:sz w:val="28"/>
          <w:szCs w:val="28"/>
        </w:rPr>
        <w:t xml:space="preserve"> </w:t>
      </w:r>
      <w:r w:rsidRPr="00752036">
        <w:rPr>
          <w:b/>
          <w:bCs/>
          <w:sz w:val="28"/>
          <w:szCs w:val="28"/>
        </w:rPr>
        <w:t xml:space="preserve"> </w:t>
      </w:r>
    </w:p>
    <w:p w:rsidR="008E0592" w:rsidRPr="00B640EC" w:rsidRDefault="008E0592" w:rsidP="008E0592">
      <w:pPr>
        <w:ind w:right="90" w:firstLine="720"/>
        <w:jc w:val="both"/>
        <w:rPr>
          <w:b/>
          <w:bCs/>
          <w:sz w:val="8"/>
          <w:szCs w:val="8"/>
        </w:rPr>
      </w:pPr>
    </w:p>
    <w:p w:rsidR="008E0592" w:rsidRDefault="008E0592" w:rsidP="008E0592">
      <w:pPr>
        <w:spacing w:after="60"/>
        <w:ind w:right="86" w:firstLine="720"/>
        <w:jc w:val="both"/>
        <w:rPr>
          <w:rFonts w:eastAsia="Calibri"/>
          <w:sz w:val="28"/>
          <w:szCs w:val="28"/>
          <w:lang w:val="sr-Latn-CS"/>
        </w:rPr>
      </w:pPr>
      <w:r w:rsidRPr="000A6A2E">
        <w:rPr>
          <w:sz w:val="28"/>
          <w:szCs w:val="28"/>
        </w:rPr>
        <w:t xml:space="preserve">- </w:t>
      </w:r>
      <w:r w:rsidRPr="00BD1E8B">
        <w:rPr>
          <w:sz w:val="28"/>
          <w:szCs w:val="28"/>
        </w:rPr>
        <w:t xml:space="preserve">Skupština </w:t>
      </w:r>
      <w:r>
        <w:rPr>
          <w:sz w:val="28"/>
          <w:szCs w:val="28"/>
        </w:rPr>
        <w:t xml:space="preserve">je </w:t>
      </w:r>
      <w:r w:rsidRPr="00BD1E8B">
        <w:rPr>
          <w:sz w:val="28"/>
          <w:szCs w:val="28"/>
        </w:rPr>
        <w:t xml:space="preserve">usvojila Prijedlog rješenja o </w:t>
      </w:r>
      <w:r>
        <w:rPr>
          <w:bCs/>
          <w:iCs/>
          <w:sz w:val="28"/>
          <w:szCs w:val="28"/>
        </w:rPr>
        <w:t xml:space="preserve">imenovanju </w:t>
      </w:r>
      <w:r w:rsidRPr="00E527B1">
        <w:rPr>
          <w:bCs/>
          <w:iCs/>
          <w:sz w:val="28"/>
          <w:szCs w:val="28"/>
        </w:rPr>
        <w:t xml:space="preserve">Komisije za odabir projekata valorizacije kulturne baštine na teritoriji Glavnog grada - Podgorice za 2022. godinu, </w:t>
      </w:r>
      <w:r w:rsidRPr="00E527B1">
        <w:rPr>
          <w:bCs/>
          <w:iCs/>
          <w:sz w:val="28"/>
          <w:szCs w:val="28"/>
          <w:lang w:val="sv-SE"/>
        </w:rPr>
        <w:t xml:space="preserve">u sastavu: </w:t>
      </w:r>
      <w:r w:rsidRPr="00E527B1">
        <w:rPr>
          <w:b/>
          <w:bCs/>
          <w:iCs/>
          <w:sz w:val="28"/>
          <w:szCs w:val="28"/>
          <w:lang w:val="sv-SE"/>
        </w:rPr>
        <w:t>Vučić Ćetković</w:t>
      </w:r>
      <w:r w:rsidRPr="00E527B1">
        <w:rPr>
          <w:bCs/>
          <w:iCs/>
          <w:sz w:val="28"/>
          <w:szCs w:val="28"/>
          <w:lang w:val="sv-SE"/>
        </w:rPr>
        <w:t xml:space="preserve">, direktor Javne ustanove Muzeji i galerije Podgorice - predsjednik i članovi: </w:t>
      </w:r>
      <w:r w:rsidRPr="00E527B1">
        <w:rPr>
          <w:b/>
          <w:bCs/>
          <w:iCs/>
          <w:sz w:val="28"/>
          <w:szCs w:val="28"/>
          <w:lang w:val="sv-SE"/>
        </w:rPr>
        <w:t>Filip Aleksić</w:t>
      </w:r>
      <w:r w:rsidRPr="00E527B1">
        <w:rPr>
          <w:bCs/>
          <w:iCs/>
          <w:sz w:val="28"/>
          <w:szCs w:val="28"/>
          <w:lang w:val="sv-SE"/>
        </w:rPr>
        <w:t>, glavni gradski arhitekta Glavnog grada Podgorica</w:t>
      </w:r>
      <w:r w:rsidRPr="00E527B1">
        <w:rPr>
          <w:b/>
          <w:bCs/>
          <w:iCs/>
          <w:sz w:val="28"/>
          <w:szCs w:val="28"/>
          <w:lang w:val="sv-SE"/>
        </w:rPr>
        <w:t xml:space="preserve"> </w:t>
      </w:r>
      <w:r w:rsidRPr="00E527B1">
        <w:rPr>
          <w:bCs/>
          <w:iCs/>
          <w:sz w:val="28"/>
          <w:szCs w:val="28"/>
          <w:lang w:val="sv-SE"/>
        </w:rPr>
        <w:t xml:space="preserve">i </w:t>
      </w:r>
      <w:r w:rsidRPr="00E527B1">
        <w:rPr>
          <w:b/>
          <w:bCs/>
          <w:iCs/>
          <w:sz w:val="28"/>
          <w:szCs w:val="28"/>
          <w:lang w:val="sv-SE"/>
        </w:rPr>
        <w:t xml:space="preserve">Anka Mihaljević, </w:t>
      </w:r>
      <w:r w:rsidRPr="00E527B1">
        <w:rPr>
          <w:bCs/>
          <w:iCs/>
          <w:sz w:val="28"/>
          <w:szCs w:val="28"/>
          <w:lang w:val="sv-SE"/>
        </w:rPr>
        <w:t>saradnica za finansijske i računovodstvene poslove u Turističkoj organizaciji Glavnog grada - Podgorice.</w:t>
      </w:r>
      <w:r w:rsidRPr="00E527B1">
        <w:rPr>
          <w:rFonts w:eastAsia="Calibri"/>
          <w:sz w:val="28"/>
          <w:szCs w:val="28"/>
          <w:lang w:val="sr-Latn-CS"/>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5 odbornika</w:t>
      </w:r>
      <w:r w:rsidRPr="000C4E16">
        <w:rPr>
          <w:rFonts w:eastAsia="Calibri"/>
          <w:sz w:val="28"/>
          <w:szCs w:val="28"/>
          <w:lang w:val="sr-Latn-CS"/>
        </w:rPr>
        <w:t xml:space="preserve">: </w:t>
      </w:r>
      <w:r>
        <w:rPr>
          <w:rFonts w:eastAsia="Calibri"/>
          <w:sz w:val="28"/>
          <w:szCs w:val="28"/>
          <w:lang w:val="sr-Latn-CS"/>
        </w:rPr>
        <w:t>33 ″za″ i 2 ″uzdržana″)</w:t>
      </w:r>
    </w:p>
    <w:p w:rsidR="002128DB" w:rsidRPr="002128DB" w:rsidRDefault="002128DB" w:rsidP="008E0592">
      <w:pPr>
        <w:spacing w:after="60"/>
        <w:ind w:right="86" w:firstLine="720"/>
        <w:jc w:val="both"/>
        <w:rPr>
          <w:bCs/>
          <w:iCs/>
          <w:sz w:val="16"/>
          <w:szCs w:val="16"/>
        </w:rPr>
      </w:pPr>
    </w:p>
    <w:p w:rsidR="008E0592" w:rsidRDefault="008E0592" w:rsidP="008E0592">
      <w:pPr>
        <w:spacing w:after="60"/>
        <w:ind w:right="86" w:firstLine="720"/>
        <w:jc w:val="both"/>
        <w:rPr>
          <w:rFonts w:eastAsia="Calibri"/>
          <w:sz w:val="28"/>
          <w:szCs w:val="28"/>
          <w:lang w:val="sr-Latn-CS"/>
        </w:rPr>
      </w:pPr>
      <w:r>
        <w:rPr>
          <w:sz w:val="28"/>
          <w:szCs w:val="28"/>
        </w:rPr>
        <w:t xml:space="preserve">- </w:t>
      </w:r>
      <w:r w:rsidRPr="00BD1E8B">
        <w:rPr>
          <w:sz w:val="28"/>
          <w:szCs w:val="28"/>
        </w:rPr>
        <w:t xml:space="preserve">Skupština </w:t>
      </w:r>
      <w:r>
        <w:rPr>
          <w:sz w:val="28"/>
          <w:szCs w:val="28"/>
        </w:rPr>
        <w:t xml:space="preserve">je </w:t>
      </w:r>
      <w:r w:rsidRPr="00BD1E8B">
        <w:rPr>
          <w:sz w:val="28"/>
          <w:szCs w:val="28"/>
        </w:rPr>
        <w:t xml:space="preserve">usvojila </w:t>
      </w:r>
      <w:r w:rsidRPr="00BD49C8">
        <w:rPr>
          <w:bCs/>
          <w:iCs/>
          <w:sz w:val="28"/>
          <w:szCs w:val="28"/>
        </w:rPr>
        <w:t xml:space="preserve">Prijedlog rješenja o izmjeni Rješenja o imenovanju Odbora za </w:t>
      </w:r>
      <w:r>
        <w:rPr>
          <w:bCs/>
          <w:iCs/>
          <w:sz w:val="28"/>
          <w:szCs w:val="28"/>
        </w:rPr>
        <w:t xml:space="preserve">Statut i propise </w:t>
      </w:r>
      <w:r w:rsidRPr="00BD49C8">
        <w:rPr>
          <w:bCs/>
          <w:iCs/>
          <w:sz w:val="28"/>
          <w:szCs w:val="28"/>
        </w:rPr>
        <w:t>Skupštine Glavnog grada - Podgorice</w:t>
      </w:r>
      <w:r>
        <w:rPr>
          <w:bCs/>
          <w:iCs/>
          <w:sz w:val="28"/>
          <w:szCs w:val="28"/>
        </w:rPr>
        <w:t xml:space="preserve">, kojim se </w:t>
      </w:r>
      <w:r>
        <w:rPr>
          <w:b/>
          <w:sz w:val="28"/>
          <w:szCs w:val="28"/>
          <w:lang w:val="en-GB"/>
        </w:rPr>
        <w:t>Marija Radulov</w:t>
      </w:r>
      <w:r w:rsidRPr="00D76373">
        <w:rPr>
          <w:b/>
          <w:sz w:val="28"/>
          <w:szCs w:val="28"/>
          <w:lang w:val="en-GB"/>
        </w:rPr>
        <w:t xml:space="preserve">ić </w:t>
      </w:r>
      <w:r w:rsidRPr="00D76373">
        <w:rPr>
          <w:sz w:val="28"/>
          <w:szCs w:val="28"/>
          <w:lang w:val="en-GB"/>
        </w:rPr>
        <w:t>razrješava dužnosti član</w:t>
      </w:r>
      <w:r>
        <w:rPr>
          <w:sz w:val="28"/>
          <w:szCs w:val="28"/>
          <w:lang w:val="en-GB"/>
        </w:rPr>
        <w:t>ice</w:t>
      </w:r>
      <w:r w:rsidRPr="00D76373">
        <w:rPr>
          <w:sz w:val="28"/>
          <w:szCs w:val="28"/>
          <w:lang w:val="en-GB"/>
        </w:rPr>
        <w:t xml:space="preserve"> Odbora, zbog podnošenja ostavke.</w:t>
      </w:r>
      <w:r w:rsidRPr="00D76373">
        <w:rPr>
          <w:rFonts w:eastAsia="Calibri"/>
          <w:sz w:val="28"/>
          <w:szCs w:val="28"/>
          <w:lang w:val="sr-Latn-CS"/>
        </w:rPr>
        <w:t xml:space="preserve"> </w:t>
      </w:r>
      <w:r>
        <w:rPr>
          <w:rFonts w:eastAsia="Calibri"/>
          <w:sz w:val="28"/>
          <w:szCs w:val="28"/>
          <w:lang w:val="sr-Latn-CS"/>
        </w:rPr>
        <w:t>(glasal</w:t>
      </w:r>
      <w:r w:rsidRPr="000C4E16">
        <w:rPr>
          <w:rFonts w:eastAsia="Calibri"/>
          <w:sz w:val="28"/>
          <w:szCs w:val="28"/>
          <w:lang w:val="sr-Latn-CS"/>
        </w:rPr>
        <w:t>o je 3</w:t>
      </w:r>
      <w:r>
        <w:rPr>
          <w:rFonts w:eastAsia="Calibri"/>
          <w:sz w:val="28"/>
          <w:szCs w:val="28"/>
          <w:lang w:val="sr-Latn-CS"/>
        </w:rPr>
        <w:t>5 odbornika</w:t>
      </w:r>
      <w:r w:rsidRPr="000C4E16">
        <w:rPr>
          <w:rFonts w:eastAsia="Calibri"/>
          <w:sz w:val="28"/>
          <w:szCs w:val="28"/>
          <w:lang w:val="sr-Latn-CS"/>
        </w:rPr>
        <w:t xml:space="preserve">: </w:t>
      </w:r>
      <w:r>
        <w:rPr>
          <w:rFonts w:eastAsia="Calibri"/>
          <w:sz w:val="28"/>
          <w:szCs w:val="28"/>
          <w:lang w:val="sr-Latn-CS"/>
        </w:rPr>
        <w:t>33 ″za″ i 2 ″uzdržana″)</w:t>
      </w:r>
    </w:p>
    <w:p w:rsidR="002128DB" w:rsidRPr="007606FB" w:rsidRDefault="002128DB" w:rsidP="008E0592">
      <w:pPr>
        <w:spacing w:after="60"/>
        <w:ind w:right="86" w:firstLine="720"/>
        <w:jc w:val="both"/>
        <w:rPr>
          <w:rFonts w:eastAsiaTheme="minorHAnsi"/>
          <w:sz w:val="10"/>
          <w:szCs w:val="10"/>
        </w:rPr>
      </w:pPr>
    </w:p>
    <w:p w:rsidR="008E0592" w:rsidRPr="00B73C63" w:rsidRDefault="008E0592" w:rsidP="008E0592">
      <w:pPr>
        <w:spacing w:before="60"/>
        <w:contextualSpacing/>
        <w:jc w:val="both"/>
        <w:rPr>
          <w:rFonts w:eastAsiaTheme="minorHAnsi"/>
          <w:sz w:val="4"/>
          <w:szCs w:val="4"/>
        </w:rPr>
      </w:pPr>
    </w:p>
    <w:p w:rsidR="008E0592" w:rsidRPr="004421DE" w:rsidRDefault="008E0592" w:rsidP="008E0592">
      <w:pPr>
        <w:pStyle w:val="BodyTextIndent"/>
        <w:spacing w:after="0"/>
        <w:ind w:left="0" w:right="90" w:firstLine="720"/>
        <w:jc w:val="both"/>
        <w:rPr>
          <w:bCs/>
          <w:sz w:val="28"/>
          <w:szCs w:val="28"/>
        </w:rPr>
      </w:pPr>
      <w:r w:rsidRPr="005D1BA3">
        <w:rPr>
          <w:bCs/>
          <w:sz w:val="28"/>
          <w:szCs w:val="28"/>
        </w:rPr>
        <w:t>Sa ovim je dnevni red sjednice iscrpljen.</w:t>
      </w:r>
    </w:p>
    <w:p w:rsidR="008E0592" w:rsidRPr="00B73C63" w:rsidRDefault="008E0592" w:rsidP="008E0592">
      <w:pPr>
        <w:pStyle w:val="BodyTextIndent"/>
        <w:spacing w:after="0"/>
        <w:ind w:left="0" w:right="90"/>
        <w:jc w:val="both"/>
        <w:rPr>
          <w:bCs/>
          <w:sz w:val="6"/>
          <w:szCs w:val="6"/>
        </w:rPr>
      </w:pPr>
    </w:p>
    <w:p w:rsidR="008E0592" w:rsidRPr="00233280" w:rsidRDefault="008E0592" w:rsidP="008E0592">
      <w:pPr>
        <w:pStyle w:val="BodyTextIndent"/>
        <w:spacing w:after="0"/>
        <w:ind w:left="0" w:right="90"/>
        <w:jc w:val="both"/>
        <w:rPr>
          <w:bCs/>
          <w:sz w:val="8"/>
          <w:szCs w:val="8"/>
        </w:rPr>
      </w:pPr>
    </w:p>
    <w:p w:rsidR="008E0592" w:rsidRDefault="008E0592" w:rsidP="008E0592">
      <w:pPr>
        <w:pStyle w:val="BodyTextIndent"/>
        <w:spacing w:after="0"/>
        <w:ind w:left="0" w:right="90" w:firstLine="720"/>
        <w:jc w:val="both"/>
        <w:rPr>
          <w:b/>
          <w:bCs/>
          <w:sz w:val="28"/>
          <w:szCs w:val="28"/>
        </w:rPr>
      </w:pPr>
      <w:r w:rsidRPr="00BD25F6">
        <w:rPr>
          <w:bCs/>
          <w:sz w:val="28"/>
          <w:szCs w:val="28"/>
        </w:rPr>
        <w:t xml:space="preserve">Sjednica je zaključena u </w:t>
      </w:r>
      <w:r>
        <w:rPr>
          <w:bCs/>
          <w:sz w:val="28"/>
          <w:szCs w:val="28"/>
        </w:rPr>
        <w:t>14:45 časova.</w:t>
      </w:r>
      <w:r w:rsidRPr="005D1BA3">
        <w:rPr>
          <w:bCs/>
          <w:sz w:val="28"/>
          <w:szCs w:val="28"/>
        </w:rPr>
        <w:t xml:space="preserve"> </w:t>
      </w:r>
      <w:r>
        <w:rPr>
          <w:b/>
          <w:bCs/>
          <w:sz w:val="28"/>
          <w:szCs w:val="28"/>
        </w:rPr>
        <w:t xml:space="preserve"> </w:t>
      </w:r>
    </w:p>
    <w:p w:rsidR="002128DB" w:rsidRPr="00B73C63" w:rsidRDefault="002128DB" w:rsidP="008E0592">
      <w:pPr>
        <w:pStyle w:val="BodyTextIndent"/>
        <w:spacing w:after="0"/>
        <w:ind w:left="0" w:right="90" w:firstLine="720"/>
        <w:jc w:val="both"/>
        <w:rPr>
          <w:b/>
          <w:bCs/>
          <w:sz w:val="28"/>
          <w:szCs w:val="28"/>
        </w:rPr>
      </w:pPr>
    </w:p>
    <w:p w:rsidR="008E0592" w:rsidRPr="005E6A00" w:rsidRDefault="008E0592" w:rsidP="008E0592">
      <w:pPr>
        <w:pStyle w:val="BodyTextIndent"/>
        <w:spacing w:after="0"/>
        <w:ind w:left="720" w:right="90" w:firstLine="720"/>
        <w:jc w:val="both"/>
        <w:rPr>
          <w:b/>
          <w:sz w:val="16"/>
          <w:szCs w:val="16"/>
        </w:rPr>
      </w:pPr>
    </w:p>
    <w:p w:rsidR="008E0592" w:rsidRPr="00344ED3" w:rsidRDefault="008E0592" w:rsidP="008E0592">
      <w:pPr>
        <w:ind w:right="90"/>
        <w:jc w:val="both"/>
        <w:rPr>
          <w:b/>
          <w:sz w:val="28"/>
          <w:szCs w:val="28"/>
          <w:lang w:val="sr-Latn-CS"/>
        </w:rPr>
      </w:pPr>
      <w:r>
        <w:rPr>
          <w:b/>
          <w:sz w:val="28"/>
          <w:szCs w:val="28"/>
        </w:rPr>
        <w:t xml:space="preserve">      </w:t>
      </w:r>
      <w:r>
        <w:rPr>
          <w:b/>
          <w:sz w:val="28"/>
          <w:szCs w:val="28"/>
          <w:lang w:val="sr-Latn-CS"/>
        </w:rPr>
        <w:t>S E K R E T A R,</w:t>
      </w:r>
      <w:r w:rsidRPr="00344ED3">
        <w:rPr>
          <w:b/>
          <w:sz w:val="28"/>
          <w:szCs w:val="28"/>
          <w:lang w:val="sr-Latn-CS"/>
        </w:rPr>
        <w:t xml:space="preserve">                       </w:t>
      </w:r>
      <w:r>
        <w:rPr>
          <w:b/>
          <w:sz w:val="28"/>
          <w:szCs w:val="28"/>
          <w:lang w:val="sr-Latn-CS"/>
        </w:rPr>
        <w:t xml:space="preserve">         </w:t>
      </w:r>
      <w:r>
        <w:rPr>
          <w:b/>
          <w:sz w:val="28"/>
          <w:szCs w:val="28"/>
          <w:lang w:val="sr-Latn-CS"/>
        </w:rPr>
        <w:tab/>
        <w:t xml:space="preserve">      PREDSJEDNIK SKUPŠTINE,</w:t>
      </w:r>
      <w:r w:rsidRPr="00344ED3">
        <w:rPr>
          <w:b/>
          <w:sz w:val="28"/>
          <w:szCs w:val="28"/>
          <w:lang w:val="sr-Latn-CS"/>
        </w:rPr>
        <w:t xml:space="preserve">             </w:t>
      </w:r>
      <w:r>
        <w:rPr>
          <w:b/>
          <w:sz w:val="28"/>
          <w:szCs w:val="28"/>
          <w:lang w:val="sr-Latn-CS"/>
        </w:rPr>
        <w:t xml:space="preserve">                                </w:t>
      </w:r>
    </w:p>
    <w:p w:rsidR="008E0592" w:rsidRPr="00344ED3" w:rsidRDefault="008E0592" w:rsidP="008E0592">
      <w:pPr>
        <w:tabs>
          <w:tab w:val="left" w:pos="0"/>
          <w:tab w:val="left" w:pos="180"/>
        </w:tabs>
        <w:ind w:right="90"/>
        <w:jc w:val="both"/>
        <w:rPr>
          <w:b/>
          <w:sz w:val="28"/>
          <w:szCs w:val="28"/>
          <w:lang w:val="sr-Latn-CS"/>
        </w:rPr>
      </w:pPr>
      <w:r>
        <w:rPr>
          <w:b/>
          <w:sz w:val="28"/>
          <w:szCs w:val="28"/>
          <w:lang w:val="sr-Latn-CS"/>
        </w:rPr>
        <w:t xml:space="preserve">      Veselin Vukčević </w:t>
      </w:r>
      <w:r w:rsidRPr="00344ED3">
        <w:rPr>
          <w:b/>
          <w:sz w:val="28"/>
          <w:szCs w:val="28"/>
          <w:lang w:val="sr-Latn-CS"/>
        </w:rPr>
        <w:t xml:space="preserve">                                  </w:t>
      </w:r>
      <w:r>
        <w:rPr>
          <w:b/>
          <w:sz w:val="28"/>
          <w:szCs w:val="28"/>
          <w:lang w:val="sr-Latn-CS"/>
        </w:rPr>
        <w:t xml:space="preserve">                  </w:t>
      </w:r>
      <w:r w:rsidRPr="00344ED3">
        <w:rPr>
          <w:b/>
          <w:sz w:val="28"/>
          <w:szCs w:val="28"/>
          <w:lang w:val="sr-Latn-CS"/>
        </w:rPr>
        <w:t>dr Đorđe Suhih</w:t>
      </w:r>
    </w:p>
    <w:p w:rsidR="002D782B" w:rsidRPr="008E0592" w:rsidRDefault="002D782B" w:rsidP="008E0592">
      <w:pPr>
        <w:rPr>
          <w:szCs w:val="28"/>
        </w:rPr>
      </w:pPr>
    </w:p>
    <w:sectPr w:rsidR="002D782B" w:rsidRPr="008E0592" w:rsidSect="006B504F">
      <w:headerReference w:type="default" r:id="rId8"/>
      <w:pgSz w:w="12240" w:h="15840"/>
      <w:pgMar w:top="1170" w:right="1350" w:bottom="1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F2" w:rsidRDefault="009A1DF2" w:rsidP="003215EF">
      <w:r>
        <w:separator/>
      </w:r>
    </w:p>
  </w:endnote>
  <w:endnote w:type="continuationSeparator" w:id="0">
    <w:p w:rsidR="009A1DF2" w:rsidRDefault="009A1DF2" w:rsidP="003215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F2" w:rsidRDefault="009A1DF2" w:rsidP="003215EF">
      <w:r>
        <w:separator/>
      </w:r>
    </w:p>
  </w:footnote>
  <w:footnote w:type="continuationSeparator" w:id="0">
    <w:p w:rsidR="009A1DF2" w:rsidRDefault="009A1DF2" w:rsidP="00321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6859"/>
      <w:docPartObj>
        <w:docPartGallery w:val="Page Numbers (Top of Page)"/>
        <w:docPartUnique/>
      </w:docPartObj>
    </w:sdtPr>
    <w:sdtContent>
      <w:p w:rsidR="00330A0D" w:rsidRDefault="007146A6">
        <w:pPr>
          <w:pStyle w:val="Header"/>
          <w:jc w:val="center"/>
        </w:pPr>
        <w:fldSimple w:instr=" PAGE   \* MERGEFORMAT ">
          <w:r w:rsidR="006B4DFD">
            <w:rPr>
              <w:noProof/>
            </w:rPr>
            <w:t>9</w:t>
          </w:r>
        </w:fldSimple>
      </w:p>
    </w:sdtContent>
  </w:sdt>
  <w:p w:rsidR="00330A0D" w:rsidRDefault="00330A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578"/>
    <w:multiLevelType w:val="hybridMultilevel"/>
    <w:tmpl w:val="7EC86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CA47EE"/>
    <w:multiLevelType w:val="hybridMultilevel"/>
    <w:tmpl w:val="5B321728"/>
    <w:lvl w:ilvl="0" w:tplc="B7887A44">
      <w:start w:val="1"/>
      <w:numFmt w:val="decimal"/>
      <w:lvlText w:val="%1."/>
      <w:lvlJc w:val="left"/>
      <w:pPr>
        <w:ind w:left="1080" w:hanging="360"/>
      </w:pPr>
      <w:rPr>
        <w:i w:val="0"/>
        <w:sz w:val="40"/>
        <w:szCs w:val="4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51A48A4"/>
    <w:multiLevelType w:val="hybridMultilevel"/>
    <w:tmpl w:val="0786134A"/>
    <w:lvl w:ilvl="0" w:tplc="303023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15448D"/>
    <w:multiLevelType w:val="hybridMultilevel"/>
    <w:tmpl w:val="1B4A5E2C"/>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1D58624F"/>
    <w:multiLevelType w:val="hybridMultilevel"/>
    <w:tmpl w:val="831A2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4812B7"/>
    <w:multiLevelType w:val="hybridMultilevel"/>
    <w:tmpl w:val="A9CE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365E2"/>
    <w:multiLevelType w:val="hybridMultilevel"/>
    <w:tmpl w:val="556C7C5E"/>
    <w:lvl w:ilvl="0" w:tplc="C0BECA06">
      <w:start w:val="1"/>
      <w:numFmt w:val="decimal"/>
      <w:lvlText w:val="%1."/>
      <w:lvlJc w:val="left"/>
      <w:pPr>
        <w:ind w:left="360" w:hanging="360"/>
      </w:pPr>
      <w:rPr>
        <w:rFonts w:ascii="Times New Roman" w:hAnsi="Times New Roman" w:cs="Times New Roman" w:hint="default"/>
        <w:b/>
        <w:i w:val="0"/>
        <w:sz w:val="28"/>
        <w:szCs w:val="28"/>
      </w:rPr>
    </w:lvl>
    <w:lvl w:ilvl="1" w:tplc="04090019">
      <w:start w:val="1"/>
      <w:numFmt w:val="lowerLetter"/>
      <w:lvlText w:val="%2."/>
      <w:lvlJc w:val="left"/>
      <w:pPr>
        <w:ind w:left="171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0A61F49"/>
    <w:multiLevelType w:val="hybridMultilevel"/>
    <w:tmpl w:val="5B321728"/>
    <w:lvl w:ilvl="0" w:tplc="B7887A44">
      <w:start w:val="1"/>
      <w:numFmt w:val="decimal"/>
      <w:lvlText w:val="%1."/>
      <w:lvlJc w:val="left"/>
      <w:pPr>
        <w:ind w:left="1080" w:hanging="360"/>
      </w:pPr>
      <w:rPr>
        <w:i w:val="0"/>
        <w:sz w:val="40"/>
        <w:szCs w:val="4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320C41BB"/>
    <w:multiLevelType w:val="hybridMultilevel"/>
    <w:tmpl w:val="94C826A8"/>
    <w:lvl w:ilvl="0" w:tplc="80D620AE">
      <w:start w:val="1"/>
      <w:numFmt w:val="decimal"/>
      <w:lvlText w:val="%1."/>
      <w:lvlJc w:val="left"/>
      <w:pPr>
        <w:ind w:left="63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875A3"/>
    <w:multiLevelType w:val="hybridMultilevel"/>
    <w:tmpl w:val="7EDE98FA"/>
    <w:lvl w:ilvl="0" w:tplc="29622382">
      <w:start w:val="1"/>
      <w:numFmt w:val="decimal"/>
      <w:lvlText w:val="%1."/>
      <w:lvlJc w:val="left"/>
      <w:pPr>
        <w:ind w:left="2160" w:hanging="360"/>
      </w:pPr>
      <w:rPr>
        <w:b/>
        <w:i w:val="0"/>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C6F28EC"/>
    <w:multiLevelType w:val="hybridMultilevel"/>
    <w:tmpl w:val="C69246B2"/>
    <w:lvl w:ilvl="0" w:tplc="3F6A3A5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F462C2E"/>
    <w:multiLevelType w:val="hybridMultilevel"/>
    <w:tmpl w:val="A0625FCC"/>
    <w:lvl w:ilvl="0" w:tplc="7C149E3A">
      <w:start w:val="1"/>
      <w:numFmt w:val="decimal"/>
      <w:lvlText w:val="%1."/>
      <w:lvlJc w:val="left"/>
      <w:pPr>
        <w:ind w:left="720" w:hanging="360"/>
      </w:pPr>
      <w:rPr>
        <w:rFonts w:ascii="Times New Roman" w:hAnsi="Times New Roman" w:cs="Times New Roman" w:hint="default"/>
        <w:b/>
        <w:i w:val="0"/>
        <w:sz w:val="28"/>
        <w:szCs w:val="28"/>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EC06AB1"/>
    <w:multiLevelType w:val="hybridMultilevel"/>
    <w:tmpl w:val="DA14AE8C"/>
    <w:lvl w:ilvl="0" w:tplc="A8703E30">
      <w:numFmt w:val="bullet"/>
      <w:lvlText w:val="-"/>
      <w:lvlJc w:val="left"/>
      <w:pPr>
        <w:ind w:left="108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0614D98"/>
    <w:multiLevelType w:val="hybridMultilevel"/>
    <w:tmpl w:val="7EDE98FA"/>
    <w:lvl w:ilvl="0" w:tplc="29622382">
      <w:start w:val="1"/>
      <w:numFmt w:val="decimal"/>
      <w:lvlText w:val="%1."/>
      <w:lvlJc w:val="left"/>
      <w:pPr>
        <w:ind w:left="2160" w:hanging="360"/>
      </w:pPr>
      <w:rPr>
        <w:b/>
        <w:i w:val="0"/>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6CE77DE"/>
    <w:multiLevelType w:val="hybridMultilevel"/>
    <w:tmpl w:val="C69246B2"/>
    <w:lvl w:ilvl="0" w:tplc="3F6A3A5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70F32FD"/>
    <w:multiLevelType w:val="hybridMultilevel"/>
    <w:tmpl w:val="7EDE98FA"/>
    <w:lvl w:ilvl="0" w:tplc="29622382">
      <w:start w:val="1"/>
      <w:numFmt w:val="decimal"/>
      <w:lvlText w:val="%1."/>
      <w:lvlJc w:val="left"/>
      <w:pPr>
        <w:ind w:left="2160" w:hanging="360"/>
      </w:pPr>
      <w:rPr>
        <w:b/>
        <w:i w:val="0"/>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91139D2"/>
    <w:multiLevelType w:val="hybridMultilevel"/>
    <w:tmpl w:val="A782A80A"/>
    <w:lvl w:ilvl="0" w:tplc="287C76E2">
      <w:start w:val="1"/>
      <w:numFmt w:val="decimal"/>
      <w:lvlText w:val="%1)"/>
      <w:lvlJc w:val="left"/>
      <w:pPr>
        <w:ind w:left="720" w:hanging="360"/>
      </w:pPr>
      <w:rPr>
        <w:rFonts w:hint="default"/>
        <w:b/>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FE215A"/>
    <w:multiLevelType w:val="hybridMultilevel"/>
    <w:tmpl w:val="55D06538"/>
    <w:lvl w:ilvl="0" w:tplc="EE6C3342">
      <w:start w:val="1"/>
      <w:numFmt w:val="decimal"/>
      <w:lvlText w:val="%1."/>
      <w:lvlJc w:val="left"/>
      <w:pPr>
        <w:tabs>
          <w:tab w:val="num" w:pos="2203"/>
        </w:tabs>
        <w:ind w:left="2203" w:hanging="360"/>
      </w:pPr>
      <w:rPr>
        <w:b w:val="0"/>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C21E0"/>
    <w:multiLevelType w:val="hybridMultilevel"/>
    <w:tmpl w:val="11F09286"/>
    <w:lvl w:ilvl="0" w:tplc="52B41A66">
      <w:numFmt w:val="bullet"/>
      <w:lvlText w:val=""/>
      <w:lvlJc w:val="left"/>
      <w:pPr>
        <w:ind w:left="4848" w:hanging="360"/>
      </w:pPr>
      <w:rPr>
        <w:rFonts w:ascii="Symbol" w:eastAsia="Times New Roman" w:hAnsi="Symbol" w:cs="Times New Roman" w:hint="default"/>
      </w:rPr>
    </w:lvl>
    <w:lvl w:ilvl="1" w:tplc="04090003" w:tentative="1">
      <w:start w:val="1"/>
      <w:numFmt w:val="bullet"/>
      <w:lvlText w:val="o"/>
      <w:lvlJc w:val="left"/>
      <w:pPr>
        <w:ind w:left="5568" w:hanging="360"/>
      </w:pPr>
      <w:rPr>
        <w:rFonts w:ascii="Courier New" w:hAnsi="Courier New" w:cs="Courier New" w:hint="default"/>
      </w:rPr>
    </w:lvl>
    <w:lvl w:ilvl="2" w:tplc="04090005" w:tentative="1">
      <w:start w:val="1"/>
      <w:numFmt w:val="bullet"/>
      <w:lvlText w:val=""/>
      <w:lvlJc w:val="left"/>
      <w:pPr>
        <w:ind w:left="6288" w:hanging="360"/>
      </w:pPr>
      <w:rPr>
        <w:rFonts w:ascii="Wingdings" w:hAnsi="Wingdings" w:hint="default"/>
      </w:rPr>
    </w:lvl>
    <w:lvl w:ilvl="3" w:tplc="04090001" w:tentative="1">
      <w:start w:val="1"/>
      <w:numFmt w:val="bullet"/>
      <w:lvlText w:val=""/>
      <w:lvlJc w:val="left"/>
      <w:pPr>
        <w:ind w:left="7008" w:hanging="360"/>
      </w:pPr>
      <w:rPr>
        <w:rFonts w:ascii="Symbol" w:hAnsi="Symbol" w:hint="default"/>
      </w:rPr>
    </w:lvl>
    <w:lvl w:ilvl="4" w:tplc="04090003" w:tentative="1">
      <w:start w:val="1"/>
      <w:numFmt w:val="bullet"/>
      <w:lvlText w:val="o"/>
      <w:lvlJc w:val="left"/>
      <w:pPr>
        <w:ind w:left="7728" w:hanging="360"/>
      </w:pPr>
      <w:rPr>
        <w:rFonts w:ascii="Courier New" w:hAnsi="Courier New" w:cs="Courier New" w:hint="default"/>
      </w:rPr>
    </w:lvl>
    <w:lvl w:ilvl="5" w:tplc="04090005" w:tentative="1">
      <w:start w:val="1"/>
      <w:numFmt w:val="bullet"/>
      <w:lvlText w:val=""/>
      <w:lvlJc w:val="left"/>
      <w:pPr>
        <w:ind w:left="8448" w:hanging="360"/>
      </w:pPr>
      <w:rPr>
        <w:rFonts w:ascii="Wingdings" w:hAnsi="Wingdings" w:hint="default"/>
      </w:rPr>
    </w:lvl>
    <w:lvl w:ilvl="6" w:tplc="04090001" w:tentative="1">
      <w:start w:val="1"/>
      <w:numFmt w:val="bullet"/>
      <w:lvlText w:val=""/>
      <w:lvlJc w:val="left"/>
      <w:pPr>
        <w:ind w:left="9168" w:hanging="360"/>
      </w:pPr>
      <w:rPr>
        <w:rFonts w:ascii="Symbol" w:hAnsi="Symbol" w:hint="default"/>
      </w:rPr>
    </w:lvl>
    <w:lvl w:ilvl="7" w:tplc="04090003" w:tentative="1">
      <w:start w:val="1"/>
      <w:numFmt w:val="bullet"/>
      <w:lvlText w:val="o"/>
      <w:lvlJc w:val="left"/>
      <w:pPr>
        <w:ind w:left="9888" w:hanging="360"/>
      </w:pPr>
      <w:rPr>
        <w:rFonts w:ascii="Courier New" w:hAnsi="Courier New" w:cs="Courier New" w:hint="default"/>
      </w:rPr>
    </w:lvl>
    <w:lvl w:ilvl="8" w:tplc="04090005" w:tentative="1">
      <w:start w:val="1"/>
      <w:numFmt w:val="bullet"/>
      <w:lvlText w:val=""/>
      <w:lvlJc w:val="left"/>
      <w:pPr>
        <w:ind w:left="10608" w:hanging="360"/>
      </w:pPr>
      <w:rPr>
        <w:rFonts w:ascii="Wingdings" w:hAnsi="Wingdings" w:hint="default"/>
      </w:rPr>
    </w:lvl>
  </w:abstractNum>
  <w:abstractNum w:abstractNumId="19">
    <w:nsid w:val="5FA202FB"/>
    <w:multiLevelType w:val="hybridMultilevel"/>
    <w:tmpl w:val="93B6380A"/>
    <w:lvl w:ilvl="0" w:tplc="24E01208">
      <w:numFmt w:val="bullet"/>
      <w:lvlText w:val="-"/>
      <w:lvlJc w:val="left"/>
      <w:pPr>
        <w:ind w:left="1080" w:hanging="360"/>
      </w:pPr>
      <w:rPr>
        <w:rFonts w:ascii="Swiss" w:eastAsia="Times New Roman" w:hAnsi="Swis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DF65AD"/>
    <w:multiLevelType w:val="hybridMultilevel"/>
    <w:tmpl w:val="6B109E4A"/>
    <w:lvl w:ilvl="0" w:tplc="9B022D48">
      <w:numFmt w:val="bullet"/>
      <w:lvlText w:val=""/>
      <w:lvlJc w:val="left"/>
      <w:pPr>
        <w:ind w:left="5208" w:hanging="360"/>
      </w:pPr>
      <w:rPr>
        <w:rFonts w:ascii="Symbol" w:eastAsia="Times New Roman" w:hAnsi="Symbol" w:cs="Times New Roman" w:hint="default"/>
      </w:rPr>
    </w:lvl>
    <w:lvl w:ilvl="1" w:tplc="04090003" w:tentative="1">
      <w:start w:val="1"/>
      <w:numFmt w:val="bullet"/>
      <w:lvlText w:val="o"/>
      <w:lvlJc w:val="left"/>
      <w:pPr>
        <w:ind w:left="5928" w:hanging="360"/>
      </w:pPr>
      <w:rPr>
        <w:rFonts w:ascii="Courier New" w:hAnsi="Courier New" w:cs="Courier New" w:hint="default"/>
      </w:rPr>
    </w:lvl>
    <w:lvl w:ilvl="2" w:tplc="04090005" w:tentative="1">
      <w:start w:val="1"/>
      <w:numFmt w:val="bullet"/>
      <w:lvlText w:val=""/>
      <w:lvlJc w:val="left"/>
      <w:pPr>
        <w:ind w:left="6648" w:hanging="360"/>
      </w:pPr>
      <w:rPr>
        <w:rFonts w:ascii="Wingdings" w:hAnsi="Wingdings" w:hint="default"/>
      </w:rPr>
    </w:lvl>
    <w:lvl w:ilvl="3" w:tplc="04090001" w:tentative="1">
      <w:start w:val="1"/>
      <w:numFmt w:val="bullet"/>
      <w:lvlText w:val=""/>
      <w:lvlJc w:val="left"/>
      <w:pPr>
        <w:ind w:left="7368" w:hanging="360"/>
      </w:pPr>
      <w:rPr>
        <w:rFonts w:ascii="Symbol" w:hAnsi="Symbol" w:hint="default"/>
      </w:rPr>
    </w:lvl>
    <w:lvl w:ilvl="4" w:tplc="04090003" w:tentative="1">
      <w:start w:val="1"/>
      <w:numFmt w:val="bullet"/>
      <w:lvlText w:val="o"/>
      <w:lvlJc w:val="left"/>
      <w:pPr>
        <w:ind w:left="8088" w:hanging="360"/>
      </w:pPr>
      <w:rPr>
        <w:rFonts w:ascii="Courier New" w:hAnsi="Courier New" w:cs="Courier New" w:hint="default"/>
      </w:rPr>
    </w:lvl>
    <w:lvl w:ilvl="5" w:tplc="04090005" w:tentative="1">
      <w:start w:val="1"/>
      <w:numFmt w:val="bullet"/>
      <w:lvlText w:val=""/>
      <w:lvlJc w:val="left"/>
      <w:pPr>
        <w:ind w:left="8808" w:hanging="360"/>
      </w:pPr>
      <w:rPr>
        <w:rFonts w:ascii="Wingdings" w:hAnsi="Wingdings" w:hint="default"/>
      </w:rPr>
    </w:lvl>
    <w:lvl w:ilvl="6" w:tplc="04090001" w:tentative="1">
      <w:start w:val="1"/>
      <w:numFmt w:val="bullet"/>
      <w:lvlText w:val=""/>
      <w:lvlJc w:val="left"/>
      <w:pPr>
        <w:ind w:left="9528" w:hanging="360"/>
      </w:pPr>
      <w:rPr>
        <w:rFonts w:ascii="Symbol" w:hAnsi="Symbol" w:hint="default"/>
      </w:rPr>
    </w:lvl>
    <w:lvl w:ilvl="7" w:tplc="04090003" w:tentative="1">
      <w:start w:val="1"/>
      <w:numFmt w:val="bullet"/>
      <w:lvlText w:val="o"/>
      <w:lvlJc w:val="left"/>
      <w:pPr>
        <w:ind w:left="10248" w:hanging="360"/>
      </w:pPr>
      <w:rPr>
        <w:rFonts w:ascii="Courier New" w:hAnsi="Courier New" w:cs="Courier New" w:hint="default"/>
      </w:rPr>
    </w:lvl>
    <w:lvl w:ilvl="8" w:tplc="04090005" w:tentative="1">
      <w:start w:val="1"/>
      <w:numFmt w:val="bullet"/>
      <w:lvlText w:val=""/>
      <w:lvlJc w:val="left"/>
      <w:pPr>
        <w:ind w:left="10968" w:hanging="360"/>
      </w:pPr>
      <w:rPr>
        <w:rFonts w:ascii="Wingdings" w:hAnsi="Wingdings" w:hint="default"/>
      </w:rPr>
    </w:lvl>
  </w:abstractNum>
  <w:abstractNum w:abstractNumId="21">
    <w:nsid w:val="63214066"/>
    <w:multiLevelType w:val="hybridMultilevel"/>
    <w:tmpl w:val="7EDE98FA"/>
    <w:lvl w:ilvl="0" w:tplc="29622382">
      <w:start w:val="1"/>
      <w:numFmt w:val="decimal"/>
      <w:lvlText w:val="%1."/>
      <w:lvlJc w:val="left"/>
      <w:pPr>
        <w:ind w:left="1800" w:hanging="360"/>
      </w:pPr>
      <w:rPr>
        <w:b/>
        <w:i w:val="0"/>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3B60127"/>
    <w:multiLevelType w:val="hybridMultilevel"/>
    <w:tmpl w:val="8C921EC6"/>
    <w:lvl w:ilvl="0" w:tplc="9020C17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4A26AA"/>
    <w:multiLevelType w:val="hybridMultilevel"/>
    <w:tmpl w:val="05A8631A"/>
    <w:lvl w:ilvl="0" w:tplc="0409000B">
      <w:start w:val="1"/>
      <w:numFmt w:val="bullet"/>
      <w:lvlText w:val=""/>
      <w:lvlJc w:val="left"/>
      <w:pPr>
        <w:ind w:left="900" w:hanging="360"/>
      </w:pPr>
      <w:rPr>
        <w:rFonts w:ascii="Wingdings" w:hAnsi="Wingdings" w:hint="default"/>
        <w:i/>
        <w:sz w:val="3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B165D5"/>
    <w:multiLevelType w:val="hybridMultilevel"/>
    <w:tmpl w:val="BCC0C40E"/>
    <w:lvl w:ilvl="0" w:tplc="8F6ED9B6">
      <w:start w:val="1"/>
      <w:numFmt w:val="decimal"/>
      <w:lvlText w:val="%1."/>
      <w:lvlJc w:val="left"/>
      <w:pPr>
        <w:tabs>
          <w:tab w:val="num" w:pos="360"/>
        </w:tabs>
        <w:ind w:left="360" w:hanging="360"/>
      </w:pPr>
      <w:rPr>
        <w:i w:val="0"/>
      </w:rPr>
    </w:lvl>
    <w:lvl w:ilvl="1" w:tplc="619E6202">
      <w:start w:val="1"/>
      <w:numFmt w:val="bullet"/>
      <w:lvlText w:val=""/>
      <w:lvlJc w:val="left"/>
      <w:pPr>
        <w:tabs>
          <w:tab w:val="num" w:pos="1080"/>
        </w:tabs>
        <w:ind w:left="1080" w:hanging="360"/>
      </w:pPr>
      <w:rPr>
        <w:rFonts w:ascii="Wingdings" w:hAnsi="Wingdings"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5">
    <w:nsid w:val="69F40396"/>
    <w:multiLevelType w:val="hybridMultilevel"/>
    <w:tmpl w:val="556C7C5E"/>
    <w:lvl w:ilvl="0" w:tplc="C0BECA06">
      <w:start w:val="1"/>
      <w:numFmt w:val="decimal"/>
      <w:lvlText w:val="%1."/>
      <w:lvlJc w:val="left"/>
      <w:pPr>
        <w:ind w:left="360" w:hanging="360"/>
      </w:pPr>
      <w:rPr>
        <w:rFonts w:ascii="Times New Roman" w:hAnsi="Times New Roman" w:cs="Times New Roman" w:hint="default"/>
        <w:b/>
        <w:i w:val="0"/>
        <w:sz w:val="28"/>
        <w:szCs w:val="28"/>
      </w:rPr>
    </w:lvl>
    <w:lvl w:ilvl="1" w:tplc="04090019">
      <w:start w:val="1"/>
      <w:numFmt w:val="lowerLetter"/>
      <w:lvlText w:val="%2."/>
      <w:lvlJc w:val="left"/>
      <w:pPr>
        <w:ind w:left="171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C1E7D11"/>
    <w:multiLevelType w:val="hybridMultilevel"/>
    <w:tmpl w:val="7EDE98FA"/>
    <w:lvl w:ilvl="0" w:tplc="29622382">
      <w:start w:val="1"/>
      <w:numFmt w:val="decimal"/>
      <w:lvlText w:val="%1."/>
      <w:lvlJc w:val="left"/>
      <w:pPr>
        <w:ind w:left="2160" w:hanging="360"/>
      </w:pPr>
      <w:rPr>
        <w:b/>
        <w:i w:val="0"/>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F031D09"/>
    <w:multiLevelType w:val="hybridMultilevel"/>
    <w:tmpl w:val="5072AF6A"/>
    <w:lvl w:ilvl="0" w:tplc="5CD27DFE">
      <w:start w:val="1"/>
      <w:numFmt w:val="decimal"/>
      <w:lvlText w:val="%1."/>
      <w:lvlJc w:val="left"/>
      <w:pPr>
        <w:ind w:left="1080" w:hanging="360"/>
      </w:pPr>
      <w:rPr>
        <w:rFonts w:ascii="Times New Roman" w:eastAsia="Calibri" w:hAnsi="Times New Roman" w:cs="Times New Roman"/>
      </w:rPr>
    </w:lvl>
    <w:lvl w:ilvl="1" w:tplc="EE6C3342">
      <w:start w:val="1"/>
      <w:numFmt w:val="decimal"/>
      <w:lvlText w:val="%2."/>
      <w:lvlJc w:val="left"/>
      <w:pPr>
        <w:tabs>
          <w:tab w:val="num" w:pos="2203"/>
        </w:tabs>
        <w:ind w:left="2203" w:hanging="360"/>
      </w:pPr>
      <w:rPr>
        <w:b w:val="0"/>
        <w:i w:val="0"/>
        <w:sz w:val="28"/>
        <w:szCs w:val="28"/>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725F0242"/>
    <w:multiLevelType w:val="hybridMultilevel"/>
    <w:tmpl w:val="FA2638CA"/>
    <w:lvl w:ilvl="0" w:tplc="8154178E">
      <w:numFmt w:val="bullet"/>
      <w:lvlText w:val=""/>
      <w:lvlJc w:val="left"/>
      <w:pPr>
        <w:ind w:left="4680" w:hanging="360"/>
      </w:pPr>
      <w:rPr>
        <w:rFonts w:ascii="Symbol" w:eastAsia="Times New Roman" w:hAnsi="Symbol"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9">
    <w:nsid w:val="737515A5"/>
    <w:multiLevelType w:val="hybridMultilevel"/>
    <w:tmpl w:val="22D83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6F1D55"/>
    <w:multiLevelType w:val="hybridMultilevel"/>
    <w:tmpl w:val="BCC0C40E"/>
    <w:lvl w:ilvl="0" w:tplc="8F6ED9B6">
      <w:start w:val="1"/>
      <w:numFmt w:val="decimal"/>
      <w:lvlText w:val="%1."/>
      <w:lvlJc w:val="left"/>
      <w:pPr>
        <w:tabs>
          <w:tab w:val="num" w:pos="360"/>
        </w:tabs>
        <w:ind w:left="360" w:hanging="360"/>
      </w:pPr>
      <w:rPr>
        <w:i w:val="0"/>
      </w:rPr>
    </w:lvl>
    <w:lvl w:ilvl="1" w:tplc="619E6202">
      <w:start w:val="1"/>
      <w:numFmt w:val="bullet"/>
      <w:lvlText w:val=""/>
      <w:lvlJc w:val="left"/>
      <w:pPr>
        <w:tabs>
          <w:tab w:val="num" w:pos="1080"/>
        </w:tabs>
        <w:ind w:left="1080" w:hanging="360"/>
      </w:pPr>
      <w:rPr>
        <w:rFonts w:ascii="Wingdings" w:hAnsi="Wingdings"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31">
    <w:nsid w:val="7AA30403"/>
    <w:multiLevelType w:val="hybridMultilevel"/>
    <w:tmpl w:val="77A441C4"/>
    <w:lvl w:ilvl="0" w:tplc="83B06D8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D1F585E"/>
    <w:multiLevelType w:val="hybridMultilevel"/>
    <w:tmpl w:val="C660F37E"/>
    <w:lvl w:ilvl="0" w:tplc="0409000B">
      <w:start w:val="1"/>
      <w:numFmt w:val="bullet"/>
      <w:lvlText w:val=""/>
      <w:lvlJc w:val="left"/>
      <w:pPr>
        <w:ind w:left="808" w:hanging="360"/>
      </w:pPr>
      <w:rPr>
        <w:rFonts w:ascii="Wingdings" w:hAnsi="Wingding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3">
    <w:nsid w:val="7F007D75"/>
    <w:multiLevelType w:val="hybridMultilevel"/>
    <w:tmpl w:val="FA68FA78"/>
    <w:lvl w:ilvl="0" w:tplc="6EB8F37E">
      <w:start w:val="1"/>
      <w:numFmt w:val="decimal"/>
      <w:lvlText w:val="%1."/>
      <w:lvlJc w:val="left"/>
      <w:pPr>
        <w:ind w:left="1044" w:hanging="360"/>
      </w:pPr>
      <w:rPr>
        <w:rFonts w:hint="default"/>
        <w:b/>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2"/>
  </w:num>
  <w:num w:numId="8">
    <w:abstractNumId w:val="33"/>
  </w:num>
  <w:num w:numId="9">
    <w:abstractNumId w:val="17"/>
  </w:num>
  <w:num w:numId="10">
    <w:abstractNumId w:val="16"/>
  </w:num>
  <w:num w:numId="11">
    <w:abstractNumId w:val="30"/>
  </w:num>
  <w:num w:numId="12">
    <w:abstractNumId w:val="3"/>
  </w:num>
  <w:num w:numId="13">
    <w:abstractNumId w:val="5"/>
  </w:num>
  <w:num w:numId="14">
    <w:abstractNumId w:val="24"/>
  </w:num>
  <w:num w:numId="15">
    <w:abstractNumId w:val="18"/>
  </w:num>
  <w:num w:numId="16">
    <w:abstractNumId w:val="20"/>
  </w:num>
  <w:num w:numId="17">
    <w:abstractNumId w:val="2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12"/>
  </w:num>
  <w:num w:numId="22">
    <w:abstractNumId w:val="14"/>
  </w:num>
  <w:num w:numId="23">
    <w:abstractNumId w:val="10"/>
  </w:num>
  <w:num w:numId="24">
    <w:abstractNumId w:val="19"/>
  </w:num>
  <w:num w:numId="25">
    <w:abstractNumId w:val="9"/>
  </w:num>
  <w:num w:numId="26">
    <w:abstractNumId w:val="13"/>
  </w:num>
  <w:num w:numId="27">
    <w:abstractNumId w:val="1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4"/>
  </w:num>
  <w:num w:numId="31">
    <w:abstractNumId w:val="29"/>
  </w:num>
  <w:num w:numId="32">
    <w:abstractNumId w:val="0"/>
  </w:num>
  <w:num w:numId="33">
    <w:abstractNumId w:val="22"/>
  </w:num>
  <w:num w:numId="34">
    <w:abstractNumId w:val="6"/>
  </w:num>
  <w:num w:numId="35">
    <w:abstractNumId w:val="25"/>
  </w:num>
  <w:num w:numId="36">
    <w:abstractNumId w:val="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56E06"/>
    <w:rsid w:val="0000429A"/>
    <w:rsid w:val="00013277"/>
    <w:rsid w:val="0001332D"/>
    <w:rsid w:val="00013364"/>
    <w:rsid w:val="00013907"/>
    <w:rsid w:val="00014296"/>
    <w:rsid w:val="000155C0"/>
    <w:rsid w:val="00015C7A"/>
    <w:rsid w:val="00015F64"/>
    <w:rsid w:val="00016078"/>
    <w:rsid w:val="00016238"/>
    <w:rsid w:val="00017A1A"/>
    <w:rsid w:val="00023FE3"/>
    <w:rsid w:val="00024B0A"/>
    <w:rsid w:val="000330DB"/>
    <w:rsid w:val="00034D84"/>
    <w:rsid w:val="0003623A"/>
    <w:rsid w:val="00036988"/>
    <w:rsid w:val="000373FC"/>
    <w:rsid w:val="00040241"/>
    <w:rsid w:val="00042475"/>
    <w:rsid w:val="00042B93"/>
    <w:rsid w:val="00042F38"/>
    <w:rsid w:val="0004338F"/>
    <w:rsid w:val="0004683E"/>
    <w:rsid w:val="00046E45"/>
    <w:rsid w:val="00050548"/>
    <w:rsid w:val="0005100D"/>
    <w:rsid w:val="00055733"/>
    <w:rsid w:val="0006202D"/>
    <w:rsid w:val="00063ABF"/>
    <w:rsid w:val="00082121"/>
    <w:rsid w:val="00082230"/>
    <w:rsid w:val="000823D8"/>
    <w:rsid w:val="00085765"/>
    <w:rsid w:val="00085BE8"/>
    <w:rsid w:val="00086C47"/>
    <w:rsid w:val="000872CB"/>
    <w:rsid w:val="0009034A"/>
    <w:rsid w:val="00090A1E"/>
    <w:rsid w:val="00090BCE"/>
    <w:rsid w:val="000A00F6"/>
    <w:rsid w:val="000A0B4B"/>
    <w:rsid w:val="000A2AEE"/>
    <w:rsid w:val="000A3E28"/>
    <w:rsid w:val="000A3F60"/>
    <w:rsid w:val="000A4688"/>
    <w:rsid w:val="000A5380"/>
    <w:rsid w:val="000A7CC0"/>
    <w:rsid w:val="000B2222"/>
    <w:rsid w:val="000B3E00"/>
    <w:rsid w:val="000B4B11"/>
    <w:rsid w:val="000B4E98"/>
    <w:rsid w:val="000B529B"/>
    <w:rsid w:val="000B5F15"/>
    <w:rsid w:val="000C1096"/>
    <w:rsid w:val="000C1F78"/>
    <w:rsid w:val="000C49C9"/>
    <w:rsid w:val="000C4E16"/>
    <w:rsid w:val="000C5005"/>
    <w:rsid w:val="000C6AFF"/>
    <w:rsid w:val="000D01F0"/>
    <w:rsid w:val="000D0A5C"/>
    <w:rsid w:val="000D4F7C"/>
    <w:rsid w:val="000D629F"/>
    <w:rsid w:val="000D63DA"/>
    <w:rsid w:val="000D6713"/>
    <w:rsid w:val="000D6A73"/>
    <w:rsid w:val="000E2D25"/>
    <w:rsid w:val="000E5D36"/>
    <w:rsid w:val="000F0175"/>
    <w:rsid w:val="000F1249"/>
    <w:rsid w:val="000F3E09"/>
    <w:rsid w:val="00101CE6"/>
    <w:rsid w:val="0010530F"/>
    <w:rsid w:val="001067BB"/>
    <w:rsid w:val="001071CC"/>
    <w:rsid w:val="00107B44"/>
    <w:rsid w:val="00107F29"/>
    <w:rsid w:val="00114F7C"/>
    <w:rsid w:val="00116091"/>
    <w:rsid w:val="00116EE9"/>
    <w:rsid w:val="0012036F"/>
    <w:rsid w:val="001203BD"/>
    <w:rsid w:val="00120BE7"/>
    <w:rsid w:val="00121405"/>
    <w:rsid w:val="00122678"/>
    <w:rsid w:val="00123E8D"/>
    <w:rsid w:val="00124154"/>
    <w:rsid w:val="00124C32"/>
    <w:rsid w:val="0012507C"/>
    <w:rsid w:val="00125325"/>
    <w:rsid w:val="00127A11"/>
    <w:rsid w:val="00127A8F"/>
    <w:rsid w:val="00127EFC"/>
    <w:rsid w:val="001301A0"/>
    <w:rsid w:val="00133E21"/>
    <w:rsid w:val="001351CB"/>
    <w:rsid w:val="0013628F"/>
    <w:rsid w:val="00136A29"/>
    <w:rsid w:val="00136F0D"/>
    <w:rsid w:val="0014100D"/>
    <w:rsid w:val="00143CC2"/>
    <w:rsid w:val="00144220"/>
    <w:rsid w:val="00144C9A"/>
    <w:rsid w:val="00146E00"/>
    <w:rsid w:val="001558BA"/>
    <w:rsid w:val="00156059"/>
    <w:rsid w:val="001578E4"/>
    <w:rsid w:val="001607C3"/>
    <w:rsid w:val="00160D16"/>
    <w:rsid w:val="00161DFE"/>
    <w:rsid w:val="00162787"/>
    <w:rsid w:val="00162BFB"/>
    <w:rsid w:val="00163DA1"/>
    <w:rsid w:val="0016458D"/>
    <w:rsid w:val="00165772"/>
    <w:rsid w:val="00170C20"/>
    <w:rsid w:val="00174544"/>
    <w:rsid w:val="00174C37"/>
    <w:rsid w:val="001760E1"/>
    <w:rsid w:val="00176DC8"/>
    <w:rsid w:val="001778B5"/>
    <w:rsid w:val="00180C98"/>
    <w:rsid w:val="00180D89"/>
    <w:rsid w:val="00183033"/>
    <w:rsid w:val="001831DA"/>
    <w:rsid w:val="0018333D"/>
    <w:rsid w:val="00183AE3"/>
    <w:rsid w:val="001844C2"/>
    <w:rsid w:val="0018490E"/>
    <w:rsid w:val="00184C57"/>
    <w:rsid w:val="00187BA6"/>
    <w:rsid w:val="00187CAF"/>
    <w:rsid w:val="0019013D"/>
    <w:rsid w:val="001910E4"/>
    <w:rsid w:val="001921C7"/>
    <w:rsid w:val="00192E85"/>
    <w:rsid w:val="00194B97"/>
    <w:rsid w:val="00196222"/>
    <w:rsid w:val="001A0E6E"/>
    <w:rsid w:val="001A18B7"/>
    <w:rsid w:val="001A2318"/>
    <w:rsid w:val="001B06A8"/>
    <w:rsid w:val="001B2557"/>
    <w:rsid w:val="001B3E33"/>
    <w:rsid w:val="001B7531"/>
    <w:rsid w:val="001B763A"/>
    <w:rsid w:val="001C044D"/>
    <w:rsid w:val="001C22F7"/>
    <w:rsid w:val="001C4058"/>
    <w:rsid w:val="001C4C87"/>
    <w:rsid w:val="001D011F"/>
    <w:rsid w:val="001D0A57"/>
    <w:rsid w:val="001D0EAF"/>
    <w:rsid w:val="001D20B5"/>
    <w:rsid w:val="001D27F2"/>
    <w:rsid w:val="001D31E6"/>
    <w:rsid w:val="001D6098"/>
    <w:rsid w:val="001D60CB"/>
    <w:rsid w:val="001D6D96"/>
    <w:rsid w:val="001E053C"/>
    <w:rsid w:val="001E1080"/>
    <w:rsid w:val="001E13F8"/>
    <w:rsid w:val="001E3595"/>
    <w:rsid w:val="001E6CB9"/>
    <w:rsid w:val="001E78EA"/>
    <w:rsid w:val="001F1243"/>
    <w:rsid w:val="001F3BA0"/>
    <w:rsid w:val="001F45E5"/>
    <w:rsid w:val="001F46F6"/>
    <w:rsid w:val="001F487D"/>
    <w:rsid w:val="001F505D"/>
    <w:rsid w:val="00200EA9"/>
    <w:rsid w:val="00204DF8"/>
    <w:rsid w:val="00204EF0"/>
    <w:rsid w:val="002056F7"/>
    <w:rsid w:val="002065FF"/>
    <w:rsid w:val="00206D3B"/>
    <w:rsid w:val="00207647"/>
    <w:rsid w:val="002101BF"/>
    <w:rsid w:val="00210576"/>
    <w:rsid w:val="002114E6"/>
    <w:rsid w:val="00211ED5"/>
    <w:rsid w:val="002128DB"/>
    <w:rsid w:val="0021448E"/>
    <w:rsid w:val="00214A07"/>
    <w:rsid w:val="00214F88"/>
    <w:rsid w:val="002167E9"/>
    <w:rsid w:val="00216E9A"/>
    <w:rsid w:val="0021707C"/>
    <w:rsid w:val="002177A0"/>
    <w:rsid w:val="0022569D"/>
    <w:rsid w:val="00230725"/>
    <w:rsid w:val="00231435"/>
    <w:rsid w:val="002330B9"/>
    <w:rsid w:val="00233255"/>
    <w:rsid w:val="00233280"/>
    <w:rsid w:val="00235E37"/>
    <w:rsid w:val="0023678D"/>
    <w:rsid w:val="002370AA"/>
    <w:rsid w:val="0024028A"/>
    <w:rsid w:val="00243D15"/>
    <w:rsid w:val="00246F7E"/>
    <w:rsid w:val="002478D9"/>
    <w:rsid w:val="00247B26"/>
    <w:rsid w:val="00250691"/>
    <w:rsid w:val="00250CD0"/>
    <w:rsid w:val="0025160A"/>
    <w:rsid w:val="00254BF0"/>
    <w:rsid w:val="00255155"/>
    <w:rsid w:val="0025604F"/>
    <w:rsid w:val="0025641D"/>
    <w:rsid w:val="002617A3"/>
    <w:rsid w:val="0026240C"/>
    <w:rsid w:val="002629B0"/>
    <w:rsid w:val="00263AAB"/>
    <w:rsid w:val="002709A1"/>
    <w:rsid w:val="00270C96"/>
    <w:rsid w:val="002729D1"/>
    <w:rsid w:val="002732CF"/>
    <w:rsid w:val="0027417F"/>
    <w:rsid w:val="002815C4"/>
    <w:rsid w:val="002837C7"/>
    <w:rsid w:val="002854DA"/>
    <w:rsid w:val="00285F3B"/>
    <w:rsid w:val="002862D9"/>
    <w:rsid w:val="0028770A"/>
    <w:rsid w:val="00290850"/>
    <w:rsid w:val="002909C7"/>
    <w:rsid w:val="00291A25"/>
    <w:rsid w:val="00291FB2"/>
    <w:rsid w:val="00293281"/>
    <w:rsid w:val="00297D60"/>
    <w:rsid w:val="002A1518"/>
    <w:rsid w:val="002A1B03"/>
    <w:rsid w:val="002A2815"/>
    <w:rsid w:val="002A296D"/>
    <w:rsid w:val="002A2D36"/>
    <w:rsid w:val="002A3F8B"/>
    <w:rsid w:val="002A4C34"/>
    <w:rsid w:val="002A51C7"/>
    <w:rsid w:val="002A5C2A"/>
    <w:rsid w:val="002A62B3"/>
    <w:rsid w:val="002B127D"/>
    <w:rsid w:val="002B14BC"/>
    <w:rsid w:val="002B2658"/>
    <w:rsid w:val="002B39F6"/>
    <w:rsid w:val="002B6C52"/>
    <w:rsid w:val="002C158A"/>
    <w:rsid w:val="002C17FB"/>
    <w:rsid w:val="002C2DED"/>
    <w:rsid w:val="002C486F"/>
    <w:rsid w:val="002C4F5B"/>
    <w:rsid w:val="002C5340"/>
    <w:rsid w:val="002C5577"/>
    <w:rsid w:val="002C70E5"/>
    <w:rsid w:val="002D3724"/>
    <w:rsid w:val="002D4426"/>
    <w:rsid w:val="002D4466"/>
    <w:rsid w:val="002D4D17"/>
    <w:rsid w:val="002D6D9B"/>
    <w:rsid w:val="002D764C"/>
    <w:rsid w:val="002D782B"/>
    <w:rsid w:val="002E00EF"/>
    <w:rsid w:val="002E09DE"/>
    <w:rsid w:val="002E0A1C"/>
    <w:rsid w:val="002E24A1"/>
    <w:rsid w:val="002E2C8E"/>
    <w:rsid w:val="002E30D1"/>
    <w:rsid w:val="002E339F"/>
    <w:rsid w:val="002E4113"/>
    <w:rsid w:val="002E452A"/>
    <w:rsid w:val="002E7390"/>
    <w:rsid w:val="002F1F4D"/>
    <w:rsid w:val="002F2217"/>
    <w:rsid w:val="002F3CD8"/>
    <w:rsid w:val="002F4377"/>
    <w:rsid w:val="002F6428"/>
    <w:rsid w:val="002F71AE"/>
    <w:rsid w:val="002F7FC9"/>
    <w:rsid w:val="00303258"/>
    <w:rsid w:val="003071D4"/>
    <w:rsid w:val="00307499"/>
    <w:rsid w:val="00307D3D"/>
    <w:rsid w:val="00310D55"/>
    <w:rsid w:val="003113DA"/>
    <w:rsid w:val="003127FD"/>
    <w:rsid w:val="003146AA"/>
    <w:rsid w:val="00316442"/>
    <w:rsid w:val="003170B5"/>
    <w:rsid w:val="003171D1"/>
    <w:rsid w:val="00317C86"/>
    <w:rsid w:val="00320219"/>
    <w:rsid w:val="003208A7"/>
    <w:rsid w:val="003215EF"/>
    <w:rsid w:val="00322483"/>
    <w:rsid w:val="00324D8D"/>
    <w:rsid w:val="003253B0"/>
    <w:rsid w:val="00330A0D"/>
    <w:rsid w:val="00331260"/>
    <w:rsid w:val="00331634"/>
    <w:rsid w:val="00332955"/>
    <w:rsid w:val="003341E7"/>
    <w:rsid w:val="003346FA"/>
    <w:rsid w:val="003352EB"/>
    <w:rsid w:val="00336636"/>
    <w:rsid w:val="00336CF7"/>
    <w:rsid w:val="00337AD4"/>
    <w:rsid w:val="00340B27"/>
    <w:rsid w:val="003463F8"/>
    <w:rsid w:val="00353542"/>
    <w:rsid w:val="003540D6"/>
    <w:rsid w:val="00357CC9"/>
    <w:rsid w:val="00361962"/>
    <w:rsid w:val="0036290D"/>
    <w:rsid w:val="0036294C"/>
    <w:rsid w:val="00363401"/>
    <w:rsid w:val="003648BE"/>
    <w:rsid w:val="00364AE0"/>
    <w:rsid w:val="00367AA2"/>
    <w:rsid w:val="0037112D"/>
    <w:rsid w:val="00372EE1"/>
    <w:rsid w:val="00373116"/>
    <w:rsid w:val="003732F8"/>
    <w:rsid w:val="00373934"/>
    <w:rsid w:val="0037690C"/>
    <w:rsid w:val="00380312"/>
    <w:rsid w:val="00380BFE"/>
    <w:rsid w:val="00380D8D"/>
    <w:rsid w:val="003847A1"/>
    <w:rsid w:val="00384F3C"/>
    <w:rsid w:val="00385A4A"/>
    <w:rsid w:val="00387AD9"/>
    <w:rsid w:val="00390D6D"/>
    <w:rsid w:val="003931A9"/>
    <w:rsid w:val="00397032"/>
    <w:rsid w:val="003979F6"/>
    <w:rsid w:val="00397A48"/>
    <w:rsid w:val="003A22CE"/>
    <w:rsid w:val="003A290B"/>
    <w:rsid w:val="003A3464"/>
    <w:rsid w:val="003A46FC"/>
    <w:rsid w:val="003A4B1F"/>
    <w:rsid w:val="003A4F39"/>
    <w:rsid w:val="003A78ED"/>
    <w:rsid w:val="003B0D54"/>
    <w:rsid w:val="003B3F83"/>
    <w:rsid w:val="003B435F"/>
    <w:rsid w:val="003B5FFB"/>
    <w:rsid w:val="003C1D30"/>
    <w:rsid w:val="003C2027"/>
    <w:rsid w:val="003C2830"/>
    <w:rsid w:val="003C47BF"/>
    <w:rsid w:val="003C5408"/>
    <w:rsid w:val="003C5CC5"/>
    <w:rsid w:val="003C5DA5"/>
    <w:rsid w:val="003D2088"/>
    <w:rsid w:val="003D2937"/>
    <w:rsid w:val="003D33DC"/>
    <w:rsid w:val="003D355B"/>
    <w:rsid w:val="003D3A83"/>
    <w:rsid w:val="003D492A"/>
    <w:rsid w:val="003D5799"/>
    <w:rsid w:val="003D5FAD"/>
    <w:rsid w:val="003D666C"/>
    <w:rsid w:val="003D7912"/>
    <w:rsid w:val="003E0A53"/>
    <w:rsid w:val="003E0CC4"/>
    <w:rsid w:val="003E0D7C"/>
    <w:rsid w:val="003E4E0E"/>
    <w:rsid w:val="003E5A02"/>
    <w:rsid w:val="003F3BEB"/>
    <w:rsid w:val="003F412C"/>
    <w:rsid w:val="003F7D91"/>
    <w:rsid w:val="00400DA1"/>
    <w:rsid w:val="00401198"/>
    <w:rsid w:val="00404F29"/>
    <w:rsid w:val="0040677E"/>
    <w:rsid w:val="0040790C"/>
    <w:rsid w:val="00407EF0"/>
    <w:rsid w:val="0041038B"/>
    <w:rsid w:val="00410624"/>
    <w:rsid w:val="004141F9"/>
    <w:rsid w:val="00416C16"/>
    <w:rsid w:val="004170EF"/>
    <w:rsid w:val="0041718A"/>
    <w:rsid w:val="00421AD4"/>
    <w:rsid w:val="00423616"/>
    <w:rsid w:val="00424536"/>
    <w:rsid w:val="0042478A"/>
    <w:rsid w:val="00424AB4"/>
    <w:rsid w:val="00424DC1"/>
    <w:rsid w:val="00425C21"/>
    <w:rsid w:val="00426B7B"/>
    <w:rsid w:val="004317A2"/>
    <w:rsid w:val="00432C38"/>
    <w:rsid w:val="00432E65"/>
    <w:rsid w:val="00436A4C"/>
    <w:rsid w:val="00437A74"/>
    <w:rsid w:val="004412FA"/>
    <w:rsid w:val="0044193E"/>
    <w:rsid w:val="004421DE"/>
    <w:rsid w:val="00442822"/>
    <w:rsid w:val="004458A8"/>
    <w:rsid w:val="00452389"/>
    <w:rsid w:val="00452ED4"/>
    <w:rsid w:val="00454A6B"/>
    <w:rsid w:val="00455DE7"/>
    <w:rsid w:val="00457744"/>
    <w:rsid w:val="004605AE"/>
    <w:rsid w:val="00461013"/>
    <w:rsid w:val="0046259D"/>
    <w:rsid w:val="00463D8D"/>
    <w:rsid w:val="00467CBB"/>
    <w:rsid w:val="00471F7E"/>
    <w:rsid w:val="00474257"/>
    <w:rsid w:val="004755D2"/>
    <w:rsid w:val="004765E6"/>
    <w:rsid w:val="00482534"/>
    <w:rsid w:val="004839EA"/>
    <w:rsid w:val="0048444F"/>
    <w:rsid w:val="00486034"/>
    <w:rsid w:val="0048778B"/>
    <w:rsid w:val="00490FDB"/>
    <w:rsid w:val="00496EB8"/>
    <w:rsid w:val="00497A22"/>
    <w:rsid w:val="004A0445"/>
    <w:rsid w:val="004A13CE"/>
    <w:rsid w:val="004A2803"/>
    <w:rsid w:val="004A4195"/>
    <w:rsid w:val="004A41FD"/>
    <w:rsid w:val="004A6804"/>
    <w:rsid w:val="004A7288"/>
    <w:rsid w:val="004A783E"/>
    <w:rsid w:val="004B1BB4"/>
    <w:rsid w:val="004B2209"/>
    <w:rsid w:val="004B6946"/>
    <w:rsid w:val="004C0394"/>
    <w:rsid w:val="004C34CA"/>
    <w:rsid w:val="004C34DE"/>
    <w:rsid w:val="004C4A24"/>
    <w:rsid w:val="004C6CEA"/>
    <w:rsid w:val="004C6DB9"/>
    <w:rsid w:val="004C7AC6"/>
    <w:rsid w:val="004D0431"/>
    <w:rsid w:val="004D0CE0"/>
    <w:rsid w:val="004D11E2"/>
    <w:rsid w:val="004D31FF"/>
    <w:rsid w:val="004D660F"/>
    <w:rsid w:val="004D6D61"/>
    <w:rsid w:val="004D6FBF"/>
    <w:rsid w:val="004E033F"/>
    <w:rsid w:val="004E2DCA"/>
    <w:rsid w:val="004E5A17"/>
    <w:rsid w:val="004E6DAC"/>
    <w:rsid w:val="004E7845"/>
    <w:rsid w:val="004F0070"/>
    <w:rsid w:val="004F087D"/>
    <w:rsid w:val="004F3A12"/>
    <w:rsid w:val="004F47D0"/>
    <w:rsid w:val="004F72E9"/>
    <w:rsid w:val="00501A88"/>
    <w:rsid w:val="00503E92"/>
    <w:rsid w:val="00505DE4"/>
    <w:rsid w:val="005064E7"/>
    <w:rsid w:val="00506B76"/>
    <w:rsid w:val="00507032"/>
    <w:rsid w:val="0051008B"/>
    <w:rsid w:val="00510F29"/>
    <w:rsid w:val="00511E42"/>
    <w:rsid w:val="00511F6D"/>
    <w:rsid w:val="00512CF3"/>
    <w:rsid w:val="00513998"/>
    <w:rsid w:val="005140D4"/>
    <w:rsid w:val="00514412"/>
    <w:rsid w:val="00514B76"/>
    <w:rsid w:val="00515957"/>
    <w:rsid w:val="00517280"/>
    <w:rsid w:val="005227D2"/>
    <w:rsid w:val="005335D9"/>
    <w:rsid w:val="005359BE"/>
    <w:rsid w:val="005363F1"/>
    <w:rsid w:val="00536C10"/>
    <w:rsid w:val="00540694"/>
    <w:rsid w:val="0054306D"/>
    <w:rsid w:val="00543A94"/>
    <w:rsid w:val="005469C3"/>
    <w:rsid w:val="005506F3"/>
    <w:rsid w:val="005507D7"/>
    <w:rsid w:val="00553045"/>
    <w:rsid w:val="00553772"/>
    <w:rsid w:val="00555AF5"/>
    <w:rsid w:val="00555B27"/>
    <w:rsid w:val="00557D7D"/>
    <w:rsid w:val="00561836"/>
    <w:rsid w:val="00563724"/>
    <w:rsid w:val="00564F4B"/>
    <w:rsid w:val="00565898"/>
    <w:rsid w:val="00565CFC"/>
    <w:rsid w:val="0056653A"/>
    <w:rsid w:val="00570063"/>
    <w:rsid w:val="00571798"/>
    <w:rsid w:val="00572DEC"/>
    <w:rsid w:val="005758C7"/>
    <w:rsid w:val="00575E83"/>
    <w:rsid w:val="00576F9B"/>
    <w:rsid w:val="005771F0"/>
    <w:rsid w:val="00582AAE"/>
    <w:rsid w:val="00582E8E"/>
    <w:rsid w:val="0058329C"/>
    <w:rsid w:val="00585FFB"/>
    <w:rsid w:val="005866AF"/>
    <w:rsid w:val="00587279"/>
    <w:rsid w:val="005878B6"/>
    <w:rsid w:val="00591F14"/>
    <w:rsid w:val="00592273"/>
    <w:rsid w:val="005925E3"/>
    <w:rsid w:val="0059290B"/>
    <w:rsid w:val="00594491"/>
    <w:rsid w:val="00595074"/>
    <w:rsid w:val="00595DD1"/>
    <w:rsid w:val="0059715D"/>
    <w:rsid w:val="005972A5"/>
    <w:rsid w:val="005A078C"/>
    <w:rsid w:val="005A0D49"/>
    <w:rsid w:val="005A253B"/>
    <w:rsid w:val="005A2B33"/>
    <w:rsid w:val="005A345F"/>
    <w:rsid w:val="005A5687"/>
    <w:rsid w:val="005A761A"/>
    <w:rsid w:val="005A76F3"/>
    <w:rsid w:val="005B0EA7"/>
    <w:rsid w:val="005B1CFC"/>
    <w:rsid w:val="005B33DA"/>
    <w:rsid w:val="005B3411"/>
    <w:rsid w:val="005B3F4D"/>
    <w:rsid w:val="005B4D1B"/>
    <w:rsid w:val="005B5A50"/>
    <w:rsid w:val="005B7229"/>
    <w:rsid w:val="005C1164"/>
    <w:rsid w:val="005C4316"/>
    <w:rsid w:val="005C6104"/>
    <w:rsid w:val="005C6422"/>
    <w:rsid w:val="005C7387"/>
    <w:rsid w:val="005D1713"/>
    <w:rsid w:val="005D1BA3"/>
    <w:rsid w:val="005D230E"/>
    <w:rsid w:val="005D60DD"/>
    <w:rsid w:val="005D6A02"/>
    <w:rsid w:val="005D6A80"/>
    <w:rsid w:val="005D6F7B"/>
    <w:rsid w:val="005E2BC7"/>
    <w:rsid w:val="005E2BF3"/>
    <w:rsid w:val="005E523A"/>
    <w:rsid w:val="005E5F62"/>
    <w:rsid w:val="005E6A00"/>
    <w:rsid w:val="005E701E"/>
    <w:rsid w:val="005F6D01"/>
    <w:rsid w:val="0060124D"/>
    <w:rsid w:val="00603E5B"/>
    <w:rsid w:val="0060461A"/>
    <w:rsid w:val="00604927"/>
    <w:rsid w:val="00607039"/>
    <w:rsid w:val="00610440"/>
    <w:rsid w:val="00610715"/>
    <w:rsid w:val="0061116B"/>
    <w:rsid w:val="00611662"/>
    <w:rsid w:val="00612BD2"/>
    <w:rsid w:val="00616DCD"/>
    <w:rsid w:val="0061719D"/>
    <w:rsid w:val="00622A4C"/>
    <w:rsid w:val="00627143"/>
    <w:rsid w:val="00630666"/>
    <w:rsid w:val="006306DE"/>
    <w:rsid w:val="00632362"/>
    <w:rsid w:val="00632BB3"/>
    <w:rsid w:val="00633789"/>
    <w:rsid w:val="00634D19"/>
    <w:rsid w:val="00635B69"/>
    <w:rsid w:val="006367E6"/>
    <w:rsid w:val="0063798C"/>
    <w:rsid w:val="00640240"/>
    <w:rsid w:val="0064284F"/>
    <w:rsid w:val="00643FF5"/>
    <w:rsid w:val="006452FA"/>
    <w:rsid w:val="006505EA"/>
    <w:rsid w:val="00650B07"/>
    <w:rsid w:val="00652412"/>
    <w:rsid w:val="00652527"/>
    <w:rsid w:val="00652D5E"/>
    <w:rsid w:val="00654269"/>
    <w:rsid w:val="00654470"/>
    <w:rsid w:val="006547B7"/>
    <w:rsid w:val="00655054"/>
    <w:rsid w:val="00656D60"/>
    <w:rsid w:val="00656F04"/>
    <w:rsid w:val="00656FF9"/>
    <w:rsid w:val="00661F89"/>
    <w:rsid w:val="006624AB"/>
    <w:rsid w:val="00662C16"/>
    <w:rsid w:val="00663763"/>
    <w:rsid w:val="006659FF"/>
    <w:rsid w:val="0066613E"/>
    <w:rsid w:val="00666AE8"/>
    <w:rsid w:val="00666E03"/>
    <w:rsid w:val="00670079"/>
    <w:rsid w:val="00671504"/>
    <w:rsid w:val="00672AC6"/>
    <w:rsid w:val="006732D2"/>
    <w:rsid w:val="006750B6"/>
    <w:rsid w:val="006768DC"/>
    <w:rsid w:val="006813D9"/>
    <w:rsid w:val="006821D8"/>
    <w:rsid w:val="00683743"/>
    <w:rsid w:val="00684B74"/>
    <w:rsid w:val="00686E37"/>
    <w:rsid w:val="006907A0"/>
    <w:rsid w:val="006943DE"/>
    <w:rsid w:val="00694546"/>
    <w:rsid w:val="00694718"/>
    <w:rsid w:val="00696415"/>
    <w:rsid w:val="00696E09"/>
    <w:rsid w:val="0069732D"/>
    <w:rsid w:val="006A192C"/>
    <w:rsid w:val="006A20CD"/>
    <w:rsid w:val="006A2F19"/>
    <w:rsid w:val="006A4203"/>
    <w:rsid w:val="006A7439"/>
    <w:rsid w:val="006A74A4"/>
    <w:rsid w:val="006B19BF"/>
    <w:rsid w:val="006B2BA1"/>
    <w:rsid w:val="006B4A9D"/>
    <w:rsid w:val="006B4DFD"/>
    <w:rsid w:val="006B504F"/>
    <w:rsid w:val="006B7728"/>
    <w:rsid w:val="006C12D9"/>
    <w:rsid w:val="006C2304"/>
    <w:rsid w:val="006C2AF5"/>
    <w:rsid w:val="006C2E5A"/>
    <w:rsid w:val="006C7292"/>
    <w:rsid w:val="006D0E1E"/>
    <w:rsid w:val="006D3E1E"/>
    <w:rsid w:val="006D44F3"/>
    <w:rsid w:val="006E2983"/>
    <w:rsid w:val="006E2E8B"/>
    <w:rsid w:val="006E4180"/>
    <w:rsid w:val="006E47D8"/>
    <w:rsid w:val="006F0757"/>
    <w:rsid w:val="006F2C68"/>
    <w:rsid w:val="006F3AAA"/>
    <w:rsid w:val="006F4020"/>
    <w:rsid w:val="006F76DF"/>
    <w:rsid w:val="006F7C83"/>
    <w:rsid w:val="007146A6"/>
    <w:rsid w:val="007154E6"/>
    <w:rsid w:val="007158EC"/>
    <w:rsid w:val="00720065"/>
    <w:rsid w:val="0072193D"/>
    <w:rsid w:val="00721950"/>
    <w:rsid w:val="007259A3"/>
    <w:rsid w:val="007263D1"/>
    <w:rsid w:val="007273D6"/>
    <w:rsid w:val="00727CF1"/>
    <w:rsid w:val="00730D4E"/>
    <w:rsid w:val="00731384"/>
    <w:rsid w:val="00731419"/>
    <w:rsid w:val="00731DBA"/>
    <w:rsid w:val="007322E2"/>
    <w:rsid w:val="007334CD"/>
    <w:rsid w:val="00733C0D"/>
    <w:rsid w:val="007349A9"/>
    <w:rsid w:val="00735464"/>
    <w:rsid w:val="0073580C"/>
    <w:rsid w:val="00736A84"/>
    <w:rsid w:val="00737DB9"/>
    <w:rsid w:val="007400C0"/>
    <w:rsid w:val="00740C7F"/>
    <w:rsid w:val="0074286D"/>
    <w:rsid w:val="00744603"/>
    <w:rsid w:val="0074581B"/>
    <w:rsid w:val="00746853"/>
    <w:rsid w:val="00750482"/>
    <w:rsid w:val="00750641"/>
    <w:rsid w:val="00750C34"/>
    <w:rsid w:val="00751BA3"/>
    <w:rsid w:val="00752C3F"/>
    <w:rsid w:val="00755F32"/>
    <w:rsid w:val="0075748F"/>
    <w:rsid w:val="007575E6"/>
    <w:rsid w:val="0076044B"/>
    <w:rsid w:val="00760641"/>
    <w:rsid w:val="007606FB"/>
    <w:rsid w:val="00761B81"/>
    <w:rsid w:val="00762C18"/>
    <w:rsid w:val="00762C5B"/>
    <w:rsid w:val="00763726"/>
    <w:rsid w:val="00763AEB"/>
    <w:rsid w:val="00765BD1"/>
    <w:rsid w:val="007669E1"/>
    <w:rsid w:val="0076722E"/>
    <w:rsid w:val="007679C0"/>
    <w:rsid w:val="00772640"/>
    <w:rsid w:val="007726ED"/>
    <w:rsid w:val="00772AC3"/>
    <w:rsid w:val="00781A32"/>
    <w:rsid w:val="00781C7D"/>
    <w:rsid w:val="00782E22"/>
    <w:rsid w:val="007854CB"/>
    <w:rsid w:val="0078572E"/>
    <w:rsid w:val="00790E84"/>
    <w:rsid w:val="00791759"/>
    <w:rsid w:val="00791A27"/>
    <w:rsid w:val="007928F2"/>
    <w:rsid w:val="00793444"/>
    <w:rsid w:val="00795690"/>
    <w:rsid w:val="00797E5C"/>
    <w:rsid w:val="007A0A4D"/>
    <w:rsid w:val="007A0E09"/>
    <w:rsid w:val="007A60D5"/>
    <w:rsid w:val="007A6853"/>
    <w:rsid w:val="007B11C3"/>
    <w:rsid w:val="007B414C"/>
    <w:rsid w:val="007B777D"/>
    <w:rsid w:val="007C0147"/>
    <w:rsid w:val="007C246B"/>
    <w:rsid w:val="007C258E"/>
    <w:rsid w:val="007C2E7B"/>
    <w:rsid w:val="007C3CD1"/>
    <w:rsid w:val="007C6D40"/>
    <w:rsid w:val="007D4E7E"/>
    <w:rsid w:val="007D5FC6"/>
    <w:rsid w:val="007E0B69"/>
    <w:rsid w:val="007E0E57"/>
    <w:rsid w:val="007E1458"/>
    <w:rsid w:val="007E43FF"/>
    <w:rsid w:val="007E5306"/>
    <w:rsid w:val="007F1D10"/>
    <w:rsid w:val="007F25A9"/>
    <w:rsid w:val="007F2997"/>
    <w:rsid w:val="007F41B9"/>
    <w:rsid w:val="007F5CF4"/>
    <w:rsid w:val="00800D5E"/>
    <w:rsid w:val="00800EA0"/>
    <w:rsid w:val="008030B4"/>
    <w:rsid w:val="00804396"/>
    <w:rsid w:val="00806684"/>
    <w:rsid w:val="0080728B"/>
    <w:rsid w:val="0081213D"/>
    <w:rsid w:val="00814118"/>
    <w:rsid w:val="00817964"/>
    <w:rsid w:val="00820665"/>
    <w:rsid w:val="008223CA"/>
    <w:rsid w:val="008235FF"/>
    <w:rsid w:val="00824242"/>
    <w:rsid w:val="00824307"/>
    <w:rsid w:val="00826CBF"/>
    <w:rsid w:val="00831181"/>
    <w:rsid w:val="00831CCD"/>
    <w:rsid w:val="0083201D"/>
    <w:rsid w:val="0083286B"/>
    <w:rsid w:val="00833F77"/>
    <w:rsid w:val="00837E3C"/>
    <w:rsid w:val="00841B9A"/>
    <w:rsid w:val="008427EE"/>
    <w:rsid w:val="008433D2"/>
    <w:rsid w:val="008468F3"/>
    <w:rsid w:val="008545E2"/>
    <w:rsid w:val="00855E06"/>
    <w:rsid w:val="008561BF"/>
    <w:rsid w:val="00856224"/>
    <w:rsid w:val="00856E06"/>
    <w:rsid w:val="00862FBB"/>
    <w:rsid w:val="008641E6"/>
    <w:rsid w:val="008644B6"/>
    <w:rsid w:val="00870100"/>
    <w:rsid w:val="00874316"/>
    <w:rsid w:val="008743FD"/>
    <w:rsid w:val="008745A2"/>
    <w:rsid w:val="008758E2"/>
    <w:rsid w:val="00875C9A"/>
    <w:rsid w:val="00876A4A"/>
    <w:rsid w:val="0087722A"/>
    <w:rsid w:val="008809CD"/>
    <w:rsid w:val="00881A12"/>
    <w:rsid w:val="008862D3"/>
    <w:rsid w:val="008867EC"/>
    <w:rsid w:val="008874AE"/>
    <w:rsid w:val="0089087D"/>
    <w:rsid w:val="00893558"/>
    <w:rsid w:val="008A1DCB"/>
    <w:rsid w:val="008A3545"/>
    <w:rsid w:val="008A4749"/>
    <w:rsid w:val="008A6343"/>
    <w:rsid w:val="008A64C4"/>
    <w:rsid w:val="008A6812"/>
    <w:rsid w:val="008B0501"/>
    <w:rsid w:val="008B1A07"/>
    <w:rsid w:val="008B27E6"/>
    <w:rsid w:val="008C185C"/>
    <w:rsid w:val="008C32E6"/>
    <w:rsid w:val="008C443D"/>
    <w:rsid w:val="008C5A21"/>
    <w:rsid w:val="008C5C46"/>
    <w:rsid w:val="008D19C6"/>
    <w:rsid w:val="008D1CA3"/>
    <w:rsid w:val="008D4C7C"/>
    <w:rsid w:val="008D62B2"/>
    <w:rsid w:val="008E0592"/>
    <w:rsid w:val="008E2FFD"/>
    <w:rsid w:val="008E69B7"/>
    <w:rsid w:val="008E7CF0"/>
    <w:rsid w:val="008E7DB3"/>
    <w:rsid w:val="008F2907"/>
    <w:rsid w:val="008F2C85"/>
    <w:rsid w:val="008F2D28"/>
    <w:rsid w:val="008F2D44"/>
    <w:rsid w:val="008F32D2"/>
    <w:rsid w:val="008F3382"/>
    <w:rsid w:val="008F51A6"/>
    <w:rsid w:val="008F5FB4"/>
    <w:rsid w:val="008F7F68"/>
    <w:rsid w:val="009009A8"/>
    <w:rsid w:val="00900AEA"/>
    <w:rsid w:val="00901774"/>
    <w:rsid w:val="0090389D"/>
    <w:rsid w:val="00904F62"/>
    <w:rsid w:val="00905B2D"/>
    <w:rsid w:val="0091248F"/>
    <w:rsid w:val="009179F1"/>
    <w:rsid w:val="00917E94"/>
    <w:rsid w:val="00921648"/>
    <w:rsid w:val="00921BDF"/>
    <w:rsid w:val="009223FE"/>
    <w:rsid w:val="00923E66"/>
    <w:rsid w:val="00924918"/>
    <w:rsid w:val="00925CED"/>
    <w:rsid w:val="009260B5"/>
    <w:rsid w:val="00926420"/>
    <w:rsid w:val="00927318"/>
    <w:rsid w:val="0092762C"/>
    <w:rsid w:val="009315B1"/>
    <w:rsid w:val="0093584B"/>
    <w:rsid w:val="009362A4"/>
    <w:rsid w:val="00940085"/>
    <w:rsid w:val="00940238"/>
    <w:rsid w:val="00940A4A"/>
    <w:rsid w:val="0094182F"/>
    <w:rsid w:val="00941CE8"/>
    <w:rsid w:val="00941D96"/>
    <w:rsid w:val="00942909"/>
    <w:rsid w:val="009452E6"/>
    <w:rsid w:val="00947143"/>
    <w:rsid w:val="00950B92"/>
    <w:rsid w:val="00951707"/>
    <w:rsid w:val="00953760"/>
    <w:rsid w:val="009559C2"/>
    <w:rsid w:val="009578C0"/>
    <w:rsid w:val="00957E9C"/>
    <w:rsid w:val="00960265"/>
    <w:rsid w:val="0096073C"/>
    <w:rsid w:val="00962251"/>
    <w:rsid w:val="0096619B"/>
    <w:rsid w:val="00967007"/>
    <w:rsid w:val="009671C7"/>
    <w:rsid w:val="00970D7E"/>
    <w:rsid w:val="009719B3"/>
    <w:rsid w:val="009723A3"/>
    <w:rsid w:val="009731C4"/>
    <w:rsid w:val="00973F16"/>
    <w:rsid w:val="009755CC"/>
    <w:rsid w:val="00975A4B"/>
    <w:rsid w:val="00975EB5"/>
    <w:rsid w:val="009765A9"/>
    <w:rsid w:val="00981943"/>
    <w:rsid w:val="00981AD1"/>
    <w:rsid w:val="00981EA7"/>
    <w:rsid w:val="00981EE8"/>
    <w:rsid w:val="00985167"/>
    <w:rsid w:val="009863E4"/>
    <w:rsid w:val="00987E44"/>
    <w:rsid w:val="00990F94"/>
    <w:rsid w:val="009910DA"/>
    <w:rsid w:val="009914A1"/>
    <w:rsid w:val="0099249E"/>
    <w:rsid w:val="00992759"/>
    <w:rsid w:val="009935F6"/>
    <w:rsid w:val="00995ACD"/>
    <w:rsid w:val="00997FBA"/>
    <w:rsid w:val="009A087E"/>
    <w:rsid w:val="009A0A74"/>
    <w:rsid w:val="009A0C50"/>
    <w:rsid w:val="009A19D2"/>
    <w:rsid w:val="009A1DF2"/>
    <w:rsid w:val="009A751C"/>
    <w:rsid w:val="009B3329"/>
    <w:rsid w:val="009B41DF"/>
    <w:rsid w:val="009B4EC8"/>
    <w:rsid w:val="009B5FCE"/>
    <w:rsid w:val="009B698E"/>
    <w:rsid w:val="009C00C3"/>
    <w:rsid w:val="009C0CB3"/>
    <w:rsid w:val="009C1402"/>
    <w:rsid w:val="009C1946"/>
    <w:rsid w:val="009C4118"/>
    <w:rsid w:val="009C4D36"/>
    <w:rsid w:val="009C4E64"/>
    <w:rsid w:val="009C5BD6"/>
    <w:rsid w:val="009C7EDD"/>
    <w:rsid w:val="009D2D7B"/>
    <w:rsid w:val="009D2FE2"/>
    <w:rsid w:val="009D3519"/>
    <w:rsid w:val="009D3740"/>
    <w:rsid w:val="009D4994"/>
    <w:rsid w:val="009D58CF"/>
    <w:rsid w:val="009D60B9"/>
    <w:rsid w:val="009D640A"/>
    <w:rsid w:val="009D7C38"/>
    <w:rsid w:val="009D7CCA"/>
    <w:rsid w:val="009E1C43"/>
    <w:rsid w:val="009E2AF8"/>
    <w:rsid w:val="009F0CA8"/>
    <w:rsid w:val="009F3CC7"/>
    <w:rsid w:val="009F3E7C"/>
    <w:rsid w:val="009F52D5"/>
    <w:rsid w:val="009F658E"/>
    <w:rsid w:val="009F6789"/>
    <w:rsid w:val="00A036E6"/>
    <w:rsid w:val="00A04E47"/>
    <w:rsid w:val="00A13D8F"/>
    <w:rsid w:val="00A14089"/>
    <w:rsid w:val="00A14FD7"/>
    <w:rsid w:val="00A14FE4"/>
    <w:rsid w:val="00A15A72"/>
    <w:rsid w:val="00A16C40"/>
    <w:rsid w:val="00A17F9A"/>
    <w:rsid w:val="00A21194"/>
    <w:rsid w:val="00A227EE"/>
    <w:rsid w:val="00A246FA"/>
    <w:rsid w:val="00A267B5"/>
    <w:rsid w:val="00A27026"/>
    <w:rsid w:val="00A3178C"/>
    <w:rsid w:val="00A336B5"/>
    <w:rsid w:val="00A375F1"/>
    <w:rsid w:val="00A4098F"/>
    <w:rsid w:val="00A40CF4"/>
    <w:rsid w:val="00A41A5E"/>
    <w:rsid w:val="00A43258"/>
    <w:rsid w:val="00A448EF"/>
    <w:rsid w:val="00A46DA5"/>
    <w:rsid w:val="00A47FC6"/>
    <w:rsid w:val="00A50A27"/>
    <w:rsid w:val="00A518B7"/>
    <w:rsid w:val="00A52530"/>
    <w:rsid w:val="00A5286A"/>
    <w:rsid w:val="00A53197"/>
    <w:rsid w:val="00A5419E"/>
    <w:rsid w:val="00A551F5"/>
    <w:rsid w:val="00A55DB3"/>
    <w:rsid w:val="00A56A21"/>
    <w:rsid w:val="00A577E5"/>
    <w:rsid w:val="00A602D2"/>
    <w:rsid w:val="00A64622"/>
    <w:rsid w:val="00A7157F"/>
    <w:rsid w:val="00A7443A"/>
    <w:rsid w:val="00A74961"/>
    <w:rsid w:val="00A75B40"/>
    <w:rsid w:val="00A81F22"/>
    <w:rsid w:val="00A82EE7"/>
    <w:rsid w:val="00A83E17"/>
    <w:rsid w:val="00A8441C"/>
    <w:rsid w:val="00A93E0B"/>
    <w:rsid w:val="00A95C2E"/>
    <w:rsid w:val="00A961FB"/>
    <w:rsid w:val="00A9784A"/>
    <w:rsid w:val="00A97B5D"/>
    <w:rsid w:val="00A97F56"/>
    <w:rsid w:val="00AA2BB9"/>
    <w:rsid w:val="00AA3973"/>
    <w:rsid w:val="00AA404C"/>
    <w:rsid w:val="00AA675B"/>
    <w:rsid w:val="00AA6F4A"/>
    <w:rsid w:val="00AA7E05"/>
    <w:rsid w:val="00AB081B"/>
    <w:rsid w:val="00AB0FD7"/>
    <w:rsid w:val="00AB2775"/>
    <w:rsid w:val="00AB2991"/>
    <w:rsid w:val="00AB6289"/>
    <w:rsid w:val="00AC0D61"/>
    <w:rsid w:val="00AC11DD"/>
    <w:rsid w:val="00AC294C"/>
    <w:rsid w:val="00AC3A5E"/>
    <w:rsid w:val="00AC4634"/>
    <w:rsid w:val="00AC49AB"/>
    <w:rsid w:val="00AC5A1B"/>
    <w:rsid w:val="00AC6141"/>
    <w:rsid w:val="00AC74FD"/>
    <w:rsid w:val="00AD042A"/>
    <w:rsid w:val="00AD0FAF"/>
    <w:rsid w:val="00AD2153"/>
    <w:rsid w:val="00AD2A26"/>
    <w:rsid w:val="00AE00AC"/>
    <w:rsid w:val="00AE0F08"/>
    <w:rsid w:val="00AE1A5A"/>
    <w:rsid w:val="00AE22D4"/>
    <w:rsid w:val="00AE29C7"/>
    <w:rsid w:val="00AE2D6F"/>
    <w:rsid w:val="00AE3749"/>
    <w:rsid w:val="00AE56B0"/>
    <w:rsid w:val="00AF4AC2"/>
    <w:rsid w:val="00AF5C8D"/>
    <w:rsid w:val="00AF7C90"/>
    <w:rsid w:val="00B00E54"/>
    <w:rsid w:val="00B012DF"/>
    <w:rsid w:val="00B016A9"/>
    <w:rsid w:val="00B0389F"/>
    <w:rsid w:val="00B03D66"/>
    <w:rsid w:val="00B04866"/>
    <w:rsid w:val="00B06820"/>
    <w:rsid w:val="00B06CAB"/>
    <w:rsid w:val="00B0729C"/>
    <w:rsid w:val="00B12A56"/>
    <w:rsid w:val="00B131FF"/>
    <w:rsid w:val="00B16709"/>
    <w:rsid w:val="00B228F8"/>
    <w:rsid w:val="00B22D00"/>
    <w:rsid w:val="00B2309F"/>
    <w:rsid w:val="00B23650"/>
    <w:rsid w:val="00B339EB"/>
    <w:rsid w:val="00B35AAC"/>
    <w:rsid w:val="00B35F42"/>
    <w:rsid w:val="00B36B90"/>
    <w:rsid w:val="00B40F53"/>
    <w:rsid w:val="00B41464"/>
    <w:rsid w:val="00B439DD"/>
    <w:rsid w:val="00B43C82"/>
    <w:rsid w:val="00B52901"/>
    <w:rsid w:val="00B52AA1"/>
    <w:rsid w:val="00B53C16"/>
    <w:rsid w:val="00B5403E"/>
    <w:rsid w:val="00B5525E"/>
    <w:rsid w:val="00B57F6B"/>
    <w:rsid w:val="00B6229B"/>
    <w:rsid w:val="00B62318"/>
    <w:rsid w:val="00B6381B"/>
    <w:rsid w:val="00B640EC"/>
    <w:rsid w:val="00B656EF"/>
    <w:rsid w:val="00B657D6"/>
    <w:rsid w:val="00B66BE1"/>
    <w:rsid w:val="00B67848"/>
    <w:rsid w:val="00B71315"/>
    <w:rsid w:val="00B73141"/>
    <w:rsid w:val="00B73C63"/>
    <w:rsid w:val="00B77A6F"/>
    <w:rsid w:val="00B77F82"/>
    <w:rsid w:val="00B82FA8"/>
    <w:rsid w:val="00B84355"/>
    <w:rsid w:val="00B85879"/>
    <w:rsid w:val="00B85C1C"/>
    <w:rsid w:val="00B8709F"/>
    <w:rsid w:val="00B92CC2"/>
    <w:rsid w:val="00B94E33"/>
    <w:rsid w:val="00B95FC6"/>
    <w:rsid w:val="00B96BF2"/>
    <w:rsid w:val="00B97730"/>
    <w:rsid w:val="00BA0CA7"/>
    <w:rsid w:val="00BA16CA"/>
    <w:rsid w:val="00BA1FF0"/>
    <w:rsid w:val="00BA3EAE"/>
    <w:rsid w:val="00BA57B1"/>
    <w:rsid w:val="00BA72B5"/>
    <w:rsid w:val="00BA7DA7"/>
    <w:rsid w:val="00BB221C"/>
    <w:rsid w:val="00BB3A89"/>
    <w:rsid w:val="00BB5451"/>
    <w:rsid w:val="00BB6184"/>
    <w:rsid w:val="00BC13C9"/>
    <w:rsid w:val="00BC1F28"/>
    <w:rsid w:val="00BC1F33"/>
    <w:rsid w:val="00BC2CB2"/>
    <w:rsid w:val="00BC3FDF"/>
    <w:rsid w:val="00BC5FE6"/>
    <w:rsid w:val="00BC671A"/>
    <w:rsid w:val="00BC6A30"/>
    <w:rsid w:val="00BC796B"/>
    <w:rsid w:val="00BD09EB"/>
    <w:rsid w:val="00BD1297"/>
    <w:rsid w:val="00BD1E8B"/>
    <w:rsid w:val="00BD275D"/>
    <w:rsid w:val="00BD40ED"/>
    <w:rsid w:val="00BD49C8"/>
    <w:rsid w:val="00BD4CC1"/>
    <w:rsid w:val="00BD4D1D"/>
    <w:rsid w:val="00BE14EE"/>
    <w:rsid w:val="00BE304C"/>
    <w:rsid w:val="00BE3122"/>
    <w:rsid w:val="00BF004E"/>
    <w:rsid w:val="00BF63C6"/>
    <w:rsid w:val="00BF6B1F"/>
    <w:rsid w:val="00BF6B66"/>
    <w:rsid w:val="00BF7AC8"/>
    <w:rsid w:val="00C001D7"/>
    <w:rsid w:val="00C01E70"/>
    <w:rsid w:val="00C021C9"/>
    <w:rsid w:val="00C02322"/>
    <w:rsid w:val="00C033D4"/>
    <w:rsid w:val="00C04D6D"/>
    <w:rsid w:val="00C05EBA"/>
    <w:rsid w:val="00C14908"/>
    <w:rsid w:val="00C15D26"/>
    <w:rsid w:val="00C17A9C"/>
    <w:rsid w:val="00C211D3"/>
    <w:rsid w:val="00C2273B"/>
    <w:rsid w:val="00C230F8"/>
    <w:rsid w:val="00C2347D"/>
    <w:rsid w:val="00C23914"/>
    <w:rsid w:val="00C23C4D"/>
    <w:rsid w:val="00C25D69"/>
    <w:rsid w:val="00C2621C"/>
    <w:rsid w:val="00C266F2"/>
    <w:rsid w:val="00C31157"/>
    <w:rsid w:val="00C31B01"/>
    <w:rsid w:val="00C31D4C"/>
    <w:rsid w:val="00C321F4"/>
    <w:rsid w:val="00C3276C"/>
    <w:rsid w:val="00C331E4"/>
    <w:rsid w:val="00C340F5"/>
    <w:rsid w:val="00C34B76"/>
    <w:rsid w:val="00C3619B"/>
    <w:rsid w:val="00C36556"/>
    <w:rsid w:val="00C37ADC"/>
    <w:rsid w:val="00C41E33"/>
    <w:rsid w:val="00C42C6E"/>
    <w:rsid w:val="00C4319D"/>
    <w:rsid w:val="00C43423"/>
    <w:rsid w:val="00C4438B"/>
    <w:rsid w:val="00C45A0D"/>
    <w:rsid w:val="00C45A70"/>
    <w:rsid w:val="00C469F7"/>
    <w:rsid w:val="00C5030B"/>
    <w:rsid w:val="00C51122"/>
    <w:rsid w:val="00C51737"/>
    <w:rsid w:val="00C52895"/>
    <w:rsid w:val="00C52B68"/>
    <w:rsid w:val="00C52FA4"/>
    <w:rsid w:val="00C53157"/>
    <w:rsid w:val="00C531B7"/>
    <w:rsid w:val="00C53489"/>
    <w:rsid w:val="00C55E08"/>
    <w:rsid w:val="00C5710B"/>
    <w:rsid w:val="00C57EF7"/>
    <w:rsid w:val="00C60398"/>
    <w:rsid w:val="00C63EC5"/>
    <w:rsid w:val="00C651B4"/>
    <w:rsid w:val="00C6671E"/>
    <w:rsid w:val="00C66A28"/>
    <w:rsid w:val="00C70512"/>
    <w:rsid w:val="00C709E1"/>
    <w:rsid w:val="00C73297"/>
    <w:rsid w:val="00C76241"/>
    <w:rsid w:val="00C76537"/>
    <w:rsid w:val="00C77866"/>
    <w:rsid w:val="00C8305C"/>
    <w:rsid w:val="00C845BB"/>
    <w:rsid w:val="00C84E0E"/>
    <w:rsid w:val="00C86296"/>
    <w:rsid w:val="00C90E7C"/>
    <w:rsid w:val="00C91C94"/>
    <w:rsid w:val="00C91D32"/>
    <w:rsid w:val="00C92B7D"/>
    <w:rsid w:val="00C934A6"/>
    <w:rsid w:val="00C941C5"/>
    <w:rsid w:val="00C951C0"/>
    <w:rsid w:val="00C95272"/>
    <w:rsid w:val="00C9588A"/>
    <w:rsid w:val="00C95A04"/>
    <w:rsid w:val="00C96CC0"/>
    <w:rsid w:val="00CA0A56"/>
    <w:rsid w:val="00CA1534"/>
    <w:rsid w:val="00CA16EF"/>
    <w:rsid w:val="00CA2059"/>
    <w:rsid w:val="00CA437B"/>
    <w:rsid w:val="00CA620A"/>
    <w:rsid w:val="00CA6434"/>
    <w:rsid w:val="00CA7173"/>
    <w:rsid w:val="00CB271A"/>
    <w:rsid w:val="00CB2CFF"/>
    <w:rsid w:val="00CB3E6B"/>
    <w:rsid w:val="00CB56DB"/>
    <w:rsid w:val="00CB63C9"/>
    <w:rsid w:val="00CB665C"/>
    <w:rsid w:val="00CB7020"/>
    <w:rsid w:val="00CB7325"/>
    <w:rsid w:val="00CC0613"/>
    <w:rsid w:val="00CC1729"/>
    <w:rsid w:val="00CC4F30"/>
    <w:rsid w:val="00CC546A"/>
    <w:rsid w:val="00CC6435"/>
    <w:rsid w:val="00CD4B35"/>
    <w:rsid w:val="00CD76D5"/>
    <w:rsid w:val="00CE059B"/>
    <w:rsid w:val="00CE34C5"/>
    <w:rsid w:val="00CE3F34"/>
    <w:rsid w:val="00CE463D"/>
    <w:rsid w:val="00CE539E"/>
    <w:rsid w:val="00CF02DA"/>
    <w:rsid w:val="00CF06C3"/>
    <w:rsid w:val="00CF0788"/>
    <w:rsid w:val="00CF3F27"/>
    <w:rsid w:val="00CF514D"/>
    <w:rsid w:val="00CF5567"/>
    <w:rsid w:val="00CF75A2"/>
    <w:rsid w:val="00D00490"/>
    <w:rsid w:val="00D01381"/>
    <w:rsid w:val="00D019C9"/>
    <w:rsid w:val="00D02E42"/>
    <w:rsid w:val="00D03B2B"/>
    <w:rsid w:val="00D05551"/>
    <w:rsid w:val="00D05C89"/>
    <w:rsid w:val="00D05FF4"/>
    <w:rsid w:val="00D0632B"/>
    <w:rsid w:val="00D06396"/>
    <w:rsid w:val="00D10A83"/>
    <w:rsid w:val="00D122DE"/>
    <w:rsid w:val="00D13CDF"/>
    <w:rsid w:val="00D13F73"/>
    <w:rsid w:val="00D1634A"/>
    <w:rsid w:val="00D2090B"/>
    <w:rsid w:val="00D23039"/>
    <w:rsid w:val="00D25788"/>
    <w:rsid w:val="00D25A13"/>
    <w:rsid w:val="00D30439"/>
    <w:rsid w:val="00D30740"/>
    <w:rsid w:val="00D30952"/>
    <w:rsid w:val="00D31C93"/>
    <w:rsid w:val="00D31D8C"/>
    <w:rsid w:val="00D32438"/>
    <w:rsid w:val="00D33F20"/>
    <w:rsid w:val="00D34013"/>
    <w:rsid w:val="00D34EDA"/>
    <w:rsid w:val="00D37CE3"/>
    <w:rsid w:val="00D40E9A"/>
    <w:rsid w:val="00D419F3"/>
    <w:rsid w:val="00D43823"/>
    <w:rsid w:val="00D438BA"/>
    <w:rsid w:val="00D44544"/>
    <w:rsid w:val="00D4796F"/>
    <w:rsid w:val="00D50383"/>
    <w:rsid w:val="00D52DFA"/>
    <w:rsid w:val="00D540E2"/>
    <w:rsid w:val="00D552A2"/>
    <w:rsid w:val="00D56826"/>
    <w:rsid w:val="00D56A65"/>
    <w:rsid w:val="00D56EE6"/>
    <w:rsid w:val="00D60D8E"/>
    <w:rsid w:val="00D64D9E"/>
    <w:rsid w:val="00D64F9D"/>
    <w:rsid w:val="00D666B5"/>
    <w:rsid w:val="00D7169D"/>
    <w:rsid w:val="00D71D34"/>
    <w:rsid w:val="00D72E2C"/>
    <w:rsid w:val="00D7332A"/>
    <w:rsid w:val="00D7479A"/>
    <w:rsid w:val="00D749E1"/>
    <w:rsid w:val="00D74B53"/>
    <w:rsid w:val="00D76373"/>
    <w:rsid w:val="00D77A2A"/>
    <w:rsid w:val="00D80E6B"/>
    <w:rsid w:val="00D8228F"/>
    <w:rsid w:val="00D97EAC"/>
    <w:rsid w:val="00DA0924"/>
    <w:rsid w:val="00DA1A87"/>
    <w:rsid w:val="00DA2C1B"/>
    <w:rsid w:val="00DA533D"/>
    <w:rsid w:val="00DA5FCE"/>
    <w:rsid w:val="00DB07A8"/>
    <w:rsid w:val="00DB4723"/>
    <w:rsid w:val="00DB68D5"/>
    <w:rsid w:val="00DB778E"/>
    <w:rsid w:val="00DC02BD"/>
    <w:rsid w:val="00DC0A2C"/>
    <w:rsid w:val="00DC4B89"/>
    <w:rsid w:val="00DC6879"/>
    <w:rsid w:val="00DD0E87"/>
    <w:rsid w:val="00DD3BA0"/>
    <w:rsid w:val="00DD589E"/>
    <w:rsid w:val="00DD6A30"/>
    <w:rsid w:val="00DE0EE1"/>
    <w:rsid w:val="00DE5C24"/>
    <w:rsid w:val="00DE6841"/>
    <w:rsid w:val="00DE70BE"/>
    <w:rsid w:val="00DE7512"/>
    <w:rsid w:val="00DF0049"/>
    <w:rsid w:val="00DF0748"/>
    <w:rsid w:val="00DF2818"/>
    <w:rsid w:val="00DF387A"/>
    <w:rsid w:val="00DF623C"/>
    <w:rsid w:val="00DF79B1"/>
    <w:rsid w:val="00E006D4"/>
    <w:rsid w:val="00E0224D"/>
    <w:rsid w:val="00E0252B"/>
    <w:rsid w:val="00E0285B"/>
    <w:rsid w:val="00E02D98"/>
    <w:rsid w:val="00E0472B"/>
    <w:rsid w:val="00E068CB"/>
    <w:rsid w:val="00E06E6D"/>
    <w:rsid w:val="00E078FE"/>
    <w:rsid w:val="00E10A0F"/>
    <w:rsid w:val="00E10F92"/>
    <w:rsid w:val="00E12B9A"/>
    <w:rsid w:val="00E13D57"/>
    <w:rsid w:val="00E161A5"/>
    <w:rsid w:val="00E16D5E"/>
    <w:rsid w:val="00E1772F"/>
    <w:rsid w:val="00E17E85"/>
    <w:rsid w:val="00E20A2F"/>
    <w:rsid w:val="00E21ACD"/>
    <w:rsid w:val="00E2220B"/>
    <w:rsid w:val="00E2388B"/>
    <w:rsid w:val="00E26259"/>
    <w:rsid w:val="00E310A0"/>
    <w:rsid w:val="00E31843"/>
    <w:rsid w:val="00E35929"/>
    <w:rsid w:val="00E3646B"/>
    <w:rsid w:val="00E40755"/>
    <w:rsid w:val="00E40FC9"/>
    <w:rsid w:val="00E415DD"/>
    <w:rsid w:val="00E43498"/>
    <w:rsid w:val="00E43C51"/>
    <w:rsid w:val="00E43D17"/>
    <w:rsid w:val="00E45485"/>
    <w:rsid w:val="00E46B1D"/>
    <w:rsid w:val="00E501C2"/>
    <w:rsid w:val="00E53641"/>
    <w:rsid w:val="00E53C26"/>
    <w:rsid w:val="00E54CDF"/>
    <w:rsid w:val="00E553C0"/>
    <w:rsid w:val="00E56F47"/>
    <w:rsid w:val="00E6112B"/>
    <w:rsid w:val="00E61BB8"/>
    <w:rsid w:val="00E64F9E"/>
    <w:rsid w:val="00E6537F"/>
    <w:rsid w:val="00E657C0"/>
    <w:rsid w:val="00E672EB"/>
    <w:rsid w:val="00E678F7"/>
    <w:rsid w:val="00E718F3"/>
    <w:rsid w:val="00E73038"/>
    <w:rsid w:val="00E74964"/>
    <w:rsid w:val="00E75689"/>
    <w:rsid w:val="00E77949"/>
    <w:rsid w:val="00E81599"/>
    <w:rsid w:val="00E911EF"/>
    <w:rsid w:val="00E91737"/>
    <w:rsid w:val="00E928AE"/>
    <w:rsid w:val="00E9314C"/>
    <w:rsid w:val="00E9378D"/>
    <w:rsid w:val="00E9671C"/>
    <w:rsid w:val="00E97ECF"/>
    <w:rsid w:val="00EA10F1"/>
    <w:rsid w:val="00EA49E6"/>
    <w:rsid w:val="00EA549F"/>
    <w:rsid w:val="00EA66CE"/>
    <w:rsid w:val="00EA7D74"/>
    <w:rsid w:val="00EB0E9E"/>
    <w:rsid w:val="00EB33F6"/>
    <w:rsid w:val="00EB3C41"/>
    <w:rsid w:val="00EB4D43"/>
    <w:rsid w:val="00EB7EE5"/>
    <w:rsid w:val="00EC0574"/>
    <w:rsid w:val="00EC0CAB"/>
    <w:rsid w:val="00EC263C"/>
    <w:rsid w:val="00EC550B"/>
    <w:rsid w:val="00EC5B5A"/>
    <w:rsid w:val="00EC7077"/>
    <w:rsid w:val="00EC7319"/>
    <w:rsid w:val="00EC7BCE"/>
    <w:rsid w:val="00ED128C"/>
    <w:rsid w:val="00ED19C6"/>
    <w:rsid w:val="00ED2FD2"/>
    <w:rsid w:val="00ED3FD0"/>
    <w:rsid w:val="00ED7983"/>
    <w:rsid w:val="00EE036E"/>
    <w:rsid w:val="00EE2FAF"/>
    <w:rsid w:val="00EE311D"/>
    <w:rsid w:val="00EE446B"/>
    <w:rsid w:val="00EF1596"/>
    <w:rsid w:val="00EF33FC"/>
    <w:rsid w:val="00F00931"/>
    <w:rsid w:val="00F00BFF"/>
    <w:rsid w:val="00F01B3F"/>
    <w:rsid w:val="00F043A6"/>
    <w:rsid w:val="00F057BA"/>
    <w:rsid w:val="00F06446"/>
    <w:rsid w:val="00F064D2"/>
    <w:rsid w:val="00F10364"/>
    <w:rsid w:val="00F11404"/>
    <w:rsid w:val="00F122A4"/>
    <w:rsid w:val="00F12D06"/>
    <w:rsid w:val="00F13C83"/>
    <w:rsid w:val="00F15142"/>
    <w:rsid w:val="00F16AC1"/>
    <w:rsid w:val="00F16D33"/>
    <w:rsid w:val="00F1767C"/>
    <w:rsid w:val="00F1779B"/>
    <w:rsid w:val="00F2149A"/>
    <w:rsid w:val="00F22DAB"/>
    <w:rsid w:val="00F25FB1"/>
    <w:rsid w:val="00F2649F"/>
    <w:rsid w:val="00F353F0"/>
    <w:rsid w:val="00F373A1"/>
    <w:rsid w:val="00F37A8C"/>
    <w:rsid w:val="00F37B21"/>
    <w:rsid w:val="00F41B16"/>
    <w:rsid w:val="00F41E1E"/>
    <w:rsid w:val="00F42315"/>
    <w:rsid w:val="00F438BE"/>
    <w:rsid w:val="00F43A3A"/>
    <w:rsid w:val="00F43D31"/>
    <w:rsid w:val="00F445E7"/>
    <w:rsid w:val="00F46DC6"/>
    <w:rsid w:val="00F51824"/>
    <w:rsid w:val="00F525FE"/>
    <w:rsid w:val="00F55412"/>
    <w:rsid w:val="00F55D1A"/>
    <w:rsid w:val="00F56D17"/>
    <w:rsid w:val="00F61947"/>
    <w:rsid w:val="00F643DB"/>
    <w:rsid w:val="00F645D4"/>
    <w:rsid w:val="00F65126"/>
    <w:rsid w:val="00F70323"/>
    <w:rsid w:val="00F70850"/>
    <w:rsid w:val="00F717DB"/>
    <w:rsid w:val="00F719A4"/>
    <w:rsid w:val="00F721A1"/>
    <w:rsid w:val="00F72B67"/>
    <w:rsid w:val="00F73C60"/>
    <w:rsid w:val="00F74422"/>
    <w:rsid w:val="00F747BF"/>
    <w:rsid w:val="00F75328"/>
    <w:rsid w:val="00F75C17"/>
    <w:rsid w:val="00F8085E"/>
    <w:rsid w:val="00F82B17"/>
    <w:rsid w:val="00F83329"/>
    <w:rsid w:val="00F90B67"/>
    <w:rsid w:val="00F9123F"/>
    <w:rsid w:val="00F9185E"/>
    <w:rsid w:val="00F920E4"/>
    <w:rsid w:val="00F93396"/>
    <w:rsid w:val="00F9465D"/>
    <w:rsid w:val="00F9560C"/>
    <w:rsid w:val="00F97176"/>
    <w:rsid w:val="00FA0638"/>
    <w:rsid w:val="00FA0E66"/>
    <w:rsid w:val="00FA0FC7"/>
    <w:rsid w:val="00FA32BB"/>
    <w:rsid w:val="00FA6543"/>
    <w:rsid w:val="00FB0E48"/>
    <w:rsid w:val="00FB5C26"/>
    <w:rsid w:val="00FB5DCD"/>
    <w:rsid w:val="00FB5E63"/>
    <w:rsid w:val="00FB6003"/>
    <w:rsid w:val="00FB6F8E"/>
    <w:rsid w:val="00FC711D"/>
    <w:rsid w:val="00FC7A75"/>
    <w:rsid w:val="00FD0B23"/>
    <w:rsid w:val="00FD1130"/>
    <w:rsid w:val="00FD38D5"/>
    <w:rsid w:val="00FD4B43"/>
    <w:rsid w:val="00FD70A7"/>
    <w:rsid w:val="00FE089F"/>
    <w:rsid w:val="00FE1355"/>
    <w:rsid w:val="00FE3BAD"/>
    <w:rsid w:val="00FE47ED"/>
    <w:rsid w:val="00FE5FFB"/>
    <w:rsid w:val="00FE66EE"/>
    <w:rsid w:val="00FE7133"/>
    <w:rsid w:val="00FF1277"/>
    <w:rsid w:val="00FF2909"/>
    <w:rsid w:val="00FF2984"/>
    <w:rsid w:val="00FF3268"/>
    <w:rsid w:val="00FF5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9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856E06"/>
    <w:pPr>
      <w:keepNext/>
      <w:spacing w:before="240" w:after="60"/>
      <w:outlineLvl w:val="2"/>
    </w:pPr>
    <w:rPr>
      <w:rFonts w:ascii="Cambria" w:hAnsi="Cambria"/>
      <w:b/>
      <w:bCs/>
      <w:noProof/>
      <w:sz w:val="26"/>
      <w:szCs w:val="26"/>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008B"/>
    <w:pPr>
      <w:spacing w:after="0" w:line="240" w:lineRule="auto"/>
    </w:pPr>
  </w:style>
  <w:style w:type="paragraph" w:styleId="ListParagraph">
    <w:name w:val="List Paragraph"/>
    <w:basedOn w:val="Normal"/>
    <w:link w:val="ListParagraphChar"/>
    <w:uiPriority w:val="34"/>
    <w:qFormat/>
    <w:rsid w:val="0051008B"/>
    <w:pPr>
      <w:ind w:left="720"/>
      <w:contextualSpacing/>
    </w:pPr>
  </w:style>
  <w:style w:type="character" w:customStyle="1" w:styleId="Heading3Char">
    <w:name w:val="Heading 3 Char"/>
    <w:basedOn w:val="DefaultParagraphFont"/>
    <w:link w:val="Heading3"/>
    <w:semiHidden/>
    <w:rsid w:val="00856E06"/>
    <w:rPr>
      <w:rFonts w:ascii="Cambria" w:eastAsia="Times New Roman" w:hAnsi="Cambria" w:cs="Times New Roman"/>
      <w:b/>
      <w:bCs/>
      <w:noProof/>
      <w:sz w:val="26"/>
      <w:szCs w:val="26"/>
      <w:lang w:val="sl-SI"/>
    </w:rPr>
  </w:style>
  <w:style w:type="paragraph" w:styleId="Header">
    <w:name w:val="header"/>
    <w:basedOn w:val="Normal"/>
    <w:link w:val="HeaderChar"/>
    <w:uiPriority w:val="99"/>
    <w:unhideWhenUsed/>
    <w:rsid w:val="00856E06"/>
    <w:pPr>
      <w:tabs>
        <w:tab w:val="center" w:pos="4680"/>
        <w:tab w:val="right" w:pos="9360"/>
      </w:tabs>
    </w:pPr>
  </w:style>
  <w:style w:type="character" w:customStyle="1" w:styleId="HeaderChar">
    <w:name w:val="Header Char"/>
    <w:basedOn w:val="DefaultParagraphFont"/>
    <w:link w:val="Header"/>
    <w:uiPriority w:val="99"/>
    <w:rsid w:val="00856E0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56E06"/>
    <w:pPr>
      <w:tabs>
        <w:tab w:val="center" w:pos="4680"/>
        <w:tab w:val="right" w:pos="9360"/>
      </w:tabs>
    </w:pPr>
  </w:style>
  <w:style w:type="character" w:customStyle="1" w:styleId="FooterChar">
    <w:name w:val="Footer Char"/>
    <w:basedOn w:val="DefaultParagraphFont"/>
    <w:link w:val="Footer"/>
    <w:uiPriority w:val="99"/>
    <w:semiHidden/>
    <w:rsid w:val="00856E0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56E06"/>
    <w:pPr>
      <w:spacing w:after="120"/>
      <w:ind w:left="283"/>
    </w:pPr>
  </w:style>
  <w:style w:type="character" w:customStyle="1" w:styleId="BodyTextIndentChar">
    <w:name w:val="Body Text Indent Char"/>
    <w:basedOn w:val="DefaultParagraphFont"/>
    <w:link w:val="BodyTextIndent"/>
    <w:uiPriority w:val="99"/>
    <w:rsid w:val="00856E06"/>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56E06"/>
    <w:pPr>
      <w:spacing w:after="120" w:line="480" w:lineRule="auto"/>
    </w:pPr>
  </w:style>
  <w:style w:type="character" w:customStyle="1" w:styleId="BodyText2Char">
    <w:name w:val="Body Text 2 Char"/>
    <w:basedOn w:val="DefaultParagraphFont"/>
    <w:link w:val="BodyText2"/>
    <w:uiPriority w:val="99"/>
    <w:rsid w:val="00856E06"/>
    <w:rPr>
      <w:rFonts w:ascii="Times New Roman" w:eastAsia="Times New Roman" w:hAnsi="Times New Roman" w:cs="Times New Roman"/>
      <w:sz w:val="24"/>
      <w:szCs w:val="24"/>
    </w:rPr>
  </w:style>
  <w:style w:type="paragraph" w:customStyle="1" w:styleId="T30X">
    <w:name w:val="T30X"/>
    <w:basedOn w:val="Normal"/>
    <w:uiPriority w:val="99"/>
    <w:rsid w:val="00856E06"/>
    <w:pPr>
      <w:autoSpaceDE w:val="0"/>
      <w:autoSpaceDN w:val="0"/>
      <w:adjustRightInd w:val="0"/>
      <w:spacing w:before="60" w:after="60"/>
      <w:ind w:firstLine="283"/>
      <w:jc w:val="both"/>
    </w:pPr>
    <w:rPr>
      <w:rFonts w:eastAsiaTheme="minorEastAsia"/>
      <w:color w:val="000000"/>
      <w:sz w:val="22"/>
      <w:szCs w:val="22"/>
    </w:rPr>
  </w:style>
  <w:style w:type="paragraph" w:styleId="BalloonText">
    <w:name w:val="Balloon Text"/>
    <w:basedOn w:val="Normal"/>
    <w:link w:val="BalloonTextChar"/>
    <w:uiPriority w:val="99"/>
    <w:semiHidden/>
    <w:unhideWhenUsed/>
    <w:rsid w:val="00856E06"/>
    <w:rPr>
      <w:rFonts w:ascii="Tahoma" w:hAnsi="Tahoma" w:cs="Tahoma"/>
      <w:sz w:val="16"/>
      <w:szCs w:val="16"/>
    </w:rPr>
  </w:style>
  <w:style w:type="character" w:customStyle="1" w:styleId="BalloonTextChar">
    <w:name w:val="Balloon Text Char"/>
    <w:basedOn w:val="DefaultParagraphFont"/>
    <w:link w:val="BalloonText"/>
    <w:uiPriority w:val="99"/>
    <w:semiHidden/>
    <w:rsid w:val="00856E06"/>
    <w:rPr>
      <w:rFonts w:ascii="Tahoma" w:eastAsia="Times New Roman" w:hAnsi="Tahoma" w:cs="Tahoma"/>
      <w:sz w:val="16"/>
      <w:szCs w:val="16"/>
    </w:rPr>
  </w:style>
  <w:style w:type="paragraph" w:customStyle="1" w:styleId="Standard">
    <w:name w:val="Standard"/>
    <w:rsid w:val="00FE5FFB"/>
    <w:pPr>
      <w:pBdr>
        <w:top w:val="nil"/>
        <w:left w:val="nil"/>
        <w:bottom w:val="nil"/>
        <w:right w:val="nil"/>
        <w:between w:val="nil"/>
        <w:bar w:val="nil"/>
      </w:pBdr>
      <w:suppressAutoHyphens/>
      <w:spacing w:after="0" w:line="240" w:lineRule="auto"/>
    </w:pPr>
    <w:rPr>
      <w:rFonts w:ascii="Arial" w:eastAsia="Arial" w:hAnsi="Arial" w:cs="Arial"/>
      <w:color w:val="000000"/>
      <w:kern w:val="3"/>
      <w:sz w:val="24"/>
      <w:szCs w:val="24"/>
      <w:u w:color="000000"/>
      <w:bdr w:val="nil"/>
    </w:rPr>
  </w:style>
  <w:style w:type="character" w:customStyle="1" w:styleId="s5">
    <w:name w:val="s5"/>
    <w:basedOn w:val="DefaultParagraphFont"/>
    <w:rsid w:val="00791A27"/>
  </w:style>
  <w:style w:type="character" w:customStyle="1" w:styleId="ListParagraphChar">
    <w:name w:val="List Paragraph Char"/>
    <w:link w:val="ListParagraph"/>
    <w:uiPriority w:val="34"/>
    <w:locked/>
    <w:rsid w:val="00CD76D5"/>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E05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E059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038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DF156-2506-44F5-816A-526BECAF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sjelic</dc:creator>
  <cp:lastModifiedBy>sjelic</cp:lastModifiedBy>
  <cp:revision>2</cp:revision>
  <cp:lastPrinted>2022-07-01T08:21:00Z</cp:lastPrinted>
  <dcterms:created xsi:type="dcterms:W3CDTF">2022-07-06T13:14:00Z</dcterms:created>
  <dcterms:modified xsi:type="dcterms:W3CDTF">2022-07-06T13:14:00Z</dcterms:modified>
</cp:coreProperties>
</file>