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EE" w:rsidRDefault="005C38EE" w:rsidP="00856E06">
      <w:pPr>
        <w:jc w:val="center"/>
        <w:rPr>
          <w:b/>
          <w:sz w:val="30"/>
          <w:szCs w:val="30"/>
        </w:rPr>
      </w:pPr>
    </w:p>
    <w:p w:rsidR="005C38EE" w:rsidRDefault="005C38EE" w:rsidP="00856E06">
      <w:pPr>
        <w:jc w:val="center"/>
        <w:rPr>
          <w:b/>
          <w:sz w:val="30"/>
          <w:szCs w:val="30"/>
        </w:rPr>
      </w:pPr>
    </w:p>
    <w:p w:rsidR="00856E06" w:rsidRDefault="00856E06" w:rsidP="00856E06">
      <w:pPr>
        <w:jc w:val="center"/>
        <w:rPr>
          <w:sz w:val="30"/>
          <w:szCs w:val="30"/>
        </w:rPr>
      </w:pPr>
      <w:r w:rsidRPr="007D4E7E">
        <w:rPr>
          <w:b/>
          <w:sz w:val="30"/>
          <w:szCs w:val="30"/>
        </w:rPr>
        <w:t>Z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A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P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S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N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K</w:t>
      </w:r>
      <w:r w:rsidRPr="007D4E7E">
        <w:rPr>
          <w:sz w:val="30"/>
          <w:szCs w:val="30"/>
        </w:rPr>
        <w:t xml:space="preserve"> </w:t>
      </w:r>
    </w:p>
    <w:p w:rsidR="007D4E7E" w:rsidRDefault="007D4E7E" w:rsidP="005C38EE">
      <w:pPr>
        <w:rPr>
          <w:sz w:val="16"/>
          <w:szCs w:val="16"/>
        </w:rPr>
      </w:pPr>
    </w:p>
    <w:p w:rsidR="00C85931" w:rsidRPr="00893558" w:rsidRDefault="00C85931" w:rsidP="005C38EE">
      <w:pPr>
        <w:rPr>
          <w:sz w:val="16"/>
          <w:szCs w:val="16"/>
        </w:rPr>
      </w:pPr>
    </w:p>
    <w:p w:rsidR="00856E06" w:rsidRPr="002C1F80" w:rsidRDefault="00856E06" w:rsidP="00BF6B66">
      <w:pPr>
        <w:ind w:right="90"/>
        <w:jc w:val="both"/>
        <w:rPr>
          <w:b/>
          <w:bCs/>
          <w:sz w:val="28"/>
          <w:szCs w:val="28"/>
        </w:rPr>
      </w:pPr>
      <w:r w:rsidRPr="00B109E5">
        <w:rPr>
          <w:sz w:val="28"/>
          <w:szCs w:val="28"/>
        </w:rPr>
        <w:tab/>
      </w:r>
      <w:r w:rsidRPr="002C1F80">
        <w:rPr>
          <w:b/>
          <w:sz w:val="28"/>
          <w:szCs w:val="28"/>
        </w:rPr>
        <w:t xml:space="preserve">Sa </w:t>
      </w:r>
      <w:r w:rsidR="00C230F8">
        <w:rPr>
          <w:b/>
          <w:sz w:val="28"/>
          <w:szCs w:val="28"/>
        </w:rPr>
        <w:t>tri</w:t>
      </w:r>
      <w:r w:rsidR="00D43823">
        <w:rPr>
          <w:b/>
          <w:sz w:val="28"/>
          <w:szCs w:val="28"/>
        </w:rPr>
        <w:t>deset</w:t>
      </w:r>
      <w:r w:rsidR="00C230F8">
        <w:rPr>
          <w:b/>
          <w:sz w:val="28"/>
          <w:szCs w:val="28"/>
        </w:rPr>
        <w:t xml:space="preserve"> </w:t>
      </w:r>
      <w:r w:rsidR="008D758B">
        <w:rPr>
          <w:b/>
          <w:sz w:val="28"/>
          <w:szCs w:val="28"/>
        </w:rPr>
        <w:t>pe</w:t>
      </w:r>
      <w:r w:rsidR="00E041AE">
        <w:rPr>
          <w:b/>
          <w:sz w:val="28"/>
          <w:szCs w:val="28"/>
        </w:rPr>
        <w:t>t</w:t>
      </w:r>
      <w:r w:rsidR="00C230F8">
        <w:rPr>
          <w:b/>
          <w:sz w:val="28"/>
          <w:szCs w:val="28"/>
        </w:rPr>
        <w:t>e</w:t>
      </w:r>
      <w:r w:rsidRPr="002C1F80">
        <w:rPr>
          <w:b/>
          <w:sz w:val="28"/>
          <w:szCs w:val="28"/>
        </w:rPr>
        <w:t xml:space="preserve"> sjednice Skupštine Glavnog grada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-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Podgorice,</w:t>
      </w:r>
      <w:r>
        <w:rPr>
          <w:b/>
          <w:bCs/>
          <w:sz w:val="28"/>
          <w:szCs w:val="28"/>
        </w:rPr>
        <w:t xml:space="preserve"> održane </w:t>
      </w:r>
      <w:r w:rsidR="006F6C10">
        <w:rPr>
          <w:b/>
          <w:bCs/>
          <w:sz w:val="28"/>
          <w:szCs w:val="28"/>
        </w:rPr>
        <w:t>28</w:t>
      </w:r>
      <w:r w:rsidR="00B35F42">
        <w:rPr>
          <w:b/>
          <w:bCs/>
          <w:sz w:val="28"/>
          <w:szCs w:val="28"/>
        </w:rPr>
        <w:t xml:space="preserve">. </w:t>
      </w:r>
      <w:r w:rsidR="00E041AE">
        <w:rPr>
          <w:b/>
          <w:bCs/>
          <w:sz w:val="28"/>
          <w:szCs w:val="28"/>
        </w:rPr>
        <w:t>jula</w:t>
      </w:r>
      <w:r w:rsidR="00D43823">
        <w:rPr>
          <w:b/>
          <w:bCs/>
          <w:sz w:val="28"/>
          <w:szCs w:val="28"/>
        </w:rPr>
        <w:t xml:space="preserve"> </w:t>
      </w:r>
      <w:r w:rsidR="00EB3C41">
        <w:rPr>
          <w:b/>
          <w:bCs/>
          <w:sz w:val="28"/>
          <w:szCs w:val="28"/>
        </w:rPr>
        <w:t>202</w:t>
      </w:r>
      <w:r w:rsidR="00C230F8">
        <w:rPr>
          <w:b/>
          <w:bCs/>
          <w:sz w:val="28"/>
          <w:szCs w:val="28"/>
        </w:rPr>
        <w:t>2</w:t>
      </w:r>
      <w:r w:rsidRPr="002C1F80">
        <w:rPr>
          <w:b/>
          <w:bCs/>
          <w:sz w:val="28"/>
          <w:szCs w:val="28"/>
        </w:rPr>
        <w:t xml:space="preserve">. godine, sa početkom u </w:t>
      </w:r>
      <w:r w:rsidR="00D43823">
        <w:rPr>
          <w:b/>
          <w:bCs/>
          <w:sz w:val="28"/>
          <w:szCs w:val="28"/>
        </w:rPr>
        <w:t>10</w:t>
      </w:r>
      <w:r w:rsidR="00C230F8">
        <w:rPr>
          <w:b/>
          <w:bCs/>
          <w:sz w:val="28"/>
          <w:szCs w:val="28"/>
        </w:rPr>
        <w:t>:</w:t>
      </w:r>
      <w:r w:rsidR="0075319E">
        <w:rPr>
          <w:b/>
          <w:bCs/>
          <w:sz w:val="28"/>
          <w:szCs w:val="28"/>
        </w:rPr>
        <w:t>1</w:t>
      </w:r>
      <w:r w:rsidR="00C230F8">
        <w:rPr>
          <w:b/>
          <w:bCs/>
          <w:sz w:val="28"/>
          <w:szCs w:val="28"/>
        </w:rPr>
        <w:t>0</w:t>
      </w:r>
      <w:r w:rsidRPr="002C1F80">
        <w:rPr>
          <w:b/>
          <w:bCs/>
          <w:sz w:val="28"/>
          <w:szCs w:val="28"/>
        </w:rPr>
        <w:t xml:space="preserve"> časova   </w:t>
      </w:r>
    </w:p>
    <w:p w:rsidR="00684B74" w:rsidRPr="00FE3BAD" w:rsidRDefault="00684B74" w:rsidP="00BF6B66">
      <w:pPr>
        <w:ind w:right="90"/>
        <w:jc w:val="both"/>
        <w:rPr>
          <w:sz w:val="8"/>
          <w:szCs w:val="8"/>
        </w:rPr>
      </w:pPr>
    </w:p>
    <w:p w:rsidR="0075319E" w:rsidRDefault="00856E06" w:rsidP="00B35F42">
      <w:pPr>
        <w:ind w:right="90"/>
        <w:jc w:val="both"/>
        <w:rPr>
          <w:sz w:val="28"/>
          <w:szCs w:val="28"/>
        </w:rPr>
      </w:pP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93281" w:rsidRPr="007333AF">
        <w:rPr>
          <w:sz w:val="28"/>
          <w:szCs w:val="28"/>
        </w:rPr>
        <w:t>Sjednicu j</w:t>
      </w:r>
      <w:r w:rsidR="00293281">
        <w:rPr>
          <w:sz w:val="28"/>
          <w:szCs w:val="28"/>
        </w:rPr>
        <w:t xml:space="preserve">e otvorio </w:t>
      </w:r>
      <w:r w:rsidR="006F6C10">
        <w:rPr>
          <w:sz w:val="28"/>
          <w:szCs w:val="28"/>
        </w:rPr>
        <w:t>pot</w:t>
      </w:r>
      <w:r w:rsidR="00293281">
        <w:rPr>
          <w:sz w:val="28"/>
          <w:szCs w:val="28"/>
        </w:rPr>
        <w:t>predsjednik Skupštine</w:t>
      </w:r>
      <w:r w:rsidR="00293281" w:rsidRPr="007333AF">
        <w:rPr>
          <w:sz w:val="28"/>
          <w:szCs w:val="28"/>
        </w:rPr>
        <w:t xml:space="preserve"> </w:t>
      </w:r>
      <w:r w:rsidR="006F6C10">
        <w:rPr>
          <w:b/>
          <w:sz w:val="28"/>
          <w:szCs w:val="28"/>
        </w:rPr>
        <w:t>Miloš Nikolić</w:t>
      </w:r>
      <w:r w:rsidR="00293281">
        <w:rPr>
          <w:sz w:val="28"/>
          <w:szCs w:val="28"/>
        </w:rPr>
        <w:t xml:space="preserve">, </w:t>
      </w:r>
      <w:r w:rsidR="00C53489">
        <w:rPr>
          <w:sz w:val="28"/>
          <w:szCs w:val="28"/>
        </w:rPr>
        <w:t xml:space="preserve">koji je </w:t>
      </w:r>
      <w:r w:rsidR="00C230F8">
        <w:rPr>
          <w:sz w:val="28"/>
          <w:szCs w:val="28"/>
        </w:rPr>
        <w:t>i</w:t>
      </w:r>
      <w:r w:rsidR="00293281">
        <w:rPr>
          <w:sz w:val="28"/>
          <w:szCs w:val="28"/>
        </w:rPr>
        <w:t xml:space="preserve">nformisao da </w:t>
      </w:r>
      <w:r w:rsidR="0075319E">
        <w:rPr>
          <w:sz w:val="28"/>
          <w:szCs w:val="28"/>
        </w:rPr>
        <w:t xml:space="preserve">su predsjednik Skupštine </w:t>
      </w:r>
      <w:r w:rsidR="0075319E" w:rsidRPr="0075319E">
        <w:rPr>
          <w:b/>
          <w:sz w:val="28"/>
          <w:szCs w:val="28"/>
        </w:rPr>
        <w:t>dr Đorđe Suhih</w:t>
      </w:r>
      <w:r w:rsidR="0075319E">
        <w:rPr>
          <w:sz w:val="28"/>
          <w:szCs w:val="28"/>
        </w:rPr>
        <w:t xml:space="preserve"> i </w:t>
      </w:r>
      <w:r w:rsidR="0075319E" w:rsidRPr="00B11586">
        <w:rPr>
          <w:sz w:val="28"/>
          <w:szCs w:val="28"/>
        </w:rPr>
        <w:t>odbornice</w:t>
      </w:r>
      <w:r w:rsidR="0075319E" w:rsidRPr="0075319E">
        <w:rPr>
          <w:b/>
          <w:sz w:val="28"/>
          <w:szCs w:val="28"/>
        </w:rPr>
        <w:t xml:space="preserve"> mr Ksenija Aranitović</w:t>
      </w:r>
      <w:r w:rsidR="0075319E">
        <w:rPr>
          <w:sz w:val="28"/>
          <w:szCs w:val="28"/>
        </w:rPr>
        <w:t xml:space="preserve"> i </w:t>
      </w:r>
      <w:r w:rsidR="00247159">
        <w:rPr>
          <w:b/>
          <w:sz w:val="28"/>
          <w:szCs w:val="28"/>
        </w:rPr>
        <w:t xml:space="preserve">Nataša </w:t>
      </w:r>
      <w:r w:rsidR="0075319E" w:rsidRPr="0075319E">
        <w:rPr>
          <w:b/>
          <w:sz w:val="28"/>
          <w:szCs w:val="28"/>
        </w:rPr>
        <w:t>Knežević Siništaj</w:t>
      </w:r>
      <w:r w:rsidR="0075319E">
        <w:rPr>
          <w:sz w:val="28"/>
          <w:szCs w:val="28"/>
        </w:rPr>
        <w:t xml:space="preserve"> oboljeli od covida i da</w:t>
      </w:r>
      <w:r w:rsidR="00D7420E">
        <w:rPr>
          <w:sz w:val="28"/>
          <w:szCs w:val="28"/>
        </w:rPr>
        <w:t xml:space="preserve"> su najavili </w:t>
      </w:r>
      <w:r w:rsidR="0075319E">
        <w:rPr>
          <w:sz w:val="28"/>
          <w:szCs w:val="28"/>
        </w:rPr>
        <w:t>uče</w:t>
      </w:r>
      <w:r w:rsidR="00D7420E">
        <w:rPr>
          <w:sz w:val="28"/>
          <w:szCs w:val="28"/>
        </w:rPr>
        <w:t>šće</w:t>
      </w:r>
      <w:r w:rsidR="0075319E">
        <w:rPr>
          <w:sz w:val="28"/>
          <w:szCs w:val="28"/>
        </w:rPr>
        <w:t xml:space="preserve"> u radu sjednice </w:t>
      </w:r>
      <w:r w:rsidR="00B11586">
        <w:rPr>
          <w:sz w:val="28"/>
          <w:szCs w:val="28"/>
        </w:rPr>
        <w:t xml:space="preserve">i glasanju </w:t>
      </w:r>
      <w:r w:rsidR="00D7420E">
        <w:rPr>
          <w:sz w:val="28"/>
          <w:szCs w:val="28"/>
        </w:rPr>
        <w:t>putem video linka</w:t>
      </w:r>
      <w:r w:rsidR="0075319E">
        <w:rPr>
          <w:sz w:val="28"/>
          <w:szCs w:val="28"/>
        </w:rPr>
        <w:t>.</w:t>
      </w:r>
      <w:r w:rsidR="00D7420E">
        <w:rPr>
          <w:sz w:val="28"/>
          <w:szCs w:val="28"/>
        </w:rPr>
        <w:t xml:space="preserve"> </w:t>
      </w:r>
    </w:p>
    <w:p w:rsidR="00B35F42" w:rsidRPr="00D40E9A" w:rsidRDefault="00B35F42" w:rsidP="00293281">
      <w:pPr>
        <w:ind w:right="90" w:firstLine="720"/>
        <w:jc w:val="both"/>
        <w:rPr>
          <w:sz w:val="10"/>
          <w:szCs w:val="10"/>
        </w:rPr>
      </w:pPr>
    </w:p>
    <w:p w:rsidR="0056653A" w:rsidRPr="00E041AE" w:rsidRDefault="00B35F42" w:rsidP="00E041AE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ab/>
      </w:r>
      <w:r w:rsidR="0075319E">
        <w:rPr>
          <w:sz w:val="28"/>
          <w:szCs w:val="28"/>
        </w:rPr>
        <w:t>Potp</w:t>
      </w:r>
      <w:r>
        <w:rPr>
          <w:sz w:val="28"/>
          <w:szCs w:val="28"/>
        </w:rPr>
        <w:t>redsjednik</w:t>
      </w:r>
      <w:r w:rsidR="0075319E">
        <w:rPr>
          <w:sz w:val="28"/>
          <w:szCs w:val="28"/>
        </w:rPr>
        <w:t xml:space="preserve"> </w:t>
      </w:r>
      <w:r w:rsidR="0075319E" w:rsidRPr="0075319E">
        <w:rPr>
          <w:b/>
          <w:sz w:val="28"/>
          <w:szCs w:val="28"/>
        </w:rPr>
        <w:t>Nikolić</w:t>
      </w:r>
      <w:r w:rsidR="0075319E"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je </w:t>
      </w:r>
      <w:r>
        <w:rPr>
          <w:sz w:val="28"/>
          <w:szCs w:val="28"/>
        </w:rPr>
        <w:t>zatim</w:t>
      </w:r>
      <w:r w:rsidRPr="007333AF">
        <w:rPr>
          <w:sz w:val="28"/>
          <w:szCs w:val="28"/>
        </w:rPr>
        <w:t xml:space="preserve"> konstatovao</w:t>
      </w:r>
      <w:r>
        <w:rPr>
          <w:sz w:val="28"/>
          <w:szCs w:val="28"/>
        </w:rPr>
        <w:t xml:space="preserve"> da je prisutno </w:t>
      </w:r>
      <w:r w:rsidR="0075319E">
        <w:rPr>
          <w:sz w:val="28"/>
          <w:szCs w:val="28"/>
        </w:rPr>
        <w:t>33</w:t>
      </w:r>
      <w:r w:rsidR="009A3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odbornika, </w:t>
      </w:r>
      <w:r w:rsidRPr="007333AF">
        <w:rPr>
          <w:sz w:val="28"/>
          <w:szCs w:val="28"/>
          <w:lang w:val="sr-Latn-CS"/>
        </w:rPr>
        <w:t>tako da postoji kvorum za rad i punovažno odlučivanje Skupštine</w:t>
      </w:r>
      <w:r>
        <w:rPr>
          <w:sz w:val="28"/>
          <w:szCs w:val="28"/>
          <w:lang w:val="sr-Latn-CS"/>
        </w:rPr>
        <w:t>.</w:t>
      </w:r>
    </w:p>
    <w:p w:rsidR="00B35F42" w:rsidRPr="0004683E" w:rsidRDefault="00B35F42" w:rsidP="004A4195">
      <w:pPr>
        <w:tabs>
          <w:tab w:val="left" w:pos="9360"/>
        </w:tabs>
        <w:ind w:right="90"/>
        <w:jc w:val="both"/>
        <w:rPr>
          <w:sz w:val="8"/>
          <w:szCs w:val="8"/>
          <w:lang w:val="sr-Latn-CS"/>
        </w:rPr>
      </w:pPr>
    </w:p>
    <w:p w:rsidR="00E041AE" w:rsidRPr="0075319E" w:rsidRDefault="00B35F42" w:rsidP="00E041AE">
      <w:pPr>
        <w:tabs>
          <w:tab w:val="left" w:pos="720"/>
          <w:tab w:val="left" w:pos="9360"/>
        </w:tabs>
        <w:ind w:right="90"/>
        <w:jc w:val="both"/>
        <w:rPr>
          <w:sz w:val="28"/>
          <w:szCs w:val="28"/>
          <w:lang w:val="sr-Latn-CS"/>
        </w:rPr>
      </w:pPr>
      <w:r w:rsidRPr="00B109E5">
        <w:rPr>
          <w:sz w:val="28"/>
          <w:szCs w:val="28"/>
          <w:lang w:val="sr-Latn-CS"/>
        </w:rPr>
        <w:tab/>
      </w:r>
      <w:r w:rsidRPr="00EB3C41">
        <w:rPr>
          <w:sz w:val="28"/>
          <w:szCs w:val="28"/>
          <w:lang w:val="sr-Latn-CS"/>
        </w:rPr>
        <w:t>Odsustvo sa ove sjednice</w:t>
      </w:r>
      <w:r w:rsidR="00CE1E67">
        <w:rPr>
          <w:sz w:val="28"/>
          <w:szCs w:val="28"/>
          <w:lang w:val="sr-Latn-CS"/>
        </w:rPr>
        <w:t xml:space="preserve"> Službi Skupštine </w:t>
      </w:r>
      <w:r w:rsidRPr="00EB3C41">
        <w:rPr>
          <w:sz w:val="28"/>
          <w:szCs w:val="28"/>
          <w:lang w:val="sr-Latn-CS"/>
        </w:rPr>
        <w:t>najavili su odbornic</w:t>
      </w:r>
      <w:r>
        <w:rPr>
          <w:sz w:val="28"/>
          <w:szCs w:val="28"/>
          <w:lang w:val="sr-Latn-CS"/>
        </w:rPr>
        <w:t>e</w:t>
      </w:r>
      <w:r w:rsidR="00F12D06">
        <w:rPr>
          <w:sz w:val="28"/>
          <w:szCs w:val="28"/>
          <w:lang w:val="sr-Latn-CS"/>
        </w:rPr>
        <w:t xml:space="preserve"> i odbornici</w:t>
      </w:r>
      <w:r>
        <w:rPr>
          <w:sz w:val="28"/>
          <w:szCs w:val="28"/>
          <w:lang w:val="sr-Latn-CS"/>
        </w:rPr>
        <w:t xml:space="preserve">: </w:t>
      </w:r>
      <w:r w:rsidR="0075319E" w:rsidRPr="0075319E">
        <w:rPr>
          <w:b/>
          <w:sz w:val="28"/>
          <w:szCs w:val="28"/>
          <w:lang w:val="sr-Latn-CS"/>
        </w:rPr>
        <w:t>Nina Vukčević</w:t>
      </w:r>
      <w:r w:rsidR="0075319E" w:rsidRPr="0075319E">
        <w:rPr>
          <w:sz w:val="28"/>
          <w:szCs w:val="28"/>
          <w:lang w:val="sr-Latn-CS"/>
        </w:rPr>
        <w:t xml:space="preserve">, </w:t>
      </w:r>
      <w:r w:rsidR="0075319E">
        <w:rPr>
          <w:b/>
          <w:sz w:val="28"/>
          <w:szCs w:val="28"/>
          <w:lang w:val="sr-Latn-CS"/>
        </w:rPr>
        <w:t>Biljana Kljajević</w:t>
      </w:r>
      <w:r w:rsidR="0075319E" w:rsidRPr="0075319E">
        <w:rPr>
          <w:b/>
          <w:sz w:val="28"/>
          <w:szCs w:val="28"/>
          <w:lang w:val="sr-Latn-CS"/>
        </w:rPr>
        <w:t xml:space="preserve"> Batrićević</w:t>
      </w:r>
      <w:r w:rsidR="0075319E" w:rsidRPr="0075319E">
        <w:rPr>
          <w:sz w:val="28"/>
          <w:szCs w:val="28"/>
          <w:lang w:val="sr-Latn-CS"/>
        </w:rPr>
        <w:t xml:space="preserve">, </w:t>
      </w:r>
      <w:r w:rsidR="0075319E" w:rsidRPr="0075319E">
        <w:rPr>
          <w:b/>
          <w:sz w:val="28"/>
          <w:szCs w:val="28"/>
          <w:lang w:val="sr-Latn-CS"/>
        </w:rPr>
        <w:t>Marija Marović</w:t>
      </w:r>
      <w:r w:rsidR="0075319E" w:rsidRPr="0075319E">
        <w:rPr>
          <w:sz w:val="28"/>
          <w:szCs w:val="28"/>
          <w:lang w:val="sr-Latn-CS"/>
        </w:rPr>
        <w:t xml:space="preserve">, </w:t>
      </w:r>
      <w:r w:rsidR="0075319E" w:rsidRPr="0075319E">
        <w:rPr>
          <w:b/>
          <w:sz w:val="28"/>
          <w:szCs w:val="28"/>
          <w:lang w:val="sr-Latn-CS"/>
        </w:rPr>
        <w:t>Tanja Džankić</w:t>
      </w:r>
      <w:r w:rsidR="0075319E" w:rsidRPr="0075319E">
        <w:rPr>
          <w:sz w:val="28"/>
          <w:szCs w:val="28"/>
          <w:lang w:val="sr-Latn-CS"/>
        </w:rPr>
        <w:t xml:space="preserve">, </w:t>
      </w:r>
      <w:r w:rsidR="0075319E" w:rsidRPr="0075319E">
        <w:rPr>
          <w:b/>
          <w:sz w:val="28"/>
          <w:szCs w:val="28"/>
          <w:lang w:val="sr-Latn-CS"/>
        </w:rPr>
        <w:t>Jasna Gajević</w:t>
      </w:r>
      <w:r w:rsidR="0075319E" w:rsidRPr="0075319E">
        <w:rPr>
          <w:sz w:val="28"/>
          <w:szCs w:val="28"/>
          <w:lang w:val="sr-Latn-CS"/>
        </w:rPr>
        <w:t xml:space="preserve">, </w:t>
      </w:r>
      <w:r w:rsidR="0075319E" w:rsidRPr="0075319E">
        <w:rPr>
          <w:b/>
          <w:sz w:val="28"/>
          <w:szCs w:val="28"/>
          <w:lang w:val="sr-Latn-CS"/>
        </w:rPr>
        <w:t>Ljiljana Maraš</w:t>
      </w:r>
      <w:r w:rsidR="0075319E" w:rsidRPr="0075319E">
        <w:rPr>
          <w:sz w:val="28"/>
          <w:szCs w:val="28"/>
          <w:lang w:val="sr-Latn-CS"/>
        </w:rPr>
        <w:t xml:space="preserve">, </w:t>
      </w:r>
      <w:r w:rsidR="0075319E" w:rsidRPr="0075319E">
        <w:rPr>
          <w:b/>
          <w:sz w:val="28"/>
          <w:szCs w:val="28"/>
          <w:lang w:val="sr-Latn-CS"/>
        </w:rPr>
        <w:t>Marija Pavićević</w:t>
      </w:r>
      <w:r w:rsidR="0075319E" w:rsidRPr="0075319E">
        <w:rPr>
          <w:sz w:val="28"/>
          <w:szCs w:val="28"/>
          <w:lang w:val="sr-Latn-CS"/>
        </w:rPr>
        <w:t xml:space="preserve">, </w:t>
      </w:r>
      <w:r w:rsidR="0075319E" w:rsidRPr="0075319E">
        <w:rPr>
          <w:b/>
          <w:sz w:val="28"/>
          <w:szCs w:val="28"/>
          <w:lang w:val="sr-Latn-CS"/>
        </w:rPr>
        <w:t>Radmila Popović</w:t>
      </w:r>
      <w:r w:rsidR="0075319E" w:rsidRPr="0075319E">
        <w:rPr>
          <w:sz w:val="28"/>
          <w:szCs w:val="28"/>
          <w:lang w:val="sr-Latn-CS"/>
        </w:rPr>
        <w:t xml:space="preserve">, </w:t>
      </w:r>
      <w:r w:rsidR="0075319E" w:rsidRPr="0075319E">
        <w:rPr>
          <w:b/>
          <w:sz w:val="28"/>
          <w:szCs w:val="28"/>
          <w:lang w:val="sr-Latn-CS"/>
        </w:rPr>
        <w:t>Zoran Mikić</w:t>
      </w:r>
      <w:r w:rsidR="0075319E" w:rsidRPr="0075319E">
        <w:rPr>
          <w:sz w:val="28"/>
          <w:szCs w:val="28"/>
          <w:lang w:val="sr-Latn-CS"/>
        </w:rPr>
        <w:t xml:space="preserve">, </w:t>
      </w:r>
      <w:r w:rsidR="0075319E" w:rsidRPr="0075319E">
        <w:rPr>
          <w:b/>
          <w:sz w:val="28"/>
          <w:szCs w:val="28"/>
          <w:lang w:val="sr-Latn-CS"/>
        </w:rPr>
        <w:t>Čel Ismailisufi</w:t>
      </w:r>
      <w:r w:rsidR="0075319E" w:rsidRPr="0075319E">
        <w:rPr>
          <w:sz w:val="28"/>
          <w:szCs w:val="28"/>
          <w:lang w:val="sr-Latn-CS"/>
        </w:rPr>
        <w:t xml:space="preserve">, </w:t>
      </w:r>
      <w:r w:rsidR="0075319E" w:rsidRPr="0075319E">
        <w:rPr>
          <w:b/>
          <w:sz w:val="28"/>
          <w:szCs w:val="28"/>
          <w:lang w:val="sr-Latn-CS"/>
        </w:rPr>
        <w:t>Mileta Pivljanin</w:t>
      </w:r>
      <w:r w:rsidR="0075319E" w:rsidRPr="0075319E">
        <w:rPr>
          <w:sz w:val="28"/>
          <w:szCs w:val="28"/>
          <w:lang w:val="sr-Latn-CS"/>
        </w:rPr>
        <w:t xml:space="preserve">, </w:t>
      </w:r>
      <w:r w:rsidR="0075319E" w:rsidRPr="0075319E">
        <w:rPr>
          <w:b/>
          <w:sz w:val="28"/>
          <w:szCs w:val="28"/>
          <w:lang w:val="sr-Latn-CS"/>
        </w:rPr>
        <w:t>Bogdan Božović</w:t>
      </w:r>
      <w:r w:rsidR="0075319E" w:rsidRPr="0075319E">
        <w:rPr>
          <w:sz w:val="28"/>
          <w:szCs w:val="28"/>
          <w:lang w:val="sr-Latn-CS"/>
        </w:rPr>
        <w:t xml:space="preserve"> </w:t>
      </w:r>
      <w:r w:rsidR="00E041AE" w:rsidRPr="00E041AE">
        <w:rPr>
          <w:sz w:val="28"/>
          <w:szCs w:val="28"/>
          <w:lang w:val="en-GB"/>
        </w:rPr>
        <w:t xml:space="preserve">i </w:t>
      </w:r>
      <w:r w:rsidR="00E041AE" w:rsidRPr="00E041AE">
        <w:rPr>
          <w:b/>
          <w:sz w:val="28"/>
          <w:szCs w:val="28"/>
          <w:lang w:val="en-GB"/>
        </w:rPr>
        <w:t>Luka Rakčević</w:t>
      </w:r>
      <w:r w:rsidR="00E041AE" w:rsidRPr="00E041AE">
        <w:rPr>
          <w:sz w:val="28"/>
          <w:szCs w:val="28"/>
          <w:lang w:val="en-GB"/>
        </w:rPr>
        <w:t>.</w:t>
      </w:r>
    </w:p>
    <w:p w:rsidR="00E041AE" w:rsidRPr="00D40E9A" w:rsidRDefault="00E041AE" w:rsidP="004A4195">
      <w:pPr>
        <w:tabs>
          <w:tab w:val="left" w:pos="720"/>
          <w:tab w:val="left" w:pos="9360"/>
        </w:tabs>
        <w:ind w:right="90"/>
        <w:jc w:val="both"/>
        <w:rPr>
          <w:sz w:val="10"/>
          <w:szCs w:val="10"/>
          <w:lang w:val="sr-Latn-CS"/>
        </w:rPr>
      </w:pPr>
    </w:p>
    <w:p w:rsidR="00E041AE" w:rsidRPr="00CE1E67" w:rsidRDefault="0056653A" w:rsidP="00E20A2F">
      <w:pPr>
        <w:tabs>
          <w:tab w:val="left" w:pos="720"/>
          <w:tab w:val="left" w:pos="9360"/>
        </w:tabs>
        <w:ind w:right="9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ab/>
      </w:r>
      <w:r w:rsidR="00B11586" w:rsidRPr="00CE1E67">
        <w:rPr>
          <w:sz w:val="28"/>
          <w:szCs w:val="28"/>
        </w:rPr>
        <w:t>N</w:t>
      </w:r>
      <w:r w:rsidR="00B35F42" w:rsidRPr="00CE1E67">
        <w:rPr>
          <w:sz w:val="28"/>
          <w:szCs w:val="28"/>
          <w:lang w:val="sr-Latn-CS"/>
        </w:rPr>
        <w:t xml:space="preserve">a sjednicu </w:t>
      </w:r>
      <w:r w:rsidR="00B11586" w:rsidRPr="00CE1E67">
        <w:rPr>
          <w:sz w:val="28"/>
          <w:szCs w:val="28"/>
          <w:lang w:val="sr-Latn-CS"/>
        </w:rPr>
        <w:t xml:space="preserve">su </w:t>
      </w:r>
      <w:r w:rsidR="00B35F42" w:rsidRPr="00CE1E67">
        <w:rPr>
          <w:sz w:val="28"/>
          <w:szCs w:val="28"/>
          <w:lang w:val="sr-Latn-CS"/>
        </w:rPr>
        <w:t xml:space="preserve">pozvani </w:t>
      </w:r>
      <w:r w:rsidR="00B35F42" w:rsidRPr="00CE1E67">
        <w:rPr>
          <w:sz w:val="28"/>
          <w:szCs w:val="28"/>
        </w:rPr>
        <w:t xml:space="preserve">gradonačelnik Glavnog grada, </w:t>
      </w:r>
      <w:r w:rsidR="00B35F42" w:rsidRPr="00CE1E67">
        <w:rPr>
          <w:sz w:val="28"/>
          <w:szCs w:val="28"/>
          <w:lang w:val="sr-Latn-CS"/>
        </w:rPr>
        <w:t>z</w:t>
      </w:r>
      <w:r w:rsidR="00B35F42" w:rsidRPr="00CE1E67">
        <w:rPr>
          <w:sz w:val="28"/>
          <w:szCs w:val="28"/>
        </w:rPr>
        <w:t>amjenici gradonačelnika, glavni administrator, glavni gradski arhitekta, menadžer Glavnog grada, starješine organa uprave, rukovodioci javnih i drugih službi čiji je osnivač Skupština Glavnog grada i predsjednik Savjeta za razvoj i zaštitu lokalne samouprave</w:t>
      </w:r>
      <w:r w:rsidR="00E041AE" w:rsidRPr="00CE1E67">
        <w:rPr>
          <w:sz w:val="28"/>
          <w:szCs w:val="28"/>
        </w:rPr>
        <w:t xml:space="preserve">, </w:t>
      </w:r>
      <w:r w:rsidR="00B11586" w:rsidRPr="00CE1E67">
        <w:rPr>
          <w:sz w:val="28"/>
          <w:szCs w:val="28"/>
        </w:rPr>
        <w:t>a</w:t>
      </w:r>
      <w:r w:rsidR="00E041AE" w:rsidRPr="00CE1E67">
        <w:rPr>
          <w:sz w:val="28"/>
          <w:szCs w:val="28"/>
        </w:rPr>
        <w:t xml:space="preserve"> n</w:t>
      </w:r>
      <w:r w:rsidR="00E041AE" w:rsidRPr="00CE1E67">
        <w:rPr>
          <w:color w:val="000000" w:themeColor="text1"/>
          <w:sz w:val="28"/>
          <w:szCs w:val="28"/>
          <w:lang w:val="sr-Latn-CS"/>
        </w:rPr>
        <w:t>a javni poziv za učešće nevladinih organizacija na ovoj sjednici, nije bilo prijavljenih kandidata.</w:t>
      </w:r>
    </w:p>
    <w:p w:rsidR="004B6946" w:rsidRPr="00C91D32" w:rsidRDefault="00293281" w:rsidP="00C91D32">
      <w:pPr>
        <w:ind w:right="90"/>
        <w:jc w:val="both"/>
        <w:rPr>
          <w:sz w:val="8"/>
          <w:szCs w:val="8"/>
          <w:lang w:val="sr-Latn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ab/>
      </w:r>
      <w:r w:rsidRPr="00DA5FCE">
        <w:rPr>
          <w:sz w:val="28"/>
          <w:szCs w:val="28"/>
          <w:lang w:val="sr-Latn-CS"/>
        </w:rPr>
        <w:tab/>
      </w:r>
    </w:p>
    <w:p w:rsidR="000B3E00" w:rsidRDefault="000B3E00" w:rsidP="00E20A2F">
      <w:pPr>
        <w:pStyle w:val="BodyText2"/>
        <w:spacing w:after="0" w:line="240" w:lineRule="auto"/>
        <w:ind w:right="90" w:firstLine="72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 xml:space="preserve">Nakon toga, prešlo se na </w:t>
      </w:r>
      <w:r w:rsidR="00E20A2F">
        <w:rPr>
          <w:color w:val="000000" w:themeColor="text1"/>
          <w:sz w:val="28"/>
          <w:szCs w:val="28"/>
          <w:lang w:val="sr-Latn-CS"/>
        </w:rPr>
        <w:t>Z</w:t>
      </w:r>
      <w:r>
        <w:rPr>
          <w:color w:val="000000" w:themeColor="text1"/>
          <w:sz w:val="28"/>
          <w:szCs w:val="28"/>
          <w:lang w:val="sr-Latn-CS"/>
        </w:rPr>
        <w:t>apisnik</w:t>
      </w:r>
      <w:r w:rsidRPr="00B109E5">
        <w:rPr>
          <w:color w:val="000000" w:themeColor="text1"/>
          <w:sz w:val="28"/>
          <w:szCs w:val="28"/>
          <w:lang w:val="sr-Latn-CS"/>
        </w:rPr>
        <w:t xml:space="preserve"> sa </w:t>
      </w:r>
      <w:r w:rsidR="00D13CDF">
        <w:rPr>
          <w:color w:val="000000" w:themeColor="text1"/>
          <w:sz w:val="28"/>
          <w:szCs w:val="28"/>
          <w:lang w:val="sr-Latn-CS"/>
        </w:rPr>
        <w:t>XX</w:t>
      </w:r>
      <w:r w:rsidR="004B6946">
        <w:rPr>
          <w:color w:val="000000" w:themeColor="text1"/>
          <w:sz w:val="28"/>
          <w:szCs w:val="28"/>
          <w:lang w:val="sr-Latn-CS"/>
        </w:rPr>
        <w:t>X</w:t>
      </w:r>
      <w:r w:rsidR="00E041AE">
        <w:rPr>
          <w:color w:val="000000" w:themeColor="text1"/>
          <w:sz w:val="28"/>
          <w:szCs w:val="28"/>
          <w:lang w:val="sr-Latn-CS"/>
        </w:rPr>
        <w:t>I</w:t>
      </w:r>
      <w:r w:rsidR="0075319E">
        <w:rPr>
          <w:color w:val="000000" w:themeColor="text1"/>
          <w:sz w:val="28"/>
          <w:szCs w:val="28"/>
          <w:lang w:val="sr-Latn-CS"/>
        </w:rPr>
        <w:t>V</w:t>
      </w:r>
      <w:r w:rsidR="00D13CDF">
        <w:rPr>
          <w:color w:val="000000" w:themeColor="text1"/>
          <w:sz w:val="28"/>
          <w:szCs w:val="28"/>
          <w:lang w:val="sr-Latn-CS"/>
        </w:rPr>
        <w:t xml:space="preserve"> sjednice</w:t>
      </w:r>
      <w:r w:rsidR="00951707">
        <w:rPr>
          <w:color w:val="000000" w:themeColor="text1"/>
          <w:sz w:val="28"/>
          <w:szCs w:val="28"/>
          <w:lang w:val="sr-Latn-CS"/>
        </w:rPr>
        <w:t xml:space="preserve">, održane </w:t>
      </w:r>
      <w:r w:rsidR="0075319E">
        <w:rPr>
          <w:color w:val="000000" w:themeColor="text1"/>
          <w:sz w:val="28"/>
          <w:szCs w:val="28"/>
          <w:lang w:val="sr-Latn-CS"/>
        </w:rPr>
        <w:t>5</w:t>
      </w:r>
      <w:r w:rsidR="00E20A2F">
        <w:rPr>
          <w:color w:val="000000" w:themeColor="text1"/>
          <w:sz w:val="28"/>
          <w:szCs w:val="28"/>
          <w:lang w:val="sr-Latn-CS"/>
        </w:rPr>
        <w:t xml:space="preserve">. </w:t>
      </w:r>
      <w:r w:rsidR="00E041AE">
        <w:rPr>
          <w:color w:val="000000" w:themeColor="text1"/>
          <w:sz w:val="28"/>
          <w:szCs w:val="28"/>
          <w:lang w:val="sr-Latn-CS"/>
        </w:rPr>
        <w:t>ju</w:t>
      </w:r>
      <w:r w:rsidR="0075319E">
        <w:rPr>
          <w:color w:val="000000" w:themeColor="text1"/>
          <w:sz w:val="28"/>
          <w:szCs w:val="28"/>
          <w:lang w:val="sr-Latn-CS"/>
        </w:rPr>
        <w:t>l</w:t>
      </w:r>
      <w:r w:rsidR="00E041AE">
        <w:rPr>
          <w:color w:val="000000" w:themeColor="text1"/>
          <w:sz w:val="28"/>
          <w:szCs w:val="28"/>
          <w:lang w:val="sr-Latn-CS"/>
        </w:rPr>
        <w:t>a</w:t>
      </w:r>
      <w:r w:rsidR="00951707">
        <w:rPr>
          <w:color w:val="000000" w:themeColor="text1"/>
          <w:sz w:val="28"/>
          <w:szCs w:val="28"/>
          <w:lang w:val="sr-Latn-CS"/>
        </w:rPr>
        <w:t xml:space="preserve"> 202</w:t>
      </w:r>
      <w:r w:rsidR="004B6946">
        <w:rPr>
          <w:color w:val="000000" w:themeColor="text1"/>
          <w:sz w:val="28"/>
          <w:szCs w:val="28"/>
          <w:lang w:val="sr-Latn-CS"/>
        </w:rPr>
        <w:t>2</w:t>
      </w:r>
      <w:r w:rsidR="00951707">
        <w:rPr>
          <w:color w:val="000000" w:themeColor="text1"/>
          <w:sz w:val="28"/>
          <w:szCs w:val="28"/>
          <w:lang w:val="sr-Latn-CS"/>
        </w:rPr>
        <w:t>. godine.</w:t>
      </w:r>
    </w:p>
    <w:p w:rsidR="00C91D32" w:rsidRDefault="00E9671C" w:rsidP="00E9671C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 xml:space="preserve">- Skupština je usvojila </w:t>
      </w:r>
      <w:r>
        <w:rPr>
          <w:sz w:val="28"/>
          <w:szCs w:val="28"/>
        </w:rPr>
        <w:t>Zapisnik sa XX</w:t>
      </w:r>
      <w:r w:rsidR="004B6946">
        <w:rPr>
          <w:sz w:val="28"/>
          <w:szCs w:val="28"/>
        </w:rPr>
        <w:t>X</w:t>
      </w:r>
      <w:r w:rsidR="00E041AE">
        <w:rPr>
          <w:sz w:val="28"/>
          <w:szCs w:val="28"/>
        </w:rPr>
        <w:t>I</w:t>
      </w:r>
      <w:r w:rsidR="0075319E">
        <w:rPr>
          <w:sz w:val="28"/>
          <w:szCs w:val="28"/>
        </w:rPr>
        <w:t>V</w:t>
      </w:r>
      <w:r w:rsidR="004B6946">
        <w:rPr>
          <w:sz w:val="28"/>
          <w:szCs w:val="28"/>
        </w:rPr>
        <w:t xml:space="preserve"> </w:t>
      </w:r>
      <w:r w:rsidRPr="00B109E5">
        <w:rPr>
          <w:sz w:val="28"/>
          <w:szCs w:val="28"/>
        </w:rPr>
        <w:t>sjednice Skupštine</w:t>
      </w:r>
      <w:r>
        <w:rPr>
          <w:sz w:val="28"/>
          <w:szCs w:val="28"/>
        </w:rPr>
        <w:t>,</w:t>
      </w:r>
      <w:r w:rsidRPr="00B109E5">
        <w:rPr>
          <w:sz w:val="28"/>
          <w:szCs w:val="28"/>
        </w:rPr>
        <w:t xml:space="preserve"> bez primjedbi</w:t>
      </w:r>
      <w:r w:rsidR="00E20A2F">
        <w:rPr>
          <w:sz w:val="28"/>
          <w:szCs w:val="28"/>
        </w:rPr>
        <w:t xml:space="preserve"> (glasa</w:t>
      </w:r>
      <w:r w:rsidR="004B6946">
        <w:rPr>
          <w:sz w:val="28"/>
          <w:szCs w:val="28"/>
        </w:rPr>
        <w:t>l</w:t>
      </w:r>
      <w:r>
        <w:rPr>
          <w:sz w:val="28"/>
          <w:szCs w:val="28"/>
        </w:rPr>
        <w:t xml:space="preserve">o je </w:t>
      </w:r>
      <w:r w:rsidR="0075319E">
        <w:rPr>
          <w:color w:val="000000" w:themeColor="text1"/>
          <w:sz w:val="28"/>
          <w:szCs w:val="28"/>
          <w:lang w:val="sr-Latn-CS"/>
        </w:rPr>
        <w:t>29</w:t>
      </w:r>
      <w:r w:rsidR="00E20A2F">
        <w:rPr>
          <w:color w:val="000000" w:themeColor="text1"/>
          <w:sz w:val="28"/>
          <w:szCs w:val="28"/>
          <w:lang w:val="sr-Latn-CS"/>
        </w:rPr>
        <w:t xml:space="preserve"> odbornik</w:t>
      </w:r>
      <w:r w:rsidR="004B6946">
        <w:rPr>
          <w:color w:val="000000" w:themeColor="text1"/>
          <w:sz w:val="28"/>
          <w:szCs w:val="28"/>
          <w:lang w:val="sr-Latn-CS"/>
        </w:rPr>
        <w:t>a</w:t>
      </w:r>
      <w:r>
        <w:rPr>
          <w:color w:val="000000" w:themeColor="text1"/>
          <w:sz w:val="28"/>
          <w:szCs w:val="28"/>
          <w:lang w:val="sr-Latn-CS"/>
        </w:rPr>
        <w:t xml:space="preserve">: </w:t>
      </w:r>
      <w:r w:rsidR="0075319E">
        <w:rPr>
          <w:color w:val="000000" w:themeColor="text1"/>
          <w:sz w:val="28"/>
          <w:szCs w:val="28"/>
          <w:lang w:val="sr-Latn-CS"/>
        </w:rPr>
        <w:t>29</w:t>
      </w:r>
      <w:r w:rsidR="009A3994">
        <w:rPr>
          <w:color w:val="000000" w:themeColor="text1"/>
          <w:sz w:val="28"/>
          <w:szCs w:val="28"/>
          <w:lang w:val="sr-Latn-CS"/>
        </w:rPr>
        <w:t xml:space="preserve"> glas</w:t>
      </w:r>
      <w:r w:rsidR="0075319E">
        <w:rPr>
          <w:color w:val="000000" w:themeColor="text1"/>
          <w:sz w:val="28"/>
          <w:szCs w:val="28"/>
          <w:lang w:val="sr-Latn-CS"/>
        </w:rPr>
        <w:t>ov</w:t>
      </w:r>
      <w:r w:rsidR="00F00931">
        <w:rPr>
          <w:color w:val="000000" w:themeColor="text1"/>
          <w:sz w:val="28"/>
          <w:szCs w:val="28"/>
          <w:lang w:val="sr-Latn-CS"/>
        </w:rPr>
        <w:t xml:space="preserve">a </w:t>
      </w:r>
      <w:r>
        <w:rPr>
          <w:color w:val="000000" w:themeColor="text1"/>
          <w:sz w:val="28"/>
          <w:szCs w:val="28"/>
          <w:lang w:val="sr-Latn-CS"/>
        </w:rPr>
        <w:t>″za″).</w:t>
      </w:r>
    </w:p>
    <w:p w:rsidR="00E041AE" w:rsidRPr="00A90A2A" w:rsidRDefault="00E041AE" w:rsidP="00E9671C">
      <w:pPr>
        <w:pStyle w:val="BodyText2"/>
        <w:spacing w:after="0" w:line="240" w:lineRule="auto"/>
        <w:ind w:right="90"/>
        <w:jc w:val="both"/>
        <w:rPr>
          <w:color w:val="000000" w:themeColor="text1"/>
          <w:sz w:val="8"/>
          <w:szCs w:val="8"/>
          <w:lang w:val="sr-Latn-CS"/>
        </w:rPr>
      </w:pPr>
    </w:p>
    <w:p w:rsidR="003A78ED" w:rsidRPr="00B04866" w:rsidRDefault="003A78ED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6"/>
          <w:szCs w:val="6"/>
          <w:lang w:val="sr-Latn-CS"/>
        </w:rPr>
      </w:pPr>
    </w:p>
    <w:p w:rsidR="00856E06" w:rsidRDefault="002732CF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>Zatim se prešlo na utvrđivanje dnevnog reda.</w:t>
      </w:r>
    </w:p>
    <w:p w:rsidR="00561836" w:rsidRPr="00561836" w:rsidRDefault="00561836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10"/>
          <w:szCs w:val="10"/>
          <w:lang w:val="sr-Latn-CS"/>
        </w:rPr>
      </w:pPr>
    </w:p>
    <w:p w:rsidR="0075319E" w:rsidRPr="0075319E" w:rsidRDefault="003B435F" w:rsidP="0075319E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</w:r>
      <w:r w:rsidR="0075319E">
        <w:rPr>
          <w:color w:val="000000" w:themeColor="text1"/>
          <w:sz w:val="28"/>
          <w:szCs w:val="28"/>
          <w:lang w:val="sr-Latn-CS"/>
        </w:rPr>
        <w:t xml:space="preserve">Potpredsjednik </w:t>
      </w:r>
      <w:r w:rsidR="0075319E" w:rsidRPr="0075319E">
        <w:rPr>
          <w:b/>
          <w:color w:val="000000" w:themeColor="text1"/>
          <w:sz w:val="28"/>
          <w:szCs w:val="28"/>
          <w:lang w:val="sr-Latn-CS"/>
        </w:rPr>
        <w:t>Nikolić</w:t>
      </w:r>
      <w:r w:rsidR="0075319E">
        <w:rPr>
          <w:color w:val="000000" w:themeColor="text1"/>
          <w:sz w:val="28"/>
          <w:szCs w:val="28"/>
          <w:lang w:val="sr-Latn-CS"/>
        </w:rPr>
        <w:t xml:space="preserve"> </w:t>
      </w:r>
      <w:r w:rsidRPr="003B435F">
        <w:rPr>
          <w:color w:val="000000" w:themeColor="text1"/>
          <w:sz w:val="28"/>
          <w:szCs w:val="28"/>
          <w:lang w:val="sr-Latn-CS"/>
        </w:rPr>
        <w:t xml:space="preserve">je </w:t>
      </w:r>
      <w:r w:rsidR="00B71315">
        <w:rPr>
          <w:color w:val="000000" w:themeColor="text1"/>
          <w:sz w:val="28"/>
          <w:szCs w:val="28"/>
          <w:lang w:val="sr-Latn-CS"/>
        </w:rPr>
        <w:t>istakao</w:t>
      </w:r>
      <w:r w:rsidRPr="003B435F">
        <w:rPr>
          <w:color w:val="000000" w:themeColor="text1"/>
          <w:sz w:val="28"/>
          <w:szCs w:val="28"/>
          <w:lang w:val="sr-Latn-CS"/>
        </w:rPr>
        <w:t xml:space="preserve"> da je P</w:t>
      </w:r>
      <w:r w:rsidR="00856E06" w:rsidRPr="003B435F">
        <w:rPr>
          <w:sz w:val="28"/>
          <w:szCs w:val="28"/>
        </w:rPr>
        <w:t>r</w:t>
      </w:r>
      <w:r w:rsidR="00063ABF">
        <w:rPr>
          <w:sz w:val="28"/>
          <w:szCs w:val="28"/>
        </w:rPr>
        <w:t>ij</w:t>
      </w:r>
      <w:r w:rsidR="00856E06" w:rsidRPr="003B435F">
        <w:rPr>
          <w:sz w:val="28"/>
          <w:szCs w:val="28"/>
        </w:rPr>
        <w:t xml:space="preserve">edlog dnevnog reda </w:t>
      </w:r>
      <w:r w:rsidRPr="003B435F">
        <w:rPr>
          <w:sz w:val="28"/>
          <w:szCs w:val="28"/>
        </w:rPr>
        <w:t xml:space="preserve">odbornicima dostavljen </w:t>
      </w:r>
      <w:r w:rsidR="00856E06" w:rsidRPr="003B435F">
        <w:rPr>
          <w:sz w:val="28"/>
          <w:szCs w:val="28"/>
        </w:rPr>
        <w:t xml:space="preserve">u Sazivu sjednice, a </w:t>
      </w:r>
      <w:r w:rsidR="00B71315">
        <w:rPr>
          <w:sz w:val="28"/>
          <w:szCs w:val="28"/>
        </w:rPr>
        <w:t>materijali</w:t>
      </w:r>
      <w:r w:rsidR="00856E06" w:rsidRPr="003B435F">
        <w:rPr>
          <w:sz w:val="28"/>
          <w:szCs w:val="28"/>
        </w:rPr>
        <w:t xml:space="preserve"> u skladu sa</w:t>
      </w:r>
      <w:r>
        <w:rPr>
          <w:sz w:val="28"/>
          <w:szCs w:val="28"/>
        </w:rPr>
        <w:t xml:space="preserve"> članom 61 Poslovnika Skupštine</w:t>
      </w:r>
      <w:r w:rsidR="00C91D32">
        <w:rPr>
          <w:sz w:val="28"/>
          <w:szCs w:val="28"/>
        </w:rPr>
        <w:t>.</w:t>
      </w:r>
      <w:r w:rsidR="00E041AE">
        <w:rPr>
          <w:sz w:val="28"/>
          <w:szCs w:val="28"/>
        </w:rPr>
        <w:t xml:space="preserve"> </w:t>
      </w:r>
      <w:r w:rsidR="009A3994">
        <w:rPr>
          <w:sz w:val="28"/>
          <w:szCs w:val="28"/>
        </w:rPr>
        <w:t>P</w:t>
      </w:r>
      <w:r w:rsidR="00F767BE">
        <w:rPr>
          <w:sz w:val="28"/>
          <w:szCs w:val="28"/>
        </w:rPr>
        <w:t>otom je i</w:t>
      </w:r>
      <w:r w:rsidR="00E041AE">
        <w:rPr>
          <w:sz w:val="28"/>
          <w:szCs w:val="28"/>
        </w:rPr>
        <w:t xml:space="preserve">nformisao da </w:t>
      </w:r>
      <w:r w:rsidR="0075319E">
        <w:rPr>
          <w:color w:val="000000" w:themeColor="text1"/>
          <w:sz w:val="28"/>
          <w:szCs w:val="28"/>
          <w:lang w:val="sr-Latn-CS"/>
        </w:rPr>
        <w:t xml:space="preserve">su u </w:t>
      </w:r>
      <w:r w:rsidR="0075319E" w:rsidRPr="0075319E">
        <w:rPr>
          <w:sz w:val="28"/>
          <w:szCs w:val="28"/>
        </w:rPr>
        <w:t xml:space="preserve">dopuni materijala </w:t>
      </w:r>
      <w:r w:rsidR="0075319E">
        <w:rPr>
          <w:sz w:val="28"/>
          <w:szCs w:val="28"/>
        </w:rPr>
        <w:t xml:space="preserve">dostavljeni </w:t>
      </w:r>
      <w:r w:rsidR="0075319E" w:rsidRPr="0075319E">
        <w:rPr>
          <w:sz w:val="28"/>
          <w:szCs w:val="28"/>
        </w:rPr>
        <w:t xml:space="preserve">Zaključci </w:t>
      </w:r>
      <w:r w:rsidR="0075319E" w:rsidRPr="0075319E">
        <w:rPr>
          <w:sz w:val="28"/>
          <w:szCs w:val="28"/>
          <w:lang w:val="sr-Latn-CS"/>
        </w:rPr>
        <w:t>Vlade Crne Gore</w:t>
      </w:r>
      <w:r w:rsidR="0075319E">
        <w:rPr>
          <w:sz w:val="28"/>
          <w:szCs w:val="28"/>
          <w:lang w:val="sr-Latn-CS"/>
        </w:rPr>
        <w:t xml:space="preserve">, </w:t>
      </w:r>
      <w:r w:rsidR="0075319E" w:rsidRPr="0075319E">
        <w:rPr>
          <w:bCs/>
          <w:color w:val="000000" w:themeColor="text1"/>
          <w:sz w:val="28"/>
          <w:szCs w:val="28"/>
        </w:rPr>
        <w:t>za tačke 2, 3,</w:t>
      </w:r>
      <w:r w:rsidR="0075319E">
        <w:rPr>
          <w:bCs/>
          <w:color w:val="000000" w:themeColor="text1"/>
          <w:sz w:val="28"/>
          <w:szCs w:val="28"/>
        </w:rPr>
        <w:t xml:space="preserve"> 4 i 5 predloženog dnevnog reda</w:t>
      </w:r>
      <w:r w:rsidR="0075319E" w:rsidRPr="0075319E">
        <w:rPr>
          <w:color w:val="000000" w:themeColor="text1"/>
          <w:sz w:val="28"/>
          <w:szCs w:val="28"/>
        </w:rPr>
        <w:t xml:space="preserve"> i</w:t>
      </w:r>
      <w:r w:rsidR="0075319E">
        <w:rPr>
          <w:color w:val="000000" w:themeColor="text1"/>
          <w:sz w:val="28"/>
          <w:szCs w:val="28"/>
        </w:rPr>
        <w:t xml:space="preserve"> </w:t>
      </w:r>
      <w:r w:rsidR="0075319E" w:rsidRPr="0075319E">
        <w:rPr>
          <w:sz w:val="28"/>
          <w:szCs w:val="28"/>
          <w:shd w:val="clear" w:color="auto" w:fill="FFFFFF"/>
        </w:rPr>
        <w:t>izvještaj</w:t>
      </w:r>
      <w:r w:rsidR="0075319E">
        <w:rPr>
          <w:sz w:val="28"/>
          <w:szCs w:val="28"/>
          <w:shd w:val="clear" w:color="auto" w:fill="FFFFFF"/>
        </w:rPr>
        <w:t>i</w:t>
      </w:r>
      <w:r w:rsidR="0075319E" w:rsidRPr="0075319E">
        <w:rPr>
          <w:sz w:val="28"/>
          <w:szCs w:val="28"/>
          <w:shd w:val="clear" w:color="auto" w:fill="FFFFFF"/>
        </w:rPr>
        <w:t xml:space="preserve"> nadležnih radnih tijela.</w:t>
      </w:r>
    </w:p>
    <w:p w:rsidR="0075319E" w:rsidRPr="0073620F" w:rsidRDefault="0075319E" w:rsidP="00F767BE">
      <w:pPr>
        <w:pStyle w:val="BodyText2"/>
        <w:spacing w:after="0" w:line="240" w:lineRule="auto"/>
        <w:ind w:right="86"/>
        <w:jc w:val="both"/>
        <w:rPr>
          <w:sz w:val="8"/>
          <w:szCs w:val="8"/>
        </w:rPr>
      </w:pPr>
    </w:p>
    <w:p w:rsidR="005C38EE" w:rsidRDefault="00FC71DB" w:rsidP="005C38EE">
      <w:pPr>
        <w:ind w:right="90" w:firstLine="720"/>
        <w:jc w:val="both"/>
        <w:rPr>
          <w:sz w:val="28"/>
          <w:szCs w:val="28"/>
          <w:lang w:val="sr-Latn-CS"/>
        </w:rPr>
      </w:pPr>
      <w:r w:rsidRPr="008C5A21">
        <w:rPr>
          <w:sz w:val="28"/>
          <w:szCs w:val="28"/>
          <w:lang w:val="en-GB"/>
        </w:rPr>
        <w:t xml:space="preserve">U proceduralnom reagovanju </w:t>
      </w:r>
      <w:r w:rsidRPr="008641E6">
        <w:rPr>
          <w:b/>
          <w:sz w:val="28"/>
          <w:szCs w:val="28"/>
          <w:lang w:val="sr-Latn-CS"/>
        </w:rPr>
        <w:t>Janko Krstović</w:t>
      </w:r>
      <w:r>
        <w:rPr>
          <w:sz w:val="28"/>
          <w:szCs w:val="28"/>
          <w:lang w:val="sr-Latn-CS"/>
        </w:rPr>
        <w:t xml:space="preserve">, predsjednik Kluba odbornika </w:t>
      </w:r>
      <w:r w:rsidRPr="008641E6">
        <w:rPr>
          <w:sz w:val="26"/>
          <w:szCs w:val="26"/>
          <w:lang w:val="sr-Latn-CS"/>
        </w:rPr>
        <w:t>DEMOKRATE</w:t>
      </w:r>
      <w:r>
        <w:rPr>
          <w:sz w:val="26"/>
          <w:szCs w:val="26"/>
          <w:lang w:val="sr-Latn-CS"/>
        </w:rPr>
        <w:t xml:space="preserve"> </w:t>
      </w:r>
      <w:r w:rsidR="000977D6">
        <w:rPr>
          <w:sz w:val="28"/>
          <w:szCs w:val="28"/>
          <w:lang w:val="sr-Latn-CS"/>
        </w:rPr>
        <w:t xml:space="preserve">je </w:t>
      </w:r>
      <w:r w:rsidR="00CE1E67">
        <w:rPr>
          <w:sz w:val="28"/>
          <w:szCs w:val="28"/>
          <w:lang w:val="sr-Latn-CS"/>
        </w:rPr>
        <w:t xml:space="preserve">zahtijevao </w:t>
      </w:r>
      <w:r w:rsidR="000B0CC1">
        <w:rPr>
          <w:sz w:val="28"/>
          <w:szCs w:val="28"/>
          <w:lang w:val="sr-Latn-CS"/>
        </w:rPr>
        <w:t>izjašnjenje po kom osnovu, pravnom tumačenju, odnosno zakonu</w:t>
      </w:r>
      <w:r w:rsidR="000977D6">
        <w:rPr>
          <w:sz w:val="28"/>
          <w:szCs w:val="28"/>
          <w:lang w:val="sr-Latn-CS"/>
        </w:rPr>
        <w:t>,</w:t>
      </w:r>
      <w:r w:rsidR="000B0CC1">
        <w:rPr>
          <w:sz w:val="28"/>
          <w:szCs w:val="28"/>
          <w:lang w:val="sr-Latn-CS"/>
        </w:rPr>
        <w:t xml:space="preserve"> Skupština </w:t>
      </w:r>
      <w:r w:rsidR="00357943">
        <w:rPr>
          <w:sz w:val="28"/>
          <w:szCs w:val="28"/>
          <w:lang w:val="sr-Latn-CS"/>
        </w:rPr>
        <w:t xml:space="preserve">Glavnog grada </w:t>
      </w:r>
      <w:r w:rsidR="000B0CC1">
        <w:rPr>
          <w:sz w:val="28"/>
          <w:szCs w:val="28"/>
          <w:lang w:val="sr-Latn-CS"/>
        </w:rPr>
        <w:t>ima pravo da se sastane danas, s obzirom da je 6. jula 2022. godine istekao mandat odbornicima i predsjedniku Skupštine.</w:t>
      </w:r>
      <w:r w:rsidR="00CE1E67">
        <w:rPr>
          <w:sz w:val="28"/>
          <w:szCs w:val="28"/>
          <w:lang w:val="sr-Latn-CS"/>
        </w:rPr>
        <w:t xml:space="preserve"> </w:t>
      </w:r>
      <w:r w:rsidR="000B0CC1">
        <w:rPr>
          <w:sz w:val="28"/>
          <w:szCs w:val="28"/>
          <w:lang w:val="sr-Latn-CS"/>
        </w:rPr>
        <w:t xml:space="preserve">Takođe je zahtijevao da se Skupština </w:t>
      </w:r>
      <w:r w:rsidR="00CE1E67">
        <w:rPr>
          <w:sz w:val="28"/>
          <w:szCs w:val="28"/>
          <w:lang w:val="sr-Latn-CS"/>
        </w:rPr>
        <w:t xml:space="preserve">izjasni o predlogu da se XXXV sjednica </w:t>
      </w:r>
      <w:r w:rsidR="000F47A5">
        <w:rPr>
          <w:sz w:val="28"/>
          <w:szCs w:val="28"/>
          <w:lang w:val="sr-Latn-CS"/>
        </w:rPr>
        <w:t xml:space="preserve">odloži do izbora novog saziva, s obzirom da je zakon jasno precizirao koliko traje mandat odbornika. Pojasnio je da je danas sjednica Ustavnog suda Crne Gore na kojoj će se odlučiti o ustavnosti Zakona o dopuni Zakona o lokalnoj </w:t>
      </w:r>
    </w:p>
    <w:p w:rsidR="005C38EE" w:rsidRDefault="005C38EE" w:rsidP="005C38EE">
      <w:pPr>
        <w:ind w:right="90" w:firstLine="720"/>
        <w:jc w:val="both"/>
        <w:rPr>
          <w:sz w:val="28"/>
          <w:szCs w:val="28"/>
          <w:lang w:val="sr-Latn-CS"/>
        </w:rPr>
      </w:pPr>
    </w:p>
    <w:p w:rsidR="005C38EE" w:rsidRDefault="005C38EE" w:rsidP="005C38EE">
      <w:pPr>
        <w:ind w:right="90" w:firstLine="720"/>
        <w:jc w:val="both"/>
        <w:rPr>
          <w:sz w:val="28"/>
          <w:szCs w:val="28"/>
          <w:lang w:val="sr-Latn-CS"/>
        </w:rPr>
      </w:pPr>
    </w:p>
    <w:p w:rsidR="005C38EE" w:rsidRDefault="005C38EE" w:rsidP="005C38EE">
      <w:pPr>
        <w:ind w:right="90" w:firstLine="720"/>
        <w:jc w:val="both"/>
        <w:rPr>
          <w:sz w:val="28"/>
          <w:szCs w:val="28"/>
          <w:lang w:val="sr-Latn-CS"/>
        </w:rPr>
      </w:pPr>
    </w:p>
    <w:p w:rsidR="005C38EE" w:rsidRDefault="005C38EE" w:rsidP="005C38EE">
      <w:pPr>
        <w:ind w:right="90" w:firstLine="720"/>
        <w:jc w:val="both"/>
        <w:rPr>
          <w:sz w:val="28"/>
          <w:szCs w:val="28"/>
          <w:lang w:val="sr-Latn-CS"/>
        </w:rPr>
      </w:pPr>
    </w:p>
    <w:p w:rsidR="005C38EE" w:rsidRDefault="005C38EE" w:rsidP="005C38EE">
      <w:pPr>
        <w:ind w:right="90" w:firstLine="720"/>
        <w:jc w:val="both"/>
        <w:rPr>
          <w:sz w:val="28"/>
          <w:szCs w:val="28"/>
          <w:lang w:val="sr-Latn-CS"/>
        </w:rPr>
      </w:pPr>
    </w:p>
    <w:p w:rsidR="00CE1E67" w:rsidRDefault="005C38EE" w:rsidP="005C38EE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samoupravi. </w:t>
      </w:r>
      <w:r w:rsidR="000F47A5">
        <w:rPr>
          <w:sz w:val="28"/>
          <w:szCs w:val="28"/>
          <w:lang w:val="sr-Latn-CS"/>
        </w:rPr>
        <w:t>Ukazao je</w:t>
      </w:r>
      <w:r w:rsidR="000977D6">
        <w:rPr>
          <w:sz w:val="28"/>
          <w:szCs w:val="28"/>
          <w:lang w:val="sr-Latn-CS"/>
        </w:rPr>
        <w:t xml:space="preserve"> </w:t>
      </w:r>
      <w:r w:rsidR="000F47A5">
        <w:rPr>
          <w:sz w:val="28"/>
          <w:szCs w:val="28"/>
          <w:lang w:val="sr-Latn-CS"/>
        </w:rPr>
        <w:t xml:space="preserve">da se na dnevnom redu ove sjednice nalazi </w:t>
      </w:r>
      <w:r w:rsidR="00CF65B1">
        <w:rPr>
          <w:sz w:val="28"/>
          <w:szCs w:val="28"/>
          <w:lang w:val="sr-Latn-CS"/>
        </w:rPr>
        <w:t xml:space="preserve">četiri, pet </w:t>
      </w:r>
      <w:r w:rsidR="000F47A5">
        <w:rPr>
          <w:sz w:val="28"/>
          <w:szCs w:val="28"/>
          <w:lang w:val="sr-Latn-CS"/>
        </w:rPr>
        <w:t xml:space="preserve">odluka koje se odnose na prodaju imovine Glavnog grada u vrijednosti </w:t>
      </w:r>
      <w:r w:rsidR="00357943">
        <w:rPr>
          <w:sz w:val="28"/>
          <w:szCs w:val="28"/>
          <w:lang w:val="sr-Latn-CS"/>
        </w:rPr>
        <w:t xml:space="preserve">od </w:t>
      </w:r>
      <w:r w:rsidR="000F47A5">
        <w:rPr>
          <w:sz w:val="28"/>
          <w:szCs w:val="28"/>
          <w:lang w:val="sr-Latn-CS"/>
        </w:rPr>
        <w:t>20 miliona eura.</w:t>
      </w:r>
      <w:r w:rsidR="00CE1E67">
        <w:rPr>
          <w:sz w:val="28"/>
          <w:szCs w:val="28"/>
          <w:lang w:val="sr-Latn-CS"/>
        </w:rPr>
        <w:t xml:space="preserve"> </w:t>
      </w:r>
      <w:r w:rsidR="00357943">
        <w:rPr>
          <w:sz w:val="28"/>
          <w:szCs w:val="28"/>
          <w:lang w:val="sr-Latn-CS"/>
        </w:rPr>
        <w:t xml:space="preserve">Ponovio je da se odloži ova sjednica i </w:t>
      </w:r>
      <w:r w:rsidR="00E77027">
        <w:rPr>
          <w:sz w:val="28"/>
          <w:szCs w:val="28"/>
          <w:lang w:val="sr-Latn-CS"/>
        </w:rPr>
        <w:t>da se ne dozvoli</w:t>
      </w:r>
      <w:r w:rsidR="000F47A5">
        <w:rPr>
          <w:sz w:val="28"/>
          <w:szCs w:val="28"/>
          <w:lang w:val="sr-Latn-CS"/>
        </w:rPr>
        <w:t xml:space="preserve"> da </w:t>
      </w:r>
      <w:r w:rsidR="000977D6">
        <w:rPr>
          <w:sz w:val="28"/>
          <w:szCs w:val="28"/>
          <w:lang w:val="sr-Latn-CS"/>
        </w:rPr>
        <w:t xml:space="preserve">se </w:t>
      </w:r>
      <w:r w:rsidR="000F47A5">
        <w:rPr>
          <w:sz w:val="28"/>
          <w:szCs w:val="28"/>
          <w:lang w:val="sr-Latn-CS"/>
        </w:rPr>
        <w:t>poslije današnje sjednice i donošenja ovih odluka povrijed</w:t>
      </w:r>
      <w:r w:rsidR="00E77027">
        <w:rPr>
          <w:sz w:val="28"/>
          <w:szCs w:val="28"/>
          <w:lang w:val="sr-Latn-CS"/>
        </w:rPr>
        <w:t>e</w:t>
      </w:r>
      <w:r w:rsidR="000F47A5">
        <w:rPr>
          <w:sz w:val="28"/>
          <w:szCs w:val="28"/>
          <w:lang w:val="sr-Latn-CS"/>
        </w:rPr>
        <w:t xml:space="preserve"> </w:t>
      </w:r>
      <w:r w:rsidR="00E77027">
        <w:rPr>
          <w:sz w:val="28"/>
          <w:szCs w:val="28"/>
          <w:lang w:val="sr-Latn-CS"/>
        </w:rPr>
        <w:t xml:space="preserve">kako zakoni, tako i </w:t>
      </w:r>
      <w:r w:rsidR="000F47A5">
        <w:rPr>
          <w:sz w:val="28"/>
          <w:szCs w:val="28"/>
          <w:lang w:val="sr-Latn-CS"/>
        </w:rPr>
        <w:t>Ustav i nanese šteta građanima.</w:t>
      </w:r>
    </w:p>
    <w:p w:rsidR="00867904" w:rsidRPr="00E77027" w:rsidRDefault="00867904" w:rsidP="00FC71DB">
      <w:pPr>
        <w:ind w:right="90" w:firstLine="720"/>
        <w:jc w:val="both"/>
        <w:rPr>
          <w:sz w:val="8"/>
          <w:szCs w:val="8"/>
          <w:lang w:val="sr-Latn-CS"/>
        </w:rPr>
      </w:pPr>
    </w:p>
    <w:p w:rsidR="00CE1E67" w:rsidRDefault="000F47A5" w:rsidP="00FC71DB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Potpredsjednik </w:t>
      </w:r>
      <w:r w:rsidRPr="0075319E">
        <w:rPr>
          <w:b/>
          <w:sz w:val="28"/>
          <w:szCs w:val="28"/>
        </w:rPr>
        <w:t>Nikolić</w:t>
      </w:r>
      <w:r>
        <w:rPr>
          <w:b/>
          <w:sz w:val="28"/>
          <w:szCs w:val="28"/>
        </w:rPr>
        <w:t xml:space="preserve"> </w:t>
      </w:r>
      <w:r w:rsidRPr="000F47A5">
        <w:rPr>
          <w:sz w:val="28"/>
          <w:szCs w:val="28"/>
        </w:rPr>
        <w:t>je istakao da</w:t>
      </w:r>
      <w:r>
        <w:rPr>
          <w:b/>
          <w:sz w:val="28"/>
          <w:szCs w:val="28"/>
        </w:rPr>
        <w:t xml:space="preserve"> </w:t>
      </w:r>
      <w:r w:rsidR="00706E25" w:rsidRPr="00706E25">
        <w:rPr>
          <w:sz w:val="28"/>
          <w:szCs w:val="28"/>
        </w:rPr>
        <w:t>u političkom smislu razumije reakciju i upozorenje odbornika Krstovića.</w:t>
      </w:r>
      <w:r w:rsidR="00706E25">
        <w:rPr>
          <w:b/>
          <w:sz w:val="28"/>
          <w:szCs w:val="28"/>
        </w:rPr>
        <w:t xml:space="preserve"> </w:t>
      </w:r>
      <w:r w:rsidR="000D3A68" w:rsidRPr="000D3A68">
        <w:rPr>
          <w:sz w:val="28"/>
          <w:szCs w:val="28"/>
        </w:rPr>
        <w:t xml:space="preserve">Složio se da </w:t>
      </w:r>
      <w:r>
        <w:rPr>
          <w:sz w:val="28"/>
          <w:szCs w:val="28"/>
        </w:rPr>
        <w:t>mišljenja nijesu važna koliko Ustav i zakon</w:t>
      </w:r>
      <w:r w:rsidR="00CF65B1">
        <w:rPr>
          <w:sz w:val="28"/>
          <w:szCs w:val="28"/>
        </w:rPr>
        <w:t xml:space="preserve">i, </w:t>
      </w:r>
      <w:r w:rsidR="000D3A68">
        <w:rPr>
          <w:sz w:val="28"/>
          <w:szCs w:val="28"/>
        </w:rPr>
        <w:t xml:space="preserve">ali su jedan od načina tumačenja Ustava i zakona u konkretnim situacijama. Pojasnio je da je </w:t>
      </w:r>
      <w:r w:rsidR="00620552">
        <w:rPr>
          <w:sz w:val="28"/>
          <w:szCs w:val="28"/>
        </w:rPr>
        <w:t>Ministarstvo javne uprave relevantan državni organ koji je donio Mišljenje po kojem postupa Skupština Glavnog grada</w:t>
      </w:r>
      <w:r w:rsidR="000D3A68">
        <w:rPr>
          <w:sz w:val="28"/>
          <w:szCs w:val="28"/>
        </w:rPr>
        <w:t xml:space="preserve"> i skupštine u svim lokalnim samoupravama u kojima su izbori odloženi.</w:t>
      </w:r>
    </w:p>
    <w:p w:rsidR="00620552" w:rsidRPr="00E77027" w:rsidRDefault="00620552" w:rsidP="00FC71DB">
      <w:pPr>
        <w:ind w:right="90" w:firstLine="720"/>
        <w:jc w:val="both"/>
        <w:rPr>
          <w:sz w:val="8"/>
          <w:szCs w:val="8"/>
        </w:rPr>
      </w:pPr>
    </w:p>
    <w:p w:rsidR="00620552" w:rsidRDefault="00620552" w:rsidP="00620552">
      <w:pPr>
        <w:ind w:right="86" w:firstLine="706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Dodatna pojašnjenja je dao sekretar Skupštine </w:t>
      </w:r>
      <w:r w:rsidRPr="00424536">
        <w:rPr>
          <w:b/>
          <w:sz w:val="28"/>
          <w:szCs w:val="28"/>
          <w:lang w:val="en-GB"/>
        </w:rPr>
        <w:t>Veselin Vukčević</w:t>
      </w:r>
      <w:r>
        <w:rPr>
          <w:sz w:val="28"/>
          <w:szCs w:val="28"/>
          <w:lang w:val="en-GB"/>
        </w:rPr>
        <w:t xml:space="preserve">, koji je istakao da je na pitanja </w:t>
      </w:r>
      <w:r w:rsidR="00974E44">
        <w:rPr>
          <w:sz w:val="28"/>
          <w:szCs w:val="28"/>
          <w:lang w:val="en-GB"/>
        </w:rPr>
        <w:t xml:space="preserve">u vezi mandata i dužine mandata, odgovore </w:t>
      </w:r>
      <w:r>
        <w:rPr>
          <w:sz w:val="28"/>
          <w:szCs w:val="28"/>
          <w:lang w:val="en-GB"/>
        </w:rPr>
        <w:t>dalo</w:t>
      </w:r>
      <w:r w:rsidR="00974E44" w:rsidRPr="00974E44">
        <w:rPr>
          <w:sz w:val="28"/>
          <w:szCs w:val="28"/>
        </w:rPr>
        <w:t xml:space="preserve"> </w:t>
      </w:r>
      <w:r w:rsidR="00974E44">
        <w:rPr>
          <w:sz w:val="28"/>
          <w:szCs w:val="28"/>
        </w:rPr>
        <w:t>Ministarstvo javne uprave</w:t>
      </w:r>
      <w:r>
        <w:rPr>
          <w:sz w:val="28"/>
          <w:szCs w:val="28"/>
        </w:rPr>
        <w:t>, aktom od 3. juna 2022. godine i to na upit drugih jedinica lokalne samouprave</w:t>
      </w:r>
      <w:r w:rsidR="00974E44">
        <w:rPr>
          <w:sz w:val="28"/>
          <w:szCs w:val="28"/>
        </w:rPr>
        <w:t>, a ne Glavnog grada.</w:t>
      </w:r>
      <w:r>
        <w:rPr>
          <w:sz w:val="28"/>
          <w:szCs w:val="28"/>
        </w:rPr>
        <w:t xml:space="preserve"> Podsjetio je na odredbe člana 14 stav 3 Zakona o izboru odbornika i poslanika</w:t>
      </w:r>
      <w:r w:rsidR="00974E44">
        <w:rPr>
          <w:sz w:val="28"/>
          <w:szCs w:val="28"/>
        </w:rPr>
        <w:t xml:space="preserve"> i istakao da mandat</w:t>
      </w:r>
      <w:r w:rsidR="00974E44" w:rsidRPr="00620552">
        <w:rPr>
          <w:sz w:val="28"/>
          <w:szCs w:val="28"/>
        </w:rPr>
        <w:t xml:space="preserve"> odbornika</w:t>
      </w:r>
      <w:r w:rsidR="00974E44">
        <w:rPr>
          <w:sz w:val="28"/>
          <w:szCs w:val="28"/>
        </w:rPr>
        <w:t xml:space="preserve"> ove Skupštine traje do potvrđivanja </w:t>
      </w:r>
      <w:r w:rsidRPr="00620552">
        <w:rPr>
          <w:sz w:val="28"/>
          <w:szCs w:val="28"/>
        </w:rPr>
        <w:t>mandat</w:t>
      </w:r>
      <w:r w:rsidR="00974E44">
        <w:rPr>
          <w:sz w:val="28"/>
          <w:szCs w:val="28"/>
        </w:rPr>
        <w:t>a</w:t>
      </w:r>
      <w:r w:rsidRPr="00620552">
        <w:rPr>
          <w:sz w:val="28"/>
          <w:szCs w:val="28"/>
        </w:rPr>
        <w:t xml:space="preserve"> odbornika</w:t>
      </w:r>
      <w:r w:rsidR="00974E44">
        <w:rPr>
          <w:sz w:val="28"/>
          <w:szCs w:val="28"/>
        </w:rPr>
        <w:t xml:space="preserve"> novog saziva, nakon održanih izbora</w:t>
      </w:r>
      <w:r w:rsidRPr="00620552">
        <w:rPr>
          <w:sz w:val="28"/>
          <w:szCs w:val="28"/>
        </w:rPr>
        <w:t>.</w:t>
      </w:r>
      <w:r w:rsidR="002F1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Istakao je da </w:t>
      </w:r>
      <w:r w:rsidR="002F1DBB">
        <w:rPr>
          <w:sz w:val="28"/>
          <w:szCs w:val="28"/>
        </w:rPr>
        <w:t>odbornici imaju apsolutno pravo i obavezu da prisustvuju sjednicama Skupštine u skladu sa zakonom, Statutom i Poslovnikom, da se izjašnjavaju i glasaju i da donesene odluke imaju pravnu valjanost i pravno dejstvo kao i sve do sada donijete odluke. Pojasnio je da O</w:t>
      </w:r>
      <w:r>
        <w:rPr>
          <w:sz w:val="28"/>
          <w:szCs w:val="28"/>
        </w:rPr>
        <w:t xml:space="preserve">dluka Ustavnog suda kojom bi se </w:t>
      </w:r>
      <w:r>
        <w:rPr>
          <w:sz w:val="28"/>
          <w:szCs w:val="28"/>
          <w:lang w:val="sr-Latn-CS"/>
        </w:rPr>
        <w:t xml:space="preserve">Zakon o dopuni Zakona o lokalnoj samoupravi proglasio neustavnim </w:t>
      </w:r>
      <w:r>
        <w:rPr>
          <w:sz w:val="28"/>
          <w:szCs w:val="28"/>
        </w:rPr>
        <w:t>djeluje za ubuduće</w:t>
      </w:r>
      <w:r w:rsidR="00974E44">
        <w:rPr>
          <w:sz w:val="28"/>
          <w:szCs w:val="28"/>
        </w:rPr>
        <w:t xml:space="preserve"> ex nunc</w:t>
      </w:r>
      <w:r>
        <w:rPr>
          <w:sz w:val="28"/>
          <w:szCs w:val="28"/>
        </w:rPr>
        <w:t>, od dana objavljivanja Odluke</w:t>
      </w:r>
      <w:r w:rsidR="00FD329A">
        <w:rPr>
          <w:sz w:val="28"/>
          <w:szCs w:val="28"/>
        </w:rPr>
        <w:t xml:space="preserve"> </w:t>
      </w:r>
      <w:r w:rsidR="002F1DBB">
        <w:rPr>
          <w:sz w:val="28"/>
          <w:szCs w:val="28"/>
        </w:rPr>
        <w:t xml:space="preserve">u </w:t>
      </w:r>
      <w:r w:rsidR="002F1DBB" w:rsidRPr="002F1DBB">
        <w:rPr>
          <w:i/>
          <w:sz w:val="28"/>
          <w:szCs w:val="28"/>
        </w:rPr>
        <w:t>"</w:t>
      </w:r>
      <w:r w:rsidR="002F1DBB">
        <w:rPr>
          <w:sz w:val="28"/>
          <w:szCs w:val="28"/>
        </w:rPr>
        <w:t>Službenom listu</w:t>
      </w:r>
      <w:r w:rsidR="002F1DBB" w:rsidRPr="002F1DBB">
        <w:rPr>
          <w:i/>
          <w:sz w:val="28"/>
          <w:szCs w:val="28"/>
        </w:rPr>
        <w:t>"</w:t>
      </w:r>
      <w:r w:rsidR="002F1DBB">
        <w:rPr>
          <w:sz w:val="28"/>
          <w:szCs w:val="28"/>
        </w:rPr>
        <w:t xml:space="preserve"> </w:t>
      </w:r>
      <w:r w:rsidR="00FD329A" w:rsidRPr="002F1DBB">
        <w:rPr>
          <w:sz w:val="28"/>
          <w:szCs w:val="28"/>
        </w:rPr>
        <w:t>i nije od uticaja na dužinu mandata odbornika</w:t>
      </w:r>
      <w:r w:rsidR="002F1DBB">
        <w:rPr>
          <w:sz w:val="28"/>
          <w:szCs w:val="28"/>
        </w:rPr>
        <w:t xml:space="preserve"> i na valjanost odluka koje ova skupština bude donijela.</w:t>
      </w:r>
    </w:p>
    <w:p w:rsidR="00FD329A" w:rsidRPr="00E77027" w:rsidRDefault="00FD329A" w:rsidP="00620552">
      <w:pPr>
        <w:ind w:right="86" w:firstLine="706"/>
        <w:jc w:val="both"/>
        <w:rPr>
          <w:sz w:val="8"/>
          <w:szCs w:val="8"/>
        </w:rPr>
      </w:pPr>
    </w:p>
    <w:p w:rsidR="00FD329A" w:rsidRDefault="00FD329A" w:rsidP="00620552">
      <w:pPr>
        <w:ind w:right="86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Odbornik </w:t>
      </w:r>
      <w:r w:rsidRPr="00FD329A">
        <w:rPr>
          <w:b/>
          <w:sz w:val="28"/>
          <w:szCs w:val="28"/>
        </w:rPr>
        <w:t>Janko Krstović</w:t>
      </w:r>
      <w:r w:rsidR="00225FCC">
        <w:rPr>
          <w:sz w:val="28"/>
          <w:szCs w:val="28"/>
        </w:rPr>
        <w:t xml:space="preserve"> je dao dodatni komentar, </w:t>
      </w:r>
      <w:r>
        <w:rPr>
          <w:sz w:val="28"/>
          <w:szCs w:val="28"/>
        </w:rPr>
        <w:t>ističući da će se pozivanjem na mišljenje Ministarstva javne uprave, doći u situaciju da sve odluke  Skupštine koje su proistekle nijesu ustavne.</w:t>
      </w:r>
    </w:p>
    <w:p w:rsidR="00FD329A" w:rsidRPr="00E77027" w:rsidRDefault="00FD329A" w:rsidP="00620552">
      <w:pPr>
        <w:ind w:right="86" w:firstLine="706"/>
        <w:jc w:val="both"/>
        <w:rPr>
          <w:sz w:val="8"/>
          <w:szCs w:val="8"/>
        </w:rPr>
      </w:pPr>
    </w:p>
    <w:p w:rsidR="00FD329A" w:rsidRPr="00620552" w:rsidRDefault="00932506" w:rsidP="00620552">
      <w:pPr>
        <w:ind w:right="86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Odbornik </w:t>
      </w:r>
      <w:r w:rsidRPr="00932506">
        <w:rPr>
          <w:b/>
          <w:sz w:val="28"/>
          <w:szCs w:val="28"/>
        </w:rPr>
        <w:t>Mitar Vuković</w:t>
      </w:r>
      <w:r>
        <w:rPr>
          <w:sz w:val="28"/>
          <w:szCs w:val="28"/>
        </w:rPr>
        <w:t xml:space="preserve"> je podsjetio na Odluku o izboru predsjednika Skupštine </w:t>
      </w:r>
      <w:r w:rsidR="00867904">
        <w:rPr>
          <w:sz w:val="28"/>
          <w:szCs w:val="28"/>
        </w:rPr>
        <w:t xml:space="preserve">Glavnog grada od 6. jula 2018. godine, u kojoj je navedeno </w:t>
      </w:r>
      <w:r w:rsidR="00867904" w:rsidRPr="00E77027">
        <w:rPr>
          <w:sz w:val="28"/>
          <w:szCs w:val="28"/>
        </w:rPr>
        <w:t xml:space="preserve">da </w:t>
      </w:r>
      <w:r w:rsidR="00867904" w:rsidRPr="00E77027">
        <w:rPr>
          <w:sz w:val="28"/>
          <w:szCs w:val="28"/>
          <w:lang w:val="sr-Latn-CS"/>
        </w:rPr>
        <w:t>mandat predsjednika Skupštine Glavnog grada traje koliko i mandat Skupštine.</w:t>
      </w:r>
      <w:r w:rsidR="00867904">
        <w:rPr>
          <w:sz w:val="28"/>
          <w:szCs w:val="28"/>
          <w:lang w:val="sr-Latn-CS"/>
        </w:rPr>
        <w:t xml:space="preserve"> Zatražio je da se ova sjednica odloži i da se sačeka odluka Ustavnog suda.</w:t>
      </w:r>
    </w:p>
    <w:p w:rsidR="000F47A5" w:rsidRPr="0073620F" w:rsidRDefault="000F47A5" w:rsidP="00F767BE">
      <w:pPr>
        <w:pStyle w:val="BodyText2"/>
        <w:spacing w:after="0" w:line="240" w:lineRule="auto"/>
        <w:ind w:right="86"/>
        <w:jc w:val="both"/>
        <w:rPr>
          <w:sz w:val="8"/>
          <w:szCs w:val="8"/>
        </w:rPr>
      </w:pPr>
    </w:p>
    <w:p w:rsidR="00B438E1" w:rsidRDefault="0073620F" w:rsidP="0073620F">
      <w:pPr>
        <w:ind w:right="9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Nakon toga, u</w:t>
      </w:r>
      <w:r w:rsidRPr="008C5A21">
        <w:rPr>
          <w:sz w:val="28"/>
          <w:szCs w:val="28"/>
          <w:lang w:val="en-GB"/>
        </w:rPr>
        <w:t xml:space="preserve"> proceduralnom reagovanju odbornik </w:t>
      </w:r>
      <w:r>
        <w:rPr>
          <w:b/>
          <w:sz w:val="28"/>
          <w:szCs w:val="28"/>
          <w:lang w:val="en-GB"/>
        </w:rPr>
        <w:t xml:space="preserve">Ranko Milić </w:t>
      </w:r>
      <w:r w:rsidR="00867904">
        <w:rPr>
          <w:sz w:val="28"/>
          <w:szCs w:val="28"/>
          <w:lang w:val="en-GB"/>
        </w:rPr>
        <w:t xml:space="preserve">je komentarisao izlaganje sekretara </w:t>
      </w:r>
      <w:r w:rsidR="00867904" w:rsidRPr="00867904">
        <w:rPr>
          <w:b/>
          <w:sz w:val="28"/>
          <w:szCs w:val="28"/>
          <w:lang w:val="en-GB"/>
        </w:rPr>
        <w:t>Vukčevića</w:t>
      </w:r>
      <w:r w:rsidR="00867904">
        <w:rPr>
          <w:sz w:val="28"/>
          <w:szCs w:val="28"/>
          <w:lang w:val="en-GB"/>
        </w:rPr>
        <w:t xml:space="preserve">, ističući da je </w:t>
      </w:r>
      <w:r w:rsidR="00E77027">
        <w:rPr>
          <w:sz w:val="28"/>
          <w:szCs w:val="28"/>
          <w:lang w:val="en-GB"/>
        </w:rPr>
        <w:t xml:space="preserve">dao </w:t>
      </w:r>
      <w:r w:rsidR="00867904">
        <w:rPr>
          <w:sz w:val="28"/>
          <w:szCs w:val="28"/>
          <w:lang w:val="en-GB"/>
        </w:rPr>
        <w:t xml:space="preserve">parcijalno </w:t>
      </w:r>
      <w:r w:rsidR="00CF65B1">
        <w:rPr>
          <w:sz w:val="28"/>
          <w:szCs w:val="28"/>
          <w:lang w:val="en-GB"/>
        </w:rPr>
        <w:t>ispravno objašnjenje</w:t>
      </w:r>
      <w:r w:rsidR="00E77027">
        <w:rPr>
          <w:sz w:val="28"/>
          <w:szCs w:val="28"/>
          <w:lang w:val="en-GB"/>
        </w:rPr>
        <w:t xml:space="preserve"> o trajanju </w:t>
      </w:r>
      <w:r w:rsidR="00867904">
        <w:rPr>
          <w:sz w:val="28"/>
          <w:szCs w:val="28"/>
          <w:lang w:val="en-GB"/>
        </w:rPr>
        <w:t>mandat</w:t>
      </w:r>
      <w:r w:rsidR="00E77027">
        <w:rPr>
          <w:sz w:val="28"/>
          <w:szCs w:val="28"/>
          <w:lang w:val="en-GB"/>
        </w:rPr>
        <w:t>a</w:t>
      </w:r>
      <w:r w:rsidR="00CF65B1">
        <w:rPr>
          <w:sz w:val="28"/>
          <w:szCs w:val="28"/>
          <w:lang w:val="en-GB"/>
        </w:rPr>
        <w:t xml:space="preserve"> </w:t>
      </w:r>
      <w:r w:rsidR="00867904">
        <w:rPr>
          <w:sz w:val="28"/>
          <w:szCs w:val="28"/>
          <w:lang w:val="en-GB"/>
        </w:rPr>
        <w:t>odbornika</w:t>
      </w:r>
      <w:r w:rsidR="00C60AAA">
        <w:rPr>
          <w:sz w:val="28"/>
          <w:szCs w:val="28"/>
          <w:lang w:val="en-GB"/>
        </w:rPr>
        <w:t xml:space="preserve"> do sljedećih izbora, ali samo dio</w:t>
      </w:r>
      <w:r w:rsidR="00867904">
        <w:rPr>
          <w:sz w:val="28"/>
          <w:szCs w:val="28"/>
          <w:lang w:val="en-GB"/>
        </w:rPr>
        <w:t>.</w:t>
      </w:r>
      <w:r w:rsidR="00E77027">
        <w:rPr>
          <w:sz w:val="28"/>
          <w:szCs w:val="28"/>
          <w:lang w:val="en-GB"/>
        </w:rPr>
        <w:t xml:space="preserve"> </w:t>
      </w:r>
      <w:r w:rsidR="00B438E1">
        <w:rPr>
          <w:sz w:val="28"/>
          <w:szCs w:val="28"/>
          <w:lang w:val="en-GB"/>
        </w:rPr>
        <w:t xml:space="preserve">Pojasnio </w:t>
      </w:r>
      <w:r w:rsidR="00E77027">
        <w:rPr>
          <w:sz w:val="28"/>
          <w:szCs w:val="28"/>
          <w:lang w:val="en-GB"/>
        </w:rPr>
        <w:t xml:space="preserve">je da zakon kaže da mandat odbornika traje četiri godine, da može manje, a više može ako u Skupštini Crne Gore </w:t>
      </w:r>
      <w:r w:rsidR="00B438E1">
        <w:rPr>
          <w:sz w:val="28"/>
          <w:szCs w:val="28"/>
          <w:lang w:val="en-GB"/>
        </w:rPr>
        <w:t xml:space="preserve">dvije trećine </w:t>
      </w:r>
      <w:r w:rsidR="00C60AAA">
        <w:rPr>
          <w:sz w:val="28"/>
          <w:szCs w:val="28"/>
          <w:lang w:val="en-GB"/>
        </w:rPr>
        <w:t>poslanika ili više promijeni Zakon</w:t>
      </w:r>
      <w:r w:rsidR="00867904">
        <w:rPr>
          <w:sz w:val="28"/>
          <w:szCs w:val="28"/>
          <w:lang w:val="en-GB"/>
        </w:rPr>
        <w:t xml:space="preserve"> o izboru odbornika i poslanika. </w:t>
      </w:r>
    </w:p>
    <w:p w:rsidR="007E2AC9" w:rsidRDefault="007E2AC9" w:rsidP="0073620F">
      <w:pPr>
        <w:ind w:right="90" w:firstLine="720"/>
        <w:jc w:val="both"/>
        <w:rPr>
          <w:sz w:val="28"/>
          <w:szCs w:val="28"/>
          <w:lang w:val="en-GB"/>
        </w:rPr>
      </w:pPr>
    </w:p>
    <w:p w:rsidR="007E2AC9" w:rsidRDefault="007E2AC9" w:rsidP="0073620F">
      <w:pPr>
        <w:ind w:right="90" w:firstLine="720"/>
        <w:jc w:val="both"/>
        <w:rPr>
          <w:sz w:val="28"/>
          <w:szCs w:val="28"/>
          <w:lang w:val="en-GB"/>
        </w:rPr>
      </w:pPr>
    </w:p>
    <w:p w:rsidR="00B438E1" w:rsidRDefault="00B438E1" w:rsidP="0073620F">
      <w:pPr>
        <w:ind w:right="90" w:firstLine="720"/>
        <w:jc w:val="both"/>
        <w:rPr>
          <w:sz w:val="28"/>
          <w:szCs w:val="28"/>
          <w:lang w:val="en-GB"/>
        </w:rPr>
      </w:pPr>
    </w:p>
    <w:p w:rsidR="00867904" w:rsidRPr="00867904" w:rsidRDefault="00867904" w:rsidP="0073620F">
      <w:pPr>
        <w:ind w:right="90" w:firstLine="720"/>
        <w:jc w:val="both"/>
        <w:rPr>
          <w:sz w:val="16"/>
          <w:szCs w:val="16"/>
          <w:lang w:val="en-GB"/>
        </w:rPr>
      </w:pPr>
    </w:p>
    <w:p w:rsidR="00867904" w:rsidRDefault="00867904" w:rsidP="0073620F">
      <w:pPr>
        <w:ind w:right="9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Odbornica </w:t>
      </w:r>
      <w:r w:rsidRPr="00867904">
        <w:rPr>
          <w:b/>
          <w:sz w:val="28"/>
          <w:szCs w:val="28"/>
          <w:lang w:val="en-GB"/>
        </w:rPr>
        <w:t>Radmila Čagorović</w:t>
      </w:r>
      <w:r>
        <w:rPr>
          <w:sz w:val="28"/>
          <w:szCs w:val="28"/>
          <w:lang w:val="en-GB"/>
        </w:rPr>
        <w:t xml:space="preserve"> je u proceduralnom reagovanju istakla da se slaže sa kolegama da treba odložiti današnju sjednicu Skupštine</w:t>
      </w:r>
      <w:r w:rsidR="00B438E1">
        <w:rPr>
          <w:sz w:val="28"/>
          <w:szCs w:val="28"/>
          <w:lang w:val="en-GB"/>
        </w:rPr>
        <w:t xml:space="preserve">, zbog toga što će Ustavni sud donijeti odluku </w:t>
      </w:r>
      <w:r w:rsidR="001D3EB5">
        <w:rPr>
          <w:sz w:val="28"/>
          <w:szCs w:val="28"/>
          <w:lang w:val="en-GB"/>
        </w:rPr>
        <w:t>i apelovala na slogu i korektan odnos u ovoj skupštini.</w:t>
      </w:r>
    </w:p>
    <w:p w:rsidR="00665252" w:rsidRPr="00B438E1" w:rsidRDefault="00665252" w:rsidP="0073620F">
      <w:pPr>
        <w:ind w:right="90" w:firstLine="720"/>
        <w:jc w:val="both"/>
        <w:rPr>
          <w:sz w:val="8"/>
          <w:szCs w:val="8"/>
          <w:lang w:val="en-GB"/>
        </w:rPr>
      </w:pPr>
    </w:p>
    <w:p w:rsidR="00665252" w:rsidRDefault="00665252" w:rsidP="0073620F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Odbornik </w:t>
      </w:r>
      <w:r w:rsidRPr="00FD329A">
        <w:rPr>
          <w:b/>
          <w:sz w:val="28"/>
          <w:szCs w:val="28"/>
        </w:rPr>
        <w:t>Janko Krstović</w:t>
      </w:r>
      <w:r>
        <w:rPr>
          <w:sz w:val="28"/>
          <w:szCs w:val="28"/>
        </w:rPr>
        <w:t xml:space="preserve"> je ponovio zahtjev da se odbornici izjasne da li treba odložiti sjednicu Skupštine </w:t>
      </w:r>
      <w:r w:rsidR="00B438E1">
        <w:rPr>
          <w:sz w:val="28"/>
          <w:szCs w:val="28"/>
        </w:rPr>
        <w:t xml:space="preserve">Glavnog grada </w:t>
      </w:r>
      <w:r>
        <w:rPr>
          <w:sz w:val="28"/>
          <w:szCs w:val="28"/>
        </w:rPr>
        <w:t>do izjašnjavanja Ustavnog suda.</w:t>
      </w:r>
    </w:p>
    <w:p w:rsidR="00564AB0" w:rsidRPr="00B438E1" w:rsidRDefault="00564AB0" w:rsidP="0073620F">
      <w:pPr>
        <w:ind w:right="90" w:firstLine="720"/>
        <w:jc w:val="both"/>
        <w:rPr>
          <w:sz w:val="8"/>
          <w:szCs w:val="8"/>
        </w:rPr>
      </w:pPr>
    </w:p>
    <w:p w:rsidR="00564AB0" w:rsidRDefault="00564AB0" w:rsidP="00564AB0">
      <w:pPr>
        <w:ind w:right="9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Potom se prešlo na izjašnjavanje o prijedlogu odbornika Krstovića za </w:t>
      </w:r>
      <w:r w:rsidR="00EB6002">
        <w:rPr>
          <w:sz w:val="28"/>
          <w:szCs w:val="28"/>
        </w:rPr>
        <w:t>odlaganje XXXV sjednice Skupštine Glavnog grada - Podgorice.</w:t>
      </w:r>
    </w:p>
    <w:p w:rsidR="00EB6002" w:rsidRPr="00B438E1" w:rsidRDefault="00EB6002" w:rsidP="00564AB0">
      <w:pPr>
        <w:ind w:right="90" w:firstLine="709"/>
        <w:jc w:val="both"/>
        <w:rPr>
          <w:sz w:val="8"/>
          <w:szCs w:val="8"/>
        </w:rPr>
      </w:pPr>
    </w:p>
    <w:p w:rsidR="00564AB0" w:rsidRDefault="00564AB0" w:rsidP="00EB6002">
      <w:pPr>
        <w:ind w:right="90" w:firstLine="709"/>
        <w:jc w:val="both"/>
        <w:rPr>
          <w:color w:val="000000" w:themeColor="text1"/>
          <w:sz w:val="36"/>
          <w:szCs w:val="36"/>
          <w:shd w:val="clear" w:color="auto" w:fill="FFFFFF"/>
        </w:rPr>
      </w:pPr>
      <w:r w:rsidRPr="00807551">
        <w:rPr>
          <w:sz w:val="28"/>
          <w:szCs w:val="28"/>
        </w:rPr>
        <w:t>-</w:t>
      </w:r>
      <w:r w:rsidR="00EB6002">
        <w:rPr>
          <w:sz w:val="28"/>
          <w:szCs w:val="28"/>
        </w:rPr>
        <w:t xml:space="preserve"> </w:t>
      </w:r>
      <w:r w:rsidRPr="00807551">
        <w:rPr>
          <w:sz w:val="28"/>
          <w:szCs w:val="28"/>
        </w:rPr>
        <w:t xml:space="preserve">Skupština </w:t>
      </w:r>
      <w:r w:rsidR="00EB6002">
        <w:rPr>
          <w:sz w:val="28"/>
          <w:szCs w:val="28"/>
        </w:rPr>
        <w:t xml:space="preserve"> nije usvojila </w:t>
      </w:r>
      <w:r w:rsidRPr="00807551">
        <w:rPr>
          <w:sz w:val="28"/>
          <w:szCs w:val="28"/>
        </w:rPr>
        <w:t>pr</w:t>
      </w:r>
      <w:r>
        <w:rPr>
          <w:sz w:val="28"/>
          <w:szCs w:val="28"/>
        </w:rPr>
        <w:t>ij</w:t>
      </w:r>
      <w:r w:rsidRPr="00807551">
        <w:rPr>
          <w:sz w:val="28"/>
          <w:szCs w:val="28"/>
        </w:rPr>
        <w:t xml:space="preserve">edlog </w:t>
      </w:r>
      <w:r>
        <w:rPr>
          <w:sz w:val="28"/>
          <w:szCs w:val="28"/>
        </w:rPr>
        <w:t xml:space="preserve">odbornika </w:t>
      </w:r>
      <w:r w:rsidR="00EB6002">
        <w:rPr>
          <w:sz w:val="28"/>
          <w:szCs w:val="28"/>
        </w:rPr>
        <w:t xml:space="preserve">Janka Krstovića </w:t>
      </w:r>
      <w:r>
        <w:rPr>
          <w:sz w:val="28"/>
          <w:szCs w:val="28"/>
        </w:rPr>
        <w:t xml:space="preserve">za </w:t>
      </w:r>
      <w:r w:rsidR="00432440">
        <w:rPr>
          <w:sz w:val="28"/>
          <w:szCs w:val="28"/>
        </w:rPr>
        <w:t>odlaganje XXXV sjednice Skupštine Glavnog grada - Podgorice.</w:t>
      </w:r>
      <w:r w:rsidR="00432440">
        <w:rPr>
          <w:bCs/>
          <w:sz w:val="28"/>
          <w:szCs w:val="28"/>
          <w:lang w:val="sl-SI"/>
        </w:rPr>
        <w:t xml:space="preserve"> </w:t>
      </w:r>
      <w:r>
        <w:rPr>
          <w:bCs/>
          <w:sz w:val="28"/>
          <w:szCs w:val="28"/>
          <w:lang w:val="sl-SI"/>
        </w:rPr>
        <w:t xml:space="preserve">(glasalo </w:t>
      </w:r>
      <w:r w:rsidRPr="00807551">
        <w:rPr>
          <w:bCs/>
          <w:sz w:val="28"/>
          <w:szCs w:val="28"/>
          <w:lang w:val="sl-SI"/>
        </w:rPr>
        <w:t xml:space="preserve">je </w:t>
      </w:r>
      <w:r w:rsidR="00432440">
        <w:rPr>
          <w:bCs/>
          <w:sz w:val="28"/>
          <w:szCs w:val="28"/>
          <w:lang w:val="sl-SI"/>
        </w:rPr>
        <w:t>33</w:t>
      </w:r>
      <w:r w:rsidRPr="00807551">
        <w:rPr>
          <w:bCs/>
          <w:sz w:val="28"/>
          <w:szCs w:val="28"/>
          <w:lang w:val="sl-SI"/>
        </w:rPr>
        <w:t xml:space="preserve"> odbornika: </w:t>
      </w:r>
      <w:r>
        <w:rPr>
          <w:bCs/>
          <w:sz w:val="28"/>
          <w:szCs w:val="28"/>
          <w:lang w:val="sl-SI"/>
        </w:rPr>
        <w:t xml:space="preserve">29 </w:t>
      </w:r>
      <w:r w:rsidRPr="00725D45">
        <w:rPr>
          <w:iCs/>
          <w:sz w:val="28"/>
          <w:szCs w:val="28"/>
          <w:lang w:val="sv-SE"/>
        </w:rPr>
        <w:t>″</w:t>
      </w:r>
      <w:r w:rsidR="00432440">
        <w:rPr>
          <w:bCs/>
          <w:sz w:val="28"/>
          <w:szCs w:val="28"/>
          <w:lang w:val="sl-SI"/>
        </w:rPr>
        <w:t>protiv</w:t>
      </w:r>
      <w:r w:rsidRPr="00725D45">
        <w:rPr>
          <w:iCs/>
          <w:sz w:val="28"/>
          <w:szCs w:val="28"/>
          <w:lang w:val="sv-SE"/>
        </w:rPr>
        <w:t>″</w:t>
      </w:r>
      <w:r w:rsidR="00432440">
        <w:rPr>
          <w:iCs/>
          <w:sz w:val="28"/>
          <w:szCs w:val="28"/>
          <w:lang w:val="sv-SE"/>
        </w:rPr>
        <w:t xml:space="preserve">, 4 </w:t>
      </w:r>
      <w:r w:rsidR="00432440" w:rsidRPr="00725D45">
        <w:rPr>
          <w:iCs/>
          <w:sz w:val="28"/>
          <w:szCs w:val="28"/>
          <w:lang w:val="sv-SE"/>
        </w:rPr>
        <w:t>″</w:t>
      </w:r>
      <w:r w:rsidR="00432440">
        <w:rPr>
          <w:iCs/>
          <w:sz w:val="28"/>
          <w:szCs w:val="28"/>
          <w:lang w:val="sv-SE"/>
        </w:rPr>
        <w:t>za</w:t>
      </w:r>
      <w:r w:rsidR="00432440" w:rsidRPr="00725D45">
        <w:rPr>
          <w:iCs/>
          <w:sz w:val="28"/>
          <w:szCs w:val="28"/>
          <w:lang w:val="sv-SE"/>
        </w:rPr>
        <w:t>″</w:t>
      </w:r>
      <w:r>
        <w:rPr>
          <w:bCs/>
          <w:sz w:val="28"/>
          <w:szCs w:val="28"/>
          <w:lang w:val="sl-SI"/>
        </w:rPr>
        <w:t>).</w:t>
      </w:r>
    </w:p>
    <w:p w:rsidR="00B438E1" w:rsidRPr="00F04C47" w:rsidRDefault="00B438E1" w:rsidP="00F4066E">
      <w:pPr>
        <w:ind w:right="86" w:firstLine="720"/>
        <w:jc w:val="both"/>
        <w:rPr>
          <w:sz w:val="8"/>
          <w:szCs w:val="8"/>
        </w:rPr>
      </w:pPr>
    </w:p>
    <w:p w:rsidR="004B2F75" w:rsidRDefault="00B438E1" w:rsidP="00F4066E">
      <w:pPr>
        <w:ind w:right="86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Nakon toga, s</w:t>
      </w:r>
      <w:r w:rsidR="00FC149E">
        <w:rPr>
          <w:color w:val="000000" w:themeColor="text1"/>
          <w:sz w:val="28"/>
          <w:szCs w:val="28"/>
        </w:rPr>
        <w:t>jednicu su napustili odbornici</w:t>
      </w:r>
      <w:r w:rsidR="00225FCC">
        <w:rPr>
          <w:color w:val="000000" w:themeColor="text1"/>
          <w:sz w:val="28"/>
          <w:szCs w:val="28"/>
        </w:rPr>
        <w:t xml:space="preserve"> </w:t>
      </w:r>
      <w:r w:rsidR="00FC149E" w:rsidRPr="00FC149E">
        <w:rPr>
          <w:b/>
          <w:color w:val="000000" w:themeColor="text1"/>
          <w:sz w:val="28"/>
          <w:szCs w:val="28"/>
        </w:rPr>
        <w:t>Janko Krstović</w:t>
      </w:r>
      <w:r w:rsidR="00FC149E">
        <w:rPr>
          <w:color w:val="000000" w:themeColor="text1"/>
          <w:sz w:val="28"/>
          <w:szCs w:val="28"/>
        </w:rPr>
        <w:t xml:space="preserve">, </w:t>
      </w:r>
      <w:r w:rsidR="00FC149E" w:rsidRPr="00FC149E">
        <w:rPr>
          <w:b/>
          <w:color w:val="000000" w:themeColor="text1"/>
          <w:sz w:val="28"/>
          <w:szCs w:val="28"/>
        </w:rPr>
        <w:t>Mitar Vuković</w:t>
      </w:r>
      <w:r w:rsidR="00FC149E">
        <w:rPr>
          <w:color w:val="000000" w:themeColor="text1"/>
          <w:sz w:val="28"/>
          <w:szCs w:val="28"/>
        </w:rPr>
        <w:t xml:space="preserve"> i odbornica </w:t>
      </w:r>
      <w:r w:rsidR="00FC149E" w:rsidRPr="00FC149E">
        <w:rPr>
          <w:b/>
          <w:color w:val="000000" w:themeColor="text1"/>
          <w:sz w:val="28"/>
          <w:szCs w:val="28"/>
        </w:rPr>
        <w:t>Radmila Čagorović</w:t>
      </w:r>
      <w:r w:rsidR="00FC149E">
        <w:rPr>
          <w:color w:val="000000" w:themeColor="text1"/>
          <w:sz w:val="28"/>
          <w:szCs w:val="28"/>
        </w:rPr>
        <w:t>.</w:t>
      </w:r>
    </w:p>
    <w:p w:rsidR="00F4066E" w:rsidRPr="00B438E1" w:rsidRDefault="00F4066E" w:rsidP="00F4066E">
      <w:pPr>
        <w:ind w:right="86" w:firstLine="720"/>
        <w:jc w:val="both"/>
        <w:rPr>
          <w:color w:val="000000" w:themeColor="text1"/>
          <w:sz w:val="10"/>
          <w:szCs w:val="10"/>
        </w:rPr>
      </w:pPr>
    </w:p>
    <w:p w:rsidR="00FC149E" w:rsidRPr="00905B2D" w:rsidRDefault="00FC149E" w:rsidP="00FC149E">
      <w:pPr>
        <w:ind w:right="90" w:firstLine="706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>P</w:t>
      </w:r>
      <w:r w:rsidR="0075319E">
        <w:rPr>
          <w:color w:val="000000" w:themeColor="text1"/>
          <w:sz w:val="28"/>
          <w:szCs w:val="28"/>
          <w:lang w:val="sr-Latn-CS"/>
        </w:rPr>
        <w:t>otpredsjednik</w:t>
      </w:r>
      <w:r w:rsidR="00F04C47">
        <w:rPr>
          <w:color w:val="000000" w:themeColor="text1"/>
          <w:sz w:val="28"/>
          <w:szCs w:val="28"/>
          <w:lang w:val="sr-Latn-CS"/>
        </w:rPr>
        <w:t xml:space="preserve"> </w:t>
      </w:r>
      <w:r w:rsidR="0075319E" w:rsidRPr="00183949">
        <w:rPr>
          <w:b/>
          <w:color w:val="000000" w:themeColor="text1"/>
          <w:sz w:val="28"/>
          <w:szCs w:val="28"/>
          <w:lang w:val="sr-Latn-CS"/>
        </w:rPr>
        <w:t>Nikolić</w:t>
      </w:r>
      <w:r w:rsidR="0075319E">
        <w:rPr>
          <w:color w:val="000000" w:themeColor="text1"/>
          <w:sz w:val="28"/>
          <w:szCs w:val="28"/>
          <w:lang w:val="sr-Latn-CS"/>
        </w:rPr>
        <w:t xml:space="preserve"> </w:t>
      </w:r>
      <w:r w:rsidR="007F6F94" w:rsidRPr="003037B3">
        <w:rPr>
          <w:color w:val="000000" w:themeColor="text1"/>
          <w:sz w:val="28"/>
          <w:szCs w:val="28"/>
          <w:lang w:val="sr-Latn-CS"/>
        </w:rPr>
        <w:t xml:space="preserve">je </w:t>
      </w:r>
      <w:r w:rsidR="0002000A">
        <w:rPr>
          <w:color w:val="000000" w:themeColor="text1"/>
          <w:sz w:val="28"/>
          <w:szCs w:val="28"/>
          <w:lang w:val="sr-Latn-CS"/>
        </w:rPr>
        <w:t>dao dodatna pojašnjenja u vezi predloženog dnevnog reda.</w:t>
      </w:r>
      <w:r w:rsidR="00F04C47">
        <w:rPr>
          <w:color w:val="000000" w:themeColor="text1"/>
          <w:sz w:val="28"/>
          <w:szCs w:val="28"/>
          <w:lang w:val="sr-Latn-CS"/>
        </w:rPr>
        <w:t xml:space="preserve"> </w:t>
      </w:r>
      <w:r w:rsidR="0002000A">
        <w:rPr>
          <w:color w:val="000000" w:themeColor="text1"/>
          <w:sz w:val="28"/>
          <w:szCs w:val="28"/>
          <w:lang w:val="sr-Latn-CS"/>
        </w:rPr>
        <w:t>O</w:t>
      </w:r>
      <w:r w:rsidR="007F6F94">
        <w:rPr>
          <w:color w:val="000000" w:themeColor="text1"/>
          <w:sz w:val="28"/>
          <w:szCs w:val="28"/>
          <w:lang w:val="sr-Latn-CS"/>
        </w:rPr>
        <w:t xml:space="preserve">bavijestio </w:t>
      </w:r>
      <w:r w:rsidR="0002000A">
        <w:rPr>
          <w:color w:val="000000" w:themeColor="text1"/>
          <w:sz w:val="28"/>
          <w:szCs w:val="28"/>
          <w:lang w:val="sr-Latn-CS"/>
        </w:rPr>
        <w:t xml:space="preserve">je </w:t>
      </w:r>
      <w:r w:rsidR="007F6F94">
        <w:rPr>
          <w:color w:val="000000" w:themeColor="text1"/>
          <w:sz w:val="28"/>
          <w:szCs w:val="28"/>
          <w:lang w:val="sr-Latn-CS"/>
        </w:rPr>
        <w:t xml:space="preserve">da </w:t>
      </w:r>
      <w:r w:rsidRPr="0036294C">
        <w:rPr>
          <w:color w:val="000000" w:themeColor="text1"/>
          <w:sz w:val="28"/>
          <w:szCs w:val="28"/>
          <w:lang w:val="sr-Latn-CS"/>
        </w:rPr>
        <w:t xml:space="preserve">se u dnevnom redu </w:t>
      </w:r>
      <w:r w:rsidRPr="00B40F53">
        <w:rPr>
          <w:color w:val="000000" w:themeColor="text1"/>
          <w:sz w:val="28"/>
          <w:szCs w:val="28"/>
          <w:lang w:val="sr-Latn-CS"/>
        </w:rPr>
        <w:t>koriguj</w:t>
      </w:r>
      <w:r>
        <w:rPr>
          <w:color w:val="000000" w:themeColor="text1"/>
          <w:sz w:val="28"/>
          <w:szCs w:val="28"/>
          <w:lang w:val="sr-Latn-CS"/>
        </w:rPr>
        <w:t>e</w:t>
      </w:r>
      <w:r w:rsidRPr="0036294C">
        <w:rPr>
          <w:color w:val="000000" w:themeColor="text1"/>
          <w:sz w:val="28"/>
          <w:szCs w:val="28"/>
          <w:lang w:val="sr-Latn-CS"/>
        </w:rPr>
        <w:t xml:space="preserve"> naziv</w:t>
      </w:r>
      <w:r>
        <w:rPr>
          <w:color w:val="000000" w:themeColor="text1"/>
          <w:sz w:val="28"/>
          <w:szCs w:val="28"/>
          <w:lang w:val="sr-Latn-CS"/>
        </w:rPr>
        <w:t xml:space="preserve"> </w:t>
      </w:r>
      <w:r w:rsidRPr="0036294C">
        <w:rPr>
          <w:color w:val="000000" w:themeColor="text1"/>
          <w:sz w:val="28"/>
          <w:szCs w:val="28"/>
          <w:lang w:val="sr-Latn-CS"/>
        </w:rPr>
        <w:t>tač</w:t>
      </w:r>
      <w:r>
        <w:rPr>
          <w:color w:val="000000" w:themeColor="text1"/>
          <w:sz w:val="28"/>
          <w:szCs w:val="28"/>
          <w:lang w:val="sr-Latn-CS"/>
        </w:rPr>
        <w:t>ke 7</w:t>
      </w:r>
      <w:r w:rsidR="00225FCC">
        <w:rPr>
          <w:sz w:val="28"/>
          <w:szCs w:val="28"/>
          <w:lang w:val="en-GB"/>
        </w:rPr>
        <w:t>.</w:t>
      </w:r>
      <w:r w:rsidRPr="0036294C">
        <w:rPr>
          <w:b/>
          <w:sz w:val="28"/>
          <w:szCs w:val="28"/>
          <w:lang w:val="en-GB"/>
        </w:rPr>
        <w:t xml:space="preserve"> </w:t>
      </w:r>
      <w:r w:rsidRPr="0036294C">
        <w:rPr>
          <w:sz w:val="28"/>
          <w:szCs w:val="28"/>
          <w:lang w:val="en-GB"/>
        </w:rPr>
        <w:t>adekvatno naziv</w:t>
      </w:r>
      <w:r>
        <w:rPr>
          <w:sz w:val="28"/>
          <w:szCs w:val="28"/>
          <w:lang w:val="en-GB"/>
        </w:rPr>
        <w:t>u</w:t>
      </w:r>
      <w:r w:rsidRPr="0036294C">
        <w:rPr>
          <w:sz w:val="28"/>
          <w:szCs w:val="28"/>
          <w:lang w:val="en-GB"/>
        </w:rPr>
        <w:t xml:space="preserve"> materijala koj</w:t>
      </w:r>
      <w:r>
        <w:rPr>
          <w:sz w:val="28"/>
          <w:szCs w:val="28"/>
          <w:lang w:val="en-GB"/>
        </w:rPr>
        <w:t>i</w:t>
      </w:r>
      <w:r w:rsidRPr="0036294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je dostavljen</w:t>
      </w:r>
      <w:r w:rsidRPr="0036294C">
        <w:rPr>
          <w:sz w:val="28"/>
          <w:szCs w:val="28"/>
          <w:lang w:val="en-GB"/>
        </w:rPr>
        <w:t>, tako da glas</w:t>
      </w:r>
      <w:r>
        <w:rPr>
          <w:sz w:val="28"/>
          <w:szCs w:val="28"/>
          <w:lang w:val="en-GB"/>
        </w:rPr>
        <w:t>i</w:t>
      </w:r>
      <w:r w:rsidRPr="0036294C">
        <w:rPr>
          <w:sz w:val="28"/>
          <w:szCs w:val="28"/>
          <w:lang w:val="en-GB"/>
        </w:rPr>
        <w:t xml:space="preserve">: </w:t>
      </w:r>
    </w:p>
    <w:p w:rsidR="00FC149E" w:rsidRPr="00085765" w:rsidRDefault="00FC149E" w:rsidP="00FC149E">
      <w:pPr>
        <w:ind w:right="90" w:firstLine="706"/>
        <w:jc w:val="both"/>
        <w:rPr>
          <w:sz w:val="6"/>
          <w:szCs w:val="6"/>
        </w:rPr>
      </w:pPr>
    </w:p>
    <w:p w:rsidR="00FC149E" w:rsidRDefault="00FC149E" w:rsidP="00FC149E">
      <w:pPr>
        <w:ind w:right="86" w:firstLine="720"/>
        <w:jc w:val="both"/>
        <w:rPr>
          <w:i/>
          <w:color w:val="000000" w:themeColor="text1"/>
          <w:sz w:val="28"/>
          <w:szCs w:val="28"/>
        </w:rPr>
      </w:pPr>
      <w:r w:rsidRPr="00E9671C">
        <w:rPr>
          <w:sz w:val="28"/>
          <w:szCs w:val="28"/>
          <w:lang w:val="sr-Latn-CS"/>
        </w:rPr>
        <w:t xml:space="preserve">- tačka </w:t>
      </w:r>
      <w:r>
        <w:rPr>
          <w:sz w:val="28"/>
          <w:szCs w:val="28"/>
          <w:lang w:val="sr-Latn-CS"/>
        </w:rPr>
        <w:t>7</w:t>
      </w:r>
      <w:r w:rsidRPr="00E9671C">
        <w:rPr>
          <w:sz w:val="28"/>
          <w:szCs w:val="28"/>
          <w:lang w:val="sr-Latn-CS"/>
        </w:rPr>
        <w:t xml:space="preserve">. </w:t>
      </w:r>
      <w:r w:rsidRPr="00FC149E">
        <w:rPr>
          <w:i/>
          <w:color w:val="000000" w:themeColor="text1"/>
          <w:sz w:val="28"/>
          <w:szCs w:val="28"/>
          <w:lang w:val="en-GB"/>
        </w:rPr>
        <w:t xml:space="preserve">Prijedlog odluke o donošenju </w:t>
      </w:r>
      <w:r w:rsidRPr="00FC149E">
        <w:rPr>
          <w:i/>
          <w:color w:val="000000" w:themeColor="text1"/>
          <w:sz w:val="28"/>
          <w:szCs w:val="28"/>
        </w:rPr>
        <w:t>izmjena i dopuna Programa privremenih objekata na teritoriji Glavnog grada - Podgorice.</w:t>
      </w:r>
    </w:p>
    <w:p w:rsidR="00FC149E" w:rsidRPr="00FC149E" w:rsidRDefault="00FC149E" w:rsidP="00FC149E">
      <w:pPr>
        <w:ind w:right="86" w:firstLine="720"/>
        <w:jc w:val="both"/>
        <w:rPr>
          <w:i/>
          <w:color w:val="000000" w:themeColor="text1"/>
          <w:sz w:val="16"/>
          <w:szCs w:val="16"/>
        </w:rPr>
      </w:pPr>
    </w:p>
    <w:p w:rsidR="00FC149E" w:rsidRPr="005E7060" w:rsidRDefault="00FC149E" w:rsidP="005E7060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en-GB"/>
        </w:rPr>
        <w:tab/>
      </w:r>
      <w:r w:rsidRPr="008C5A21">
        <w:rPr>
          <w:sz w:val="28"/>
          <w:szCs w:val="28"/>
          <w:lang w:val="en-GB"/>
        </w:rPr>
        <w:t>U proceduralnom reagovanju</w:t>
      </w:r>
      <w:r w:rsidRPr="00FC149E">
        <w:rPr>
          <w:b/>
          <w:sz w:val="28"/>
          <w:szCs w:val="28"/>
        </w:rPr>
        <w:t xml:space="preserve"> </w:t>
      </w:r>
      <w:r w:rsidRPr="00615470">
        <w:rPr>
          <w:b/>
          <w:sz w:val="28"/>
          <w:szCs w:val="28"/>
        </w:rPr>
        <w:t>mr Mihailo Anđušić</w:t>
      </w:r>
      <w:r>
        <w:rPr>
          <w:sz w:val="28"/>
          <w:szCs w:val="28"/>
        </w:rPr>
        <w:t xml:space="preserve">, predsjednik </w:t>
      </w:r>
      <w:r w:rsidRPr="00C350BE">
        <w:rPr>
          <w:sz w:val="28"/>
          <w:szCs w:val="28"/>
        </w:rPr>
        <w:t xml:space="preserve">Kluba odbornika </w:t>
      </w:r>
      <w:r w:rsidRPr="009A0162">
        <w:rPr>
          <w:sz w:val="26"/>
          <w:szCs w:val="26"/>
          <w:lang w:val="sr-Latn-CS"/>
        </w:rPr>
        <w:t>″ZA DOBRO GRAĐANA PODGORICE</w:t>
      </w:r>
      <w:r>
        <w:rPr>
          <w:sz w:val="26"/>
          <w:szCs w:val="26"/>
          <w:lang w:val="sr-Latn-CS"/>
        </w:rPr>
        <w:t xml:space="preserve"> </w:t>
      </w:r>
      <w:r w:rsidRPr="009A0162">
        <w:rPr>
          <w:sz w:val="26"/>
          <w:szCs w:val="26"/>
          <w:lang w:val="sr-Latn-CS"/>
        </w:rPr>
        <w:t>-</w:t>
      </w:r>
      <w:r>
        <w:rPr>
          <w:sz w:val="26"/>
          <w:szCs w:val="26"/>
          <w:lang w:val="sr-Latn-CS"/>
        </w:rPr>
        <w:t xml:space="preserve"> POBJEDNIČKA KOALICIJA - </w:t>
      </w:r>
      <w:r w:rsidRPr="009A0162">
        <w:rPr>
          <w:sz w:val="26"/>
          <w:szCs w:val="26"/>
          <w:lang w:val="sr-Latn-CS"/>
        </w:rPr>
        <w:t>MILO ĐUKANOVIĆ″</w:t>
      </w:r>
      <w:r>
        <w:rPr>
          <w:sz w:val="28"/>
          <w:szCs w:val="28"/>
          <w:lang w:val="sr-Latn-CS"/>
        </w:rPr>
        <w:t xml:space="preserve"> je predložio da se razmotri mogućnost da se u glasanje uključe tri odbornika koji su prijavljeni online.</w:t>
      </w:r>
      <w:r w:rsidR="00F04C47">
        <w:rPr>
          <w:sz w:val="28"/>
          <w:szCs w:val="28"/>
          <w:lang w:val="sr-Latn-CS"/>
        </w:rPr>
        <w:t xml:space="preserve"> </w:t>
      </w:r>
      <w:r>
        <w:rPr>
          <w:color w:val="000000" w:themeColor="text1"/>
          <w:sz w:val="28"/>
          <w:szCs w:val="28"/>
          <w:lang w:val="sr-Latn-CS"/>
        </w:rPr>
        <w:t xml:space="preserve">Potpredsjednik </w:t>
      </w:r>
      <w:r w:rsidRPr="00183949">
        <w:rPr>
          <w:b/>
          <w:color w:val="000000" w:themeColor="text1"/>
          <w:sz w:val="28"/>
          <w:szCs w:val="28"/>
          <w:lang w:val="sr-Latn-CS"/>
        </w:rPr>
        <w:t>Nikolić</w:t>
      </w:r>
      <w:r w:rsidRPr="00FC149E">
        <w:rPr>
          <w:b/>
          <w:color w:val="000000" w:themeColor="text1"/>
          <w:sz w:val="28"/>
          <w:szCs w:val="28"/>
          <w:lang w:val="sr-Latn-CS"/>
        </w:rPr>
        <w:t xml:space="preserve"> </w:t>
      </w:r>
      <w:r w:rsidRPr="00FC149E">
        <w:rPr>
          <w:color w:val="000000" w:themeColor="text1"/>
          <w:sz w:val="28"/>
          <w:szCs w:val="28"/>
          <w:lang w:val="sr-Latn-CS"/>
        </w:rPr>
        <w:t>je</w:t>
      </w:r>
      <w:r>
        <w:rPr>
          <w:color w:val="000000" w:themeColor="text1"/>
          <w:sz w:val="28"/>
          <w:szCs w:val="28"/>
          <w:lang w:val="sr-Latn-CS"/>
        </w:rPr>
        <w:t xml:space="preserve"> pojasnio da </w:t>
      </w:r>
      <w:r w:rsidR="005E7060">
        <w:rPr>
          <w:color w:val="000000" w:themeColor="text1"/>
          <w:sz w:val="28"/>
          <w:szCs w:val="28"/>
          <w:lang w:val="sr-Latn-CS"/>
        </w:rPr>
        <w:t>će kada bude glasanje o dnevnom redu uključiti ove odbornike da daju doprinos u tom dijelu.</w:t>
      </w:r>
    </w:p>
    <w:p w:rsidR="00183949" w:rsidRPr="0002000A" w:rsidRDefault="00183949" w:rsidP="007F6F94">
      <w:pPr>
        <w:ind w:right="90" w:firstLine="706"/>
        <w:jc w:val="both"/>
        <w:rPr>
          <w:color w:val="000000" w:themeColor="text1"/>
          <w:sz w:val="8"/>
          <w:szCs w:val="8"/>
          <w:lang w:val="sr-Latn-CS"/>
        </w:rPr>
      </w:pPr>
    </w:p>
    <w:p w:rsidR="0002000A" w:rsidRDefault="0075319E" w:rsidP="0002000A">
      <w:pPr>
        <w:ind w:right="9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Potpredsjednik </w:t>
      </w:r>
      <w:r w:rsidRPr="00FC149E">
        <w:rPr>
          <w:b/>
          <w:sz w:val="28"/>
          <w:szCs w:val="28"/>
        </w:rPr>
        <w:t>Nikolić</w:t>
      </w:r>
      <w:r>
        <w:rPr>
          <w:sz w:val="28"/>
          <w:szCs w:val="28"/>
        </w:rPr>
        <w:t xml:space="preserve"> </w:t>
      </w:r>
      <w:r w:rsidR="0002000A">
        <w:rPr>
          <w:sz w:val="28"/>
          <w:szCs w:val="28"/>
        </w:rPr>
        <w:t xml:space="preserve">je </w:t>
      </w:r>
      <w:r w:rsidR="009A0162">
        <w:rPr>
          <w:sz w:val="28"/>
          <w:szCs w:val="28"/>
        </w:rPr>
        <w:t xml:space="preserve">takođe saopštio </w:t>
      </w:r>
      <w:r w:rsidR="0002000A" w:rsidRPr="009719B3">
        <w:rPr>
          <w:sz w:val="28"/>
          <w:szCs w:val="28"/>
        </w:rPr>
        <w:t xml:space="preserve">da </w:t>
      </w:r>
      <w:r w:rsidR="0002000A">
        <w:rPr>
          <w:sz w:val="28"/>
          <w:szCs w:val="28"/>
        </w:rPr>
        <w:t>je</w:t>
      </w:r>
      <w:r w:rsidR="0002000A" w:rsidRPr="009719B3">
        <w:rPr>
          <w:sz w:val="28"/>
          <w:szCs w:val="28"/>
        </w:rPr>
        <w:t xml:space="preserve"> </w:t>
      </w:r>
      <w:r w:rsidR="009A0162">
        <w:rPr>
          <w:sz w:val="28"/>
          <w:szCs w:val="28"/>
        </w:rPr>
        <w:t>u</w:t>
      </w:r>
      <w:r w:rsidR="0002000A">
        <w:rPr>
          <w:sz w:val="28"/>
          <w:szCs w:val="28"/>
        </w:rPr>
        <w:t xml:space="preserve"> </w:t>
      </w:r>
      <w:r w:rsidR="0002000A" w:rsidRPr="009719B3">
        <w:rPr>
          <w:sz w:val="28"/>
          <w:szCs w:val="28"/>
        </w:rPr>
        <w:t>do</w:t>
      </w:r>
      <w:r w:rsidR="0002000A">
        <w:rPr>
          <w:sz w:val="28"/>
          <w:szCs w:val="28"/>
        </w:rPr>
        <w:t>pun</w:t>
      </w:r>
      <w:r w:rsidR="009A0162">
        <w:rPr>
          <w:sz w:val="28"/>
          <w:szCs w:val="28"/>
        </w:rPr>
        <w:t>i</w:t>
      </w:r>
      <w:r w:rsidR="0002000A">
        <w:rPr>
          <w:sz w:val="28"/>
          <w:szCs w:val="28"/>
        </w:rPr>
        <w:t xml:space="preserve"> materijal</w:t>
      </w:r>
      <w:r w:rsidR="009A0162">
        <w:rPr>
          <w:sz w:val="28"/>
          <w:szCs w:val="28"/>
        </w:rPr>
        <w:t>a</w:t>
      </w:r>
      <w:r w:rsidR="0002000A">
        <w:rPr>
          <w:sz w:val="28"/>
          <w:szCs w:val="28"/>
        </w:rPr>
        <w:t xml:space="preserve"> </w:t>
      </w:r>
      <w:r w:rsidR="0002000A" w:rsidRPr="009719B3">
        <w:rPr>
          <w:sz w:val="28"/>
          <w:szCs w:val="28"/>
        </w:rPr>
        <w:t>dostavljen</w:t>
      </w:r>
      <w:r w:rsidR="0002000A">
        <w:rPr>
          <w:sz w:val="28"/>
          <w:szCs w:val="28"/>
        </w:rPr>
        <w:t xml:space="preserve"> </w:t>
      </w:r>
      <w:r w:rsidR="0002000A" w:rsidRPr="009A0162">
        <w:rPr>
          <w:b/>
          <w:sz w:val="28"/>
          <w:szCs w:val="28"/>
        </w:rPr>
        <w:t xml:space="preserve">Prijedlog </w:t>
      </w:r>
      <w:r w:rsidR="00FC149E">
        <w:rPr>
          <w:b/>
          <w:sz w:val="28"/>
          <w:szCs w:val="28"/>
        </w:rPr>
        <w:t>programa podizanja spomen-obilježja</w:t>
      </w:r>
      <w:r w:rsidR="0002000A">
        <w:rPr>
          <w:sz w:val="28"/>
          <w:szCs w:val="28"/>
        </w:rPr>
        <w:t>, radi razmatranja po hitnom postupku.</w:t>
      </w:r>
    </w:p>
    <w:p w:rsidR="0002000A" w:rsidRPr="00507032" w:rsidRDefault="0002000A" w:rsidP="0002000A">
      <w:pPr>
        <w:ind w:right="90"/>
        <w:jc w:val="both"/>
        <w:rPr>
          <w:rFonts w:asciiTheme="majorHAnsi" w:hAnsiTheme="majorHAnsi"/>
          <w:sz w:val="10"/>
          <w:szCs w:val="10"/>
        </w:rPr>
      </w:pPr>
    </w:p>
    <w:p w:rsidR="0002000A" w:rsidRDefault="0002000A" w:rsidP="0002000A">
      <w:pPr>
        <w:ind w:right="90" w:firstLine="720"/>
        <w:jc w:val="both"/>
        <w:rPr>
          <w:bCs/>
          <w:sz w:val="28"/>
          <w:szCs w:val="28"/>
          <w:lang w:val="sr-Latn-CS"/>
        </w:rPr>
      </w:pPr>
      <w:r>
        <w:rPr>
          <w:sz w:val="28"/>
          <w:szCs w:val="28"/>
        </w:rPr>
        <w:t xml:space="preserve">Potom se </w:t>
      </w:r>
      <w:r>
        <w:rPr>
          <w:bCs/>
          <w:sz w:val="28"/>
          <w:szCs w:val="28"/>
          <w:lang w:val="sr-Latn-CS"/>
        </w:rPr>
        <w:t xml:space="preserve">prešlo na izjašnjavanje o dopuni dnevnog reda prijedlogom koji je dostavljen po hitnom postupku. </w:t>
      </w:r>
    </w:p>
    <w:p w:rsidR="0002000A" w:rsidRPr="009B3329" w:rsidRDefault="0002000A" w:rsidP="0002000A">
      <w:pPr>
        <w:ind w:right="90" w:firstLine="720"/>
        <w:jc w:val="both"/>
        <w:rPr>
          <w:bCs/>
          <w:sz w:val="6"/>
          <w:szCs w:val="6"/>
          <w:lang w:val="sr-Latn-CS"/>
        </w:rPr>
      </w:pPr>
    </w:p>
    <w:p w:rsidR="0002000A" w:rsidRPr="00507032" w:rsidRDefault="0002000A" w:rsidP="0002000A">
      <w:pPr>
        <w:ind w:right="90" w:firstLine="720"/>
        <w:jc w:val="both"/>
        <w:rPr>
          <w:sz w:val="28"/>
          <w:szCs w:val="28"/>
        </w:rPr>
      </w:pPr>
      <w:r w:rsidRPr="00E849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4924">
        <w:rPr>
          <w:sz w:val="28"/>
          <w:szCs w:val="28"/>
        </w:rPr>
        <w:t xml:space="preserve">Skupština je </w:t>
      </w:r>
      <w:r>
        <w:rPr>
          <w:sz w:val="28"/>
          <w:szCs w:val="28"/>
        </w:rPr>
        <w:t>prihvatila</w:t>
      </w:r>
      <w:r w:rsidRPr="00E84924">
        <w:rPr>
          <w:sz w:val="28"/>
          <w:szCs w:val="28"/>
        </w:rPr>
        <w:t xml:space="preserve"> pr</w:t>
      </w:r>
      <w:r>
        <w:rPr>
          <w:sz w:val="28"/>
          <w:szCs w:val="28"/>
        </w:rPr>
        <w:t>ij</w:t>
      </w:r>
      <w:r w:rsidRPr="00E84924">
        <w:rPr>
          <w:sz w:val="28"/>
          <w:szCs w:val="28"/>
        </w:rPr>
        <w:t>edlog da se u dnevni red sjednice Skupštine, po hitnom postupku</w:t>
      </w:r>
      <w:r w:rsidRPr="00B109E5">
        <w:rPr>
          <w:sz w:val="28"/>
          <w:szCs w:val="28"/>
        </w:rPr>
        <w:t xml:space="preserve"> uvrsti</w:t>
      </w:r>
      <w:r>
        <w:rPr>
          <w:sz w:val="28"/>
          <w:szCs w:val="28"/>
        </w:rPr>
        <w:t xml:space="preserve"> </w:t>
      </w:r>
      <w:r w:rsidRPr="0002000A">
        <w:rPr>
          <w:i/>
          <w:sz w:val="28"/>
          <w:szCs w:val="28"/>
        </w:rPr>
        <w:t xml:space="preserve">Prijedlog </w:t>
      </w:r>
      <w:r w:rsidR="006B64CF">
        <w:rPr>
          <w:i/>
          <w:sz w:val="28"/>
          <w:szCs w:val="28"/>
        </w:rPr>
        <w:t>programa podizanja spomen-obilježja</w:t>
      </w:r>
      <w:r w:rsidR="003C35F2">
        <w:rPr>
          <w:sz w:val="28"/>
          <w:szCs w:val="28"/>
        </w:rPr>
        <w:t>.</w:t>
      </w:r>
      <w:r w:rsidRPr="0002000A">
        <w:rPr>
          <w:bCs/>
          <w:i/>
          <w:sz w:val="28"/>
          <w:szCs w:val="28"/>
          <w:lang w:val="sl-SI"/>
        </w:rPr>
        <w:t xml:space="preserve"> </w:t>
      </w:r>
      <w:r w:rsidRPr="00807551">
        <w:rPr>
          <w:bCs/>
          <w:sz w:val="28"/>
          <w:szCs w:val="28"/>
          <w:lang w:val="sl-SI"/>
        </w:rPr>
        <w:t xml:space="preserve">(glasalo je </w:t>
      </w:r>
      <w:r>
        <w:rPr>
          <w:bCs/>
          <w:sz w:val="28"/>
          <w:szCs w:val="28"/>
          <w:lang w:val="sl-SI"/>
        </w:rPr>
        <w:t>3</w:t>
      </w:r>
      <w:r w:rsidR="006B64CF">
        <w:rPr>
          <w:bCs/>
          <w:sz w:val="28"/>
          <w:szCs w:val="28"/>
          <w:lang w:val="sl-SI"/>
        </w:rPr>
        <w:t>2</w:t>
      </w:r>
      <w:r w:rsidRPr="00807551">
        <w:rPr>
          <w:bCs/>
          <w:sz w:val="28"/>
          <w:szCs w:val="28"/>
          <w:lang w:val="sl-SI"/>
        </w:rPr>
        <w:t xml:space="preserve"> odbornika: </w:t>
      </w:r>
      <w:r>
        <w:rPr>
          <w:bCs/>
          <w:sz w:val="28"/>
          <w:szCs w:val="28"/>
          <w:lang w:val="sl-SI"/>
        </w:rPr>
        <w:t>3</w:t>
      </w:r>
      <w:r w:rsidR="006B64CF">
        <w:rPr>
          <w:bCs/>
          <w:sz w:val="28"/>
          <w:szCs w:val="28"/>
          <w:lang w:val="sl-SI"/>
        </w:rPr>
        <w:t>2</w:t>
      </w:r>
      <w:r w:rsidRPr="00807551">
        <w:rPr>
          <w:bCs/>
          <w:sz w:val="28"/>
          <w:szCs w:val="28"/>
          <w:lang w:val="sl-SI"/>
        </w:rPr>
        <w:t xml:space="preserve"> </w:t>
      </w:r>
      <w:r w:rsidRPr="00725D45">
        <w:rPr>
          <w:iCs/>
          <w:sz w:val="28"/>
          <w:szCs w:val="28"/>
          <w:lang w:val="sv-SE"/>
        </w:rPr>
        <w:t>″</w:t>
      </w:r>
      <w:r>
        <w:rPr>
          <w:bCs/>
          <w:sz w:val="28"/>
          <w:szCs w:val="28"/>
          <w:lang w:val="sl-SI"/>
        </w:rPr>
        <w:t>za</w:t>
      </w:r>
      <w:r w:rsidRPr="00725D45">
        <w:rPr>
          <w:iCs/>
          <w:sz w:val="28"/>
          <w:szCs w:val="28"/>
          <w:lang w:val="sv-SE"/>
        </w:rPr>
        <w:t>″</w:t>
      </w:r>
      <w:r w:rsidR="00B438E1">
        <w:rPr>
          <w:iCs/>
          <w:sz w:val="28"/>
          <w:szCs w:val="28"/>
          <w:lang w:val="sv-SE"/>
        </w:rPr>
        <w:t xml:space="preserve"> (</w:t>
      </w:r>
      <w:r w:rsidR="006B64CF" w:rsidRPr="00B438E1">
        <w:rPr>
          <w:iCs/>
          <w:sz w:val="28"/>
          <w:szCs w:val="28"/>
          <w:lang w:val="sv-SE"/>
        </w:rPr>
        <w:t>29 u sali i 3 online</w:t>
      </w:r>
      <w:r w:rsidR="00B438E1">
        <w:rPr>
          <w:iCs/>
          <w:sz w:val="28"/>
          <w:szCs w:val="28"/>
          <w:lang w:val="sv-SE"/>
        </w:rPr>
        <w:t>)</w:t>
      </w:r>
      <w:r w:rsidR="003C35F2" w:rsidRPr="00B438E1">
        <w:rPr>
          <w:bCs/>
          <w:sz w:val="28"/>
          <w:szCs w:val="28"/>
          <w:lang w:val="sl-SI"/>
        </w:rPr>
        <w:t>)</w:t>
      </w:r>
      <w:r w:rsidRPr="00807551">
        <w:rPr>
          <w:sz w:val="28"/>
          <w:szCs w:val="28"/>
          <w:lang w:val="sr-Latn-CS"/>
        </w:rPr>
        <w:t xml:space="preserve"> </w:t>
      </w:r>
      <w:r w:rsidRPr="00807551">
        <w:rPr>
          <w:sz w:val="28"/>
          <w:szCs w:val="28"/>
        </w:rPr>
        <w:t xml:space="preserve"> </w:t>
      </w:r>
    </w:p>
    <w:p w:rsidR="0002000A" w:rsidRPr="009B3329" w:rsidRDefault="0002000A" w:rsidP="0002000A">
      <w:pPr>
        <w:ind w:right="90" w:firstLine="720"/>
        <w:jc w:val="both"/>
        <w:rPr>
          <w:sz w:val="4"/>
          <w:szCs w:val="4"/>
        </w:rPr>
      </w:pPr>
    </w:p>
    <w:p w:rsidR="0002000A" w:rsidRPr="00B04866" w:rsidRDefault="0002000A" w:rsidP="0002000A">
      <w:pPr>
        <w:ind w:right="90" w:firstLine="720"/>
        <w:jc w:val="both"/>
        <w:rPr>
          <w:bCs/>
          <w:sz w:val="8"/>
          <w:szCs w:val="8"/>
          <w:lang w:val="sl-SI"/>
        </w:rPr>
      </w:pPr>
    </w:p>
    <w:p w:rsidR="0002000A" w:rsidRDefault="0075319E" w:rsidP="0002000A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Potpredsjednik </w:t>
      </w:r>
      <w:r w:rsidRPr="006B64CF">
        <w:rPr>
          <w:b/>
          <w:sz w:val="28"/>
          <w:szCs w:val="28"/>
        </w:rPr>
        <w:t>Nikolić</w:t>
      </w:r>
      <w:r>
        <w:rPr>
          <w:sz w:val="28"/>
          <w:szCs w:val="28"/>
        </w:rPr>
        <w:t xml:space="preserve"> </w:t>
      </w:r>
      <w:r w:rsidR="0002000A" w:rsidRPr="00C63584">
        <w:rPr>
          <w:sz w:val="28"/>
          <w:szCs w:val="28"/>
        </w:rPr>
        <w:t xml:space="preserve">je </w:t>
      </w:r>
      <w:r w:rsidR="0002000A">
        <w:rPr>
          <w:sz w:val="28"/>
          <w:szCs w:val="28"/>
        </w:rPr>
        <w:t>obavijestio</w:t>
      </w:r>
      <w:r w:rsidR="0002000A" w:rsidRPr="00C63584">
        <w:rPr>
          <w:sz w:val="28"/>
          <w:szCs w:val="28"/>
        </w:rPr>
        <w:t xml:space="preserve"> da </w:t>
      </w:r>
      <w:r w:rsidR="0002000A">
        <w:rPr>
          <w:sz w:val="28"/>
          <w:szCs w:val="28"/>
        </w:rPr>
        <w:t xml:space="preserve">će </w:t>
      </w:r>
      <w:r w:rsidR="009A0162">
        <w:rPr>
          <w:sz w:val="28"/>
          <w:szCs w:val="28"/>
        </w:rPr>
        <w:t xml:space="preserve">se </w:t>
      </w:r>
      <w:r w:rsidR="0002000A">
        <w:rPr>
          <w:sz w:val="28"/>
          <w:szCs w:val="28"/>
        </w:rPr>
        <w:t>navedeni</w:t>
      </w:r>
      <w:r w:rsidR="0002000A" w:rsidRPr="00B109E5">
        <w:rPr>
          <w:sz w:val="28"/>
          <w:szCs w:val="28"/>
        </w:rPr>
        <w:t xml:space="preserve"> pr</w:t>
      </w:r>
      <w:r w:rsidR="0002000A">
        <w:rPr>
          <w:sz w:val="28"/>
          <w:szCs w:val="28"/>
        </w:rPr>
        <w:t>ijedlog</w:t>
      </w:r>
      <w:r w:rsidR="0002000A" w:rsidRPr="00B109E5">
        <w:rPr>
          <w:sz w:val="28"/>
          <w:szCs w:val="28"/>
        </w:rPr>
        <w:t xml:space="preserve"> </w:t>
      </w:r>
      <w:r w:rsidR="009A0162">
        <w:rPr>
          <w:sz w:val="28"/>
          <w:szCs w:val="28"/>
        </w:rPr>
        <w:t xml:space="preserve">uvrstiti poslije </w:t>
      </w:r>
      <w:r w:rsidR="006B64CF">
        <w:rPr>
          <w:sz w:val="28"/>
          <w:szCs w:val="28"/>
        </w:rPr>
        <w:t xml:space="preserve">10. </w:t>
      </w:r>
      <w:r w:rsidR="009A0162">
        <w:rPr>
          <w:sz w:val="28"/>
          <w:szCs w:val="28"/>
        </w:rPr>
        <w:t xml:space="preserve">tačke predloženog dnevnog reda, kao i da će ga </w:t>
      </w:r>
      <w:r w:rsidR="0002000A" w:rsidRPr="00C63584">
        <w:rPr>
          <w:sz w:val="28"/>
          <w:szCs w:val="28"/>
        </w:rPr>
        <w:t>na</w:t>
      </w:r>
      <w:r w:rsidR="0002000A" w:rsidRPr="00B109E5">
        <w:rPr>
          <w:sz w:val="28"/>
          <w:szCs w:val="28"/>
        </w:rPr>
        <w:t>dležn</w:t>
      </w:r>
      <w:r w:rsidR="0002000A">
        <w:rPr>
          <w:sz w:val="28"/>
          <w:szCs w:val="28"/>
        </w:rPr>
        <w:t>a</w:t>
      </w:r>
      <w:r w:rsidR="0002000A" w:rsidRPr="00B109E5">
        <w:rPr>
          <w:sz w:val="28"/>
          <w:szCs w:val="28"/>
        </w:rPr>
        <w:t xml:space="preserve"> </w:t>
      </w:r>
      <w:r w:rsidR="0002000A">
        <w:rPr>
          <w:sz w:val="28"/>
          <w:szCs w:val="28"/>
        </w:rPr>
        <w:t>radna tijela</w:t>
      </w:r>
      <w:r w:rsidR="0002000A" w:rsidRPr="00B109E5">
        <w:rPr>
          <w:sz w:val="28"/>
          <w:szCs w:val="28"/>
        </w:rPr>
        <w:t xml:space="preserve"> </w:t>
      </w:r>
      <w:r w:rsidR="0002000A" w:rsidRPr="002E7390">
        <w:rPr>
          <w:sz w:val="28"/>
          <w:szCs w:val="28"/>
        </w:rPr>
        <w:t xml:space="preserve">Odbor za </w:t>
      </w:r>
      <w:r w:rsidR="006B64CF" w:rsidRPr="006B64CF">
        <w:rPr>
          <w:sz w:val="28"/>
          <w:szCs w:val="28"/>
          <w:lang w:val="en-GB"/>
        </w:rPr>
        <w:t>društvene djelatnosti, međuopštinsku i međunarodnu saradnju</w:t>
      </w:r>
      <w:r w:rsidR="006B64CF" w:rsidRPr="006B64CF">
        <w:rPr>
          <w:bCs/>
          <w:sz w:val="28"/>
          <w:szCs w:val="28"/>
          <w:lang w:val="sr-Latn-CS"/>
        </w:rPr>
        <w:t xml:space="preserve"> </w:t>
      </w:r>
      <w:r w:rsidR="0002000A" w:rsidRPr="002E7390">
        <w:rPr>
          <w:sz w:val="28"/>
          <w:szCs w:val="28"/>
        </w:rPr>
        <w:t>i Odbor za Statut i propise</w:t>
      </w:r>
      <w:r w:rsidR="0002000A">
        <w:rPr>
          <w:sz w:val="28"/>
          <w:szCs w:val="28"/>
        </w:rPr>
        <w:t>,</w:t>
      </w:r>
      <w:r w:rsidR="0002000A" w:rsidRPr="002E7390">
        <w:rPr>
          <w:sz w:val="28"/>
          <w:szCs w:val="28"/>
        </w:rPr>
        <w:t xml:space="preserve"> </w:t>
      </w:r>
      <w:r w:rsidR="0002000A">
        <w:rPr>
          <w:sz w:val="28"/>
          <w:szCs w:val="28"/>
        </w:rPr>
        <w:t>razmotriti</w:t>
      </w:r>
      <w:r w:rsidR="0002000A" w:rsidRPr="00C63584">
        <w:rPr>
          <w:sz w:val="28"/>
          <w:szCs w:val="28"/>
        </w:rPr>
        <w:t xml:space="preserve"> </w:t>
      </w:r>
      <w:r w:rsidR="0002000A">
        <w:rPr>
          <w:sz w:val="28"/>
          <w:szCs w:val="28"/>
        </w:rPr>
        <w:t>na zajedničkoj sjednici</w:t>
      </w:r>
      <w:r w:rsidR="006B64CF">
        <w:rPr>
          <w:sz w:val="28"/>
          <w:szCs w:val="28"/>
        </w:rPr>
        <w:t>,</w:t>
      </w:r>
      <w:r w:rsidR="0002000A">
        <w:rPr>
          <w:sz w:val="28"/>
          <w:szCs w:val="28"/>
        </w:rPr>
        <w:t xml:space="preserve"> </w:t>
      </w:r>
      <w:r w:rsidR="0002000A" w:rsidRPr="00B109E5">
        <w:rPr>
          <w:sz w:val="28"/>
          <w:szCs w:val="28"/>
        </w:rPr>
        <w:t>u pauzi zasijedanja</w:t>
      </w:r>
      <w:r w:rsidR="0002000A">
        <w:rPr>
          <w:sz w:val="28"/>
          <w:szCs w:val="28"/>
        </w:rPr>
        <w:t xml:space="preserve"> Skupštine</w:t>
      </w:r>
      <w:r w:rsidR="0002000A" w:rsidRPr="00B109E5">
        <w:rPr>
          <w:sz w:val="28"/>
          <w:szCs w:val="28"/>
        </w:rPr>
        <w:t>.</w:t>
      </w:r>
    </w:p>
    <w:p w:rsidR="00B438E1" w:rsidRDefault="00B438E1" w:rsidP="0002000A">
      <w:pPr>
        <w:ind w:right="90" w:firstLine="720"/>
        <w:jc w:val="both"/>
        <w:rPr>
          <w:sz w:val="28"/>
          <w:szCs w:val="28"/>
        </w:rPr>
      </w:pPr>
    </w:p>
    <w:p w:rsidR="00B438E1" w:rsidRDefault="00B438E1" w:rsidP="0002000A">
      <w:pPr>
        <w:ind w:right="90" w:firstLine="720"/>
        <w:jc w:val="both"/>
        <w:rPr>
          <w:sz w:val="28"/>
          <w:szCs w:val="28"/>
        </w:rPr>
      </w:pPr>
    </w:p>
    <w:p w:rsidR="00B438E1" w:rsidRDefault="00B438E1" w:rsidP="0002000A">
      <w:pPr>
        <w:ind w:right="90" w:firstLine="720"/>
        <w:jc w:val="both"/>
        <w:rPr>
          <w:sz w:val="28"/>
          <w:szCs w:val="28"/>
        </w:rPr>
      </w:pPr>
    </w:p>
    <w:p w:rsidR="00B438E1" w:rsidRPr="00561836" w:rsidRDefault="00B438E1" w:rsidP="0002000A">
      <w:pPr>
        <w:ind w:right="90" w:firstLine="720"/>
        <w:jc w:val="both"/>
        <w:rPr>
          <w:sz w:val="10"/>
          <w:szCs w:val="10"/>
        </w:rPr>
      </w:pPr>
    </w:p>
    <w:p w:rsidR="007F6F94" w:rsidRPr="00517F2B" w:rsidRDefault="006B64CF" w:rsidP="00517F2B">
      <w:pPr>
        <w:pStyle w:val="ListParagraph"/>
        <w:spacing w:after="200"/>
        <w:ind w:left="0" w:right="90" w:firstLine="720"/>
        <w:jc w:val="both"/>
        <w:rPr>
          <w:sz w:val="28"/>
          <w:szCs w:val="28"/>
        </w:rPr>
      </w:pPr>
      <w:r w:rsidRPr="00D04B89">
        <w:rPr>
          <w:sz w:val="28"/>
          <w:szCs w:val="28"/>
        </w:rPr>
        <w:lastRenderedPageBreak/>
        <w:t xml:space="preserve">Pošto </w:t>
      </w:r>
      <w:r w:rsidRPr="00D04B89">
        <w:rPr>
          <w:bCs/>
          <w:sz w:val="28"/>
          <w:szCs w:val="28"/>
          <w:lang w:val="sr-Latn-CS"/>
        </w:rPr>
        <w:t>drugih</w:t>
      </w:r>
      <w:r w:rsidRPr="00D04B89">
        <w:rPr>
          <w:sz w:val="28"/>
          <w:szCs w:val="28"/>
        </w:rPr>
        <w:t xml:space="preserve"> pr</w:t>
      </w:r>
      <w:r>
        <w:rPr>
          <w:sz w:val="28"/>
          <w:szCs w:val="28"/>
        </w:rPr>
        <w:t>ij</w:t>
      </w:r>
      <w:r w:rsidRPr="00D04B89">
        <w:rPr>
          <w:sz w:val="28"/>
          <w:szCs w:val="28"/>
        </w:rPr>
        <w:t>edl</w:t>
      </w:r>
      <w:r>
        <w:rPr>
          <w:sz w:val="28"/>
          <w:szCs w:val="28"/>
        </w:rPr>
        <w:t>oga za izmjenu dnevnog reda nije bilo</w:t>
      </w:r>
      <w:r w:rsidRPr="00D04B89">
        <w:rPr>
          <w:sz w:val="28"/>
          <w:szCs w:val="28"/>
        </w:rPr>
        <w:t>, pre</w:t>
      </w:r>
      <w:r>
        <w:rPr>
          <w:sz w:val="28"/>
          <w:szCs w:val="28"/>
        </w:rPr>
        <w:t xml:space="preserve">šlo se </w:t>
      </w:r>
      <w:r w:rsidRPr="00D04B89">
        <w:rPr>
          <w:sz w:val="28"/>
          <w:szCs w:val="28"/>
        </w:rPr>
        <w:t xml:space="preserve">na glasanje o </w:t>
      </w:r>
      <w:r>
        <w:rPr>
          <w:sz w:val="28"/>
          <w:szCs w:val="28"/>
        </w:rPr>
        <w:t xml:space="preserve">inoviranom Prijedlogu </w:t>
      </w:r>
      <w:r w:rsidRPr="00D04B89">
        <w:rPr>
          <w:sz w:val="28"/>
          <w:szCs w:val="28"/>
        </w:rPr>
        <w:t>dnevno</w:t>
      </w:r>
      <w:r>
        <w:rPr>
          <w:sz w:val="28"/>
          <w:szCs w:val="28"/>
        </w:rPr>
        <w:t>g</w:t>
      </w:r>
      <w:r w:rsidRPr="00D04B89">
        <w:rPr>
          <w:sz w:val="28"/>
          <w:szCs w:val="28"/>
        </w:rPr>
        <w:t xml:space="preserve"> </w:t>
      </w:r>
      <w:r w:rsidRPr="000416B2">
        <w:rPr>
          <w:sz w:val="28"/>
          <w:szCs w:val="28"/>
        </w:rPr>
        <w:t>red</w:t>
      </w:r>
      <w:r>
        <w:rPr>
          <w:sz w:val="28"/>
          <w:szCs w:val="28"/>
        </w:rPr>
        <w:t xml:space="preserve">a - korekcija </w:t>
      </w:r>
      <w:r w:rsidR="004B2F75">
        <w:rPr>
          <w:sz w:val="28"/>
          <w:szCs w:val="28"/>
        </w:rPr>
        <w:t xml:space="preserve">u </w:t>
      </w:r>
      <w:r>
        <w:rPr>
          <w:sz w:val="28"/>
          <w:szCs w:val="28"/>
        </w:rPr>
        <w:t>naziv</w:t>
      </w:r>
      <w:r w:rsidR="004B2F75">
        <w:rPr>
          <w:sz w:val="28"/>
          <w:szCs w:val="28"/>
        </w:rPr>
        <w:t>u</w:t>
      </w:r>
      <w:r>
        <w:rPr>
          <w:sz w:val="28"/>
          <w:szCs w:val="28"/>
        </w:rPr>
        <w:t xml:space="preserve"> 7. tačke</w:t>
      </w:r>
      <w:r w:rsidR="009A0162">
        <w:rPr>
          <w:sz w:val="28"/>
          <w:szCs w:val="28"/>
        </w:rPr>
        <w:t xml:space="preserve"> i </w:t>
      </w:r>
      <w:r w:rsidR="0002000A" w:rsidRPr="002E7390">
        <w:rPr>
          <w:sz w:val="28"/>
          <w:szCs w:val="28"/>
        </w:rPr>
        <w:t xml:space="preserve">uvrštena </w:t>
      </w:r>
      <w:r w:rsidR="0002000A">
        <w:rPr>
          <w:sz w:val="28"/>
          <w:szCs w:val="28"/>
        </w:rPr>
        <w:t xml:space="preserve">jedna </w:t>
      </w:r>
      <w:r w:rsidR="0002000A" w:rsidRPr="002E7390">
        <w:rPr>
          <w:sz w:val="28"/>
          <w:szCs w:val="28"/>
        </w:rPr>
        <w:t>tačka po hitnom postupku</w:t>
      </w:r>
      <w:r w:rsidR="009A0162">
        <w:rPr>
          <w:sz w:val="28"/>
          <w:szCs w:val="28"/>
        </w:rPr>
        <w:t xml:space="preserve"> (kao </w:t>
      </w:r>
      <w:r>
        <w:rPr>
          <w:sz w:val="28"/>
          <w:szCs w:val="28"/>
        </w:rPr>
        <w:t>11</w:t>
      </w:r>
      <w:r w:rsidR="009A0162">
        <w:rPr>
          <w:sz w:val="28"/>
          <w:szCs w:val="28"/>
        </w:rPr>
        <w:t>. tačka)</w:t>
      </w:r>
      <w:r w:rsidR="0002000A" w:rsidRPr="002E7390">
        <w:rPr>
          <w:sz w:val="28"/>
          <w:szCs w:val="28"/>
        </w:rPr>
        <w:t>.</w:t>
      </w:r>
    </w:p>
    <w:p w:rsidR="00F767BE" w:rsidRDefault="007F6F94" w:rsidP="00517F2B">
      <w:pPr>
        <w:ind w:right="90" w:firstLine="72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Skupština je, sa 3</w:t>
      </w:r>
      <w:r w:rsidR="006B64CF">
        <w:rPr>
          <w:sz w:val="28"/>
          <w:szCs w:val="28"/>
        </w:rPr>
        <w:t>2</w:t>
      </w:r>
      <w:r>
        <w:rPr>
          <w:sz w:val="28"/>
          <w:szCs w:val="28"/>
        </w:rPr>
        <w:t xml:space="preserve"> glasa </w:t>
      </w:r>
      <w:r w:rsidRPr="00725D45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>za</w:t>
      </w:r>
      <w:r w:rsidRPr="00725D45">
        <w:rPr>
          <w:iCs/>
          <w:sz w:val="28"/>
          <w:szCs w:val="28"/>
          <w:lang w:val="sv-SE"/>
        </w:rPr>
        <w:t>″</w:t>
      </w:r>
      <w:r w:rsidR="00517F2B">
        <w:rPr>
          <w:iCs/>
          <w:sz w:val="28"/>
          <w:szCs w:val="28"/>
          <w:lang w:val="sv-SE"/>
        </w:rPr>
        <w:t xml:space="preserve"> (</w:t>
      </w:r>
      <w:r w:rsidR="00517F2B" w:rsidRPr="00B438E1">
        <w:rPr>
          <w:iCs/>
          <w:sz w:val="28"/>
          <w:szCs w:val="28"/>
          <w:lang w:val="sv-SE"/>
        </w:rPr>
        <w:t>29 u sali i 3 online</w:t>
      </w:r>
      <w:r w:rsidR="00517F2B">
        <w:rPr>
          <w:iCs/>
          <w:sz w:val="28"/>
          <w:szCs w:val="28"/>
          <w:lang w:val="sv-SE"/>
        </w:rPr>
        <w:t>)</w:t>
      </w:r>
      <w:r>
        <w:rPr>
          <w:sz w:val="28"/>
          <w:szCs w:val="28"/>
        </w:rPr>
        <w:t>, utvrdila sljedeći -</w:t>
      </w:r>
      <w:r>
        <w:rPr>
          <w:b/>
          <w:bCs/>
          <w:iCs/>
          <w:sz w:val="28"/>
          <w:szCs w:val="28"/>
        </w:rPr>
        <w:t xml:space="preserve">   </w:t>
      </w:r>
    </w:p>
    <w:p w:rsidR="00517F2B" w:rsidRPr="00517F2B" w:rsidRDefault="00517F2B" w:rsidP="00517F2B">
      <w:pPr>
        <w:ind w:right="90" w:firstLine="720"/>
        <w:jc w:val="both"/>
        <w:rPr>
          <w:sz w:val="16"/>
          <w:szCs w:val="16"/>
        </w:rPr>
      </w:pPr>
    </w:p>
    <w:p w:rsidR="002E7390" w:rsidRDefault="002E7390" w:rsidP="002E7390">
      <w:pPr>
        <w:tabs>
          <w:tab w:val="left" w:pos="3315"/>
        </w:tabs>
        <w:jc w:val="center"/>
        <w:rPr>
          <w:b/>
          <w:bCs/>
          <w:iCs/>
          <w:sz w:val="28"/>
          <w:szCs w:val="28"/>
        </w:rPr>
      </w:pPr>
      <w:r w:rsidRPr="002E7390">
        <w:rPr>
          <w:b/>
          <w:bCs/>
          <w:iCs/>
          <w:sz w:val="28"/>
          <w:szCs w:val="28"/>
        </w:rPr>
        <w:t xml:space="preserve">  </w:t>
      </w:r>
      <w:r w:rsidR="002C486F">
        <w:rPr>
          <w:b/>
          <w:bCs/>
          <w:iCs/>
          <w:sz w:val="28"/>
          <w:szCs w:val="28"/>
        </w:rPr>
        <w:t xml:space="preserve">  </w:t>
      </w:r>
      <w:r w:rsidRPr="002E7390">
        <w:rPr>
          <w:b/>
          <w:bCs/>
          <w:iCs/>
          <w:sz w:val="28"/>
          <w:szCs w:val="28"/>
        </w:rPr>
        <w:t xml:space="preserve">   </w:t>
      </w:r>
      <w:r w:rsidR="002C486F">
        <w:rPr>
          <w:b/>
          <w:bCs/>
          <w:iCs/>
          <w:sz w:val="28"/>
          <w:szCs w:val="28"/>
        </w:rPr>
        <w:t xml:space="preserve"> </w:t>
      </w:r>
      <w:r w:rsidRPr="002E7390">
        <w:rPr>
          <w:b/>
          <w:bCs/>
          <w:iCs/>
          <w:sz w:val="28"/>
          <w:szCs w:val="28"/>
        </w:rPr>
        <w:t xml:space="preserve">D n e v n i   r e d: </w:t>
      </w:r>
      <w:r w:rsidRPr="002E7390">
        <w:rPr>
          <w:b/>
          <w:bCs/>
          <w:iCs/>
          <w:sz w:val="28"/>
          <w:szCs w:val="28"/>
        </w:rPr>
        <w:tab/>
      </w:r>
    </w:p>
    <w:p w:rsidR="006B64CF" w:rsidRDefault="006B64CF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6B64CF" w:rsidRDefault="006B64CF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6B64CF" w:rsidRDefault="006B64CF" w:rsidP="00F4066E">
      <w:pPr>
        <w:pStyle w:val="BodyText2"/>
        <w:numPr>
          <w:ilvl w:val="0"/>
          <w:numId w:val="37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B64CF">
        <w:rPr>
          <w:bCs/>
          <w:color w:val="000000" w:themeColor="text1"/>
          <w:sz w:val="28"/>
          <w:szCs w:val="28"/>
        </w:rPr>
        <w:t xml:space="preserve">Polugodišnji izvještaj o ukupno ostvarenim primicima i izvršenim izdacima, iskazanim u skladu sa organizacionom, funkcionalnom i ekonomskom klasifikacijom; </w:t>
      </w:r>
    </w:p>
    <w:p w:rsidR="006B64CF" w:rsidRPr="006B64CF" w:rsidRDefault="006B64CF" w:rsidP="00F4066E">
      <w:pPr>
        <w:pStyle w:val="BodyText2"/>
        <w:spacing w:after="0" w:line="240" w:lineRule="auto"/>
        <w:ind w:left="360"/>
        <w:jc w:val="both"/>
        <w:rPr>
          <w:color w:val="000000" w:themeColor="text1"/>
          <w:sz w:val="16"/>
          <w:szCs w:val="16"/>
        </w:rPr>
      </w:pPr>
    </w:p>
    <w:p w:rsidR="006B64CF" w:rsidRDefault="006B64CF" w:rsidP="006B64CF">
      <w:pPr>
        <w:pStyle w:val="BodyText2"/>
        <w:numPr>
          <w:ilvl w:val="0"/>
          <w:numId w:val="37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B64CF">
        <w:rPr>
          <w:color w:val="000000" w:themeColor="text1"/>
          <w:sz w:val="28"/>
          <w:szCs w:val="28"/>
        </w:rPr>
        <w:t>Prijedlog odluke o prodaji građevinskog zemljišta označenog kao UP147, UP147</w:t>
      </w:r>
      <w:r w:rsidRPr="006B64CF">
        <w:rPr>
          <w:color w:val="000000" w:themeColor="text1"/>
          <w:sz w:val="28"/>
          <w:szCs w:val="28"/>
          <w:vertAlign w:val="superscript"/>
        </w:rPr>
        <w:t>/</w:t>
      </w:r>
      <w:r w:rsidRPr="006B64CF">
        <w:rPr>
          <w:color w:val="000000" w:themeColor="text1"/>
          <w:sz w:val="28"/>
          <w:szCs w:val="28"/>
        </w:rPr>
        <w:t>,</w:t>
      </w:r>
      <w:r w:rsidRPr="006B64CF">
        <w:rPr>
          <w:color w:val="000000" w:themeColor="text1"/>
          <w:sz w:val="28"/>
          <w:szCs w:val="28"/>
          <w:vertAlign w:val="superscript"/>
        </w:rPr>
        <w:t xml:space="preserve"> </w:t>
      </w:r>
      <w:r w:rsidRPr="006B64CF">
        <w:rPr>
          <w:color w:val="000000" w:themeColor="text1"/>
          <w:sz w:val="28"/>
          <w:szCs w:val="28"/>
        </w:rPr>
        <w:t>UP148 i UP148</w:t>
      </w:r>
      <w:r w:rsidRPr="006B64CF">
        <w:rPr>
          <w:color w:val="000000" w:themeColor="text1"/>
          <w:sz w:val="28"/>
          <w:szCs w:val="28"/>
          <w:vertAlign w:val="superscript"/>
        </w:rPr>
        <w:t>/</w:t>
      </w:r>
      <w:r w:rsidRPr="006B64CF">
        <w:rPr>
          <w:color w:val="000000" w:themeColor="text1"/>
          <w:sz w:val="28"/>
          <w:szCs w:val="28"/>
        </w:rPr>
        <w:t xml:space="preserve"> u zahvatu DUP-a </w:t>
      </w:r>
      <w:r w:rsidRPr="004B2F75">
        <w:rPr>
          <w:i/>
          <w:color w:val="000000" w:themeColor="text1"/>
          <w:sz w:val="28"/>
          <w:szCs w:val="28"/>
        </w:rPr>
        <w:t>"</w:t>
      </w:r>
      <w:r w:rsidRPr="006B64CF">
        <w:rPr>
          <w:color w:val="000000" w:themeColor="text1"/>
          <w:sz w:val="28"/>
          <w:szCs w:val="28"/>
        </w:rPr>
        <w:t>Naselje 1. maj</w:t>
      </w:r>
      <w:r w:rsidRPr="004B2F75">
        <w:rPr>
          <w:i/>
          <w:color w:val="000000" w:themeColor="text1"/>
          <w:sz w:val="28"/>
          <w:szCs w:val="28"/>
        </w:rPr>
        <w:t>"</w:t>
      </w:r>
      <w:r w:rsidRPr="006B64CF">
        <w:rPr>
          <w:color w:val="000000" w:themeColor="text1"/>
          <w:sz w:val="28"/>
          <w:szCs w:val="28"/>
        </w:rPr>
        <w:t xml:space="preserve"> u Podgorici</w:t>
      </w:r>
      <w:r w:rsidRPr="006B64CF">
        <w:rPr>
          <w:bCs/>
          <w:color w:val="000000" w:themeColor="text1"/>
          <w:sz w:val="28"/>
          <w:szCs w:val="28"/>
        </w:rPr>
        <w:t>;</w:t>
      </w:r>
    </w:p>
    <w:p w:rsidR="00F4066E" w:rsidRPr="00F4066E" w:rsidRDefault="00F4066E" w:rsidP="00F4066E">
      <w:pPr>
        <w:pStyle w:val="BodyText2"/>
        <w:spacing w:after="0" w:line="240" w:lineRule="auto"/>
        <w:ind w:left="360"/>
        <w:jc w:val="both"/>
        <w:rPr>
          <w:color w:val="000000" w:themeColor="text1"/>
          <w:sz w:val="16"/>
          <w:szCs w:val="16"/>
        </w:rPr>
      </w:pPr>
    </w:p>
    <w:p w:rsidR="006B64CF" w:rsidRDefault="006B64CF" w:rsidP="00F4066E">
      <w:pPr>
        <w:pStyle w:val="BodyText2"/>
        <w:numPr>
          <w:ilvl w:val="0"/>
          <w:numId w:val="37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B64CF">
        <w:rPr>
          <w:color w:val="000000" w:themeColor="text1"/>
          <w:sz w:val="28"/>
          <w:szCs w:val="28"/>
        </w:rPr>
        <w:t>Prijedlog odluke o prodaji građevinskog zemljišta označenog kao UP34, UP35, UP36, UP39, UP40a, UP41, UP42, UP</w:t>
      </w:r>
      <w:r w:rsidR="004B2F75">
        <w:rPr>
          <w:color w:val="000000" w:themeColor="text1"/>
          <w:sz w:val="28"/>
          <w:szCs w:val="28"/>
        </w:rPr>
        <w:t>43, UP44 i  UP45 u zahvatu DUP-</w:t>
      </w:r>
      <w:r w:rsidRPr="006B64CF">
        <w:rPr>
          <w:color w:val="000000" w:themeColor="text1"/>
          <w:sz w:val="28"/>
          <w:szCs w:val="28"/>
        </w:rPr>
        <w:t xml:space="preserve">a </w:t>
      </w:r>
      <w:r w:rsidRPr="004B2F75">
        <w:rPr>
          <w:i/>
          <w:color w:val="000000" w:themeColor="text1"/>
          <w:sz w:val="28"/>
          <w:szCs w:val="28"/>
        </w:rPr>
        <w:t>"</w:t>
      </w:r>
      <w:r w:rsidRPr="006B64CF">
        <w:rPr>
          <w:color w:val="000000" w:themeColor="text1"/>
          <w:sz w:val="28"/>
          <w:szCs w:val="28"/>
        </w:rPr>
        <w:t>Konik-Stari aerodrom faza III</w:t>
      </w:r>
      <w:r w:rsidRPr="004B2F75">
        <w:rPr>
          <w:i/>
          <w:color w:val="000000" w:themeColor="text1"/>
          <w:sz w:val="28"/>
          <w:szCs w:val="28"/>
        </w:rPr>
        <w:t>"</w:t>
      </w:r>
      <w:r w:rsidRPr="006B64CF">
        <w:rPr>
          <w:color w:val="000000" w:themeColor="text1"/>
          <w:sz w:val="28"/>
          <w:szCs w:val="28"/>
        </w:rPr>
        <w:t xml:space="preserve"> u Podgorici;</w:t>
      </w:r>
    </w:p>
    <w:p w:rsidR="004B2F75" w:rsidRPr="004B2F75" w:rsidRDefault="004B2F75" w:rsidP="00F4066E">
      <w:pPr>
        <w:pStyle w:val="BodyText2"/>
        <w:spacing w:after="0" w:line="240" w:lineRule="auto"/>
        <w:ind w:left="360" w:hanging="360"/>
        <w:jc w:val="both"/>
        <w:rPr>
          <w:color w:val="000000" w:themeColor="text1"/>
          <w:sz w:val="16"/>
          <w:szCs w:val="16"/>
        </w:rPr>
      </w:pPr>
    </w:p>
    <w:p w:rsidR="006B64CF" w:rsidRDefault="006B64CF" w:rsidP="00F4066E">
      <w:pPr>
        <w:pStyle w:val="BodyText2"/>
        <w:numPr>
          <w:ilvl w:val="0"/>
          <w:numId w:val="37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B64CF">
        <w:rPr>
          <w:color w:val="000000" w:themeColor="text1"/>
          <w:sz w:val="28"/>
          <w:szCs w:val="28"/>
        </w:rPr>
        <w:t xml:space="preserve">Prijedlog odluke o prodaji građevinskog zemljišta označenog kao UP5.1 i UP5.1a u zahvatu DUP-a </w:t>
      </w:r>
      <w:r w:rsidRPr="004B2F75">
        <w:rPr>
          <w:i/>
          <w:color w:val="000000" w:themeColor="text1"/>
          <w:sz w:val="28"/>
          <w:szCs w:val="28"/>
        </w:rPr>
        <w:t>"</w:t>
      </w:r>
      <w:r w:rsidRPr="006B64CF">
        <w:rPr>
          <w:color w:val="000000" w:themeColor="text1"/>
          <w:sz w:val="28"/>
          <w:szCs w:val="28"/>
        </w:rPr>
        <w:t>Agroindustrijska zona</w:t>
      </w:r>
      <w:r w:rsidRPr="004B2F75">
        <w:rPr>
          <w:i/>
          <w:color w:val="000000" w:themeColor="text1"/>
          <w:sz w:val="28"/>
          <w:szCs w:val="28"/>
        </w:rPr>
        <w:t>"</w:t>
      </w:r>
      <w:r w:rsidRPr="006B64CF">
        <w:rPr>
          <w:color w:val="000000" w:themeColor="text1"/>
          <w:sz w:val="28"/>
          <w:szCs w:val="28"/>
        </w:rPr>
        <w:t xml:space="preserve"> u Podgorici</w:t>
      </w:r>
      <w:r w:rsidRPr="006B64CF">
        <w:rPr>
          <w:bCs/>
          <w:i/>
          <w:color w:val="000000" w:themeColor="text1"/>
          <w:sz w:val="28"/>
          <w:szCs w:val="28"/>
        </w:rPr>
        <w:t>;</w:t>
      </w:r>
    </w:p>
    <w:p w:rsidR="004B2F75" w:rsidRPr="004B2F75" w:rsidRDefault="004B2F75" w:rsidP="00F4066E">
      <w:pPr>
        <w:pStyle w:val="BodyText2"/>
        <w:spacing w:after="0" w:line="240" w:lineRule="auto"/>
        <w:ind w:left="360" w:hanging="360"/>
        <w:jc w:val="both"/>
        <w:rPr>
          <w:color w:val="000000" w:themeColor="text1"/>
          <w:sz w:val="16"/>
          <w:szCs w:val="16"/>
        </w:rPr>
      </w:pPr>
    </w:p>
    <w:p w:rsidR="006B64CF" w:rsidRDefault="006B64CF" w:rsidP="00F4066E">
      <w:pPr>
        <w:pStyle w:val="BodyText2"/>
        <w:numPr>
          <w:ilvl w:val="0"/>
          <w:numId w:val="37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B64CF">
        <w:rPr>
          <w:color w:val="000000" w:themeColor="text1"/>
          <w:sz w:val="28"/>
          <w:szCs w:val="28"/>
        </w:rPr>
        <w:t>Prijedlog odluke o prodaji građevinskog zemljišta označenog kao UP 79</w:t>
      </w:r>
      <w:r w:rsidRPr="006B64CF">
        <w:rPr>
          <w:bCs/>
          <w:color w:val="000000" w:themeColor="text1"/>
          <w:sz w:val="28"/>
          <w:szCs w:val="28"/>
        </w:rPr>
        <w:t xml:space="preserve"> u zahvatu DUP-a ″Konik - Stari aerodrom″ - Izmjene i dopune</w:t>
      </w:r>
      <w:r w:rsidRPr="006B64CF">
        <w:rPr>
          <w:color w:val="000000" w:themeColor="text1"/>
          <w:sz w:val="28"/>
          <w:szCs w:val="28"/>
        </w:rPr>
        <w:t>;</w:t>
      </w:r>
    </w:p>
    <w:p w:rsidR="004B2F75" w:rsidRPr="004B2F75" w:rsidRDefault="004B2F75" w:rsidP="00F4066E">
      <w:pPr>
        <w:pStyle w:val="BodyText2"/>
        <w:spacing w:after="0" w:line="240" w:lineRule="auto"/>
        <w:ind w:left="360" w:hanging="360"/>
        <w:jc w:val="both"/>
        <w:rPr>
          <w:color w:val="000000" w:themeColor="text1"/>
          <w:sz w:val="16"/>
          <w:szCs w:val="16"/>
        </w:rPr>
      </w:pPr>
    </w:p>
    <w:p w:rsidR="006B64CF" w:rsidRDefault="006B64CF" w:rsidP="00F4066E">
      <w:pPr>
        <w:pStyle w:val="BodyText2"/>
        <w:numPr>
          <w:ilvl w:val="0"/>
          <w:numId w:val="37"/>
        </w:num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6B64CF">
        <w:rPr>
          <w:bCs/>
          <w:color w:val="000000" w:themeColor="text1"/>
          <w:sz w:val="28"/>
          <w:szCs w:val="28"/>
        </w:rPr>
        <w:t xml:space="preserve">Prijedlog odluke o otkupu građevinskog zemljišta radi kompletiranja urbanističke parcele broj 207 u zahvatu Detaljnog urbanističkog plana </w:t>
      </w:r>
      <w:r w:rsidRPr="004B2F75">
        <w:rPr>
          <w:bCs/>
          <w:i/>
          <w:color w:val="000000" w:themeColor="text1"/>
          <w:sz w:val="28"/>
          <w:szCs w:val="28"/>
        </w:rPr>
        <w:t>"</w:t>
      </w:r>
      <w:r w:rsidRPr="006B64CF">
        <w:rPr>
          <w:bCs/>
          <w:color w:val="000000" w:themeColor="text1"/>
          <w:sz w:val="28"/>
          <w:szCs w:val="28"/>
        </w:rPr>
        <w:t>Naselje 1. maj</w:t>
      </w:r>
      <w:r w:rsidRPr="004B2F75">
        <w:rPr>
          <w:bCs/>
          <w:i/>
          <w:color w:val="000000" w:themeColor="text1"/>
          <w:sz w:val="28"/>
          <w:szCs w:val="28"/>
        </w:rPr>
        <w:t>"</w:t>
      </w:r>
      <w:r w:rsidRPr="006B64CF">
        <w:rPr>
          <w:bCs/>
          <w:color w:val="000000" w:themeColor="text1"/>
          <w:sz w:val="28"/>
          <w:szCs w:val="28"/>
        </w:rPr>
        <w:t xml:space="preserve"> u Podgorici;</w:t>
      </w:r>
    </w:p>
    <w:p w:rsidR="004B2F75" w:rsidRPr="004B2F75" w:rsidRDefault="004B2F75" w:rsidP="00F4066E">
      <w:pPr>
        <w:pStyle w:val="BodyText2"/>
        <w:spacing w:after="0" w:line="240" w:lineRule="auto"/>
        <w:ind w:left="360" w:hanging="360"/>
        <w:jc w:val="both"/>
        <w:rPr>
          <w:bCs/>
          <w:color w:val="000000" w:themeColor="text1"/>
          <w:sz w:val="16"/>
          <w:szCs w:val="16"/>
        </w:rPr>
      </w:pPr>
    </w:p>
    <w:p w:rsidR="006B64CF" w:rsidRDefault="006B64CF" w:rsidP="00F4066E">
      <w:pPr>
        <w:pStyle w:val="BodyText2"/>
        <w:numPr>
          <w:ilvl w:val="0"/>
          <w:numId w:val="37"/>
        </w:num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6B64CF">
        <w:rPr>
          <w:color w:val="000000" w:themeColor="text1"/>
          <w:sz w:val="28"/>
          <w:szCs w:val="28"/>
        </w:rPr>
        <w:t>Prijedlog odluke o donošenju izmjena i dopuna Programa privremenih objekata na teritoriji Glavnog grada - Podgorice;</w:t>
      </w:r>
    </w:p>
    <w:p w:rsidR="004B2F75" w:rsidRPr="004B2F75" w:rsidRDefault="004B2F75" w:rsidP="00F4066E">
      <w:pPr>
        <w:pStyle w:val="BodyText2"/>
        <w:spacing w:after="0" w:line="240" w:lineRule="auto"/>
        <w:ind w:left="360" w:hanging="360"/>
        <w:jc w:val="both"/>
        <w:rPr>
          <w:bCs/>
          <w:color w:val="000000" w:themeColor="text1"/>
          <w:sz w:val="16"/>
          <w:szCs w:val="16"/>
        </w:rPr>
      </w:pPr>
    </w:p>
    <w:p w:rsidR="006B64CF" w:rsidRDefault="006B64CF" w:rsidP="00F4066E">
      <w:pPr>
        <w:pStyle w:val="BodyText2"/>
        <w:numPr>
          <w:ilvl w:val="0"/>
          <w:numId w:val="37"/>
        </w:num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6B64CF">
        <w:rPr>
          <w:bCs/>
          <w:color w:val="000000" w:themeColor="text1"/>
          <w:sz w:val="28"/>
          <w:szCs w:val="28"/>
        </w:rPr>
        <w:t xml:space="preserve">Prijedlog odluke o restrukturiranju namjenskih kredita fizičkih i pravnih lica kod Atlas banke AD Podgorica u stečaju; </w:t>
      </w:r>
    </w:p>
    <w:p w:rsidR="004B2F75" w:rsidRPr="004B2F75" w:rsidRDefault="004B2F75" w:rsidP="00F4066E">
      <w:pPr>
        <w:pStyle w:val="BodyText2"/>
        <w:spacing w:after="0" w:line="240" w:lineRule="auto"/>
        <w:ind w:left="360" w:hanging="360"/>
        <w:jc w:val="both"/>
        <w:rPr>
          <w:bCs/>
          <w:color w:val="000000" w:themeColor="text1"/>
          <w:sz w:val="16"/>
          <w:szCs w:val="16"/>
        </w:rPr>
      </w:pPr>
    </w:p>
    <w:p w:rsidR="006B64CF" w:rsidRDefault="006B64CF" w:rsidP="00F4066E">
      <w:pPr>
        <w:pStyle w:val="BodyText2"/>
        <w:numPr>
          <w:ilvl w:val="0"/>
          <w:numId w:val="37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B64CF">
        <w:rPr>
          <w:color w:val="000000" w:themeColor="text1"/>
          <w:sz w:val="28"/>
          <w:szCs w:val="28"/>
        </w:rPr>
        <w:t>Prijedlog odluke o davanju saglasnosti Društvu sa ograničenom odgovornošću ″Komunalne usluge″ - Podgorica za građenje objekta na urbanističkoj parceli broj 25, u okviru DUP-a ″Servisno - skladišna zona″, u Podgorici;</w:t>
      </w:r>
    </w:p>
    <w:p w:rsidR="004B2F75" w:rsidRPr="004B2F75" w:rsidRDefault="004B2F75" w:rsidP="00F4066E">
      <w:pPr>
        <w:pStyle w:val="BodyText2"/>
        <w:spacing w:after="0" w:line="240" w:lineRule="auto"/>
        <w:ind w:left="360" w:hanging="360"/>
        <w:jc w:val="both"/>
        <w:rPr>
          <w:color w:val="000000" w:themeColor="text1"/>
          <w:sz w:val="16"/>
          <w:szCs w:val="16"/>
        </w:rPr>
      </w:pPr>
    </w:p>
    <w:p w:rsidR="006B64CF" w:rsidRDefault="006B64CF" w:rsidP="00F4066E">
      <w:pPr>
        <w:pStyle w:val="BodyText2"/>
        <w:numPr>
          <w:ilvl w:val="0"/>
          <w:numId w:val="37"/>
        </w:numPr>
        <w:spacing w:after="0" w:line="240" w:lineRule="auto"/>
        <w:ind w:hanging="540"/>
        <w:jc w:val="both"/>
        <w:rPr>
          <w:color w:val="000000" w:themeColor="text1"/>
          <w:sz w:val="28"/>
          <w:szCs w:val="28"/>
        </w:rPr>
      </w:pPr>
      <w:r w:rsidRPr="006B64CF">
        <w:rPr>
          <w:bCs/>
          <w:color w:val="000000" w:themeColor="text1"/>
          <w:sz w:val="28"/>
          <w:szCs w:val="28"/>
        </w:rPr>
        <w:t xml:space="preserve">Prijedlog odluke o davanju saglasnosti na Statut </w:t>
      </w:r>
      <w:r w:rsidRPr="004B2F75">
        <w:rPr>
          <w:bCs/>
          <w:i/>
          <w:color w:val="000000" w:themeColor="text1"/>
          <w:sz w:val="28"/>
          <w:szCs w:val="28"/>
        </w:rPr>
        <w:t>"</w:t>
      </w:r>
      <w:r w:rsidRPr="006B64CF">
        <w:rPr>
          <w:bCs/>
          <w:color w:val="000000" w:themeColor="text1"/>
          <w:sz w:val="28"/>
          <w:szCs w:val="28"/>
        </w:rPr>
        <w:t>Parking servis Podgorica</w:t>
      </w:r>
      <w:r w:rsidRPr="004B2F75">
        <w:rPr>
          <w:bCs/>
          <w:i/>
          <w:color w:val="000000" w:themeColor="text1"/>
          <w:sz w:val="28"/>
          <w:szCs w:val="28"/>
        </w:rPr>
        <w:t>"</w:t>
      </w:r>
      <w:r w:rsidRPr="006B64CF">
        <w:rPr>
          <w:bCs/>
          <w:color w:val="000000" w:themeColor="text1"/>
          <w:sz w:val="28"/>
          <w:szCs w:val="28"/>
        </w:rPr>
        <w:t xml:space="preserve"> d.o.o. Podgorica;</w:t>
      </w:r>
    </w:p>
    <w:p w:rsidR="004B2F75" w:rsidRPr="004B2F75" w:rsidRDefault="004B2F75" w:rsidP="00F4066E">
      <w:pPr>
        <w:pStyle w:val="BodyText2"/>
        <w:spacing w:after="0" w:line="240" w:lineRule="auto"/>
        <w:ind w:left="360" w:hanging="540"/>
        <w:jc w:val="both"/>
        <w:rPr>
          <w:color w:val="000000" w:themeColor="text1"/>
          <w:sz w:val="16"/>
          <w:szCs w:val="16"/>
        </w:rPr>
      </w:pPr>
    </w:p>
    <w:p w:rsidR="006B64CF" w:rsidRDefault="006B64CF" w:rsidP="00F4066E">
      <w:pPr>
        <w:pStyle w:val="BodyText2"/>
        <w:numPr>
          <w:ilvl w:val="0"/>
          <w:numId w:val="37"/>
        </w:numPr>
        <w:spacing w:after="0" w:line="240" w:lineRule="auto"/>
        <w:ind w:hanging="540"/>
        <w:jc w:val="both"/>
        <w:rPr>
          <w:color w:val="000000" w:themeColor="text1"/>
          <w:sz w:val="28"/>
          <w:szCs w:val="28"/>
        </w:rPr>
      </w:pPr>
      <w:r w:rsidRPr="006B64CF">
        <w:rPr>
          <w:color w:val="000000" w:themeColor="text1"/>
          <w:sz w:val="28"/>
          <w:szCs w:val="28"/>
        </w:rPr>
        <w:t xml:space="preserve">Prijedlog programa podizanja spomen - obilježja; </w:t>
      </w:r>
    </w:p>
    <w:p w:rsidR="004B2F75" w:rsidRPr="004B2F75" w:rsidRDefault="004B2F75" w:rsidP="00F4066E">
      <w:pPr>
        <w:pStyle w:val="BodyText2"/>
        <w:spacing w:after="0" w:line="240" w:lineRule="auto"/>
        <w:ind w:left="360" w:hanging="540"/>
        <w:jc w:val="both"/>
        <w:rPr>
          <w:color w:val="000000" w:themeColor="text1"/>
          <w:sz w:val="16"/>
          <w:szCs w:val="16"/>
        </w:rPr>
      </w:pPr>
    </w:p>
    <w:p w:rsidR="006B64CF" w:rsidRDefault="004B2F75" w:rsidP="00F4066E">
      <w:pPr>
        <w:pStyle w:val="BodyText2"/>
        <w:numPr>
          <w:ilvl w:val="0"/>
          <w:numId w:val="37"/>
        </w:numPr>
        <w:spacing w:after="0" w:line="240" w:lineRule="auto"/>
        <w:ind w:hanging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Izbor i imenovanja.</w:t>
      </w:r>
    </w:p>
    <w:p w:rsidR="00F4066E" w:rsidRDefault="00F4066E" w:rsidP="00F4066E">
      <w:pPr>
        <w:pStyle w:val="BodyText2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F4066E" w:rsidRDefault="00F4066E" w:rsidP="00F4066E">
      <w:pPr>
        <w:pStyle w:val="BodyText2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F4066E" w:rsidRDefault="00F4066E" w:rsidP="00F4066E">
      <w:pPr>
        <w:pStyle w:val="BodyText2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F4066E" w:rsidRDefault="00F4066E" w:rsidP="00F4066E">
      <w:pPr>
        <w:pStyle w:val="BodyText2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225FCC" w:rsidRDefault="00225FCC" w:rsidP="00225FCC">
      <w:pPr>
        <w:tabs>
          <w:tab w:val="left" w:pos="3315"/>
        </w:tabs>
        <w:rPr>
          <w:color w:val="000000" w:themeColor="text1"/>
          <w:sz w:val="8"/>
          <w:szCs w:val="8"/>
        </w:rPr>
      </w:pPr>
    </w:p>
    <w:p w:rsidR="00225FCC" w:rsidRDefault="00225FCC" w:rsidP="00225FCC">
      <w:pPr>
        <w:tabs>
          <w:tab w:val="left" w:pos="3315"/>
        </w:tabs>
        <w:rPr>
          <w:color w:val="000000" w:themeColor="text1"/>
          <w:sz w:val="8"/>
          <w:szCs w:val="8"/>
        </w:rPr>
      </w:pPr>
    </w:p>
    <w:p w:rsidR="00225FCC" w:rsidRDefault="00225FCC" w:rsidP="00225FCC">
      <w:pPr>
        <w:tabs>
          <w:tab w:val="left" w:pos="3315"/>
        </w:tabs>
        <w:rPr>
          <w:color w:val="000000" w:themeColor="text1"/>
          <w:sz w:val="8"/>
          <w:szCs w:val="8"/>
        </w:rPr>
      </w:pPr>
    </w:p>
    <w:p w:rsidR="00225FCC" w:rsidRDefault="00225FCC" w:rsidP="00225FCC">
      <w:pPr>
        <w:tabs>
          <w:tab w:val="left" w:pos="3315"/>
        </w:tabs>
        <w:rPr>
          <w:color w:val="000000" w:themeColor="text1"/>
          <w:sz w:val="8"/>
          <w:szCs w:val="8"/>
        </w:rPr>
      </w:pPr>
    </w:p>
    <w:p w:rsidR="00225FCC" w:rsidRDefault="00225FCC" w:rsidP="00225FCC">
      <w:pPr>
        <w:tabs>
          <w:tab w:val="left" w:pos="3315"/>
        </w:tabs>
        <w:rPr>
          <w:color w:val="000000" w:themeColor="text1"/>
          <w:sz w:val="8"/>
          <w:szCs w:val="8"/>
        </w:rPr>
      </w:pPr>
    </w:p>
    <w:p w:rsidR="00225FCC" w:rsidRDefault="00225FCC" w:rsidP="00225FCC">
      <w:pPr>
        <w:tabs>
          <w:tab w:val="left" w:pos="3315"/>
        </w:tabs>
        <w:rPr>
          <w:color w:val="000000" w:themeColor="text1"/>
          <w:sz w:val="8"/>
          <w:szCs w:val="8"/>
        </w:rPr>
      </w:pPr>
    </w:p>
    <w:p w:rsidR="00225FCC" w:rsidRDefault="00225FCC" w:rsidP="00225FCC">
      <w:pPr>
        <w:tabs>
          <w:tab w:val="left" w:pos="3315"/>
        </w:tabs>
        <w:rPr>
          <w:color w:val="000000" w:themeColor="text1"/>
          <w:sz w:val="8"/>
          <w:szCs w:val="8"/>
        </w:rPr>
      </w:pPr>
    </w:p>
    <w:p w:rsidR="00225FCC" w:rsidRDefault="00225FCC" w:rsidP="00225FCC">
      <w:pPr>
        <w:tabs>
          <w:tab w:val="left" w:pos="3315"/>
        </w:tabs>
        <w:rPr>
          <w:color w:val="000000" w:themeColor="text1"/>
          <w:sz w:val="8"/>
          <w:szCs w:val="8"/>
        </w:rPr>
      </w:pPr>
    </w:p>
    <w:p w:rsidR="00225FCC" w:rsidRDefault="00225FCC" w:rsidP="00225FCC">
      <w:pPr>
        <w:tabs>
          <w:tab w:val="left" w:pos="3315"/>
        </w:tabs>
        <w:rPr>
          <w:color w:val="000000" w:themeColor="text1"/>
          <w:sz w:val="8"/>
          <w:szCs w:val="8"/>
        </w:rPr>
      </w:pPr>
    </w:p>
    <w:p w:rsidR="00225FCC" w:rsidRDefault="00225FCC" w:rsidP="00225FCC">
      <w:pPr>
        <w:tabs>
          <w:tab w:val="left" w:pos="3315"/>
        </w:tabs>
        <w:rPr>
          <w:color w:val="000000" w:themeColor="text1"/>
          <w:sz w:val="8"/>
          <w:szCs w:val="8"/>
        </w:rPr>
      </w:pPr>
    </w:p>
    <w:p w:rsidR="00225FCC" w:rsidRPr="00225FCC" w:rsidRDefault="00225FCC" w:rsidP="00225FCC">
      <w:pPr>
        <w:tabs>
          <w:tab w:val="left" w:pos="3315"/>
        </w:tabs>
        <w:rPr>
          <w:b/>
          <w:bCs/>
          <w:iCs/>
          <w:sz w:val="8"/>
          <w:szCs w:val="8"/>
        </w:rPr>
      </w:pPr>
    </w:p>
    <w:p w:rsidR="004B2F75" w:rsidRDefault="004B2F75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4B2F75" w:rsidRDefault="004B2F75" w:rsidP="004B2F75">
      <w:pPr>
        <w:tabs>
          <w:tab w:val="left" w:pos="3315"/>
        </w:tabs>
        <w:jc w:val="both"/>
        <w:rPr>
          <w:b/>
          <w:bCs/>
          <w:iCs/>
          <w:sz w:val="6"/>
          <w:szCs w:val="6"/>
        </w:rPr>
      </w:pPr>
      <w:r>
        <w:rPr>
          <w:bCs/>
          <w:iCs/>
          <w:sz w:val="28"/>
          <w:szCs w:val="28"/>
        </w:rPr>
        <w:t xml:space="preserve">           </w:t>
      </w:r>
      <w:r w:rsidR="00545722">
        <w:rPr>
          <w:bCs/>
          <w:iCs/>
          <w:sz w:val="28"/>
          <w:szCs w:val="28"/>
        </w:rPr>
        <w:t>N</w:t>
      </w:r>
      <w:r w:rsidRPr="00330A0D">
        <w:rPr>
          <w:bCs/>
          <w:iCs/>
          <w:sz w:val="28"/>
          <w:szCs w:val="28"/>
        </w:rPr>
        <w:t xml:space="preserve">avedeni dnevni red </w:t>
      </w:r>
      <w:r w:rsidR="00545722">
        <w:rPr>
          <w:bCs/>
          <w:iCs/>
          <w:sz w:val="28"/>
          <w:szCs w:val="28"/>
        </w:rPr>
        <w:t>pot</w:t>
      </w:r>
      <w:r w:rsidR="00545722" w:rsidRPr="00330A0D">
        <w:rPr>
          <w:bCs/>
          <w:iCs/>
          <w:sz w:val="28"/>
          <w:szCs w:val="28"/>
        </w:rPr>
        <w:t xml:space="preserve">predsjednik </w:t>
      </w:r>
      <w:r w:rsidR="00545722">
        <w:rPr>
          <w:b/>
          <w:bCs/>
          <w:iCs/>
          <w:sz w:val="28"/>
          <w:szCs w:val="28"/>
        </w:rPr>
        <w:t xml:space="preserve">Nikolić </w:t>
      </w:r>
      <w:r w:rsidRPr="00330A0D">
        <w:rPr>
          <w:bCs/>
          <w:iCs/>
          <w:sz w:val="28"/>
          <w:szCs w:val="28"/>
        </w:rPr>
        <w:t>nije čitao</w:t>
      </w:r>
      <w:r>
        <w:rPr>
          <w:bCs/>
          <w:iCs/>
          <w:sz w:val="28"/>
          <w:szCs w:val="28"/>
        </w:rPr>
        <w:t>, jer</w:t>
      </w:r>
      <w:r w:rsidRPr="004B2F75">
        <w:rPr>
          <w:bCs/>
          <w:iCs/>
          <w:sz w:val="28"/>
          <w:szCs w:val="28"/>
        </w:rPr>
        <w:t xml:space="preserve"> je</w:t>
      </w:r>
      <w:r>
        <w:rPr>
          <w:bCs/>
          <w:iCs/>
          <w:sz w:val="28"/>
          <w:szCs w:val="28"/>
        </w:rPr>
        <w:t xml:space="preserve"> pojasnio da je dnevni red dostavljen u sazivu, uz dodatak </w:t>
      </w:r>
      <w:r w:rsidRPr="006B64CF">
        <w:rPr>
          <w:color w:val="000000" w:themeColor="text1"/>
          <w:sz w:val="28"/>
          <w:szCs w:val="28"/>
        </w:rPr>
        <w:t>Prijedlog</w:t>
      </w:r>
      <w:r w:rsidR="00517F2B">
        <w:rPr>
          <w:color w:val="000000" w:themeColor="text1"/>
          <w:sz w:val="28"/>
          <w:szCs w:val="28"/>
        </w:rPr>
        <w:t>a</w:t>
      </w:r>
      <w:r w:rsidRPr="006B64CF">
        <w:rPr>
          <w:color w:val="000000" w:themeColor="text1"/>
          <w:sz w:val="28"/>
          <w:szCs w:val="28"/>
        </w:rPr>
        <w:t xml:space="preserve"> programa podizanja spomen - obilježja</w:t>
      </w:r>
      <w:r w:rsidR="00517F2B">
        <w:rPr>
          <w:color w:val="000000" w:themeColor="text1"/>
          <w:sz w:val="28"/>
          <w:szCs w:val="28"/>
        </w:rPr>
        <w:t>, koji je uvršten po hitnom postupku.</w:t>
      </w:r>
    </w:p>
    <w:p w:rsidR="004B2F75" w:rsidRDefault="004B2F75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4B2F75" w:rsidRPr="009B3329" w:rsidRDefault="004B2F75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555B27" w:rsidRPr="00013907" w:rsidRDefault="00CF02DA" w:rsidP="000823D8">
      <w:pPr>
        <w:pStyle w:val="BodyText2"/>
        <w:spacing w:line="240" w:lineRule="auto"/>
        <w:ind w:left="1440" w:right="9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013907">
        <w:rPr>
          <w:b/>
          <w:color w:val="000000" w:themeColor="text1"/>
          <w:sz w:val="28"/>
          <w:szCs w:val="28"/>
        </w:rPr>
        <w:t xml:space="preserve">  * * *</w:t>
      </w:r>
    </w:p>
    <w:p w:rsidR="00555B27" w:rsidRDefault="00CB665C" w:rsidP="00C91D32">
      <w:pPr>
        <w:ind w:left="360"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Zatim se prešlo na rad po</w:t>
      </w:r>
      <w:r w:rsidRPr="00C43E2C">
        <w:rPr>
          <w:bCs/>
          <w:iCs/>
          <w:sz w:val="28"/>
          <w:szCs w:val="28"/>
        </w:rPr>
        <w:t xml:space="preserve"> utvrđenom redosljedu.</w:t>
      </w:r>
    </w:p>
    <w:p w:rsidR="00AC6141" w:rsidRPr="00C91D32" w:rsidRDefault="00AC6141" w:rsidP="00C91D32">
      <w:pPr>
        <w:ind w:left="360" w:firstLine="360"/>
        <w:jc w:val="both"/>
        <w:rPr>
          <w:bCs/>
          <w:iCs/>
          <w:sz w:val="20"/>
          <w:szCs w:val="20"/>
        </w:rPr>
      </w:pPr>
    </w:p>
    <w:p w:rsidR="005447B9" w:rsidRDefault="00CF02DA" w:rsidP="005447B9">
      <w:pPr>
        <w:ind w:right="90" w:firstLine="720"/>
        <w:jc w:val="both"/>
        <w:rPr>
          <w:bCs/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PRV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="00B73141">
        <w:rPr>
          <w:sz w:val="28"/>
          <w:szCs w:val="28"/>
          <w:lang w:val="sr-Latn-CS"/>
        </w:rPr>
        <w:t>-</w:t>
      </w:r>
      <w:r w:rsidR="00994852" w:rsidRPr="00994852">
        <w:rPr>
          <w:color w:val="000000" w:themeColor="text1"/>
          <w:sz w:val="28"/>
          <w:szCs w:val="28"/>
        </w:rPr>
        <w:t xml:space="preserve"> </w:t>
      </w:r>
      <w:r w:rsidR="00545722" w:rsidRPr="005447B9">
        <w:rPr>
          <w:b/>
          <w:bCs/>
          <w:color w:val="000000" w:themeColor="text1"/>
          <w:sz w:val="28"/>
          <w:szCs w:val="28"/>
        </w:rPr>
        <w:t>Polugodišnji</w:t>
      </w:r>
      <w:r w:rsidR="005447B9" w:rsidRPr="005447B9">
        <w:rPr>
          <w:b/>
          <w:bCs/>
          <w:color w:val="000000" w:themeColor="text1"/>
          <w:sz w:val="28"/>
          <w:szCs w:val="28"/>
        </w:rPr>
        <w:t>m</w:t>
      </w:r>
      <w:r w:rsidR="00545722" w:rsidRPr="005447B9">
        <w:rPr>
          <w:b/>
          <w:bCs/>
          <w:color w:val="000000" w:themeColor="text1"/>
          <w:sz w:val="28"/>
          <w:szCs w:val="28"/>
        </w:rPr>
        <w:t xml:space="preserve"> izvještaj</w:t>
      </w:r>
      <w:r w:rsidR="005447B9" w:rsidRPr="005447B9">
        <w:rPr>
          <w:b/>
          <w:bCs/>
          <w:color w:val="000000" w:themeColor="text1"/>
          <w:sz w:val="28"/>
          <w:szCs w:val="28"/>
        </w:rPr>
        <w:t>em</w:t>
      </w:r>
      <w:r w:rsidR="00545722" w:rsidRPr="005447B9">
        <w:rPr>
          <w:b/>
          <w:bCs/>
          <w:color w:val="000000" w:themeColor="text1"/>
          <w:sz w:val="28"/>
          <w:szCs w:val="28"/>
        </w:rPr>
        <w:t xml:space="preserve"> o ukupno ostvarenim primicima i izvršenim izdacima, iskazanim u skladu sa organizacionom, funkcionalnom i ekonomskom klasifikacijom</w:t>
      </w:r>
      <w:r w:rsidR="005447B9">
        <w:rPr>
          <w:bCs/>
          <w:color w:val="000000" w:themeColor="text1"/>
          <w:sz w:val="28"/>
          <w:szCs w:val="28"/>
        </w:rPr>
        <w:t xml:space="preserve">, dopunsko obrazloženje je dala predstavnica predlagača </w:t>
      </w:r>
      <w:r w:rsidR="005447B9">
        <w:rPr>
          <w:b/>
          <w:bCs/>
          <w:sz w:val="28"/>
          <w:szCs w:val="28"/>
          <w:lang w:val="sr-Latn-CS"/>
        </w:rPr>
        <w:t>mr Snežana Popović</w:t>
      </w:r>
      <w:r w:rsidR="005447B9" w:rsidRPr="009731C4">
        <w:rPr>
          <w:bCs/>
          <w:sz w:val="28"/>
          <w:szCs w:val="28"/>
          <w:lang w:val="sr-Latn-CS"/>
        </w:rPr>
        <w:t>, sekretar</w:t>
      </w:r>
      <w:r w:rsidR="005447B9">
        <w:rPr>
          <w:bCs/>
          <w:sz w:val="28"/>
          <w:szCs w:val="28"/>
          <w:lang w:val="sr-Latn-CS"/>
        </w:rPr>
        <w:t>ka</w:t>
      </w:r>
      <w:r w:rsidR="005447B9" w:rsidRPr="009731C4">
        <w:rPr>
          <w:bCs/>
          <w:sz w:val="28"/>
          <w:szCs w:val="28"/>
          <w:lang w:val="sr-Latn-CS"/>
        </w:rPr>
        <w:t xml:space="preserve"> Sekretarijata za </w:t>
      </w:r>
      <w:r w:rsidR="005447B9">
        <w:rPr>
          <w:bCs/>
          <w:sz w:val="28"/>
          <w:szCs w:val="28"/>
          <w:lang w:val="sr-Latn-CS"/>
        </w:rPr>
        <w:t>finansije.</w:t>
      </w:r>
    </w:p>
    <w:p w:rsidR="00EC7A7A" w:rsidRPr="00EC7A7A" w:rsidRDefault="00EC7A7A" w:rsidP="00994852">
      <w:pPr>
        <w:ind w:firstLine="720"/>
        <w:jc w:val="both"/>
        <w:rPr>
          <w:bCs/>
          <w:sz w:val="8"/>
          <w:szCs w:val="8"/>
        </w:rPr>
      </w:pPr>
    </w:p>
    <w:p w:rsidR="005447B9" w:rsidRDefault="005447B9" w:rsidP="00D53FF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Po ovoj tački dnevnog reda diskutovali su</w:t>
      </w:r>
      <w:r w:rsidR="00D53FFC">
        <w:rPr>
          <w:bCs/>
          <w:sz w:val="28"/>
          <w:szCs w:val="28"/>
        </w:rPr>
        <w:t xml:space="preserve"> odbornici</w:t>
      </w:r>
      <w:r>
        <w:rPr>
          <w:bCs/>
          <w:sz w:val="28"/>
          <w:szCs w:val="28"/>
        </w:rPr>
        <w:t xml:space="preserve">: </w:t>
      </w:r>
      <w:r w:rsidRPr="00615470">
        <w:rPr>
          <w:b/>
          <w:sz w:val="28"/>
          <w:szCs w:val="28"/>
        </w:rPr>
        <w:t xml:space="preserve">mr </w:t>
      </w:r>
      <w:r>
        <w:rPr>
          <w:b/>
          <w:sz w:val="28"/>
          <w:szCs w:val="28"/>
        </w:rPr>
        <w:t>Andrija Klikovac</w:t>
      </w:r>
      <w:r>
        <w:rPr>
          <w:sz w:val="28"/>
          <w:szCs w:val="28"/>
        </w:rPr>
        <w:t xml:space="preserve">, u ime </w:t>
      </w:r>
      <w:r w:rsidRPr="00C350BE">
        <w:rPr>
          <w:sz w:val="28"/>
          <w:szCs w:val="28"/>
        </w:rPr>
        <w:t xml:space="preserve">Kluba odbornika </w:t>
      </w:r>
      <w:r w:rsidRPr="009A0162">
        <w:rPr>
          <w:sz w:val="26"/>
          <w:szCs w:val="26"/>
          <w:lang w:val="sr-Latn-CS"/>
        </w:rPr>
        <w:t>″ZA DOBRO GRAĐANA PODGORICE</w:t>
      </w:r>
      <w:r>
        <w:rPr>
          <w:sz w:val="26"/>
          <w:szCs w:val="26"/>
          <w:lang w:val="sr-Latn-CS"/>
        </w:rPr>
        <w:t xml:space="preserve"> </w:t>
      </w:r>
      <w:r w:rsidRPr="009A0162">
        <w:rPr>
          <w:sz w:val="26"/>
          <w:szCs w:val="26"/>
          <w:lang w:val="sr-Latn-CS"/>
        </w:rPr>
        <w:t>-</w:t>
      </w:r>
      <w:r>
        <w:rPr>
          <w:sz w:val="26"/>
          <w:szCs w:val="26"/>
          <w:lang w:val="sr-Latn-CS"/>
        </w:rPr>
        <w:t xml:space="preserve"> POBJEDNIČKA KOALICIJA - </w:t>
      </w:r>
      <w:r w:rsidRPr="009A0162">
        <w:rPr>
          <w:sz w:val="26"/>
          <w:szCs w:val="26"/>
          <w:lang w:val="sr-Latn-CS"/>
        </w:rPr>
        <w:t>MILO ĐUKANOVIĆ″</w:t>
      </w:r>
      <w:r>
        <w:rPr>
          <w:sz w:val="28"/>
          <w:szCs w:val="28"/>
          <w:lang w:val="sr-Latn-CS"/>
        </w:rPr>
        <w:t xml:space="preserve">, </w:t>
      </w:r>
      <w:r w:rsidRPr="005447B9">
        <w:rPr>
          <w:b/>
          <w:sz w:val="28"/>
          <w:szCs w:val="28"/>
          <w:lang w:val="sr-Latn-CS"/>
        </w:rPr>
        <w:t>dr Jovan Rabrenović</w:t>
      </w:r>
      <w:r>
        <w:rPr>
          <w:sz w:val="28"/>
          <w:szCs w:val="28"/>
          <w:lang w:val="sr-Latn-CS"/>
        </w:rPr>
        <w:t xml:space="preserve">, </w:t>
      </w:r>
      <w:r w:rsidRPr="005447B9">
        <w:rPr>
          <w:b/>
          <w:sz w:val="28"/>
          <w:szCs w:val="28"/>
          <w:lang w:val="sr-Latn-CS"/>
        </w:rPr>
        <w:t>Stefan Šaponjić</w:t>
      </w:r>
      <w:r>
        <w:rPr>
          <w:sz w:val="28"/>
          <w:szCs w:val="28"/>
          <w:lang w:val="sr-Latn-CS"/>
        </w:rPr>
        <w:t xml:space="preserve">, </w:t>
      </w:r>
      <w:r w:rsidRPr="00D53FFC">
        <w:rPr>
          <w:b/>
          <w:sz w:val="28"/>
          <w:szCs w:val="28"/>
          <w:lang w:val="sr-Latn-CS"/>
        </w:rPr>
        <w:t>mr Stefan Ćulafić</w:t>
      </w:r>
      <w:r w:rsidR="00D53FFC">
        <w:rPr>
          <w:sz w:val="28"/>
          <w:szCs w:val="28"/>
          <w:lang w:val="sr-Latn-CS"/>
        </w:rPr>
        <w:t xml:space="preserve"> i </w:t>
      </w:r>
      <w:r w:rsidRPr="00615470">
        <w:rPr>
          <w:b/>
          <w:sz w:val="28"/>
          <w:szCs w:val="28"/>
        </w:rPr>
        <w:t>mr Mihailo Anđušić</w:t>
      </w:r>
      <w:r w:rsidR="00D53FFC" w:rsidRPr="00D53FFC">
        <w:rPr>
          <w:sz w:val="28"/>
          <w:szCs w:val="28"/>
        </w:rPr>
        <w:t xml:space="preserve">. </w:t>
      </w:r>
    </w:p>
    <w:p w:rsidR="00D53FFC" w:rsidRPr="00D53FFC" w:rsidRDefault="00D53FFC" w:rsidP="00D53FFC">
      <w:pPr>
        <w:jc w:val="both"/>
        <w:rPr>
          <w:sz w:val="16"/>
          <w:szCs w:val="16"/>
        </w:rPr>
      </w:pPr>
    </w:p>
    <w:p w:rsidR="00D53FFC" w:rsidRDefault="00D53FFC" w:rsidP="00D53F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Potpredsjednik </w:t>
      </w:r>
      <w:r w:rsidRPr="00D53FFC">
        <w:rPr>
          <w:b/>
          <w:sz w:val="28"/>
          <w:szCs w:val="28"/>
        </w:rPr>
        <w:t>Nikolić</w:t>
      </w:r>
      <w:r>
        <w:rPr>
          <w:sz w:val="28"/>
          <w:szCs w:val="28"/>
        </w:rPr>
        <w:t xml:space="preserve"> je dao kraći komentar o toku rada sjednice Skupštine.</w:t>
      </w:r>
    </w:p>
    <w:p w:rsidR="00D53FFC" w:rsidRPr="00D53FFC" w:rsidRDefault="00D53FFC" w:rsidP="00D53FFC">
      <w:pPr>
        <w:jc w:val="both"/>
        <w:rPr>
          <w:sz w:val="16"/>
          <w:szCs w:val="16"/>
          <w:lang w:val="sr-Latn-CS"/>
        </w:rPr>
      </w:pPr>
    </w:p>
    <w:p w:rsidR="00D53FFC" w:rsidRPr="004C1C95" w:rsidRDefault="00D53FFC" w:rsidP="00D53FFC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Nakon završetka diskusija, odbornik </w:t>
      </w:r>
      <w:r w:rsidRPr="005447B9">
        <w:rPr>
          <w:b/>
          <w:sz w:val="28"/>
          <w:szCs w:val="28"/>
          <w:lang w:val="sr-Latn-CS"/>
        </w:rPr>
        <w:t>Stefan Šaponjić</w:t>
      </w:r>
      <w:r>
        <w:rPr>
          <w:sz w:val="28"/>
          <w:szCs w:val="28"/>
          <w:lang w:val="sr-Latn-CS"/>
        </w:rPr>
        <w:t xml:space="preserve"> je u ime Kluba odbornika </w:t>
      </w:r>
      <w:r w:rsidRPr="009A0162">
        <w:rPr>
          <w:sz w:val="26"/>
          <w:szCs w:val="26"/>
          <w:lang w:val="sr-Latn-CS"/>
        </w:rPr>
        <w:t>″ZA DOBRO GRAĐANA PODGORICE</w:t>
      </w:r>
      <w:r>
        <w:rPr>
          <w:sz w:val="26"/>
          <w:szCs w:val="26"/>
          <w:lang w:val="sr-Latn-CS"/>
        </w:rPr>
        <w:t xml:space="preserve"> </w:t>
      </w:r>
      <w:r w:rsidRPr="009A0162">
        <w:rPr>
          <w:sz w:val="26"/>
          <w:szCs w:val="26"/>
          <w:lang w:val="sr-Latn-CS"/>
        </w:rPr>
        <w:t>-</w:t>
      </w:r>
      <w:r>
        <w:rPr>
          <w:sz w:val="26"/>
          <w:szCs w:val="26"/>
          <w:lang w:val="sr-Latn-CS"/>
        </w:rPr>
        <w:t xml:space="preserve"> POBJEDNIČKA KOALICIJA - </w:t>
      </w:r>
      <w:r w:rsidRPr="009A0162">
        <w:rPr>
          <w:sz w:val="26"/>
          <w:szCs w:val="26"/>
          <w:lang w:val="sr-Latn-CS"/>
        </w:rPr>
        <w:t>MILO ĐUKANOVIĆ″</w:t>
      </w:r>
      <w:r>
        <w:rPr>
          <w:sz w:val="28"/>
          <w:szCs w:val="28"/>
          <w:lang w:val="sr-Latn-CS"/>
        </w:rPr>
        <w:t xml:space="preserve"> </w:t>
      </w:r>
      <w:r w:rsidRPr="00777DC6">
        <w:rPr>
          <w:sz w:val="28"/>
          <w:szCs w:val="28"/>
          <w:lang w:val="sr-Latn-CS"/>
        </w:rPr>
        <w:t>saopštio stavove</w:t>
      </w:r>
      <w:r>
        <w:rPr>
          <w:sz w:val="26"/>
          <w:szCs w:val="26"/>
          <w:lang w:val="sr-Latn-CS"/>
        </w:rPr>
        <w:t xml:space="preserve"> </w:t>
      </w:r>
      <w:r w:rsidRPr="00777DC6">
        <w:rPr>
          <w:sz w:val="28"/>
          <w:szCs w:val="28"/>
          <w:lang w:val="sr-Latn-CS"/>
        </w:rPr>
        <w:t>ovog kluba.</w:t>
      </w:r>
    </w:p>
    <w:p w:rsidR="005447B9" w:rsidRPr="00D53FFC" w:rsidRDefault="005447B9" w:rsidP="00994852">
      <w:pPr>
        <w:ind w:firstLine="720"/>
        <w:jc w:val="both"/>
        <w:rPr>
          <w:bCs/>
          <w:sz w:val="16"/>
          <w:szCs w:val="16"/>
        </w:rPr>
      </w:pPr>
    </w:p>
    <w:p w:rsidR="00D53FFC" w:rsidRDefault="00D53FFC" w:rsidP="0099485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Završnu riječ je dao gradonačelnik </w:t>
      </w:r>
      <w:r w:rsidRPr="00D53FFC">
        <w:rPr>
          <w:b/>
          <w:bCs/>
          <w:sz w:val="28"/>
          <w:szCs w:val="28"/>
        </w:rPr>
        <w:t>dr Ivan Vuković</w:t>
      </w:r>
      <w:r>
        <w:rPr>
          <w:bCs/>
          <w:sz w:val="28"/>
          <w:szCs w:val="28"/>
        </w:rPr>
        <w:t>.</w:t>
      </w:r>
    </w:p>
    <w:p w:rsidR="00D53FFC" w:rsidRPr="00D53FFC" w:rsidRDefault="00D53FFC" w:rsidP="00994852">
      <w:pPr>
        <w:ind w:firstLine="720"/>
        <w:jc w:val="both"/>
        <w:rPr>
          <w:bCs/>
          <w:sz w:val="16"/>
          <w:szCs w:val="16"/>
        </w:rPr>
      </w:pPr>
    </w:p>
    <w:p w:rsidR="00D53FFC" w:rsidRPr="00230968" w:rsidRDefault="00D53FFC" w:rsidP="00994852">
      <w:pPr>
        <w:ind w:firstLine="720"/>
        <w:jc w:val="both"/>
        <w:rPr>
          <w:bCs/>
          <w:sz w:val="8"/>
          <w:szCs w:val="8"/>
        </w:rPr>
      </w:pPr>
    </w:p>
    <w:p w:rsidR="00230968" w:rsidRDefault="00230968" w:rsidP="00230968">
      <w:pPr>
        <w:ind w:firstLine="720"/>
        <w:jc w:val="center"/>
        <w:rPr>
          <w:b/>
          <w:bCs/>
          <w:sz w:val="28"/>
          <w:szCs w:val="28"/>
        </w:rPr>
      </w:pPr>
      <w:r w:rsidRPr="00230968">
        <w:rPr>
          <w:b/>
          <w:bCs/>
          <w:sz w:val="28"/>
          <w:szCs w:val="28"/>
        </w:rPr>
        <w:t>* * *</w:t>
      </w:r>
    </w:p>
    <w:p w:rsidR="00D53FFC" w:rsidRDefault="00D53FFC" w:rsidP="00D53FFC">
      <w:pPr>
        <w:ind w:right="90" w:firstLine="720"/>
        <w:jc w:val="both"/>
        <w:rPr>
          <w:rFonts w:eastAsiaTheme="minorHAnsi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DRUG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</w:t>
      </w:r>
      <w:r w:rsidRPr="00B04331">
        <w:rPr>
          <w:color w:val="000000" w:themeColor="text1"/>
          <w:sz w:val="28"/>
          <w:szCs w:val="28"/>
        </w:rPr>
        <w:t xml:space="preserve">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B04331">
        <w:rPr>
          <w:b/>
          <w:color w:val="000000" w:themeColor="text1"/>
          <w:sz w:val="28"/>
          <w:szCs w:val="28"/>
        </w:rPr>
        <w:t xml:space="preserve"> odluke o </w:t>
      </w:r>
      <w:r w:rsidRPr="00D53FFC">
        <w:rPr>
          <w:b/>
          <w:color w:val="000000" w:themeColor="text1"/>
          <w:sz w:val="28"/>
          <w:szCs w:val="28"/>
        </w:rPr>
        <w:t>prodaji građevinskog zemljišta označenog kao UP147, UP147</w:t>
      </w:r>
      <w:r w:rsidRPr="00D53FFC">
        <w:rPr>
          <w:b/>
          <w:color w:val="000000" w:themeColor="text1"/>
          <w:sz w:val="28"/>
          <w:szCs w:val="28"/>
          <w:vertAlign w:val="superscript"/>
        </w:rPr>
        <w:t>/</w:t>
      </w:r>
      <w:r w:rsidRPr="00D53FFC">
        <w:rPr>
          <w:b/>
          <w:color w:val="000000" w:themeColor="text1"/>
          <w:sz w:val="28"/>
          <w:szCs w:val="28"/>
        </w:rPr>
        <w:t>,</w:t>
      </w:r>
      <w:r w:rsidRPr="00D53FFC">
        <w:rPr>
          <w:b/>
          <w:color w:val="000000" w:themeColor="text1"/>
          <w:sz w:val="28"/>
          <w:szCs w:val="28"/>
          <w:vertAlign w:val="superscript"/>
        </w:rPr>
        <w:t xml:space="preserve"> </w:t>
      </w:r>
      <w:r w:rsidRPr="00D53FFC">
        <w:rPr>
          <w:b/>
          <w:color w:val="000000" w:themeColor="text1"/>
          <w:sz w:val="28"/>
          <w:szCs w:val="28"/>
        </w:rPr>
        <w:t>UP148 i UP148</w:t>
      </w:r>
      <w:r w:rsidRPr="00D53FFC">
        <w:rPr>
          <w:b/>
          <w:color w:val="000000" w:themeColor="text1"/>
          <w:sz w:val="28"/>
          <w:szCs w:val="28"/>
          <w:vertAlign w:val="superscript"/>
        </w:rPr>
        <w:t>/</w:t>
      </w:r>
      <w:r w:rsidRPr="00D53FFC">
        <w:rPr>
          <w:b/>
          <w:color w:val="000000" w:themeColor="text1"/>
          <w:sz w:val="28"/>
          <w:szCs w:val="28"/>
        </w:rPr>
        <w:t xml:space="preserve"> u zahvatu DUP-a </w:t>
      </w:r>
      <w:r w:rsidRPr="00D53FFC">
        <w:rPr>
          <w:b/>
          <w:i/>
          <w:color w:val="000000" w:themeColor="text1"/>
          <w:sz w:val="28"/>
          <w:szCs w:val="28"/>
        </w:rPr>
        <w:t>"</w:t>
      </w:r>
      <w:r w:rsidRPr="00D53FFC">
        <w:rPr>
          <w:b/>
          <w:color w:val="000000" w:themeColor="text1"/>
          <w:sz w:val="28"/>
          <w:szCs w:val="28"/>
        </w:rPr>
        <w:t>Naselje 1. maj</w:t>
      </w:r>
      <w:r w:rsidRPr="00D53FFC">
        <w:rPr>
          <w:b/>
          <w:i/>
          <w:color w:val="000000" w:themeColor="text1"/>
          <w:sz w:val="28"/>
          <w:szCs w:val="28"/>
        </w:rPr>
        <w:t>"</w:t>
      </w:r>
      <w:r w:rsidRPr="00D53FFC">
        <w:rPr>
          <w:b/>
          <w:color w:val="000000" w:themeColor="text1"/>
          <w:sz w:val="28"/>
          <w:szCs w:val="28"/>
        </w:rPr>
        <w:t xml:space="preserve"> u Podgorici</w:t>
      </w:r>
      <w:r w:rsidRPr="001D011F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dodatna pojašnjenja o ovoj i ostalim tačkama koje se odnose na prodaju imovine je dao predstavnik predlagača </w:t>
      </w:r>
      <w:r w:rsidRPr="00D53FFC">
        <w:rPr>
          <w:rFonts w:eastAsiaTheme="minorHAnsi"/>
          <w:b/>
          <w:sz w:val="28"/>
          <w:szCs w:val="28"/>
        </w:rPr>
        <w:t>Mladen Ilić</w:t>
      </w:r>
      <w:r>
        <w:rPr>
          <w:rFonts w:eastAsiaTheme="minorHAnsi"/>
          <w:sz w:val="28"/>
          <w:szCs w:val="28"/>
        </w:rPr>
        <w:t>, direktor Direkcije za imovinu</w:t>
      </w:r>
      <w:r w:rsidR="00DD61FF">
        <w:rPr>
          <w:rFonts w:eastAsiaTheme="minorHAnsi"/>
          <w:sz w:val="28"/>
          <w:szCs w:val="28"/>
        </w:rPr>
        <w:t>.</w:t>
      </w:r>
    </w:p>
    <w:p w:rsidR="00DD61FF" w:rsidRPr="00DD61FF" w:rsidRDefault="00DD61FF" w:rsidP="00DD61FF">
      <w:pPr>
        <w:ind w:right="90" w:firstLine="720"/>
        <w:jc w:val="both"/>
        <w:rPr>
          <w:rFonts w:eastAsiaTheme="minorHAnsi"/>
          <w:sz w:val="16"/>
          <w:szCs w:val="16"/>
        </w:rPr>
      </w:pPr>
    </w:p>
    <w:p w:rsidR="00D53FFC" w:rsidRDefault="00517F2B" w:rsidP="00DD61FF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U ime </w:t>
      </w:r>
      <w:r w:rsidRPr="00C350BE">
        <w:rPr>
          <w:sz w:val="28"/>
          <w:szCs w:val="28"/>
        </w:rPr>
        <w:t xml:space="preserve">Kluba odbornika </w:t>
      </w:r>
      <w:r w:rsidRPr="009A0162">
        <w:rPr>
          <w:sz w:val="26"/>
          <w:szCs w:val="26"/>
          <w:lang w:val="sr-Latn-CS"/>
        </w:rPr>
        <w:t>″ZA DOBRO GRAĐANA PODGORICE</w:t>
      </w:r>
      <w:r w:rsidR="00F228E4">
        <w:rPr>
          <w:sz w:val="26"/>
          <w:szCs w:val="26"/>
          <w:lang w:val="sr-Latn-CS"/>
        </w:rPr>
        <w:t xml:space="preserve"> </w:t>
      </w:r>
      <w:r w:rsidRPr="009A0162">
        <w:rPr>
          <w:sz w:val="26"/>
          <w:szCs w:val="26"/>
          <w:lang w:val="sr-Latn-CS"/>
        </w:rPr>
        <w:t>-</w:t>
      </w:r>
      <w:r>
        <w:rPr>
          <w:sz w:val="26"/>
          <w:szCs w:val="26"/>
          <w:lang w:val="sr-Latn-CS"/>
        </w:rPr>
        <w:t xml:space="preserve"> POBJEDNIČKA KOALICIJA - </w:t>
      </w:r>
      <w:r w:rsidRPr="009A0162">
        <w:rPr>
          <w:sz w:val="26"/>
          <w:szCs w:val="26"/>
          <w:lang w:val="sr-Latn-CS"/>
        </w:rPr>
        <w:t>MILO ĐUKANOVIĆ″</w:t>
      </w:r>
      <w:r>
        <w:rPr>
          <w:sz w:val="28"/>
          <w:szCs w:val="28"/>
          <w:lang w:val="sr-Latn-CS"/>
        </w:rPr>
        <w:t xml:space="preserve"> </w:t>
      </w:r>
      <w:r>
        <w:rPr>
          <w:rFonts w:eastAsiaTheme="minorHAnsi"/>
          <w:sz w:val="28"/>
          <w:szCs w:val="28"/>
        </w:rPr>
        <w:t>o</w:t>
      </w:r>
      <w:r w:rsidR="00D53FFC">
        <w:rPr>
          <w:rFonts w:eastAsiaTheme="minorHAnsi"/>
          <w:sz w:val="28"/>
          <w:szCs w:val="28"/>
        </w:rPr>
        <w:t xml:space="preserve">dbornik </w:t>
      </w:r>
      <w:r w:rsidR="00DD61FF">
        <w:rPr>
          <w:b/>
          <w:sz w:val="28"/>
          <w:szCs w:val="28"/>
          <w:lang w:val="sr-Latn-CS"/>
        </w:rPr>
        <w:t>mr Stefan Ćulafić</w:t>
      </w:r>
      <w:r w:rsidR="00DD61FF">
        <w:rPr>
          <w:sz w:val="28"/>
          <w:szCs w:val="28"/>
          <w:lang w:val="sr-Latn-CS"/>
        </w:rPr>
        <w:t xml:space="preserve"> je objedinio diskusiju o tačkama koje se odnose na prodaju imovine.</w:t>
      </w:r>
      <w:r w:rsidR="00D53FFC">
        <w:rPr>
          <w:sz w:val="28"/>
          <w:szCs w:val="28"/>
          <w:lang w:val="sr-Latn-CS"/>
        </w:rPr>
        <w:t xml:space="preserve"> </w:t>
      </w:r>
    </w:p>
    <w:p w:rsidR="00DD61FF" w:rsidRDefault="00DD61FF" w:rsidP="00DD61FF">
      <w:pPr>
        <w:ind w:right="90" w:firstLine="720"/>
        <w:jc w:val="both"/>
        <w:rPr>
          <w:sz w:val="28"/>
          <w:szCs w:val="28"/>
          <w:lang w:val="sr-Latn-CS"/>
        </w:rPr>
      </w:pPr>
    </w:p>
    <w:p w:rsidR="00DD61FF" w:rsidRDefault="00DD61FF" w:rsidP="00DD61FF">
      <w:pPr>
        <w:ind w:right="90" w:firstLine="720"/>
        <w:jc w:val="both"/>
        <w:rPr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TREĆ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</w:t>
      </w:r>
      <w:r w:rsidRPr="00B04331">
        <w:rPr>
          <w:color w:val="000000" w:themeColor="text1"/>
          <w:sz w:val="28"/>
          <w:szCs w:val="28"/>
        </w:rPr>
        <w:t xml:space="preserve">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B04331">
        <w:rPr>
          <w:b/>
          <w:color w:val="000000" w:themeColor="text1"/>
          <w:sz w:val="28"/>
          <w:szCs w:val="28"/>
        </w:rPr>
        <w:t xml:space="preserve"> odluke o</w:t>
      </w:r>
      <w:r w:rsidRPr="00DD61FF">
        <w:rPr>
          <w:color w:val="000000" w:themeColor="text1"/>
          <w:sz w:val="28"/>
          <w:szCs w:val="28"/>
        </w:rPr>
        <w:t xml:space="preserve"> </w:t>
      </w:r>
      <w:r w:rsidRPr="00DD61FF">
        <w:rPr>
          <w:b/>
          <w:color w:val="000000" w:themeColor="text1"/>
          <w:sz w:val="28"/>
          <w:szCs w:val="28"/>
        </w:rPr>
        <w:t xml:space="preserve">prodaji građevinskog zemljišta označenog kao UP34, UP35, UP36, UP39, UP40a, UP41, UP42, UP43, UP44 i UP45 u zahvatu DUP-a </w:t>
      </w:r>
      <w:r w:rsidRPr="00DD61FF">
        <w:rPr>
          <w:b/>
          <w:i/>
          <w:color w:val="000000" w:themeColor="text1"/>
          <w:sz w:val="28"/>
          <w:szCs w:val="28"/>
        </w:rPr>
        <w:t>"</w:t>
      </w:r>
      <w:r w:rsidRPr="00DD61FF">
        <w:rPr>
          <w:b/>
          <w:color w:val="000000" w:themeColor="text1"/>
          <w:sz w:val="28"/>
          <w:szCs w:val="28"/>
        </w:rPr>
        <w:t>Konik-Stari aerodrom faza III</w:t>
      </w:r>
      <w:r w:rsidRPr="00DD61FF">
        <w:rPr>
          <w:b/>
          <w:i/>
          <w:color w:val="000000" w:themeColor="text1"/>
          <w:sz w:val="28"/>
          <w:szCs w:val="28"/>
        </w:rPr>
        <w:t>"</w:t>
      </w:r>
      <w:r w:rsidRPr="00DD61FF">
        <w:rPr>
          <w:b/>
          <w:color w:val="000000" w:themeColor="text1"/>
          <w:sz w:val="28"/>
          <w:szCs w:val="28"/>
        </w:rPr>
        <w:t xml:space="preserve"> u Podgorici</w:t>
      </w:r>
      <w:r w:rsidRPr="00EF26D2">
        <w:rPr>
          <w:color w:val="000000" w:themeColor="text1"/>
          <w:sz w:val="28"/>
          <w:szCs w:val="28"/>
        </w:rPr>
        <w:t>, nije bilo diskusija odbornika.</w:t>
      </w:r>
    </w:p>
    <w:p w:rsidR="00F4066E" w:rsidRDefault="00F4066E" w:rsidP="00DD61FF">
      <w:pPr>
        <w:ind w:right="90" w:firstLine="720"/>
        <w:jc w:val="both"/>
        <w:rPr>
          <w:color w:val="000000" w:themeColor="text1"/>
          <w:sz w:val="28"/>
          <w:szCs w:val="28"/>
        </w:rPr>
      </w:pPr>
    </w:p>
    <w:p w:rsidR="00F4066E" w:rsidRDefault="00F4066E" w:rsidP="00DD61FF">
      <w:pPr>
        <w:ind w:right="90" w:firstLine="720"/>
        <w:jc w:val="both"/>
        <w:rPr>
          <w:color w:val="000000" w:themeColor="text1"/>
          <w:sz w:val="28"/>
          <w:szCs w:val="28"/>
        </w:rPr>
      </w:pPr>
    </w:p>
    <w:p w:rsidR="00F4066E" w:rsidRDefault="00F4066E" w:rsidP="00DD61FF">
      <w:pPr>
        <w:ind w:right="90" w:firstLine="720"/>
        <w:jc w:val="both"/>
        <w:rPr>
          <w:color w:val="000000" w:themeColor="text1"/>
          <w:sz w:val="28"/>
          <w:szCs w:val="28"/>
        </w:rPr>
      </w:pPr>
    </w:p>
    <w:p w:rsidR="00F4066E" w:rsidRDefault="00F4066E" w:rsidP="00DD61FF">
      <w:pPr>
        <w:ind w:right="90" w:firstLine="720"/>
        <w:jc w:val="both"/>
        <w:rPr>
          <w:color w:val="000000" w:themeColor="text1"/>
          <w:sz w:val="28"/>
          <w:szCs w:val="28"/>
        </w:rPr>
      </w:pPr>
    </w:p>
    <w:p w:rsidR="00DD61FF" w:rsidRDefault="00DD61FF" w:rsidP="00DD61FF">
      <w:pPr>
        <w:ind w:right="90" w:firstLine="720"/>
        <w:jc w:val="both"/>
        <w:rPr>
          <w:rFonts w:eastAsiaTheme="minorHAnsi"/>
          <w:sz w:val="28"/>
          <w:szCs w:val="28"/>
        </w:rPr>
      </w:pPr>
    </w:p>
    <w:p w:rsidR="00517F2B" w:rsidRPr="00EF26D2" w:rsidRDefault="00517F2B" w:rsidP="00DD61FF">
      <w:pPr>
        <w:ind w:right="90" w:firstLine="720"/>
        <w:jc w:val="both"/>
        <w:rPr>
          <w:rFonts w:eastAsiaTheme="minorHAnsi"/>
          <w:sz w:val="28"/>
          <w:szCs w:val="28"/>
        </w:rPr>
      </w:pPr>
    </w:p>
    <w:p w:rsidR="00DD61FF" w:rsidRDefault="00DD61FF" w:rsidP="00DD61FF">
      <w:pPr>
        <w:ind w:right="90" w:firstLine="720"/>
        <w:jc w:val="both"/>
        <w:rPr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ČETVRT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</w:t>
      </w:r>
      <w:r w:rsidRPr="00B04331">
        <w:rPr>
          <w:color w:val="000000" w:themeColor="text1"/>
          <w:sz w:val="28"/>
          <w:szCs w:val="28"/>
        </w:rPr>
        <w:t xml:space="preserve">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B04331">
        <w:rPr>
          <w:b/>
          <w:color w:val="000000" w:themeColor="text1"/>
          <w:sz w:val="28"/>
          <w:szCs w:val="28"/>
        </w:rPr>
        <w:t xml:space="preserve"> odluke o</w:t>
      </w:r>
      <w:r w:rsidRPr="00DD61FF">
        <w:rPr>
          <w:color w:val="000000" w:themeColor="text1"/>
          <w:sz w:val="28"/>
          <w:szCs w:val="28"/>
        </w:rPr>
        <w:t xml:space="preserve"> </w:t>
      </w:r>
      <w:r w:rsidRPr="00DD61FF">
        <w:rPr>
          <w:b/>
          <w:color w:val="000000" w:themeColor="text1"/>
          <w:sz w:val="28"/>
          <w:szCs w:val="28"/>
        </w:rPr>
        <w:t>prodaji građevinskog zemljišta označenog kao</w:t>
      </w:r>
      <w:r>
        <w:rPr>
          <w:b/>
          <w:color w:val="000000" w:themeColor="text1"/>
          <w:sz w:val="28"/>
          <w:szCs w:val="28"/>
        </w:rPr>
        <w:t xml:space="preserve"> </w:t>
      </w:r>
      <w:r w:rsidRPr="00DD61FF">
        <w:rPr>
          <w:b/>
          <w:color w:val="000000" w:themeColor="text1"/>
          <w:sz w:val="28"/>
          <w:szCs w:val="28"/>
        </w:rPr>
        <w:t xml:space="preserve">UP5.1 i UP5.1a u zahvatu DUP-a </w:t>
      </w:r>
      <w:r w:rsidRPr="00DD61FF">
        <w:rPr>
          <w:b/>
          <w:i/>
          <w:color w:val="000000" w:themeColor="text1"/>
          <w:sz w:val="28"/>
          <w:szCs w:val="28"/>
        </w:rPr>
        <w:t>"</w:t>
      </w:r>
      <w:r w:rsidRPr="00DD61FF">
        <w:rPr>
          <w:b/>
          <w:color w:val="000000" w:themeColor="text1"/>
          <w:sz w:val="28"/>
          <w:szCs w:val="28"/>
        </w:rPr>
        <w:t>Agroindustrijska zona</w:t>
      </w:r>
      <w:r w:rsidRPr="00DD61FF">
        <w:rPr>
          <w:b/>
          <w:i/>
          <w:color w:val="000000" w:themeColor="text1"/>
          <w:sz w:val="28"/>
          <w:szCs w:val="28"/>
        </w:rPr>
        <w:t>"</w:t>
      </w:r>
      <w:r w:rsidRPr="00DD61FF">
        <w:rPr>
          <w:b/>
          <w:color w:val="000000" w:themeColor="text1"/>
          <w:sz w:val="28"/>
          <w:szCs w:val="28"/>
        </w:rPr>
        <w:t xml:space="preserve"> u Podgorici</w:t>
      </w:r>
      <w:r w:rsidRPr="00EF26D2">
        <w:rPr>
          <w:color w:val="000000" w:themeColor="text1"/>
          <w:sz w:val="28"/>
          <w:szCs w:val="28"/>
        </w:rPr>
        <w:t>, nije bilo diskusija odbornika.</w:t>
      </w:r>
    </w:p>
    <w:p w:rsidR="00F4066E" w:rsidRDefault="00F4066E" w:rsidP="00DD61FF">
      <w:pPr>
        <w:ind w:right="90" w:firstLine="720"/>
        <w:jc w:val="both"/>
        <w:rPr>
          <w:bCs/>
          <w:iCs/>
          <w:sz w:val="28"/>
          <w:szCs w:val="28"/>
        </w:rPr>
      </w:pPr>
    </w:p>
    <w:p w:rsidR="00DD61FF" w:rsidRDefault="00DD61FF" w:rsidP="00DD61FF">
      <w:pPr>
        <w:ind w:right="90" w:firstLine="720"/>
        <w:jc w:val="both"/>
        <w:rPr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PET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</w:t>
      </w:r>
      <w:r w:rsidRPr="00B04331">
        <w:rPr>
          <w:color w:val="000000" w:themeColor="text1"/>
          <w:sz w:val="28"/>
          <w:szCs w:val="28"/>
        </w:rPr>
        <w:t xml:space="preserve">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B04331">
        <w:rPr>
          <w:b/>
          <w:color w:val="000000" w:themeColor="text1"/>
          <w:sz w:val="28"/>
          <w:szCs w:val="28"/>
        </w:rPr>
        <w:t xml:space="preserve"> odluke o</w:t>
      </w:r>
      <w:r w:rsidRPr="00DD61FF">
        <w:rPr>
          <w:color w:val="000000" w:themeColor="text1"/>
          <w:sz w:val="28"/>
          <w:szCs w:val="28"/>
        </w:rPr>
        <w:t xml:space="preserve"> </w:t>
      </w:r>
      <w:r w:rsidRPr="00DD61FF">
        <w:rPr>
          <w:b/>
          <w:color w:val="000000" w:themeColor="text1"/>
          <w:sz w:val="28"/>
          <w:szCs w:val="28"/>
        </w:rPr>
        <w:t>prodaji građevinskog zemljišta označenog kao</w:t>
      </w:r>
      <w:r>
        <w:rPr>
          <w:b/>
          <w:color w:val="000000" w:themeColor="text1"/>
          <w:sz w:val="28"/>
          <w:szCs w:val="28"/>
        </w:rPr>
        <w:t xml:space="preserve"> </w:t>
      </w:r>
      <w:r w:rsidRPr="00DD61FF">
        <w:rPr>
          <w:b/>
          <w:color w:val="000000" w:themeColor="text1"/>
          <w:sz w:val="28"/>
          <w:szCs w:val="28"/>
        </w:rPr>
        <w:t>UP 79</w:t>
      </w:r>
      <w:r w:rsidRPr="00DD61FF">
        <w:rPr>
          <w:b/>
          <w:bCs/>
          <w:color w:val="000000" w:themeColor="text1"/>
          <w:sz w:val="28"/>
          <w:szCs w:val="28"/>
        </w:rPr>
        <w:t xml:space="preserve"> u zahvatu DUP-a ″Konik - Stari aerodrom″ - Izmjene i dopune</w:t>
      </w:r>
      <w:r w:rsidRPr="00EF26D2">
        <w:rPr>
          <w:color w:val="000000" w:themeColor="text1"/>
          <w:sz w:val="28"/>
          <w:szCs w:val="28"/>
        </w:rPr>
        <w:t>, nije bilo diskusija odbornika.</w:t>
      </w:r>
    </w:p>
    <w:p w:rsidR="00D53FFC" w:rsidRDefault="00D53FFC" w:rsidP="00230968">
      <w:pPr>
        <w:ind w:firstLine="720"/>
        <w:jc w:val="center"/>
        <w:rPr>
          <w:b/>
          <w:bCs/>
          <w:sz w:val="28"/>
          <w:szCs w:val="28"/>
        </w:rPr>
      </w:pPr>
    </w:p>
    <w:p w:rsidR="00D53FFC" w:rsidRDefault="00DD61FF" w:rsidP="00F4066E">
      <w:pPr>
        <w:ind w:right="90" w:firstLine="720"/>
        <w:jc w:val="both"/>
        <w:rPr>
          <w:b/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ŠEST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</w:t>
      </w:r>
      <w:r w:rsidRPr="00B04331">
        <w:rPr>
          <w:color w:val="000000" w:themeColor="text1"/>
          <w:sz w:val="28"/>
          <w:szCs w:val="28"/>
        </w:rPr>
        <w:t xml:space="preserve">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B04331">
        <w:rPr>
          <w:b/>
          <w:color w:val="000000" w:themeColor="text1"/>
          <w:sz w:val="28"/>
          <w:szCs w:val="28"/>
        </w:rPr>
        <w:t xml:space="preserve"> odluke o</w:t>
      </w:r>
      <w:r>
        <w:rPr>
          <w:b/>
          <w:color w:val="000000" w:themeColor="text1"/>
          <w:sz w:val="28"/>
          <w:szCs w:val="28"/>
        </w:rPr>
        <w:t xml:space="preserve"> </w:t>
      </w:r>
      <w:r w:rsidRPr="00DD61FF">
        <w:rPr>
          <w:b/>
          <w:bCs/>
          <w:color w:val="000000" w:themeColor="text1"/>
          <w:sz w:val="28"/>
          <w:szCs w:val="28"/>
        </w:rPr>
        <w:t xml:space="preserve">otkupu građevinskog zemljišta radi kompletiranja urbanističke parcele broj 207 u zahvatu Detaljnog urbanističkog plana </w:t>
      </w:r>
      <w:r w:rsidRPr="00DD61FF">
        <w:rPr>
          <w:b/>
          <w:bCs/>
          <w:i/>
          <w:color w:val="000000" w:themeColor="text1"/>
          <w:sz w:val="28"/>
          <w:szCs w:val="28"/>
        </w:rPr>
        <w:t>"</w:t>
      </w:r>
      <w:r w:rsidRPr="00DD61FF">
        <w:rPr>
          <w:b/>
          <w:bCs/>
          <w:color w:val="000000" w:themeColor="text1"/>
          <w:sz w:val="28"/>
          <w:szCs w:val="28"/>
        </w:rPr>
        <w:t>Naselje 1. maj</w:t>
      </w:r>
      <w:r w:rsidRPr="00DD61FF">
        <w:rPr>
          <w:b/>
          <w:bCs/>
          <w:i/>
          <w:color w:val="000000" w:themeColor="text1"/>
          <w:sz w:val="28"/>
          <w:szCs w:val="28"/>
        </w:rPr>
        <w:t>"</w:t>
      </w:r>
      <w:r w:rsidRPr="00DD61FF">
        <w:rPr>
          <w:b/>
          <w:bCs/>
          <w:color w:val="000000" w:themeColor="text1"/>
          <w:sz w:val="28"/>
          <w:szCs w:val="28"/>
        </w:rPr>
        <w:t xml:space="preserve"> u Podgorici</w:t>
      </w:r>
      <w:r w:rsidRPr="00EF26D2">
        <w:rPr>
          <w:color w:val="000000" w:themeColor="text1"/>
          <w:sz w:val="28"/>
          <w:szCs w:val="28"/>
        </w:rPr>
        <w:t>, nije bilo diskusija odbornika.</w:t>
      </w:r>
    </w:p>
    <w:p w:rsidR="00F4066E" w:rsidRPr="00F4066E" w:rsidRDefault="00F4066E" w:rsidP="00F4066E">
      <w:pPr>
        <w:ind w:right="90" w:firstLine="720"/>
        <w:jc w:val="both"/>
        <w:rPr>
          <w:b/>
          <w:color w:val="000000" w:themeColor="text1"/>
          <w:sz w:val="16"/>
          <w:szCs w:val="16"/>
        </w:rPr>
      </w:pPr>
    </w:p>
    <w:p w:rsidR="009B49EB" w:rsidRPr="00C91CB9" w:rsidRDefault="009B49EB" w:rsidP="00230968">
      <w:pPr>
        <w:ind w:firstLine="720"/>
        <w:jc w:val="center"/>
        <w:rPr>
          <w:b/>
          <w:bCs/>
          <w:sz w:val="16"/>
          <w:szCs w:val="16"/>
        </w:rPr>
      </w:pPr>
    </w:p>
    <w:p w:rsidR="009B49EB" w:rsidRDefault="009B49EB" w:rsidP="009B49EB">
      <w:pPr>
        <w:ind w:right="90" w:firstLine="720"/>
        <w:jc w:val="both"/>
        <w:rPr>
          <w:bCs/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SEDM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B04331">
        <w:rPr>
          <w:b/>
          <w:color w:val="000000" w:themeColor="text1"/>
          <w:sz w:val="28"/>
          <w:szCs w:val="28"/>
        </w:rPr>
        <w:t xml:space="preserve"> odluke o</w:t>
      </w:r>
      <w:r>
        <w:rPr>
          <w:b/>
          <w:color w:val="000000" w:themeColor="text1"/>
          <w:sz w:val="28"/>
          <w:szCs w:val="28"/>
        </w:rPr>
        <w:t xml:space="preserve"> </w:t>
      </w:r>
      <w:r w:rsidRPr="009B49EB">
        <w:rPr>
          <w:b/>
          <w:color w:val="000000" w:themeColor="text1"/>
          <w:sz w:val="28"/>
          <w:szCs w:val="28"/>
        </w:rPr>
        <w:t>donošenju izmjena i dopuna Programa privremenih objekata na teritoriji Glavnog grada - Podgorice</w:t>
      </w:r>
      <w:r w:rsidRPr="00B04331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  <w:lang w:val="sr-Latn-CS"/>
        </w:rPr>
        <w:t xml:space="preserve"> dodatno  obrazloženje je dao </w:t>
      </w:r>
      <w:r>
        <w:rPr>
          <w:rFonts w:eastAsiaTheme="minorHAnsi"/>
          <w:sz w:val="28"/>
          <w:szCs w:val="28"/>
        </w:rPr>
        <w:t xml:space="preserve">predstavnik predlagača </w:t>
      </w:r>
      <w:r>
        <w:rPr>
          <w:b/>
          <w:bCs/>
          <w:sz w:val="28"/>
          <w:szCs w:val="28"/>
          <w:lang w:val="sr-Latn-CS"/>
        </w:rPr>
        <w:t>Marko Rakočević</w:t>
      </w:r>
      <w:r w:rsidRPr="009731C4">
        <w:rPr>
          <w:bCs/>
          <w:sz w:val="28"/>
          <w:szCs w:val="28"/>
          <w:lang w:val="sr-Latn-CS"/>
        </w:rPr>
        <w:t xml:space="preserve">, sekretar Sekretarijata za </w:t>
      </w:r>
      <w:r>
        <w:rPr>
          <w:bCs/>
          <w:sz w:val="28"/>
          <w:szCs w:val="28"/>
          <w:lang w:val="sr-Latn-CS"/>
        </w:rPr>
        <w:t>komunalne poslove.</w:t>
      </w:r>
    </w:p>
    <w:p w:rsidR="009B49EB" w:rsidRPr="009B49EB" w:rsidRDefault="009B49EB" w:rsidP="009B49EB">
      <w:pPr>
        <w:ind w:right="90" w:firstLine="720"/>
        <w:jc w:val="both"/>
        <w:rPr>
          <w:bCs/>
          <w:sz w:val="16"/>
          <w:szCs w:val="16"/>
          <w:lang w:val="sr-Latn-CS"/>
        </w:rPr>
      </w:pPr>
    </w:p>
    <w:p w:rsidR="009B49EB" w:rsidRPr="00C91CB9" w:rsidRDefault="009B49EB" w:rsidP="009B49EB">
      <w:pPr>
        <w:ind w:right="90" w:firstLine="720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</w:rPr>
        <w:t xml:space="preserve">Po ovoj tački dnevnog reda diskutovali su odbornica  </w:t>
      </w:r>
      <w:r>
        <w:rPr>
          <w:b/>
          <w:sz w:val="28"/>
          <w:szCs w:val="28"/>
        </w:rPr>
        <w:t>Marija Đuričković</w:t>
      </w:r>
      <w:r w:rsidR="00225F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Gojčević</w:t>
      </w:r>
      <w:r>
        <w:rPr>
          <w:sz w:val="28"/>
          <w:szCs w:val="28"/>
        </w:rPr>
        <w:t xml:space="preserve">, u ime </w:t>
      </w:r>
      <w:r w:rsidRPr="00C350BE">
        <w:rPr>
          <w:sz w:val="28"/>
          <w:szCs w:val="28"/>
        </w:rPr>
        <w:t xml:space="preserve">Kluba odbornika </w:t>
      </w:r>
      <w:r w:rsidRPr="009A0162">
        <w:rPr>
          <w:sz w:val="26"/>
          <w:szCs w:val="26"/>
          <w:lang w:val="sr-Latn-CS"/>
        </w:rPr>
        <w:t>″ZA DOBRO GRAĐANA PODGORICE</w:t>
      </w:r>
      <w:r>
        <w:rPr>
          <w:sz w:val="26"/>
          <w:szCs w:val="26"/>
          <w:lang w:val="sr-Latn-CS"/>
        </w:rPr>
        <w:t xml:space="preserve"> </w:t>
      </w:r>
      <w:r w:rsidRPr="009A0162">
        <w:rPr>
          <w:sz w:val="26"/>
          <w:szCs w:val="26"/>
          <w:lang w:val="sr-Latn-CS"/>
        </w:rPr>
        <w:t>-</w:t>
      </w:r>
      <w:r>
        <w:rPr>
          <w:sz w:val="26"/>
          <w:szCs w:val="26"/>
          <w:lang w:val="sr-Latn-CS"/>
        </w:rPr>
        <w:t xml:space="preserve"> POBJEDNIČKA KOALICIJA - </w:t>
      </w:r>
      <w:r w:rsidRPr="009A0162">
        <w:rPr>
          <w:sz w:val="26"/>
          <w:szCs w:val="26"/>
          <w:lang w:val="sr-Latn-CS"/>
        </w:rPr>
        <w:t>MILO ĐUKANOVIĆ″</w:t>
      </w:r>
      <w:r>
        <w:rPr>
          <w:sz w:val="28"/>
          <w:szCs w:val="28"/>
          <w:lang w:val="sr-Latn-CS"/>
        </w:rPr>
        <w:t xml:space="preserve"> i</w:t>
      </w:r>
      <w:r w:rsidR="00C91CB9">
        <w:rPr>
          <w:sz w:val="28"/>
          <w:szCs w:val="28"/>
          <w:lang w:val="sr-Latn-CS"/>
        </w:rPr>
        <w:t xml:space="preserve"> odbornik </w:t>
      </w:r>
      <w:r w:rsidRPr="00615470">
        <w:rPr>
          <w:b/>
          <w:sz w:val="28"/>
          <w:szCs w:val="28"/>
        </w:rPr>
        <w:t>mr Mihailo Anđušić</w:t>
      </w:r>
      <w:r w:rsidRPr="00D53FFC">
        <w:rPr>
          <w:sz w:val="28"/>
          <w:szCs w:val="28"/>
        </w:rPr>
        <w:t>.</w:t>
      </w:r>
    </w:p>
    <w:p w:rsidR="00C91CB9" w:rsidRDefault="00C91CB9" w:rsidP="00230968">
      <w:pPr>
        <w:ind w:firstLine="720"/>
        <w:jc w:val="center"/>
        <w:rPr>
          <w:b/>
          <w:sz w:val="8"/>
          <w:szCs w:val="8"/>
          <w:lang w:val="en-GB"/>
        </w:rPr>
      </w:pPr>
    </w:p>
    <w:p w:rsidR="00D53FFC" w:rsidRDefault="00C91CB9" w:rsidP="009A33BB">
      <w:pPr>
        <w:ind w:right="90"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Završnu riječ je dao </w:t>
      </w:r>
      <w:r>
        <w:rPr>
          <w:rFonts w:eastAsiaTheme="minorHAnsi"/>
          <w:sz w:val="28"/>
          <w:szCs w:val="28"/>
        </w:rPr>
        <w:t xml:space="preserve">predstavnik predlagača </w:t>
      </w:r>
      <w:r>
        <w:rPr>
          <w:b/>
          <w:bCs/>
          <w:sz w:val="28"/>
          <w:szCs w:val="28"/>
          <w:lang w:val="sr-Latn-CS"/>
        </w:rPr>
        <w:t>Marko Rakočević</w:t>
      </w:r>
      <w:r w:rsidRPr="009731C4">
        <w:rPr>
          <w:bCs/>
          <w:sz w:val="28"/>
          <w:szCs w:val="28"/>
          <w:lang w:val="sr-Latn-CS"/>
        </w:rPr>
        <w:t xml:space="preserve">, sekretar Sekretarijata za </w:t>
      </w:r>
      <w:r>
        <w:rPr>
          <w:bCs/>
          <w:sz w:val="28"/>
          <w:szCs w:val="28"/>
          <w:lang w:val="sr-Latn-CS"/>
        </w:rPr>
        <w:t>komunalne poslove.</w:t>
      </w:r>
    </w:p>
    <w:p w:rsidR="00D53FFC" w:rsidRDefault="00D53FFC" w:rsidP="00230968">
      <w:pPr>
        <w:ind w:firstLine="720"/>
        <w:jc w:val="center"/>
        <w:rPr>
          <w:b/>
          <w:bCs/>
          <w:sz w:val="28"/>
          <w:szCs w:val="28"/>
        </w:rPr>
      </w:pPr>
    </w:p>
    <w:p w:rsidR="00081A03" w:rsidRDefault="00081A03" w:rsidP="00081A03">
      <w:pPr>
        <w:ind w:right="90" w:firstLine="720"/>
        <w:jc w:val="both"/>
        <w:rPr>
          <w:bCs/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OSM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081A03">
        <w:rPr>
          <w:b/>
          <w:bCs/>
          <w:color w:val="000000" w:themeColor="text1"/>
          <w:sz w:val="28"/>
          <w:szCs w:val="28"/>
        </w:rPr>
        <w:t>Prijedlog</w:t>
      </w:r>
      <w:r>
        <w:rPr>
          <w:b/>
          <w:bCs/>
          <w:color w:val="000000" w:themeColor="text1"/>
          <w:sz w:val="28"/>
          <w:szCs w:val="28"/>
        </w:rPr>
        <w:t>om</w:t>
      </w:r>
      <w:r w:rsidRPr="00081A03">
        <w:rPr>
          <w:b/>
          <w:bCs/>
          <w:color w:val="000000" w:themeColor="text1"/>
          <w:sz w:val="28"/>
          <w:szCs w:val="28"/>
        </w:rPr>
        <w:t xml:space="preserve"> odluke o restrukturiranju namjenskih kredita fizičkih i pravnih lica kod Atlas banke AD Podgorica u stečaju</w:t>
      </w:r>
      <w:r>
        <w:rPr>
          <w:bCs/>
          <w:color w:val="000000" w:themeColor="text1"/>
          <w:sz w:val="28"/>
          <w:szCs w:val="28"/>
        </w:rPr>
        <w:t xml:space="preserve">, dodatne napomene je dala predstavnica predlagača </w:t>
      </w:r>
      <w:r>
        <w:rPr>
          <w:b/>
          <w:bCs/>
          <w:sz w:val="28"/>
          <w:szCs w:val="28"/>
          <w:lang w:val="sr-Latn-CS"/>
        </w:rPr>
        <w:t>mr Snežana Popović</w:t>
      </w:r>
      <w:r w:rsidRPr="009731C4">
        <w:rPr>
          <w:bCs/>
          <w:sz w:val="28"/>
          <w:szCs w:val="28"/>
          <w:lang w:val="sr-Latn-CS"/>
        </w:rPr>
        <w:t>, sekretar</w:t>
      </w:r>
      <w:r>
        <w:rPr>
          <w:bCs/>
          <w:sz w:val="28"/>
          <w:szCs w:val="28"/>
          <w:lang w:val="sr-Latn-CS"/>
        </w:rPr>
        <w:t>ka</w:t>
      </w:r>
      <w:r w:rsidRPr="009731C4">
        <w:rPr>
          <w:bCs/>
          <w:sz w:val="28"/>
          <w:szCs w:val="28"/>
          <w:lang w:val="sr-Latn-CS"/>
        </w:rPr>
        <w:t xml:space="preserve"> Sekretarijata za </w:t>
      </w:r>
      <w:r>
        <w:rPr>
          <w:bCs/>
          <w:sz w:val="28"/>
          <w:szCs w:val="28"/>
          <w:lang w:val="sr-Latn-CS"/>
        </w:rPr>
        <w:t>finansije.</w:t>
      </w:r>
    </w:p>
    <w:p w:rsidR="00D53FFC" w:rsidRPr="003558A3" w:rsidRDefault="00D53FFC" w:rsidP="00230968">
      <w:pPr>
        <w:ind w:firstLine="720"/>
        <w:jc w:val="center"/>
        <w:rPr>
          <w:b/>
          <w:bCs/>
          <w:sz w:val="16"/>
          <w:szCs w:val="16"/>
        </w:rPr>
      </w:pPr>
    </w:p>
    <w:p w:rsidR="00D53FFC" w:rsidRPr="003558A3" w:rsidRDefault="003558A3" w:rsidP="003558A3">
      <w:pPr>
        <w:ind w:firstLine="720"/>
        <w:jc w:val="both"/>
        <w:rPr>
          <w:bCs/>
          <w:sz w:val="28"/>
          <w:szCs w:val="28"/>
        </w:rPr>
      </w:pPr>
      <w:r w:rsidRPr="003558A3">
        <w:rPr>
          <w:bCs/>
          <w:sz w:val="28"/>
          <w:szCs w:val="28"/>
        </w:rPr>
        <w:t>Po ovoj tački dnevnog reda nije bilo diskusija</w:t>
      </w:r>
      <w:r w:rsidR="00517F2B"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D53FFC" w:rsidRDefault="00D53FFC" w:rsidP="00230968">
      <w:pPr>
        <w:ind w:firstLine="720"/>
        <w:jc w:val="center"/>
        <w:rPr>
          <w:b/>
          <w:bCs/>
          <w:sz w:val="28"/>
          <w:szCs w:val="28"/>
        </w:rPr>
      </w:pPr>
    </w:p>
    <w:p w:rsidR="003558A3" w:rsidRPr="003558A3" w:rsidRDefault="003558A3" w:rsidP="003558A3">
      <w:pPr>
        <w:ind w:right="90" w:firstLine="720"/>
        <w:jc w:val="both"/>
        <w:rPr>
          <w:bCs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DEVET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081A03">
        <w:rPr>
          <w:b/>
          <w:bCs/>
          <w:color w:val="000000" w:themeColor="text1"/>
          <w:sz w:val="28"/>
          <w:szCs w:val="28"/>
        </w:rPr>
        <w:t>Prijedlog</w:t>
      </w:r>
      <w:r>
        <w:rPr>
          <w:b/>
          <w:bCs/>
          <w:color w:val="000000" w:themeColor="text1"/>
          <w:sz w:val="28"/>
          <w:szCs w:val="28"/>
        </w:rPr>
        <w:t>om</w:t>
      </w:r>
      <w:r w:rsidRPr="00081A03">
        <w:rPr>
          <w:b/>
          <w:bCs/>
          <w:color w:val="000000" w:themeColor="text1"/>
          <w:sz w:val="28"/>
          <w:szCs w:val="28"/>
        </w:rPr>
        <w:t xml:space="preserve"> odluke o</w:t>
      </w:r>
      <w:r w:rsidRPr="003558A3">
        <w:rPr>
          <w:color w:val="000000" w:themeColor="text1"/>
          <w:sz w:val="28"/>
          <w:szCs w:val="28"/>
        </w:rPr>
        <w:t xml:space="preserve"> </w:t>
      </w:r>
      <w:r w:rsidRPr="003558A3">
        <w:rPr>
          <w:b/>
          <w:bCs/>
          <w:color w:val="000000" w:themeColor="text1"/>
          <w:sz w:val="28"/>
          <w:szCs w:val="28"/>
        </w:rPr>
        <w:t>davanju saglasnosti Društvu sa ograničenom odgovornošću ″Komunalne usluge″ - Podgorica za građenje objekta na urbanističkoj parceli broj 25, u okviru DUP-a ″Servisno - skladišna zona″, u Podgorici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3558A3">
        <w:rPr>
          <w:bCs/>
          <w:sz w:val="28"/>
          <w:szCs w:val="28"/>
        </w:rPr>
        <w:t>nije bilo diskusija</w:t>
      </w:r>
      <w:r w:rsidR="00517F2B"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D53FFC" w:rsidRDefault="00D53FFC" w:rsidP="00230968">
      <w:pPr>
        <w:ind w:firstLine="720"/>
        <w:jc w:val="center"/>
        <w:rPr>
          <w:b/>
          <w:bCs/>
          <w:sz w:val="28"/>
          <w:szCs w:val="28"/>
        </w:rPr>
      </w:pPr>
    </w:p>
    <w:p w:rsidR="00F4066E" w:rsidRDefault="00F4066E" w:rsidP="00230968">
      <w:pPr>
        <w:ind w:firstLine="720"/>
        <w:jc w:val="center"/>
        <w:rPr>
          <w:b/>
          <w:bCs/>
          <w:sz w:val="28"/>
          <w:szCs w:val="28"/>
        </w:rPr>
      </w:pPr>
    </w:p>
    <w:p w:rsidR="00F4066E" w:rsidRDefault="00F4066E" w:rsidP="00230968">
      <w:pPr>
        <w:ind w:firstLine="720"/>
        <w:jc w:val="center"/>
        <w:rPr>
          <w:b/>
          <w:bCs/>
          <w:sz w:val="28"/>
          <w:szCs w:val="28"/>
        </w:rPr>
      </w:pPr>
    </w:p>
    <w:p w:rsidR="00F4066E" w:rsidRDefault="00F4066E" w:rsidP="00230968">
      <w:pPr>
        <w:ind w:firstLine="720"/>
        <w:jc w:val="center"/>
        <w:rPr>
          <w:b/>
          <w:bCs/>
          <w:sz w:val="28"/>
          <w:szCs w:val="28"/>
        </w:rPr>
      </w:pPr>
    </w:p>
    <w:p w:rsidR="00F4066E" w:rsidRDefault="00F4066E" w:rsidP="00230968">
      <w:pPr>
        <w:ind w:firstLine="720"/>
        <w:jc w:val="center"/>
        <w:rPr>
          <w:b/>
          <w:bCs/>
          <w:sz w:val="28"/>
          <w:szCs w:val="28"/>
        </w:rPr>
      </w:pPr>
    </w:p>
    <w:p w:rsidR="00F4066E" w:rsidRDefault="00F4066E" w:rsidP="00230968">
      <w:pPr>
        <w:ind w:firstLine="720"/>
        <w:jc w:val="center"/>
        <w:rPr>
          <w:b/>
          <w:bCs/>
          <w:sz w:val="28"/>
          <w:szCs w:val="28"/>
        </w:rPr>
      </w:pPr>
    </w:p>
    <w:p w:rsidR="00F4066E" w:rsidRDefault="00F4066E" w:rsidP="00230968">
      <w:pPr>
        <w:ind w:firstLine="720"/>
        <w:jc w:val="center"/>
        <w:rPr>
          <w:b/>
          <w:bCs/>
          <w:sz w:val="28"/>
          <w:szCs w:val="28"/>
        </w:rPr>
      </w:pPr>
    </w:p>
    <w:p w:rsidR="00F4066E" w:rsidRDefault="00F4066E" w:rsidP="00230968">
      <w:pPr>
        <w:ind w:firstLine="720"/>
        <w:jc w:val="center"/>
        <w:rPr>
          <w:b/>
          <w:bCs/>
          <w:sz w:val="28"/>
          <w:szCs w:val="28"/>
        </w:rPr>
      </w:pPr>
    </w:p>
    <w:p w:rsidR="00944D5B" w:rsidRDefault="003558A3" w:rsidP="003558A3">
      <w:pPr>
        <w:ind w:right="90" w:firstLine="720"/>
        <w:jc w:val="both"/>
        <w:rPr>
          <w:bCs/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DESET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081A03">
        <w:rPr>
          <w:b/>
          <w:bCs/>
          <w:color w:val="000000" w:themeColor="text1"/>
          <w:sz w:val="28"/>
          <w:szCs w:val="28"/>
        </w:rPr>
        <w:t>Prijedlog</w:t>
      </w:r>
      <w:r>
        <w:rPr>
          <w:b/>
          <w:bCs/>
          <w:color w:val="000000" w:themeColor="text1"/>
          <w:sz w:val="28"/>
          <w:szCs w:val="28"/>
        </w:rPr>
        <w:t>om</w:t>
      </w:r>
      <w:r w:rsidRPr="00081A03">
        <w:rPr>
          <w:b/>
          <w:bCs/>
          <w:color w:val="000000" w:themeColor="text1"/>
          <w:sz w:val="28"/>
          <w:szCs w:val="28"/>
        </w:rPr>
        <w:t xml:space="preserve"> odluke o</w:t>
      </w:r>
      <w:r w:rsidRPr="003558A3">
        <w:rPr>
          <w:color w:val="000000" w:themeColor="text1"/>
          <w:sz w:val="28"/>
          <w:szCs w:val="28"/>
        </w:rPr>
        <w:t xml:space="preserve"> </w:t>
      </w:r>
      <w:r w:rsidRPr="003558A3">
        <w:rPr>
          <w:b/>
          <w:bCs/>
          <w:color w:val="000000" w:themeColor="text1"/>
          <w:sz w:val="28"/>
          <w:szCs w:val="28"/>
        </w:rPr>
        <w:t>davanju saglasnosti</w:t>
      </w:r>
      <w:r w:rsidRPr="003558A3">
        <w:rPr>
          <w:bCs/>
          <w:color w:val="000000" w:themeColor="text1"/>
          <w:sz w:val="28"/>
          <w:szCs w:val="28"/>
        </w:rPr>
        <w:t xml:space="preserve"> </w:t>
      </w:r>
      <w:r w:rsidRPr="003558A3">
        <w:rPr>
          <w:b/>
          <w:bCs/>
          <w:color w:val="000000" w:themeColor="text1"/>
          <w:sz w:val="28"/>
          <w:szCs w:val="28"/>
        </w:rPr>
        <w:t xml:space="preserve">na Statut </w:t>
      </w:r>
      <w:r w:rsidRPr="003558A3">
        <w:rPr>
          <w:b/>
          <w:bCs/>
          <w:i/>
          <w:color w:val="000000" w:themeColor="text1"/>
          <w:sz w:val="28"/>
          <w:szCs w:val="28"/>
        </w:rPr>
        <w:t>"</w:t>
      </w:r>
      <w:r w:rsidRPr="003558A3">
        <w:rPr>
          <w:b/>
          <w:bCs/>
          <w:color w:val="000000" w:themeColor="text1"/>
          <w:sz w:val="28"/>
          <w:szCs w:val="28"/>
        </w:rPr>
        <w:t>Parking servis Podgorica</w:t>
      </w:r>
      <w:r w:rsidRPr="003558A3">
        <w:rPr>
          <w:b/>
          <w:bCs/>
          <w:i/>
          <w:color w:val="000000" w:themeColor="text1"/>
          <w:sz w:val="28"/>
          <w:szCs w:val="28"/>
        </w:rPr>
        <w:t>"</w:t>
      </w:r>
      <w:r w:rsidRPr="003558A3">
        <w:rPr>
          <w:b/>
          <w:bCs/>
          <w:color w:val="000000" w:themeColor="text1"/>
          <w:sz w:val="28"/>
          <w:szCs w:val="28"/>
        </w:rPr>
        <w:t xml:space="preserve"> d.o.o. Podgorica</w:t>
      </w:r>
      <w:r>
        <w:rPr>
          <w:bCs/>
          <w:color w:val="000000" w:themeColor="text1"/>
          <w:sz w:val="28"/>
          <w:szCs w:val="28"/>
        </w:rPr>
        <w:t xml:space="preserve">, </w:t>
      </w:r>
      <w:r w:rsidR="00944D5B">
        <w:rPr>
          <w:bCs/>
          <w:color w:val="000000" w:themeColor="text1"/>
          <w:sz w:val="28"/>
          <w:szCs w:val="28"/>
        </w:rPr>
        <w:t xml:space="preserve">kraće napomene je dao predstavnik predlagača </w:t>
      </w:r>
      <w:r w:rsidR="00944D5B">
        <w:rPr>
          <w:b/>
          <w:bCs/>
          <w:sz w:val="28"/>
          <w:szCs w:val="28"/>
          <w:lang w:val="sr-Latn-CS"/>
        </w:rPr>
        <w:t>Nusret Canović</w:t>
      </w:r>
      <w:r w:rsidR="00944D5B" w:rsidRPr="009731C4">
        <w:rPr>
          <w:bCs/>
          <w:sz w:val="28"/>
          <w:szCs w:val="28"/>
          <w:lang w:val="sr-Latn-CS"/>
        </w:rPr>
        <w:t xml:space="preserve">, </w:t>
      </w:r>
      <w:r w:rsidR="00944D5B">
        <w:rPr>
          <w:bCs/>
          <w:sz w:val="28"/>
          <w:szCs w:val="28"/>
          <w:lang w:val="sr-Latn-CS"/>
        </w:rPr>
        <w:t xml:space="preserve">izvršni direktor </w:t>
      </w:r>
      <w:r w:rsidR="00944D5B" w:rsidRPr="00944D5B">
        <w:rPr>
          <w:bCs/>
          <w:i/>
          <w:color w:val="000000" w:themeColor="text1"/>
          <w:sz w:val="28"/>
          <w:szCs w:val="28"/>
        </w:rPr>
        <w:t>"</w:t>
      </w:r>
      <w:r w:rsidR="00944D5B" w:rsidRPr="00944D5B">
        <w:rPr>
          <w:bCs/>
          <w:color w:val="000000" w:themeColor="text1"/>
          <w:sz w:val="28"/>
          <w:szCs w:val="28"/>
        </w:rPr>
        <w:t>Parking servis Podgorica</w:t>
      </w:r>
      <w:r w:rsidR="00944D5B" w:rsidRPr="00944D5B">
        <w:rPr>
          <w:bCs/>
          <w:i/>
          <w:color w:val="000000" w:themeColor="text1"/>
          <w:sz w:val="28"/>
          <w:szCs w:val="28"/>
        </w:rPr>
        <w:t>"</w:t>
      </w:r>
      <w:r w:rsidR="00944D5B" w:rsidRPr="00944D5B">
        <w:rPr>
          <w:bCs/>
          <w:color w:val="000000" w:themeColor="text1"/>
          <w:sz w:val="28"/>
          <w:szCs w:val="28"/>
        </w:rPr>
        <w:t xml:space="preserve"> d.o.o. Podgorica</w:t>
      </w:r>
      <w:r w:rsidR="00944D5B">
        <w:rPr>
          <w:bCs/>
          <w:color w:val="000000" w:themeColor="text1"/>
          <w:sz w:val="28"/>
          <w:szCs w:val="28"/>
        </w:rPr>
        <w:t>.</w:t>
      </w:r>
    </w:p>
    <w:p w:rsidR="00225FCC" w:rsidRPr="00225FCC" w:rsidRDefault="00225FCC" w:rsidP="003558A3">
      <w:pPr>
        <w:ind w:right="90" w:firstLine="720"/>
        <w:jc w:val="both"/>
        <w:rPr>
          <w:bCs/>
          <w:color w:val="000000" w:themeColor="text1"/>
          <w:sz w:val="10"/>
          <w:szCs w:val="10"/>
        </w:rPr>
      </w:pPr>
    </w:p>
    <w:p w:rsidR="00225FCC" w:rsidRPr="003558A3" w:rsidRDefault="00225FCC" w:rsidP="00225FCC">
      <w:pPr>
        <w:ind w:firstLine="720"/>
        <w:jc w:val="both"/>
        <w:rPr>
          <w:bCs/>
          <w:sz w:val="28"/>
          <w:szCs w:val="28"/>
        </w:rPr>
      </w:pPr>
      <w:r w:rsidRPr="003558A3">
        <w:rPr>
          <w:bCs/>
          <w:sz w:val="28"/>
          <w:szCs w:val="28"/>
        </w:rPr>
        <w:t>Po ovoj tački dnevnog reda nije bilo diskusija</w:t>
      </w:r>
      <w:r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944D5B" w:rsidRPr="00944D5B" w:rsidRDefault="00944D5B" w:rsidP="00225FCC">
      <w:pPr>
        <w:ind w:right="90"/>
        <w:jc w:val="both"/>
        <w:rPr>
          <w:bCs/>
          <w:color w:val="000000" w:themeColor="text1"/>
          <w:sz w:val="16"/>
          <w:szCs w:val="16"/>
        </w:rPr>
      </w:pPr>
    </w:p>
    <w:p w:rsidR="00F4066E" w:rsidRPr="00F42315" w:rsidRDefault="00944D5B" w:rsidP="00944D5B">
      <w:pPr>
        <w:ind w:right="90"/>
        <w:jc w:val="center"/>
        <w:rPr>
          <w:b/>
          <w:sz w:val="28"/>
          <w:szCs w:val="28"/>
        </w:rPr>
      </w:pPr>
      <w:r w:rsidRPr="006F7C8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6F7C8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6F7C83">
        <w:rPr>
          <w:b/>
          <w:sz w:val="28"/>
          <w:szCs w:val="28"/>
        </w:rPr>
        <w:t>*</w:t>
      </w:r>
    </w:p>
    <w:p w:rsidR="00EC7A7A" w:rsidRPr="00EC7A7A" w:rsidRDefault="00EC7A7A" w:rsidP="00994852">
      <w:pPr>
        <w:ind w:firstLine="720"/>
        <w:jc w:val="both"/>
        <w:rPr>
          <w:b/>
          <w:sz w:val="8"/>
          <w:szCs w:val="8"/>
          <w:lang w:val="sr-Latn-CS"/>
        </w:rPr>
      </w:pPr>
    </w:p>
    <w:p w:rsidR="00944D5B" w:rsidRDefault="00994852" w:rsidP="006E3BA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color w:val="000000"/>
          <w:sz w:val="28"/>
          <w:szCs w:val="28"/>
        </w:rPr>
        <w:t xml:space="preserve">Nakon toga, </w:t>
      </w:r>
      <w:r w:rsidR="00D53FFC">
        <w:rPr>
          <w:color w:val="000000"/>
          <w:sz w:val="28"/>
          <w:szCs w:val="28"/>
        </w:rPr>
        <w:t>p</w:t>
      </w:r>
      <w:r w:rsidR="0075319E">
        <w:rPr>
          <w:color w:val="000000"/>
          <w:sz w:val="28"/>
          <w:szCs w:val="28"/>
        </w:rPr>
        <w:t xml:space="preserve">otpredsjednik </w:t>
      </w:r>
      <w:r w:rsidR="0075319E" w:rsidRPr="00944D5B">
        <w:rPr>
          <w:b/>
          <w:color w:val="000000"/>
          <w:sz w:val="28"/>
          <w:szCs w:val="28"/>
        </w:rPr>
        <w:t>Nikolić</w:t>
      </w:r>
      <w:r w:rsidR="0075319E">
        <w:rPr>
          <w:color w:val="000000"/>
          <w:sz w:val="28"/>
          <w:szCs w:val="28"/>
        </w:rPr>
        <w:t xml:space="preserve"> </w:t>
      </w:r>
      <w:r w:rsidRPr="007A0653">
        <w:rPr>
          <w:color w:val="000000"/>
          <w:sz w:val="28"/>
          <w:szCs w:val="28"/>
        </w:rPr>
        <w:t xml:space="preserve">je </w:t>
      </w:r>
      <w:r w:rsidR="006E3BA8">
        <w:rPr>
          <w:color w:val="000000"/>
          <w:sz w:val="28"/>
          <w:szCs w:val="28"/>
        </w:rPr>
        <w:t xml:space="preserve">u </w:t>
      </w:r>
      <w:r w:rsidR="00C73E3E">
        <w:rPr>
          <w:color w:val="000000"/>
          <w:sz w:val="28"/>
          <w:szCs w:val="28"/>
        </w:rPr>
        <w:t>12:</w:t>
      </w:r>
      <w:r w:rsidR="00944D5B">
        <w:rPr>
          <w:color w:val="000000"/>
          <w:sz w:val="28"/>
          <w:szCs w:val="28"/>
        </w:rPr>
        <w:t>0</w:t>
      </w:r>
      <w:r w:rsidR="00C73E3E">
        <w:rPr>
          <w:color w:val="000000"/>
          <w:sz w:val="28"/>
          <w:szCs w:val="28"/>
        </w:rPr>
        <w:t>0</w:t>
      </w:r>
      <w:r w:rsidR="006E3BA8">
        <w:rPr>
          <w:color w:val="000000"/>
          <w:sz w:val="28"/>
          <w:szCs w:val="28"/>
        </w:rPr>
        <w:t xml:space="preserve"> </w:t>
      </w:r>
      <w:r w:rsidR="00944D5B">
        <w:rPr>
          <w:color w:val="000000"/>
          <w:sz w:val="28"/>
          <w:szCs w:val="28"/>
        </w:rPr>
        <w:t xml:space="preserve">časova </w:t>
      </w:r>
      <w:r w:rsidR="00EC7A7A">
        <w:rPr>
          <w:color w:val="000000"/>
          <w:sz w:val="28"/>
          <w:szCs w:val="28"/>
        </w:rPr>
        <w:t xml:space="preserve">dao pauzu </w:t>
      </w:r>
      <w:r w:rsidR="008F368C">
        <w:rPr>
          <w:color w:val="000000"/>
          <w:sz w:val="28"/>
          <w:szCs w:val="28"/>
        </w:rPr>
        <w:t xml:space="preserve">od 15 minuta </w:t>
      </w:r>
      <w:r w:rsidR="006E3BA8">
        <w:rPr>
          <w:color w:val="000000"/>
          <w:sz w:val="28"/>
          <w:szCs w:val="28"/>
        </w:rPr>
        <w:t xml:space="preserve">kako bi nadležni </w:t>
      </w:r>
      <w:r w:rsidR="006E3BA8" w:rsidRPr="006E3BA8">
        <w:rPr>
          <w:sz w:val="28"/>
          <w:szCs w:val="28"/>
          <w:lang w:val="en-GB"/>
        </w:rPr>
        <w:t>Odbor za</w:t>
      </w:r>
      <w:r w:rsidR="00944D5B" w:rsidRPr="002E7390">
        <w:rPr>
          <w:sz w:val="28"/>
          <w:szCs w:val="28"/>
        </w:rPr>
        <w:t xml:space="preserve"> </w:t>
      </w:r>
      <w:r w:rsidR="00944D5B" w:rsidRPr="006B64CF">
        <w:rPr>
          <w:sz w:val="28"/>
          <w:szCs w:val="28"/>
          <w:lang w:val="en-GB"/>
        </w:rPr>
        <w:t>društvene djelatnosti, međuopštinsku i međunarodnu saradnju</w:t>
      </w:r>
      <w:r w:rsidR="00944D5B" w:rsidRPr="006B64CF">
        <w:rPr>
          <w:bCs/>
          <w:sz w:val="28"/>
          <w:szCs w:val="28"/>
          <w:lang w:val="sr-Latn-CS"/>
        </w:rPr>
        <w:t xml:space="preserve"> </w:t>
      </w:r>
      <w:r w:rsidR="006E3BA8" w:rsidRPr="006E3BA8">
        <w:rPr>
          <w:sz w:val="28"/>
          <w:szCs w:val="28"/>
          <w:lang w:val="en-GB"/>
        </w:rPr>
        <w:t>i Odbor za Statut i propise</w:t>
      </w:r>
      <w:r w:rsidR="006E3BA8">
        <w:rPr>
          <w:sz w:val="28"/>
          <w:szCs w:val="28"/>
          <w:lang w:val="sr-Latn-CS"/>
        </w:rPr>
        <w:t xml:space="preserve"> </w:t>
      </w:r>
      <w:r w:rsidR="006E3BA8" w:rsidRPr="006E3BA8">
        <w:rPr>
          <w:sz w:val="28"/>
          <w:szCs w:val="28"/>
          <w:lang w:val="sr-Latn-CS"/>
        </w:rPr>
        <w:t xml:space="preserve">održali zajedničku sjednicu na kojoj će razmotriti </w:t>
      </w:r>
      <w:r w:rsidR="006E3BA8" w:rsidRPr="006E3BA8">
        <w:rPr>
          <w:sz w:val="28"/>
          <w:szCs w:val="28"/>
          <w:lang w:val="en-GB"/>
        </w:rPr>
        <w:t>Prijedlog</w:t>
      </w:r>
      <w:r w:rsidR="00944D5B">
        <w:rPr>
          <w:sz w:val="28"/>
          <w:szCs w:val="28"/>
          <w:lang w:val="en-GB"/>
        </w:rPr>
        <w:t xml:space="preserve"> programa podizanja spomen-obilježja</w:t>
      </w:r>
      <w:r w:rsidR="006E3BA8" w:rsidRPr="006E3BA8">
        <w:rPr>
          <w:sz w:val="28"/>
          <w:szCs w:val="28"/>
          <w:lang w:val="sr-Latn-CS"/>
        </w:rPr>
        <w:t>, koji je u dnevni red uvršten po hitnom postupku</w:t>
      </w:r>
      <w:r w:rsidR="00944D5B">
        <w:rPr>
          <w:sz w:val="28"/>
          <w:szCs w:val="28"/>
          <w:lang w:val="sr-Latn-CS"/>
        </w:rPr>
        <w:t>.</w:t>
      </w:r>
    </w:p>
    <w:p w:rsidR="006E3BA8" w:rsidRPr="00F42315" w:rsidRDefault="006E3BA8" w:rsidP="006E3BA8">
      <w:pPr>
        <w:ind w:right="90"/>
        <w:jc w:val="center"/>
        <w:rPr>
          <w:b/>
          <w:sz w:val="28"/>
          <w:szCs w:val="28"/>
        </w:rPr>
      </w:pPr>
      <w:r w:rsidRPr="006F7C8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6F7C8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6F7C83">
        <w:rPr>
          <w:b/>
          <w:sz w:val="28"/>
          <w:szCs w:val="28"/>
        </w:rPr>
        <w:t>*</w:t>
      </w:r>
    </w:p>
    <w:p w:rsidR="006E3BA8" w:rsidRDefault="006E3BA8" w:rsidP="006E3BA8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Skupština je nastavila rad u </w:t>
      </w:r>
      <w:r w:rsidR="00C73E3E">
        <w:rPr>
          <w:rFonts w:ascii="Times New Roman" w:eastAsia="Calibri" w:hAnsi="Times New Roman" w:cs="Times New Roman"/>
          <w:sz w:val="28"/>
          <w:szCs w:val="28"/>
          <w:lang w:val="sr-Latn-CS"/>
        </w:rPr>
        <w:t>1</w:t>
      </w:r>
      <w:r w:rsidR="00944D5B">
        <w:rPr>
          <w:rFonts w:ascii="Times New Roman" w:eastAsia="Calibri" w:hAnsi="Times New Roman" w:cs="Times New Roman"/>
          <w:sz w:val="28"/>
          <w:szCs w:val="28"/>
          <w:lang w:val="sr-Latn-CS"/>
        </w:rPr>
        <w:t>2</w:t>
      </w:r>
      <w:r w:rsidR="00C73E3E">
        <w:rPr>
          <w:rFonts w:ascii="Times New Roman" w:eastAsia="Calibri" w:hAnsi="Times New Roman" w:cs="Times New Roman"/>
          <w:sz w:val="28"/>
          <w:szCs w:val="28"/>
          <w:lang w:val="sr-Latn-CS"/>
        </w:rPr>
        <w:t>:</w:t>
      </w:r>
      <w:r w:rsidR="00944D5B">
        <w:rPr>
          <w:rFonts w:ascii="Times New Roman" w:eastAsia="Calibri" w:hAnsi="Times New Roman" w:cs="Times New Roman"/>
          <w:sz w:val="28"/>
          <w:szCs w:val="28"/>
          <w:lang w:val="sr-Latn-CS"/>
        </w:rPr>
        <w:t>3</w:t>
      </w:r>
      <w:r w:rsidR="00C73E3E">
        <w:rPr>
          <w:rFonts w:ascii="Times New Roman" w:eastAsia="Calibri" w:hAnsi="Times New Roman" w:cs="Times New Roman"/>
          <w:sz w:val="28"/>
          <w:szCs w:val="28"/>
          <w:lang w:val="sr-Latn-C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časova.</w:t>
      </w:r>
    </w:p>
    <w:p w:rsidR="006E3BA8" w:rsidRPr="001B763A" w:rsidRDefault="006E3BA8" w:rsidP="00731DBA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B409D1" w:rsidRPr="002F3CD8" w:rsidRDefault="006E3BA8" w:rsidP="006E3BA8">
      <w:pPr>
        <w:ind w:right="90" w:firstLine="720"/>
        <w:jc w:val="both"/>
        <w:rPr>
          <w:sz w:val="28"/>
          <w:szCs w:val="28"/>
        </w:rPr>
      </w:pPr>
      <w:r w:rsidRPr="00EC550B">
        <w:rPr>
          <w:rFonts w:eastAsia="Tahoma"/>
          <w:bCs/>
          <w:sz w:val="28"/>
          <w:szCs w:val="28"/>
        </w:rPr>
        <w:t>U nastavku rada</w:t>
      </w:r>
      <w:r>
        <w:rPr>
          <w:rFonts w:eastAsia="Tahoma"/>
          <w:bCs/>
          <w:sz w:val="28"/>
          <w:szCs w:val="28"/>
        </w:rPr>
        <w:t xml:space="preserve">, prešlo se na </w:t>
      </w:r>
      <w:r w:rsidR="00944D5B">
        <w:rPr>
          <w:b/>
          <w:sz w:val="28"/>
          <w:szCs w:val="28"/>
          <w:lang w:val="sr-Latn-CS"/>
        </w:rPr>
        <w:t>JEDANAESTU</w:t>
      </w:r>
      <w:r>
        <w:rPr>
          <w:b/>
          <w:sz w:val="28"/>
          <w:szCs w:val="28"/>
          <w:lang w:val="sr-Latn-CS"/>
        </w:rPr>
        <w:t xml:space="preserve"> </w:t>
      </w:r>
      <w:r w:rsidRPr="008223CA">
        <w:rPr>
          <w:b/>
          <w:sz w:val="28"/>
          <w:szCs w:val="28"/>
          <w:lang w:val="sr-Latn-CS"/>
        </w:rPr>
        <w:t>TAČKU</w:t>
      </w:r>
      <w:r w:rsidRPr="008223CA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8223CA">
        <w:rPr>
          <w:sz w:val="28"/>
          <w:szCs w:val="28"/>
          <w:lang w:val="sr-Latn-CS"/>
        </w:rPr>
        <w:t>-</w:t>
      </w:r>
      <w:r>
        <w:rPr>
          <w:b/>
          <w:bCs/>
          <w:iCs/>
          <w:sz w:val="28"/>
          <w:szCs w:val="28"/>
        </w:rPr>
        <w:t xml:space="preserve"> </w:t>
      </w:r>
      <w:r w:rsidRPr="006E3BA8">
        <w:rPr>
          <w:b/>
          <w:sz w:val="28"/>
          <w:szCs w:val="28"/>
          <w:shd w:val="clear" w:color="auto" w:fill="FFFFFF"/>
        </w:rPr>
        <w:t>Prijedlog</w:t>
      </w:r>
      <w:r w:rsidR="00944D5B" w:rsidRPr="00944D5B">
        <w:rPr>
          <w:sz w:val="28"/>
          <w:szCs w:val="28"/>
          <w:lang w:val="en-GB"/>
        </w:rPr>
        <w:t xml:space="preserve"> </w:t>
      </w:r>
      <w:r w:rsidR="00944D5B" w:rsidRPr="00944D5B">
        <w:rPr>
          <w:b/>
          <w:sz w:val="28"/>
          <w:szCs w:val="28"/>
          <w:shd w:val="clear" w:color="auto" w:fill="FFFFFF"/>
          <w:lang w:val="en-GB"/>
        </w:rPr>
        <w:t>programa podizanja spomen</w:t>
      </w:r>
      <w:r w:rsidR="00517F2B">
        <w:rPr>
          <w:b/>
          <w:sz w:val="28"/>
          <w:szCs w:val="28"/>
          <w:shd w:val="clear" w:color="auto" w:fill="FFFFFF"/>
          <w:lang w:val="en-GB"/>
        </w:rPr>
        <w:t xml:space="preserve"> </w:t>
      </w:r>
      <w:r w:rsidR="00944D5B" w:rsidRPr="00944D5B">
        <w:rPr>
          <w:b/>
          <w:sz w:val="28"/>
          <w:szCs w:val="28"/>
          <w:shd w:val="clear" w:color="auto" w:fill="FFFFFF"/>
          <w:lang w:val="en-GB"/>
        </w:rPr>
        <w:t>-</w:t>
      </w:r>
      <w:r w:rsidR="00517F2B">
        <w:rPr>
          <w:b/>
          <w:sz w:val="28"/>
          <w:szCs w:val="28"/>
          <w:shd w:val="clear" w:color="auto" w:fill="FFFFFF"/>
          <w:lang w:val="en-GB"/>
        </w:rPr>
        <w:t xml:space="preserve"> </w:t>
      </w:r>
      <w:r w:rsidR="00944D5B" w:rsidRPr="00944D5B">
        <w:rPr>
          <w:b/>
          <w:sz w:val="28"/>
          <w:szCs w:val="28"/>
          <w:shd w:val="clear" w:color="auto" w:fill="FFFFFF"/>
          <w:lang w:val="en-GB"/>
        </w:rPr>
        <w:t>obilježja</w:t>
      </w:r>
      <w:r>
        <w:rPr>
          <w:sz w:val="28"/>
          <w:szCs w:val="28"/>
        </w:rPr>
        <w:t>, koja je uvrštena</w:t>
      </w:r>
      <w:r w:rsidRPr="008223CA">
        <w:rPr>
          <w:sz w:val="28"/>
          <w:szCs w:val="28"/>
        </w:rPr>
        <w:t xml:space="preserve"> u dnevni red po hitnom postupku.</w:t>
      </w:r>
    </w:p>
    <w:p w:rsidR="006E3BA8" w:rsidRPr="006E3BA8" w:rsidRDefault="006E3BA8" w:rsidP="006E3BA8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6E3BA8" w:rsidRDefault="006E3BA8" w:rsidP="006E3BA8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Stavove sa</w:t>
      </w:r>
      <w:r w:rsidRPr="00B109E5">
        <w:rPr>
          <w:sz w:val="28"/>
          <w:szCs w:val="28"/>
          <w:lang w:val="sr-Latn-CS"/>
        </w:rPr>
        <w:t xml:space="preserve"> zajedničke sjednice Odbora za </w:t>
      </w:r>
      <w:r w:rsidR="00944D5B" w:rsidRPr="006B64CF">
        <w:rPr>
          <w:sz w:val="28"/>
          <w:szCs w:val="28"/>
          <w:lang w:val="en-GB"/>
        </w:rPr>
        <w:t>društvene djelatnosti, međuopštinsku i međunarodnu saradnju</w:t>
      </w:r>
      <w:r w:rsidR="00944D5B" w:rsidRPr="006B64CF">
        <w:rPr>
          <w:bCs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i</w:t>
      </w:r>
      <w:r w:rsidRPr="009452E6">
        <w:rPr>
          <w:sz w:val="28"/>
          <w:szCs w:val="28"/>
        </w:rPr>
        <w:t xml:space="preserve"> </w:t>
      </w:r>
      <w:r w:rsidRPr="00B109E5">
        <w:rPr>
          <w:sz w:val="28"/>
          <w:szCs w:val="28"/>
        </w:rPr>
        <w:t>Odbora za Statut i propise,</w:t>
      </w:r>
      <w:r>
        <w:rPr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vezi sa </w:t>
      </w:r>
      <w:r w:rsidR="00944D5B">
        <w:rPr>
          <w:sz w:val="28"/>
          <w:szCs w:val="28"/>
        </w:rPr>
        <w:t>P</w:t>
      </w:r>
      <w:r>
        <w:rPr>
          <w:sz w:val="28"/>
          <w:szCs w:val="28"/>
        </w:rPr>
        <w:t xml:space="preserve">rijedlogom </w:t>
      </w:r>
      <w:r w:rsidR="00944D5B">
        <w:rPr>
          <w:sz w:val="28"/>
          <w:szCs w:val="28"/>
        </w:rPr>
        <w:t>programa podizanja spomen</w:t>
      </w:r>
      <w:r w:rsidR="00F228E4">
        <w:rPr>
          <w:sz w:val="28"/>
          <w:szCs w:val="28"/>
        </w:rPr>
        <w:t xml:space="preserve"> </w:t>
      </w:r>
      <w:r w:rsidR="00944D5B">
        <w:rPr>
          <w:sz w:val="28"/>
          <w:szCs w:val="28"/>
        </w:rPr>
        <w:t>-</w:t>
      </w:r>
      <w:r w:rsidR="00F228E4">
        <w:rPr>
          <w:sz w:val="28"/>
          <w:szCs w:val="28"/>
        </w:rPr>
        <w:t xml:space="preserve"> </w:t>
      </w:r>
      <w:r w:rsidR="00944D5B">
        <w:rPr>
          <w:sz w:val="28"/>
          <w:szCs w:val="28"/>
        </w:rPr>
        <w:t>obilježja,</w:t>
      </w:r>
      <w:r>
        <w:rPr>
          <w:sz w:val="28"/>
          <w:szCs w:val="28"/>
        </w:rPr>
        <w:t xml:space="preserve"> </w:t>
      </w:r>
      <w:r w:rsidRPr="00B109E5">
        <w:rPr>
          <w:sz w:val="28"/>
          <w:szCs w:val="28"/>
        </w:rPr>
        <w:t>saopšti</w:t>
      </w:r>
      <w:r w:rsidR="00944D5B">
        <w:rPr>
          <w:sz w:val="28"/>
          <w:szCs w:val="28"/>
        </w:rPr>
        <w:t>o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</w:t>
      </w:r>
      <w:r w:rsidR="00944D5B">
        <w:rPr>
          <w:b/>
          <w:sz w:val="28"/>
          <w:szCs w:val="28"/>
          <w:lang w:val="sr-Latn-CS"/>
        </w:rPr>
        <w:t>prof. dr Vladimir Vojinović</w:t>
      </w:r>
      <w:r w:rsidRPr="005B7229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</w:t>
      </w:r>
      <w:r w:rsidRPr="00B109E5">
        <w:rPr>
          <w:sz w:val="28"/>
          <w:szCs w:val="28"/>
          <w:lang w:val="sr-Latn-CS"/>
        </w:rPr>
        <w:t>predsjedni</w:t>
      </w:r>
      <w:r w:rsidR="00944D5B">
        <w:rPr>
          <w:sz w:val="28"/>
          <w:szCs w:val="28"/>
          <w:lang w:val="sr-Latn-CS"/>
        </w:rPr>
        <w:t xml:space="preserve">k Odbora </w:t>
      </w:r>
      <w:r w:rsidR="00944D5B" w:rsidRPr="00B109E5">
        <w:rPr>
          <w:sz w:val="28"/>
          <w:szCs w:val="28"/>
          <w:lang w:val="sr-Latn-CS"/>
        </w:rPr>
        <w:t xml:space="preserve">za </w:t>
      </w:r>
      <w:r w:rsidR="00944D5B" w:rsidRPr="006B64CF">
        <w:rPr>
          <w:sz w:val="28"/>
          <w:szCs w:val="28"/>
          <w:lang w:val="en-GB"/>
        </w:rPr>
        <w:t>društvene djelatnosti, međuopštinsku i međunarodnu saradnju</w:t>
      </w:r>
      <w:r w:rsidRPr="00B109E5">
        <w:rPr>
          <w:sz w:val="28"/>
          <w:szCs w:val="28"/>
          <w:lang w:val="sr-Latn-CS"/>
        </w:rPr>
        <w:t>.</w:t>
      </w:r>
    </w:p>
    <w:p w:rsidR="003C35F2" w:rsidRPr="003C35F2" w:rsidRDefault="003C35F2" w:rsidP="006E3BA8">
      <w:pPr>
        <w:ind w:right="90" w:firstLine="720"/>
        <w:jc w:val="both"/>
        <w:rPr>
          <w:sz w:val="8"/>
          <w:szCs w:val="8"/>
          <w:lang w:val="sr-Latn-CS"/>
        </w:rPr>
      </w:pPr>
    </w:p>
    <w:p w:rsidR="006E3BA8" w:rsidRDefault="00517F2B" w:rsidP="006E3BA8">
      <w:pPr>
        <w:ind w:right="90" w:firstLine="720"/>
        <w:jc w:val="both"/>
        <w:rPr>
          <w:bCs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Dopunsko obrazloženje </w:t>
      </w:r>
      <w:r w:rsidR="001E281A">
        <w:rPr>
          <w:sz w:val="28"/>
          <w:szCs w:val="28"/>
          <w:lang w:val="sr-Latn-CS"/>
        </w:rPr>
        <w:t xml:space="preserve">Prijedloga </w:t>
      </w:r>
      <w:r w:rsidR="00944D5B">
        <w:rPr>
          <w:sz w:val="28"/>
          <w:szCs w:val="28"/>
          <w:lang w:val="sr-Latn-CS"/>
        </w:rPr>
        <w:t xml:space="preserve">programa </w:t>
      </w:r>
      <w:r w:rsidR="003C35F2">
        <w:rPr>
          <w:sz w:val="28"/>
          <w:szCs w:val="28"/>
          <w:lang w:val="sr-Latn-CS"/>
        </w:rPr>
        <w:t xml:space="preserve">je dala </w:t>
      </w:r>
      <w:r w:rsidR="003C35F2">
        <w:rPr>
          <w:rFonts w:eastAsiaTheme="minorHAnsi"/>
          <w:sz w:val="28"/>
          <w:szCs w:val="28"/>
        </w:rPr>
        <w:t xml:space="preserve">predstavnica  predlagača </w:t>
      </w:r>
      <w:r w:rsidR="00944D5B">
        <w:rPr>
          <w:b/>
          <w:bCs/>
          <w:sz w:val="28"/>
          <w:szCs w:val="28"/>
          <w:lang w:val="sr-Latn-CS"/>
        </w:rPr>
        <w:t>Ana Medig</w:t>
      </w:r>
      <w:r w:rsidR="003C35F2">
        <w:rPr>
          <w:b/>
          <w:bCs/>
          <w:sz w:val="28"/>
          <w:szCs w:val="28"/>
          <w:lang w:val="sr-Latn-CS"/>
        </w:rPr>
        <w:t>ović</w:t>
      </w:r>
      <w:r w:rsidR="003C35F2" w:rsidRPr="009731C4">
        <w:rPr>
          <w:bCs/>
          <w:sz w:val="28"/>
          <w:szCs w:val="28"/>
          <w:lang w:val="sr-Latn-CS"/>
        </w:rPr>
        <w:t>, sekretar</w:t>
      </w:r>
      <w:r w:rsidR="003C35F2">
        <w:rPr>
          <w:bCs/>
          <w:sz w:val="28"/>
          <w:szCs w:val="28"/>
          <w:lang w:val="sr-Latn-CS"/>
        </w:rPr>
        <w:t>ka</w:t>
      </w:r>
      <w:r w:rsidR="003C35F2" w:rsidRPr="009731C4">
        <w:rPr>
          <w:bCs/>
          <w:sz w:val="28"/>
          <w:szCs w:val="28"/>
          <w:lang w:val="sr-Latn-CS"/>
        </w:rPr>
        <w:t xml:space="preserve"> Sekretarijata za </w:t>
      </w:r>
      <w:r w:rsidR="00944D5B">
        <w:rPr>
          <w:bCs/>
          <w:sz w:val="28"/>
          <w:szCs w:val="28"/>
          <w:lang w:val="sr-Latn-CS"/>
        </w:rPr>
        <w:t>kulturu i sport</w:t>
      </w:r>
      <w:r w:rsidR="003C35F2">
        <w:rPr>
          <w:bCs/>
          <w:sz w:val="28"/>
          <w:szCs w:val="28"/>
          <w:lang w:val="sr-Latn-CS"/>
        </w:rPr>
        <w:t>.</w:t>
      </w:r>
    </w:p>
    <w:p w:rsidR="003C35F2" w:rsidRPr="003C35F2" w:rsidRDefault="003C35F2" w:rsidP="006E3BA8">
      <w:pPr>
        <w:ind w:right="90" w:firstLine="720"/>
        <w:jc w:val="both"/>
        <w:rPr>
          <w:bCs/>
          <w:sz w:val="8"/>
          <w:szCs w:val="8"/>
          <w:lang w:val="sr-Latn-CS"/>
        </w:rPr>
      </w:pPr>
    </w:p>
    <w:p w:rsidR="00944D5B" w:rsidRPr="003558A3" w:rsidRDefault="00944D5B" w:rsidP="00944D5B">
      <w:pPr>
        <w:ind w:firstLine="720"/>
        <w:jc w:val="both"/>
        <w:rPr>
          <w:bCs/>
          <w:sz w:val="28"/>
          <w:szCs w:val="28"/>
        </w:rPr>
      </w:pPr>
      <w:r w:rsidRPr="003558A3">
        <w:rPr>
          <w:bCs/>
          <w:sz w:val="28"/>
          <w:szCs w:val="28"/>
        </w:rPr>
        <w:t>Po ovoj tački dnevnog reda nije bilo diskusija</w:t>
      </w:r>
      <w:r w:rsidR="00517F2B"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AF7C90" w:rsidRPr="00F228E4" w:rsidRDefault="00AF7C90" w:rsidP="00BD49C8">
      <w:pPr>
        <w:ind w:right="90" w:firstLine="720"/>
        <w:jc w:val="both"/>
        <w:rPr>
          <w:bCs/>
          <w:sz w:val="16"/>
          <w:szCs w:val="16"/>
          <w:lang w:val="sr-Latn-CS"/>
        </w:rPr>
      </w:pPr>
    </w:p>
    <w:p w:rsidR="00944D5B" w:rsidRPr="00545D28" w:rsidRDefault="00944D5B" w:rsidP="00BD49C8">
      <w:pPr>
        <w:ind w:right="90" w:firstLine="720"/>
        <w:jc w:val="both"/>
        <w:rPr>
          <w:sz w:val="20"/>
          <w:szCs w:val="20"/>
        </w:rPr>
      </w:pPr>
    </w:p>
    <w:p w:rsidR="00BD49C8" w:rsidRPr="009C4E64" w:rsidRDefault="00BD49C8" w:rsidP="00BD49C8">
      <w:pPr>
        <w:pStyle w:val="NoSpacing"/>
        <w:ind w:right="9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C17">
        <w:rPr>
          <w:rFonts w:ascii="Times New Roman" w:eastAsia="Calibri" w:hAnsi="Times New Roman" w:cs="Times New Roman"/>
          <w:bCs/>
          <w:iCs/>
          <w:sz w:val="28"/>
          <w:szCs w:val="28"/>
        </w:rPr>
        <w:t>U vezi sa</w:t>
      </w:r>
      <w:r w:rsidR="00517F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17F2B" w:rsidRPr="00517F2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DVANAES</w:t>
      </w:r>
      <w:r w:rsidR="00CE3B0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T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OM </w:t>
      </w:r>
      <w:r w:rsidRPr="00F75C17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TAČKOM</w:t>
      </w:r>
      <w:r w:rsidRPr="00F75C17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dnevnog reda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BA3">
        <w:rPr>
          <w:rFonts w:ascii="Times New Roman" w:hAnsi="Times New Roman" w:cs="Times New Roman"/>
          <w:b/>
          <w:sz w:val="28"/>
          <w:szCs w:val="28"/>
        </w:rPr>
        <w:t>Izbor i imenovanja</w:t>
      </w:r>
      <w:r w:rsidRPr="00912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D5B">
        <w:rPr>
          <w:rFonts w:ascii="Times New Roman" w:hAnsi="Times New Roman" w:cs="Times New Roman"/>
          <w:sz w:val="28"/>
          <w:szCs w:val="28"/>
        </w:rPr>
        <w:t>p</w:t>
      </w:r>
      <w:r w:rsidR="0075319E">
        <w:rPr>
          <w:rFonts w:ascii="Times New Roman" w:hAnsi="Times New Roman" w:cs="Times New Roman"/>
          <w:sz w:val="28"/>
          <w:szCs w:val="28"/>
        </w:rPr>
        <w:t xml:space="preserve">otpredsjednik </w:t>
      </w:r>
      <w:r w:rsidR="0075319E" w:rsidRPr="00944D5B">
        <w:rPr>
          <w:rFonts w:ascii="Times New Roman" w:hAnsi="Times New Roman" w:cs="Times New Roman"/>
          <w:b/>
          <w:sz w:val="28"/>
          <w:szCs w:val="28"/>
        </w:rPr>
        <w:t>Nikolić</w:t>
      </w:r>
      <w:r w:rsidR="00753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je podsjetio da je </w:t>
      </w:r>
      <w:r w:rsidRPr="00FF3268">
        <w:rPr>
          <w:rFonts w:ascii="Times New Roman" w:hAnsi="Times New Roman" w:cs="Times New Roman"/>
          <w:sz w:val="28"/>
          <w:szCs w:val="28"/>
        </w:rPr>
        <w:t>Odbor za</w:t>
      </w:r>
      <w:r>
        <w:rPr>
          <w:rFonts w:ascii="Times New Roman" w:hAnsi="Times New Roman" w:cs="Times New Roman"/>
          <w:sz w:val="28"/>
          <w:szCs w:val="28"/>
        </w:rPr>
        <w:t xml:space="preserve"> izbor i imenovanja </w:t>
      </w:r>
      <w:r w:rsidRPr="00545D28">
        <w:rPr>
          <w:rFonts w:ascii="Times New Roman" w:hAnsi="Times New Roman" w:cs="Times New Roman"/>
          <w:sz w:val="28"/>
          <w:szCs w:val="28"/>
        </w:rPr>
        <w:t xml:space="preserve">dostavio </w:t>
      </w:r>
      <w:r w:rsidR="00944D5B">
        <w:rPr>
          <w:rFonts w:ascii="Times New Roman" w:hAnsi="Times New Roman" w:cs="Times New Roman"/>
          <w:sz w:val="28"/>
          <w:szCs w:val="28"/>
        </w:rPr>
        <w:t xml:space="preserve">2 </w:t>
      </w:r>
      <w:r w:rsidRPr="00545D28">
        <w:rPr>
          <w:rFonts w:ascii="Times New Roman" w:hAnsi="Times New Roman" w:cs="Times New Roman"/>
          <w:sz w:val="28"/>
          <w:szCs w:val="28"/>
        </w:rPr>
        <w:t>prijedloga i to:</w:t>
      </w:r>
    </w:p>
    <w:p w:rsidR="00BD49C8" w:rsidRPr="00BD49C8" w:rsidRDefault="00BD49C8" w:rsidP="00BD49C8">
      <w:pPr>
        <w:pStyle w:val="Standard"/>
        <w:tabs>
          <w:tab w:val="left" w:pos="1350"/>
          <w:tab w:val="num" w:pos="2203"/>
        </w:tabs>
        <w:ind w:right="90"/>
        <w:jc w:val="both"/>
        <w:rPr>
          <w:b/>
          <w:bCs/>
          <w:iCs/>
          <w:sz w:val="8"/>
          <w:szCs w:val="8"/>
        </w:rPr>
      </w:pPr>
      <w:r w:rsidRPr="00725D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4D5B" w:rsidRPr="00944D5B" w:rsidRDefault="00BD49C8" w:rsidP="00944D5B">
      <w:pPr>
        <w:numPr>
          <w:ilvl w:val="0"/>
          <w:numId w:val="28"/>
        </w:numPr>
        <w:spacing w:after="120" w:line="276" w:lineRule="auto"/>
        <w:ind w:left="720" w:right="151"/>
        <w:jc w:val="both"/>
        <w:rPr>
          <w:sz w:val="8"/>
          <w:szCs w:val="8"/>
        </w:rPr>
      </w:pPr>
      <w:r w:rsidRPr="00BD49C8">
        <w:rPr>
          <w:bCs/>
          <w:iCs/>
          <w:sz w:val="28"/>
          <w:szCs w:val="28"/>
        </w:rPr>
        <w:t>Prijedlog</w:t>
      </w:r>
      <w:r w:rsidR="00CE3B01" w:rsidRPr="00CE3B01">
        <w:rPr>
          <w:bCs/>
          <w:iCs/>
          <w:sz w:val="28"/>
          <w:szCs w:val="28"/>
        </w:rPr>
        <w:t xml:space="preserve"> </w:t>
      </w:r>
      <w:r w:rsidR="00944D5B" w:rsidRPr="00944D5B">
        <w:rPr>
          <w:bCs/>
          <w:iCs/>
          <w:sz w:val="28"/>
          <w:szCs w:val="28"/>
        </w:rPr>
        <w:t>odluke o izmjeni Odluke o obrazovanju Organizacionog odbora za stvaranje uslova za početak rada novoosnovane Opštine Tuzi</w:t>
      </w:r>
      <w:r w:rsidR="00944D5B" w:rsidRPr="00944D5B">
        <w:rPr>
          <w:sz w:val="28"/>
          <w:szCs w:val="28"/>
        </w:rPr>
        <w:t>;</w:t>
      </w:r>
    </w:p>
    <w:p w:rsidR="00CE3B01" w:rsidRPr="0017231E" w:rsidRDefault="00944D5B" w:rsidP="0017231E">
      <w:pPr>
        <w:numPr>
          <w:ilvl w:val="0"/>
          <w:numId w:val="28"/>
        </w:numPr>
        <w:spacing w:after="120"/>
        <w:ind w:left="720" w:right="151"/>
        <w:jc w:val="both"/>
        <w:rPr>
          <w:bCs/>
          <w:iCs/>
          <w:sz w:val="28"/>
          <w:szCs w:val="28"/>
          <w:lang w:val="sv-SE"/>
        </w:rPr>
      </w:pPr>
      <w:r w:rsidRPr="00944D5B">
        <w:rPr>
          <w:sz w:val="28"/>
          <w:szCs w:val="28"/>
        </w:rPr>
        <w:t xml:space="preserve">Prijedlog rješenja o izmjeni Rješenja o imenovanju Odbora direktora </w:t>
      </w:r>
      <w:r w:rsidRPr="00B409D1">
        <w:rPr>
          <w:i/>
          <w:sz w:val="28"/>
          <w:szCs w:val="28"/>
        </w:rPr>
        <w:t>"</w:t>
      </w:r>
      <w:r w:rsidRPr="00944D5B">
        <w:rPr>
          <w:sz w:val="28"/>
          <w:szCs w:val="28"/>
        </w:rPr>
        <w:t>Parking servis Podgorica</w:t>
      </w:r>
      <w:r w:rsidRPr="00B409D1">
        <w:rPr>
          <w:i/>
          <w:sz w:val="28"/>
          <w:szCs w:val="28"/>
        </w:rPr>
        <w:t xml:space="preserve">" </w:t>
      </w:r>
      <w:r w:rsidRPr="00944D5B">
        <w:rPr>
          <w:sz w:val="28"/>
          <w:szCs w:val="28"/>
        </w:rPr>
        <w:t>d.o.o. Podgorica</w:t>
      </w:r>
      <w:r w:rsidR="0017231E">
        <w:rPr>
          <w:sz w:val="28"/>
          <w:szCs w:val="28"/>
        </w:rPr>
        <w:t>.</w:t>
      </w:r>
    </w:p>
    <w:p w:rsidR="0017231E" w:rsidRDefault="0017231E" w:rsidP="0017231E">
      <w:pPr>
        <w:ind w:right="90"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Po ovoj tački dnevnog reda nije bilo diskusije.</w:t>
      </w:r>
    </w:p>
    <w:p w:rsidR="0017231E" w:rsidRDefault="0017231E" w:rsidP="0017231E">
      <w:pPr>
        <w:ind w:right="90" w:firstLine="720"/>
        <w:jc w:val="both"/>
        <w:rPr>
          <w:sz w:val="8"/>
          <w:szCs w:val="8"/>
          <w:lang w:val="sv-SE"/>
        </w:rPr>
      </w:pPr>
    </w:p>
    <w:p w:rsidR="0017231E" w:rsidRPr="00016078" w:rsidRDefault="0017231E" w:rsidP="0017231E">
      <w:pPr>
        <w:ind w:right="90" w:firstLine="720"/>
        <w:jc w:val="both"/>
        <w:rPr>
          <w:sz w:val="8"/>
          <w:szCs w:val="8"/>
          <w:lang w:val="sv-SE"/>
        </w:rPr>
      </w:pPr>
    </w:p>
    <w:p w:rsidR="0017231E" w:rsidRPr="005925E3" w:rsidRDefault="0017231E" w:rsidP="0017231E">
      <w:pPr>
        <w:pStyle w:val="BodyTextIndent"/>
        <w:spacing w:after="0"/>
        <w:ind w:left="4680" w:right="90" w:hanging="180"/>
        <w:rPr>
          <w:b/>
          <w:bCs/>
          <w:sz w:val="28"/>
          <w:szCs w:val="28"/>
        </w:rPr>
      </w:pPr>
      <w:r w:rsidRPr="005925E3">
        <w:rPr>
          <w:b/>
          <w:bCs/>
          <w:sz w:val="28"/>
          <w:szCs w:val="28"/>
        </w:rPr>
        <w:t>* * *</w:t>
      </w:r>
    </w:p>
    <w:p w:rsidR="00F4066E" w:rsidRDefault="0017231E" w:rsidP="00775BAD">
      <w:pPr>
        <w:pStyle w:val="BodyTextIndent"/>
        <w:spacing w:after="0"/>
        <w:ind w:left="0" w:right="86" w:firstLine="720"/>
        <w:jc w:val="both"/>
        <w:rPr>
          <w:bCs/>
          <w:sz w:val="28"/>
          <w:szCs w:val="28"/>
        </w:rPr>
      </w:pPr>
      <w:r w:rsidRPr="00953760">
        <w:rPr>
          <w:bCs/>
          <w:sz w:val="28"/>
          <w:szCs w:val="28"/>
        </w:rPr>
        <w:t>Nakon toga</w:t>
      </w:r>
      <w:r w:rsidR="00775BAD">
        <w:rPr>
          <w:bCs/>
          <w:sz w:val="28"/>
          <w:szCs w:val="28"/>
        </w:rPr>
        <w:t>,</w:t>
      </w:r>
      <w:r w:rsidRPr="00953760">
        <w:rPr>
          <w:bCs/>
          <w:sz w:val="28"/>
          <w:szCs w:val="28"/>
        </w:rPr>
        <w:t xml:space="preserve"> </w:t>
      </w:r>
      <w:r w:rsidR="00775BAD">
        <w:rPr>
          <w:bCs/>
          <w:sz w:val="28"/>
          <w:szCs w:val="28"/>
        </w:rPr>
        <w:t>pot</w:t>
      </w:r>
      <w:r w:rsidRPr="00953760">
        <w:rPr>
          <w:bCs/>
          <w:sz w:val="28"/>
          <w:szCs w:val="28"/>
        </w:rPr>
        <w:t xml:space="preserve">predsjednik </w:t>
      </w:r>
      <w:r w:rsidR="00775BAD">
        <w:rPr>
          <w:b/>
          <w:bCs/>
          <w:sz w:val="28"/>
          <w:szCs w:val="28"/>
        </w:rPr>
        <w:t xml:space="preserve">Nikolić </w:t>
      </w:r>
      <w:r w:rsidRPr="00953760">
        <w:rPr>
          <w:bCs/>
          <w:sz w:val="28"/>
          <w:szCs w:val="28"/>
        </w:rPr>
        <w:t xml:space="preserve">je </w:t>
      </w:r>
      <w:r w:rsidR="00775BAD">
        <w:rPr>
          <w:bCs/>
          <w:sz w:val="28"/>
          <w:szCs w:val="28"/>
        </w:rPr>
        <w:t>u 12:</w:t>
      </w:r>
      <w:r w:rsidR="000A0243">
        <w:rPr>
          <w:bCs/>
          <w:sz w:val="28"/>
          <w:szCs w:val="28"/>
        </w:rPr>
        <w:t>4</w:t>
      </w:r>
      <w:r w:rsidR="00775BAD">
        <w:rPr>
          <w:bCs/>
          <w:sz w:val="28"/>
          <w:szCs w:val="28"/>
        </w:rPr>
        <w:t xml:space="preserve">0 časova </w:t>
      </w:r>
      <w:r w:rsidRPr="00953760">
        <w:rPr>
          <w:bCs/>
          <w:sz w:val="28"/>
          <w:szCs w:val="28"/>
        </w:rPr>
        <w:t>konstatovao da je završena rasprava o svim tačkama d</w:t>
      </w:r>
      <w:r>
        <w:rPr>
          <w:bCs/>
          <w:sz w:val="28"/>
          <w:szCs w:val="28"/>
        </w:rPr>
        <w:t xml:space="preserve">nevnog reda </w:t>
      </w:r>
      <w:r w:rsidRPr="00015C7A">
        <w:rPr>
          <w:bCs/>
          <w:sz w:val="28"/>
          <w:szCs w:val="28"/>
        </w:rPr>
        <w:t>i dao kratku pauzu od 5 minuta.</w:t>
      </w:r>
    </w:p>
    <w:p w:rsidR="00F228E4" w:rsidRDefault="00F228E4" w:rsidP="00775BAD">
      <w:pPr>
        <w:pStyle w:val="BodyTextIndent"/>
        <w:spacing w:after="0"/>
        <w:ind w:left="0" w:right="86" w:firstLine="720"/>
        <w:jc w:val="both"/>
        <w:rPr>
          <w:bCs/>
          <w:sz w:val="28"/>
          <w:szCs w:val="28"/>
        </w:rPr>
      </w:pPr>
    </w:p>
    <w:p w:rsidR="00F228E4" w:rsidRDefault="00F228E4" w:rsidP="00775BAD">
      <w:pPr>
        <w:pStyle w:val="BodyTextIndent"/>
        <w:spacing w:after="0"/>
        <w:ind w:left="0" w:right="86" w:firstLine="720"/>
        <w:jc w:val="both"/>
        <w:rPr>
          <w:bCs/>
          <w:sz w:val="28"/>
          <w:szCs w:val="28"/>
        </w:rPr>
      </w:pPr>
    </w:p>
    <w:p w:rsidR="00F228E4" w:rsidRPr="004C1C95" w:rsidRDefault="00F228E4" w:rsidP="00775BAD">
      <w:pPr>
        <w:pStyle w:val="BodyTextIndent"/>
        <w:spacing w:after="0"/>
        <w:ind w:left="0" w:right="86" w:firstLine="720"/>
        <w:jc w:val="both"/>
        <w:rPr>
          <w:bCs/>
          <w:sz w:val="28"/>
          <w:szCs w:val="28"/>
        </w:rPr>
      </w:pPr>
    </w:p>
    <w:p w:rsidR="0017231E" w:rsidRPr="00015C7A" w:rsidRDefault="0017231E" w:rsidP="0017231E">
      <w:pPr>
        <w:pStyle w:val="Standard"/>
        <w:ind w:left="810" w:right="90" w:hanging="27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F228E4" w:rsidRPr="00015C7A" w:rsidRDefault="0017231E" w:rsidP="0017231E">
      <w:pPr>
        <w:pStyle w:val="BodyTextIndent"/>
        <w:spacing w:after="0"/>
        <w:ind w:left="4680" w:right="90" w:hanging="180"/>
        <w:rPr>
          <w:b/>
          <w:bCs/>
          <w:sz w:val="28"/>
          <w:szCs w:val="28"/>
        </w:rPr>
      </w:pPr>
      <w:r w:rsidRPr="00015C7A">
        <w:rPr>
          <w:b/>
          <w:bCs/>
          <w:sz w:val="28"/>
          <w:szCs w:val="28"/>
        </w:rPr>
        <w:t>* * *</w:t>
      </w:r>
    </w:p>
    <w:p w:rsidR="0017231E" w:rsidRPr="00992759" w:rsidRDefault="0017231E" w:rsidP="0017231E">
      <w:pPr>
        <w:pStyle w:val="BodyTextIndent"/>
        <w:spacing w:after="0"/>
        <w:ind w:left="720" w:right="90"/>
        <w:jc w:val="both"/>
        <w:rPr>
          <w:bCs/>
          <w:sz w:val="28"/>
          <w:szCs w:val="28"/>
        </w:rPr>
      </w:pPr>
      <w:r w:rsidRPr="00015C7A">
        <w:rPr>
          <w:bCs/>
          <w:sz w:val="28"/>
          <w:szCs w:val="28"/>
        </w:rPr>
        <w:t>Skupština je nastavila rad u 1</w:t>
      </w:r>
      <w:r w:rsidR="00775BA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:5</w:t>
      </w:r>
      <w:r w:rsidR="00775BA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Pr="00015C7A">
        <w:rPr>
          <w:bCs/>
          <w:sz w:val="28"/>
          <w:szCs w:val="28"/>
        </w:rPr>
        <w:t>časova.</w:t>
      </w:r>
    </w:p>
    <w:p w:rsidR="0017231E" w:rsidRPr="00D56A65" w:rsidRDefault="0017231E" w:rsidP="0017231E">
      <w:pPr>
        <w:pStyle w:val="BodyTextIndent"/>
        <w:spacing w:after="0"/>
        <w:ind w:left="0" w:right="90" w:firstLine="720"/>
        <w:jc w:val="both"/>
        <w:rPr>
          <w:bCs/>
          <w:sz w:val="8"/>
          <w:szCs w:val="8"/>
        </w:rPr>
      </w:pPr>
    </w:p>
    <w:p w:rsidR="0017231E" w:rsidRDefault="0017231E" w:rsidP="0017231E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sr-Latn-CS"/>
        </w:rPr>
        <w:t>Potom se prešlo na izjašnjavanje</w:t>
      </w:r>
      <w:r w:rsidRPr="00357C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po </w:t>
      </w:r>
      <w:r w:rsidRPr="005D1BA3">
        <w:rPr>
          <w:bCs/>
          <w:sz w:val="28"/>
          <w:szCs w:val="28"/>
        </w:rPr>
        <w:t xml:space="preserve">redosljedu po kojem </w:t>
      </w:r>
      <w:r>
        <w:rPr>
          <w:bCs/>
          <w:sz w:val="28"/>
          <w:szCs w:val="28"/>
        </w:rPr>
        <w:t>je vođena</w:t>
      </w:r>
      <w:r w:rsidRPr="005D1BA3">
        <w:rPr>
          <w:bCs/>
          <w:sz w:val="28"/>
          <w:szCs w:val="28"/>
        </w:rPr>
        <w:t xml:space="preserve"> rasprav</w:t>
      </w:r>
      <w:r>
        <w:rPr>
          <w:bCs/>
          <w:sz w:val="28"/>
          <w:szCs w:val="28"/>
        </w:rPr>
        <w:t>a</w:t>
      </w:r>
      <w:r w:rsidRPr="005D1BA3">
        <w:rPr>
          <w:bCs/>
          <w:sz w:val="28"/>
          <w:szCs w:val="28"/>
        </w:rPr>
        <w:t>.</w:t>
      </w:r>
    </w:p>
    <w:p w:rsidR="00B640EC" w:rsidRPr="00362A97" w:rsidRDefault="00B640EC" w:rsidP="00B73C63">
      <w:pPr>
        <w:pStyle w:val="ListParagraph"/>
        <w:ind w:left="0" w:right="90" w:firstLine="720"/>
        <w:jc w:val="both"/>
        <w:rPr>
          <w:sz w:val="20"/>
          <w:szCs w:val="20"/>
        </w:rPr>
      </w:pPr>
    </w:p>
    <w:p w:rsidR="00AF7C90" w:rsidRPr="00775BAD" w:rsidRDefault="00EB7EE5" w:rsidP="00B73C63">
      <w:pPr>
        <w:pStyle w:val="ListParagraph"/>
        <w:ind w:left="0" w:right="9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Skupština je usvojila</w:t>
      </w:r>
      <w:r w:rsidR="002D782B">
        <w:rPr>
          <w:sz w:val="28"/>
          <w:szCs w:val="28"/>
        </w:rPr>
        <w:t xml:space="preserve"> </w:t>
      </w:r>
      <w:r w:rsidR="00775BAD">
        <w:rPr>
          <w:sz w:val="28"/>
          <w:szCs w:val="28"/>
        </w:rPr>
        <w:t>P</w:t>
      </w:r>
      <w:r w:rsidR="00775BAD" w:rsidRPr="006B64CF">
        <w:rPr>
          <w:bCs/>
          <w:color w:val="000000" w:themeColor="text1"/>
          <w:sz w:val="28"/>
          <w:szCs w:val="28"/>
        </w:rPr>
        <w:t>olugodišnji izvještaj o ukupno ostvarenim primicima i izvršenim izdacima, iskazanim u skladu sa organizacionom, funkcionalnom i ekonomskom klasifikacijom</w:t>
      </w:r>
      <w:r w:rsidR="00775BAD">
        <w:rPr>
          <w:sz w:val="28"/>
          <w:szCs w:val="28"/>
          <w:shd w:val="clear" w:color="auto" w:fill="FFFFFF"/>
        </w:rPr>
        <w:t xml:space="preserve">. </w:t>
      </w:r>
      <w:r w:rsidR="002E2C8E">
        <w:rPr>
          <w:rFonts w:eastAsia="Calibri"/>
          <w:sz w:val="28"/>
          <w:szCs w:val="28"/>
          <w:lang w:val="sr-Latn-CS"/>
        </w:rPr>
        <w:t>(glasa</w:t>
      </w:r>
      <w:r w:rsidR="00992759" w:rsidRPr="000C4E16">
        <w:rPr>
          <w:rFonts w:eastAsia="Calibri"/>
          <w:sz w:val="28"/>
          <w:szCs w:val="28"/>
          <w:lang w:val="sr-Latn-CS"/>
        </w:rPr>
        <w:t>o je 3</w:t>
      </w:r>
      <w:r w:rsidR="00775BAD">
        <w:rPr>
          <w:rFonts w:eastAsia="Calibri"/>
          <w:sz w:val="28"/>
          <w:szCs w:val="28"/>
          <w:lang w:val="sr-Latn-CS"/>
        </w:rPr>
        <w:t>1</w:t>
      </w:r>
      <w:r w:rsidR="002E2C8E">
        <w:rPr>
          <w:rFonts w:eastAsia="Calibri"/>
          <w:sz w:val="28"/>
          <w:szCs w:val="28"/>
          <w:lang w:val="sr-Latn-CS"/>
        </w:rPr>
        <w:t xml:space="preserve"> odbornik</w:t>
      </w:r>
      <w:r w:rsidR="00992759" w:rsidRPr="000C4E16">
        <w:rPr>
          <w:rFonts w:eastAsia="Calibri"/>
          <w:sz w:val="28"/>
          <w:szCs w:val="28"/>
          <w:lang w:val="sr-Latn-CS"/>
        </w:rPr>
        <w:t xml:space="preserve">: </w:t>
      </w:r>
      <w:r w:rsidR="00992759">
        <w:rPr>
          <w:rFonts w:eastAsia="Calibri"/>
          <w:sz w:val="28"/>
          <w:szCs w:val="28"/>
          <w:lang w:val="sr-Latn-CS"/>
        </w:rPr>
        <w:t>3</w:t>
      </w:r>
      <w:r w:rsidR="00775BAD">
        <w:rPr>
          <w:rFonts w:eastAsia="Calibri"/>
          <w:sz w:val="28"/>
          <w:szCs w:val="28"/>
          <w:lang w:val="sr-Latn-CS"/>
        </w:rPr>
        <w:t>1</w:t>
      </w:r>
      <w:r w:rsidR="00992759">
        <w:rPr>
          <w:rFonts w:eastAsia="Calibri"/>
          <w:sz w:val="28"/>
          <w:szCs w:val="28"/>
          <w:lang w:val="sr-Latn-CS"/>
        </w:rPr>
        <w:t xml:space="preserve"> ″za″)</w:t>
      </w:r>
    </w:p>
    <w:p w:rsidR="00992759" w:rsidRPr="00D72E2C" w:rsidRDefault="00992759" w:rsidP="00B73C63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0046F9" w:rsidRPr="000E6D7D" w:rsidRDefault="00992759" w:rsidP="000046F9">
      <w:pPr>
        <w:pStyle w:val="ListParagraph"/>
        <w:ind w:left="0"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Skupština je usvojila</w:t>
      </w:r>
      <w:r w:rsidR="000E6D7D">
        <w:rPr>
          <w:rFonts w:eastAsiaTheme="minorHAnsi"/>
          <w:sz w:val="28"/>
          <w:szCs w:val="28"/>
        </w:rPr>
        <w:t xml:space="preserve"> </w:t>
      </w:r>
      <w:r w:rsidR="00775BAD" w:rsidRPr="006B64CF">
        <w:rPr>
          <w:color w:val="000000" w:themeColor="text1"/>
          <w:sz w:val="28"/>
          <w:szCs w:val="28"/>
        </w:rPr>
        <w:t>Prijedlog odluke o prodaji građevinskog zemljišta označenog kao UP147, UP147</w:t>
      </w:r>
      <w:r w:rsidR="00775BAD" w:rsidRPr="006B64CF">
        <w:rPr>
          <w:color w:val="000000" w:themeColor="text1"/>
          <w:sz w:val="28"/>
          <w:szCs w:val="28"/>
          <w:vertAlign w:val="superscript"/>
        </w:rPr>
        <w:t>/</w:t>
      </w:r>
      <w:r w:rsidR="00775BAD" w:rsidRPr="006B64CF">
        <w:rPr>
          <w:color w:val="000000" w:themeColor="text1"/>
          <w:sz w:val="28"/>
          <w:szCs w:val="28"/>
        </w:rPr>
        <w:t>,</w:t>
      </w:r>
      <w:r w:rsidR="00775BAD" w:rsidRPr="006B64CF">
        <w:rPr>
          <w:color w:val="000000" w:themeColor="text1"/>
          <w:sz w:val="28"/>
          <w:szCs w:val="28"/>
          <w:vertAlign w:val="superscript"/>
        </w:rPr>
        <w:t xml:space="preserve"> </w:t>
      </w:r>
      <w:r w:rsidR="00775BAD" w:rsidRPr="006B64CF">
        <w:rPr>
          <w:color w:val="000000" w:themeColor="text1"/>
          <w:sz w:val="28"/>
          <w:szCs w:val="28"/>
        </w:rPr>
        <w:t>UP148 i UP148</w:t>
      </w:r>
      <w:r w:rsidR="00775BAD" w:rsidRPr="006B64CF">
        <w:rPr>
          <w:color w:val="000000" w:themeColor="text1"/>
          <w:sz w:val="28"/>
          <w:szCs w:val="28"/>
          <w:vertAlign w:val="superscript"/>
        </w:rPr>
        <w:t>/</w:t>
      </w:r>
      <w:r w:rsidR="00775BAD" w:rsidRPr="006B64CF">
        <w:rPr>
          <w:color w:val="000000" w:themeColor="text1"/>
          <w:sz w:val="28"/>
          <w:szCs w:val="28"/>
        </w:rPr>
        <w:t xml:space="preserve"> u zahvatu DUP-a </w:t>
      </w:r>
      <w:r w:rsidR="00775BAD" w:rsidRPr="004B2F75">
        <w:rPr>
          <w:i/>
          <w:color w:val="000000" w:themeColor="text1"/>
          <w:sz w:val="28"/>
          <w:szCs w:val="28"/>
        </w:rPr>
        <w:t>"</w:t>
      </w:r>
      <w:r w:rsidR="00775BAD" w:rsidRPr="006B64CF">
        <w:rPr>
          <w:color w:val="000000" w:themeColor="text1"/>
          <w:sz w:val="28"/>
          <w:szCs w:val="28"/>
        </w:rPr>
        <w:t>Naselje 1. maj</w:t>
      </w:r>
      <w:r w:rsidR="00775BAD" w:rsidRPr="004B2F75">
        <w:rPr>
          <w:i/>
          <w:color w:val="000000" w:themeColor="text1"/>
          <w:sz w:val="28"/>
          <w:szCs w:val="28"/>
        </w:rPr>
        <w:t>"</w:t>
      </w:r>
      <w:r w:rsidR="00775BAD" w:rsidRPr="006B64CF">
        <w:rPr>
          <w:color w:val="000000" w:themeColor="text1"/>
          <w:sz w:val="28"/>
          <w:szCs w:val="28"/>
        </w:rPr>
        <w:t xml:space="preserve"> u Podgorici</w:t>
      </w:r>
      <w:r w:rsidR="00775BAD">
        <w:rPr>
          <w:color w:val="000000" w:themeColor="text1"/>
          <w:sz w:val="28"/>
          <w:szCs w:val="28"/>
        </w:rPr>
        <w:t xml:space="preserve">. </w:t>
      </w:r>
      <w:r w:rsidR="00775BAD">
        <w:rPr>
          <w:rFonts w:eastAsia="Calibri"/>
          <w:sz w:val="28"/>
          <w:szCs w:val="28"/>
          <w:lang w:val="sr-Latn-CS"/>
        </w:rPr>
        <w:t>(glasa</w:t>
      </w:r>
      <w:r w:rsidR="00775BAD" w:rsidRPr="000C4E16">
        <w:rPr>
          <w:rFonts w:eastAsia="Calibri"/>
          <w:sz w:val="28"/>
          <w:szCs w:val="28"/>
          <w:lang w:val="sr-Latn-CS"/>
        </w:rPr>
        <w:t>o je 3</w:t>
      </w:r>
      <w:r w:rsidR="00775BAD">
        <w:rPr>
          <w:rFonts w:eastAsia="Calibri"/>
          <w:sz w:val="28"/>
          <w:szCs w:val="28"/>
          <w:lang w:val="sr-Latn-CS"/>
        </w:rPr>
        <w:t>1 odbornik</w:t>
      </w:r>
      <w:r w:rsidR="00775BAD" w:rsidRPr="000C4E16">
        <w:rPr>
          <w:rFonts w:eastAsia="Calibri"/>
          <w:sz w:val="28"/>
          <w:szCs w:val="28"/>
          <w:lang w:val="sr-Latn-CS"/>
        </w:rPr>
        <w:t xml:space="preserve">: </w:t>
      </w:r>
      <w:r w:rsidR="00775BAD">
        <w:rPr>
          <w:rFonts w:eastAsia="Calibri"/>
          <w:sz w:val="28"/>
          <w:szCs w:val="28"/>
          <w:lang w:val="sr-Latn-CS"/>
        </w:rPr>
        <w:t>31 ″za″)</w:t>
      </w:r>
    </w:p>
    <w:p w:rsidR="0014100D" w:rsidRPr="0014100D" w:rsidRDefault="0014100D" w:rsidP="00B73C63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B409D1" w:rsidRPr="00F4066E" w:rsidRDefault="002D782B" w:rsidP="000046F9">
      <w:pPr>
        <w:pStyle w:val="ListParagraph"/>
        <w:ind w:left="0" w:right="90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Skupština je usvojila</w:t>
      </w:r>
      <w:r w:rsidR="000E6D7D">
        <w:rPr>
          <w:rFonts w:eastAsiaTheme="minorHAnsi"/>
          <w:sz w:val="28"/>
          <w:szCs w:val="28"/>
        </w:rPr>
        <w:t xml:space="preserve"> </w:t>
      </w:r>
      <w:r w:rsidR="00775BAD" w:rsidRPr="006B64CF">
        <w:rPr>
          <w:color w:val="000000" w:themeColor="text1"/>
          <w:sz w:val="28"/>
          <w:szCs w:val="28"/>
        </w:rPr>
        <w:t>Prijedlog odluke o prodaji građevinskog zemljišta označenog kao UP34, UP35, UP36, UP39, UP40a, UP41, UP42, UP</w:t>
      </w:r>
      <w:r w:rsidR="00775BAD">
        <w:rPr>
          <w:color w:val="000000" w:themeColor="text1"/>
          <w:sz w:val="28"/>
          <w:szCs w:val="28"/>
        </w:rPr>
        <w:t>43, UP44 i  UP45 u zahvatu DUP-</w:t>
      </w:r>
      <w:r w:rsidR="00775BAD" w:rsidRPr="006B64CF">
        <w:rPr>
          <w:color w:val="000000" w:themeColor="text1"/>
          <w:sz w:val="28"/>
          <w:szCs w:val="28"/>
        </w:rPr>
        <w:t xml:space="preserve">a </w:t>
      </w:r>
      <w:r w:rsidR="00775BAD" w:rsidRPr="004B2F75">
        <w:rPr>
          <w:i/>
          <w:color w:val="000000" w:themeColor="text1"/>
          <w:sz w:val="28"/>
          <w:szCs w:val="28"/>
        </w:rPr>
        <w:t>"</w:t>
      </w:r>
      <w:r w:rsidR="00775BAD" w:rsidRPr="006B64CF">
        <w:rPr>
          <w:color w:val="000000" w:themeColor="text1"/>
          <w:sz w:val="28"/>
          <w:szCs w:val="28"/>
        </w:rPr>
        <w:t>Konik-Stari aerodrom faza III</w:t>
      </w:r>
      <w:r w:rsidR="00775BAD" w:rsidRPr="004B2F75">
        <w:rPr>
          <w:i/>
          <w:color w:val="000000" w:themeColor="text1"/>
          <w:sz w:val="28"/>
          <w:szCs w:val="28"/>
        </w:rPr>
        <w:t>"</w:t>
      </w:r>
      <w:r w:rsidR="00775BAD" w:rsidRPr="006B64CF">
        <w:rPr>
          <w:color w:val="000000" w:themeColor="text1"/>
          <w:sz w:val="28"/>
          <w:szCs w:val="28"/>
        </w:rPr>
        <w:t xml:space="preserve"> u Podgorici</w:t>
      </w:r>
      <w:r w:rsidR="00775BAD">
        <w:rPr>
          <w:color w:val="000000" w:themeColor="text1"/>
          <w:sz w:val="28"/>
          <w:szCs w:val="28"/>
        </w:rPr>
        <w:t xml:space="preserve">, </w:t>
      </w:r>
      <w:r w:rsidR="00775BAD" w:rsidRPr="00775BAD">
        <w:rPr>
          <w:i/>
          <w:color w:val="000000" w:themeColor="text1"/>
          <w:sz w:val="28"/>
          <w:szCs w:val="28"/>
          <w:lang w:val="en-GB"/>
        </w:rPr>
        <w:t>sa ispravkom nadležnih odbora u članu 1 stav 1 u alinejama 6, 8, 9 i 10.</w:t>
      </w:r>
      <w:r w:rsidR="00775BAD">
        <w:rPr>
          <w:i/>
          <w:color w:val="000000" w:themeColor="text1"/>
          <w:sz w:val="28"/>
          <w:szCs w:val="28"/>
          <w:lang w:val="en-GB"/>
        </w:rPr>
        <w:t xml:space="preserve"> </w:t>
      </w:r>
      <w:r w:rsidR="00775BAD">
        <w:rPr>
          <w:rFonts w:eastAsia="Calibri"/>
          <w:sz w:val="28"/>
          <w:szCs w:val="28"/>
          <w:lang w:val="sr-Latn-CS"/>
        </w:rPr>
        <w:t>(glasa</w:t>
      </w:r>
      <w:r w:rsidR="00775BAD" w:rsidRPr="000C4E16">
        <w:rPr>
          <w:rFonts w:eastAsia="Calibri"/>
          <w:sz w:val="28"/>
          <w:szCs w:val="28"/>
          <w:lang w:val="sr-Latn-CS"/>
        </w:rPr>
        <w:t>o je 3</w:t>
      </w:r>
      <w:r w:rsidR="00775BAD">
        <w:rPr>
          <w:rFonts w:eastAsia="Calibri"/>
          <w:sz w:val="28"/>
          <w:szCs w:val="28"/>
          <w:lang w:val="sr-Latn-CS"/>
        </w:rPr>
        <w:t>1 odbornik</w:t>
      </w:r>
      <w:r w:rsidR="00775BAD" w:rsidRPr="000C4E16">
        <w:rPr>
          <w:rFonts w:eastAsia="Calibri"/>
          <w:sz w:val="28"/>
          <w:szCs w:val="28"/>
          <w:lang w:val="sr-Latn-CS"/>
        </w:rPr>
        <w:t xml:space="preserve">: </w:t>
      </w:r>
      <w:r w:rsidR="00775BAD">
        <w:rPr>
          <w:rFonts w:eastAsia="Calibri"/>
          <w:sz w:val="28"/>
          <w:szCs w:val="28"/>
          <w:lang w:val="sr-Latn-CS"/>
        </w:rPr>
        <w:t>31 ″za″)</w:t>
      </w:r>
    </w:p>
    <w:p w:rsidR="0014100D" w:rsidRPr="0014100D" w:rsidRDefault="0014100D" w:rsidP="002D782B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775BAD" w:rsidRPr="00775BAD" w:rsidRDefault="002D782B" w:rsidP="000046F9">
      <w:pPr>
        <w:pStyle w:val="ListParagraph"/>
        <w:ind w:left="0" w:right="9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Skupština je usvojila</w:t>
      </w:r>
      <w:r w:rsidR="000E6D7D">
        <w:rPr>
          <w:rFonts w:eastAsiaTheme="minorHAnsi"/>
          <w:sz w:val="28"/>
          <w:szCs w:val="28"/>
        </w:rPr>
        <w:t xml:space="preserve"> </w:t>
      </w:r>
      <w:r w:rsidR="00775BAD" w:rsidRPr="006B64CF">
        <w:rPr>
          <w:color w:val="000000" w:themeColor="text1"/>
          <w:sz w:val="28"/>
          <w:szCs w:val="28"/>
        </w:rPr>
        <w:t xml:space="preserve">Prijedlog odluke o prodaji građevinskog zemljišta označenog kao UP5.1 i UP5.1a u zahvatu DUP-a </w:t>
      </w:r>
      <w:r w:rsidR="00775BAD" w:rsidRPr="004B2F75">
        <w:rPr>
          <w:i/>
          <w:color w:val="000000" w:themeColor="text1"/>
          <w:sz w:val="28"/>
          <w:szCs w:val="28"/>
        </w:rPr>
        <w:t>"</w:t>
      </w:r>
      <w:r w:rsidR="00775BAD" w:rsidRPr="006B64CF">
        <w:rPr>
          <w:color w:val="000000" w:themeColor="text1"/>
          <w:sz w:val="28"/>
          <w:szCs w:val="28"/>
        </w:rPr>
        <w:t>Agroindustrijska zona</w:t>
      </w:r>
      <w:r w:rsidR="00775BAD" w:rsidRPr="004B2F75">
        <w:rPr>
          <w:i/>
          <w:color w:val="000000" w:themeColor="text1"/>
          <w:sz w:val="28"/>
          <w:szCs w:val="28"/>
        </w:rPr>
        <w:t>"</w:t>
      </w:r>
      <w:r w:rsidR="00775BAD" w:rsidRPr="006B64CF">
        <w:rPr>
          <w:color w:val="000000" w:themeColor="text1"/>
          <w:sz w:val="28"/>
          <w:szCs w:val="28"/>
        </w:rPr>
        <w:t xml:space="preserve"> u Podgorici</w:t>
      </w:r>
      <w:r w:rsidR="00775BAD">
        <w:rPr>
          <w:color w:val="000000" w:themeColor="text1"/>
          <w:sz w:val="28"/>
          <w:szCs w:val="28"/>
        </w:rPr>
        <w:t xml:space="preserve">. </w:t>
      </w:r>
      <w:r w:rsidR="00775BAD">
        <w:rPr>
          <w:rFonts w:eastAsia="Calibri"/>
          <w:sz w:val="28"/>
          <w:szCs w:val="28"/>
          <w:lang w:val="sr-Latn-CS"/>
        </w:rPr>
        <w:t>(glasa</w:t>
      </w:r>
      <w:r w:rsidR="00775BAD" w:rsidRPr="000C4E16">
        <w:rPr>
          <w:rFonts w:eastAsia="Calibri"/>
          <w:sz w:val="28"/>
          <w:szCs w:val="28"/>
          <w:lang w:val="sr-Latn-CS"/>
        </w:rPr>
        <w:t>o je 3</w:t>
      </w:r>
      <w:r w:rsidR="00775BAD">
        <w:rPr>
          <w:rFonts w:eastAsia="Calibri"/>
          <w:sz w:val="28"/>
          <w:szCs w:val="28"/>
          <w:lang w:val="sr-Latn-CS"/>
        </w:rPr>
        <w:t>1 odbornik</w:t>
      </w:r>
      <w:r w:rsidR="00775BAD" w:rsidRPr="000C4E16">
        <w:rPr>
          <w:rFonts w:eastAsia="Calibri"/>
          <w:sz w:val="28"/>
          <w:szCs w:val="28"/>
          <w:lang w:val="sr-Latn-CS"/>
        </w:rPr>
        <w:t xml:space="preserve">: </w:t>
      </w:r>
      <w:r w:rsidR="00775BAD">
        <w:rPr>
          <w:rFonts w:eastAsia="Calibri"/>
          <w:sz w:val="28"/>
          <w:szCs w:val="28"/>
          <w:lang w:val="sr-Latn-CS"/>
        </w:rPr>
        <w:t>31 ″za″)</w:t>
      </w:r>
    </w:p>
    <w:p w:rsidR="000046F9" w:rsidRPr="000046F9" w:rsidRDefault="000046F9" w:rsidP="002D782B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775BAD" w:rsidRDefault="002D782B" w:rsidP="000046F9">
      <w:pPr>
        <w:pStyle w:val="ListParagraph"/>
        <w:ind w:left="0" w:right="90"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 Skupština je usvojila</w:t>
      </w:r>
      <w:r w:rsidR="000E6D7D">
        <w:rPr>
          <w:rFonts w:eastAsiaTheme="minorHAnsi"/>
          <w:sz w:val="28"/>
          <w:szCs w:val="28"/>
        </w:rPr>
        <w:t xml:space="preserve"> </w:t>
      </w:r>
      <w:r w:rsidR="00775BAD" w:rsidRPr="006B64CF">
        <w:rPr>
          <w:color w:val="000000" w:themeColor="text1"/>
          <w:sz w:val="28"/>
          <w:szCs w:val="28"/>
        </w:rPr>
        <w:t>Prijedlog odluke o prodaji građevinskog zemljišta označenog kao UP 79</w:t>
      </w:r>
      <w:r w:rsidR="00775BAD" w:rsidRPr="006B64CF">
        <w:rPr>
          <w:bCs/>
          <w:color w:val="000000" w:themeColor="text1"/>
          <w:sz w:val="28"/>
          <w:szCs w:val="28"/>
        </w:rPr>
        <w:t xml:space="preserve"> u zahvatu DUP-a ″Konik - Stari aerodrom″ - Izmjene i dopune</w:t>
      </w:r>
      <w:r w:rsidR="00775BAD">
        <w:rPr>
          <w:bCs/>
          <w:color w:val="000000" w:themeColor="text1"/>
          <w:sz w:val="28"/>
          <w:szCs w:val="28"/>
        </w:rPr>
        <w:t xml:space="preserve">. </w:t>
      </w:r>
      <w:r w:rsidR="00775BAD">
        <w:rPr>
          <w:rFonts w:eastAsia="Calibri"/>
          <w:sz w:val="28"/>
          <w:szCs w:val="28"/>
          <w:lang w:val="sr-Latn-CS"/>
        </w:rPr>
        <w:t>(glasa</w:t>
      </w:r>
      <w:r w:rsidR="00775BAD" w:rsidRPr="000C4E16">
        <w:rPr>
          <w:rFonts w:eastAsia="Calibri"/>
          <w:sz w:val="28"/>
          <w:szCs w:val="28"/>
          <w:lang w:val="sr-Latn-CS"/>
        </w:rPr>
        <w:t>o je 3</w:t>
      </w:r>
      <w:r w:rsidR="00775BAD">
        <w:rPr>
          <w:rFonts w:eastAsia="Calibri"/>
          <w:sz w:val="28"/>
          <w:szCs w:val="28"/>
          <w:lang w:val="sr-Latn-CS"/>
        </w:rPr>
        <w:t>1 odbornik</w:t>
      </w:r>
      <w:r w:rsidR="00775BAD" w:rsidRPr="000C4E16">
        <w:rPr>
          <w:rFonts w:eastAsia="Calibri"/>
          <w:sz w:val="28"/>
          <w:szCs w:val="28"/>
          <w:lang w:val="sr-Latn-CS"/>
        </w:rPr>
        <w:t xml:space="preserve">: </w:t>
      </w:r>
      <w:r w:rsidR="00775BAD">
        <w:rPr>
          <w:rFonts w:eastAsia="Calibri"/>
          <w:sz w:val="28"/>
          <w:szCs w:val="28"/>
          <w:lang w:val="sr-Latn-CS"/>
        </w:rPr>
        <w:t>31 ″za″)</w:t>
      </w:r>
    </w:p>
    <w:p w:rsidR="00775BAD" w:rsidRPr="00775BAD" w:rsidRDefault="00775BAD" w:rsidP="000046F9">
      <w:pPr>
        <w:pStyle w:val="ListParagraph"/>
        <w:ind w:left="0" w:right="90" w:firstLine="720"/>
        <w:jc w:val="both"/>
        <w:rPr>
          <w:rFonts w:eastAsiaTheme="minorHAnsi"/>
          <w:sz w:val="16"/>
          <w:szCs w:val="16"/>
        </w:rPr>
      </w:pPr>
    </w:p>
    <w:p w:rsidR="00775BAD" w:rsidRDefault="002D782B" w:rsidP="00775BAD">
      <w:pPr>
        <w:pStyle w:val="ListParagraph"/>
        <w:ind w:left="0" w:right="90" w:firstLine="72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- Skupština je usvojila</w:t>
      </w:r>
      <w:r w:rsidR="000E6D7D">
        <w:rPr>
          <w:rFonts w:eastAsiaTheme="minorHAnsi"/>
          <w:sz w:val="28"/>
          <w:szCs w:val="28"/>
        </w:rPr>
        <w:t xml:space="preserve"> </w:t>
      </w:r>
      <w:r w:rsidR="00775BAD" w:rsidRPr="006B64CF">
        <w:rPr>
          <w:bCs/>
          <w:color w:val="000000" w:themeColor="text1"/>
          <w:sz w:val="28"/>
          <w:szCs w:val="28"/>
        </w:rPr>
        <w:t xml:space="preserve">Prijedlog odluke o otkupu građevinskog zemljišta radi kompletiranja urbanističke parcele broj 207 u zahvatu Detaljnog urbanističkog plana </w:t>
      </w:r>
      <w:r w:rsidR="00775BAD" w:rsidRPr="004B2F75">
        <w:rPr>
          <w:bCs/>
          <w:i/>
          <w:color w:val="000000" w:themeColor="text1"/>
          <w:sz w:val="28"/>
          <w:szCs w:val="28"/>
        </w:rPr>
        <w:t>"</w:t>
      </w:r>
      <w:r w:rsidR="00775BAD" w:rsidRPr="006B64CF">
        <w:rPr>
          <w:bCs/>
          <w:color w:val="000000" w:themeColor="text1"/>
          <w:sz w:val="28"/>
          <w:szCs w:val="28"/>
        </w:rPr>
        <w:t>Naselje 1. maj</w:t>
      </w:r>
      <w:r w:rsidR="00775BAD" w:rsidRPr="004B2F75">
        <w:rPr>
          <w:bCs/>
          <w:i/>
          <w:color w:val="000000" w:themeColor="text1"/>
          <w:sz w:val="28"/>
          <w:szCs w:val="28"/>
        </w:rPr>
        <w:t>"</w:t>
      </w:r>
      <w:r w:rsidR="00775BAD" w:rsidRPr="006B64CF">
        <w:rPr>
          <w:bCs/>
          <w:color w:val="000000" w:themeColor="text1"/>
          <w:sz w:val="28"/>
          <w:szCs w:val="28"/>
        </w:rPr>
        <w:t xml:space="preserve"> u Podgorici</w:t>
      </w:r>
      <w:r w:rsidR="00775BAD">
        <w:rPr>
          <w:bCs/>
          <w:color w:val="000000" w:themeColor="text1"/>
          <w:sz w:val="28"/>
          <w:szCs w:val="28"/>
        </w:rPr>
        <w:t xml:space="preserve">. </w:t>
      </w:r>
      <w:r w:rsidR="00775BAD">
        <w:rPr>
          <w:rFonts w:eastAsia="Calibri"/>
          <w:sz w:val="28"/>
          <w:szCs w:val="28"/>
          <w:lang w:val="sr-Latn-CS"/>
        </w:rPr>
        <w:t>(glasa</w:t>
      </w:r>
      <w:r w:rsidR="00775BAD" w:rsidRPr="000C4E16">
        <w:rPr>
          <w:rFonts w:eastAsia="Calibri"/>
          <w:sz w:val="28"/>
          <w:szCs w:val="28"/>
          <w:lang w:val="sr-Latn-CS"/>
        </w:rPr>
        <w:t>o je 3</w:t>
      </w:r>
      <w:r w:rsidR="00775BAD">
        <w:rPr>
          <w:rFonts w:eastAsia="Calibri"/>
          <w:sz w:val="28"/>
          <w:szCs w:val="28"/>
          <w:lang w:val="sr-Latn-CS"/>
        </w:rPr>
        <w:t>1 odbornik</w:t>
      </w:r>
      <w:r w:rsidR="00775BAD" w:rsidRPr="000C4E16">
        <w:rPr>
          <w:rFonts w:eastAsia="Calibri"/>
          <w:sz w:val="28"/>
          <w:szCs w:val="28"/>
          <w:lang w:val="sr-Latn-CS"/>
        </w:rPr>
        <w:t xml:space="preserve">: </w:t>
      </w:r>
      <w:r w:rsidR="00775BAD">
        <w:rPr>
          <w:rFonts w:eastAsia="Calibri"/>
          <w:sz w:val="28"/>
          <w:szCs w:val="28"/>
          <w:lang w:val="sr-Latn-CS"/>
        </w:rPr>
        <w:t>31 ″za″)</w:t>
      </w:r>
    </w:p>
    <w:p w:rsidR="00775BAD" w:rsidRPr="00775BAD" w:rsidRDefault="00775BAD" w:rsidP="00775BAD">
      <w:pPr>
        <w:pStyle w:val="ListParagraph"/>
        <w:ind w:left="0" w:right="90" w:firstLine="720"/>
        <w:jc w:val="both"/>
        <w:rPr>
          <w:bCs/>
          <w:color w:val="000000" w:themeColor="text1"/>
          <w:sz w:val="16"/>
          <w:szCs w:val="16"/>
        </w:rPr>
      </w:pPr>
    </w:p>
    <w:p w:rsidR="00775BAD" w:rsidRDefault="002D782B" w:rsidP="000046F9">
      <w:pPr>
        <w:pStyle w:val="ListParagraph"/>
        <w:ind w:left="0" w:right="90"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 Skupština je usvojila</w:t>
      </w:r>
      <w:r w:rsidR="000E6D7D">
        <w:rPr>
          <w:rFonts w:eastAsiaTheme="minorHAnsi"/>
          <w:color w:val="000000"/>
          <w:sz w:val="28"/>
          <w:szCs w:val="28"/>
        </w:rPr>
        <w:t xml:space="preserve"> </w:t>
      </w:r>
      <w:r w:rsidR="00775BAD" w:rsidRPr="006B64CF">
        <w:rPr>
          <w:color w:val="000000" w:themeColor="text1"/>
          <w:sz w:val="28"/>
          <w:szCs w:val="28"/>
        </w:rPr>
        <w:t>Prijedlog odluke o donošenju izmjena i dopuna Programa privremenih objekata na teritoriji Glavnog grada - Podgorice</w:t>
      </w:r>
      <w:r w:rsidR="00775BAD">
        <w:rPr>
          <w:color w:val="000000" w:themeColor="text1"/>
          <w:sz w:val="28"/>
          <w:szCs w:val="28"/>
        </w:rPr>
        <w:t xml:space="preserve">. </w:t>
      </w:r>
      <w:r w:rsidR="00775BAD">
        <w:rPr>
          <w:rFonts w:eastAsia="Calibri"/>
          <w:sz w:val="28"/>
          <w:szCs w:val="28"/>
          <w:lang w:val="sr-Latn-CS"/>
        </w:rPr>
        <w:t>(glasa</w:t>
      </w:r>
      <w:r w:rsidR="00775BAD" w:rsidRPr="000C4E16">
        <w:rPr>
          <w:rFonts w:eastAsia="Calibri"/>
          <w:sz w:val="28"/>
          <w:szCs w:val="28"/>
          <w:lang w:val="sr-Latn-CS"/>
        </w:rPr>
        <w:t>o je 3</w:t>
      </w:r>
      <w:r w:rsidR="00775BAD">
        <w:rPr>
          <w:rFonts w:eastAsia="Calibri"/>
          <w:sz w:val="28"/>
          <w:szCs w:val="28"/>
          <w:lang w:val="sr-Latn-CS"/>
        </w:rPr>
        <w:t>1 odbornik</w:t>
      </w:r>
      <w:r w:rsidR="00775BAD" w:rsidRPr="000C4E16">
        <w:rPr>
          <w:rFonts w:eastAsia="Calibri"/>
          <w:sz w:val="28"/>
          <w:szCs w:val="28"/>
          <w:lang w:val="sr-Latn-CS"/>
        </w:rPr>
        <w:t xml:space="preserve">: </w:t>
      </w:r>
      <w:r w:rsidR="00775BAD">
        <w:rPr>
          <w:rFonts w:eastAsia="Calibri"/>
          <w:sz w:val="28"/>
          <w:szCs w:val="28"/>
          <w:lang w:val="sr-Latn-CS"/>
        </w:rPr>
        <w:t>31 ″za″)</w:t>
      </w:r>
    </w:p>
    <w:p w:rsidR="00775BAD" w:rsidRPr="00775BAD" w:rsidRDefault="00775BAD" w:rsidP="000046F9">
      <w:pPr>
        <w:pStyle w:val="ListParagraph"/>
        <w:ind w:left="0" w:right="90" w:firstLine="720"/>
        <w:jc w:val="both"/>
        <w:rPr>
          <w:rFonts w:eastAsiaTheme="minorHAnsi"/>
          <w:sz w:val="16"/>
          <w:szCs w:val="16"/>
        </w:rPr>
      </w:pPr>
    </w:p>
    <w:p w:rsidR="007606FB" w:rsidRDefault="002D782B" w:rsidP="000046F9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="00775BAD">
        <w:rPr>
          <w:rFonts w:eastAsiaTheme="minorHAnsi"/>
          <w:color w:val="000000"/>
          <w:sz w:val="28"/>
          <w:szCs w:val="28"/>
        </w:rPr>
        <w:t xml:space="preserve"> </w:t>
      </w:r>
      <w:r w:rsidR="00775BAD" w:rsidRPr="006B64CF">
        <w:rPr>
          <w:bCs/>
          <w:color w:val="000000" w:themeColor="text1"/>
          <w:sz w:val="28"/>
          <w:szCs w:val="28"/>
        </w:rPr>
        <w:t>Prijedlog odluke o restrukturiranju namjenskih kredita fizičkih i pravnih lica kod Atlas banke AD Podgorica u stečaju</w:t>
      </w:r>
      <w:r w:rsidR="00775BAD">
        <w:rPr>
          <w:bCs/>
          <w:color w:val="000000" w:themeColor="text1"/>
          <w:sz w:val="28"/>
          <w:szCs w:val="28"/>
        </w:rPr>
        <w:t xml:space="preserve">. </w:t>
      </w:r>
      <w:r w:rsidR="00775BAD">
        <w:rPr>
          <w:rFonts w:eastAsia="Calibri"/>
          <w:sz w:val="28"/>
          <w:szCs w:val="28"/>
          <w:lang w:val="sr-Latn-CS"/>
        </w:rPr>
        <w:t>(glasa</w:t>
      </w:r>
      <w:r w:rsidR="00775BAD" w:rsidRPr="000C4E16">
        <w:rPr>
          <w:rFonts w:eastAsia="Calibri"/>
          <w:sz w:val="28"/>
          <w:szCs w:val="28"/>
          <w:lang w:val="sr-Latn-CS"/>
        </w:rPr>
        <w:t>o je 3</w:t>
      </w:r>
      <w:r w:rsidR="00775BAD">
        <w:rPr>
          <w:rFonts w:eastAsia="Calibri"/>
          <w:sz w:val="28"/>
          <w:szCs w:val="28"/>
          <w:lang w:val="sr-Latn-CS"/>
        </w:rPr>
        <w:t>1 odbornik</w:t>
      </w:r>
      <w:r w:rsidR="00775BAD" w:rsidRPr="000C4E16">
        <w:rPr>
          <w:rFonts w:eastAsia="Calibri"/>
          <w:sz w:val="28"/>
          <w:szCs w:val="28"/>
          <w:lang w:val="sr-Latn-CS"/>
        </w:rPr>
        <w:t xml:space="preserve">: </w:t>
      </w:r>
      <w:r w:rsidR="00775BAD">
        <w:rPr>
          <w:rFonts w:eastAsia="Calibri"/>
          <w:sz w:val="28"/>
          <w:szCs w:val="28"/>
          <w:lang w:val="sr-Latn-CS"/>
        </w:rPr>
        <w:t>31 ″za″)</w:t>
      </w:r>
    </w:p>
    <w:p w:rsidR="000A0243" w:rsidRPr="000A0243" w:rsidRDefault="000A0243" w:rsidP="000046F9">
      <w:pPr>
        <w:pStyle w:val="ListParagraph"/>
        <w:ind w:left="0" w:right="90" w:firstLine="720"/>
        <w:jc w:val="both"/>
        <w:rPr>
          <w:rFonts w:eastAsiaTheme="minorHAnsi"/>
          <w:color w:val="000000"/>
          <w:sz w:val="16"/>
          <w:szCs w:val="16"/>
        </w:rPr>
      </w:pPr>
    </w:p>
    <w:p w:rsidR="00775BAD" w:rsidRDefault="00775BAD" w:rsidP="000046F9">
      <w:pPr>
        <w:pStyle w:val="ListParagraph"/>
        <w:ind w:left="0" w:right="90" w:firstLine="720"/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6B64CF">
        <w:rPr>
          <w:bCs/>
          <w:color w:val="000000" w:themeColor="text1"/>
          <w:sz w:val="28"/>
          <w:szCs w:val="28"/>
        </w:rPr>
        <w:t>Prijedlog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6B64CF">
        <w:rPr>
          <w:color w:val="000000" w:themeColor="text1"/>
          <w:sz w:val="28"/>
          <w:szCs w:val="28"/>
        </w:rPr>
        <w:t>odluke o davanju saglasnosti Društvu sa ograničenom odgovornošću ″Komunalne usluge″ - Podgorica za građenje objekta na urbanističkoj parceli broj 25, u okviru DUP-a ″Servisno - skladišna zona″, u Podgorici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775BAD" w:rsidRPr="00775BAD" w:rsidRDefault="00775BAD" w:rsidP="000046F9">
      <w:pPr>
        <w:pStyle w:val="ListParagraph"/>
        <w:ind w:left="0" w:right="90" w:firstLine="720"/>
        <w:jc w:val="both"/>
        <w:rPr>
          <w:rFonts w:eastAsiaTheme="minorHAnsi"/>
          <w:color w:val="000000"/>
          <w:sz w:val="16"/>
          <w:szCs w:val="16"/>
        </w:rPr>
      </w:pPr>
    </w:p>
    <w:p w:rsidR="00F4066E" w:rsidRPr="00517F2B" w:rsidRDefault="00775BAD" w:rsidP="000046F9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6B64CF">
        <w:rPr>
          <w:bCs/>
          <w:color w:val="000000" w:themeColor="text1"/>
          <w:sz w:val="28"/>
          <w:szCs w:val="28"/>
        </w:rPr>
        <w:t xml:space="preserve">Prijedlog odluke o davanju saglasnosti na Statut </w:t>
      </w:r>
      <w:r w:rsidRPr="004B2F75">
        <w:rPr>
          <w:bCs/>
          <w:i/>
          <w:color w:val="000000" w:themeColor="text1"/>
          <w:sz w:val="28"/>
          <w:szCs w:val="28"/>
        </w:rPr>
        <w:t>"</w:t>
      </w:r>
      <w:r w:rsidRPr="006B64CF">
        <w:rPr>
          <w:bCs/>
          <w:color w:val="000000" w:themeColor="text1"/>
          <w:sz w:val="28"/>
          <w:szCs w:val="28"/>
        </w:rPr>
        <w:t>Parking servis Podgorica</w:t>
      </w:r>
      <w:r w:rsidRPr="004B2F75">
        <w:rPr>
          <w:bCs/>
          <w:i/>
          <w:color w:val="000000" w:themeColor="text1"/>
          <w:sz w:val="28"/>
          <w:szCs w:val="28"/>
        </w:rPr>
        <w:t>"</w:t>
      </w:r>
      <w:r w:rsidRPr="006B64CF">
        <w:rPr>
          <w:bCs/>
          <w:color w:val="000000" w:themeColor="text1"/>
          <w:sz w:val="28"/>
          <w:szCs w:val="28"/>
        </w:rPr>
        <w:t xml:space="preserve"> d.o.o. Podgorica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775BAD" w:rsidRDefault="00775BAD" w:rsidP="000046F9">
      <w:pPr>
        <w:pStyle w:val="ListParagraph"/>
        <w:ind w:left="0" w:right="90" w:firstLine="720"/>
        <w:jc w:val="both"/>
        <w:rPr>
          <w:rFonts w:eastAsiaTheme="minorHAnsi"/>
          <w:color w:val="000000"/>
          <w:sz w:val="16"/>
          <w:szCs w:val="16"/>
        </w:rPr>
      </w:pPr>
    </w:p>
    <w:p w:rsidR="000A0243" w:rsidRDefault="000A0243" w:rsidP="000046F9">
      <w:pPr>
        <w:pStyle w:val="ListParagraph"/>
        <w:ind w:left="0" w:right="90" w:firstLine="720"/>
        <w:jc w:val="both"/>
        <w:rPr>
          <w:rFonts w:eastAsiaTheme="minorHAnsi"/>
          <w:color w:val="000000"/>
          <w:sz w:val="16"/>
          <w:szCs w:val="16"/>
        </w:rPr>
      </w:pPr>
    </w:p>
    <w:p w:rsidR="000A0243" w:rsidRDefault="000A0243" w:rsidP="000046F9">
      <w:pPr>
        <w:pStyle w:val="ListParagraph"/>
        <w:ind w:left="0" w:right="90" w:firstLine="720"/>
        <w:jc w:val="both"/>
        <w:rPr>
          <w:rFonts w:eastAsiaTheme="minorHAnsi"/>
          <w:color w:val="000000"/>
          <w:sz w:val="16"/>
          <w:szCs w:val="16"/>
        </w:rPr>
      </w:pPr>
    </w:p>
    <w:p w:rsidR="000A0243" w:rsidRDefault="000A0243" w:rsidP="000046F9">
      <w:pPr>
        <w:pStyle w:val="ListParagraph"/>
        <w:ind w:left="0" w:right="90" w:firstLine="720"/>
        <w:jc w:val="both"/>
        <w:rPr>
          <w:rFonts w:eastAsiaTheme="minorHAnsi"/>
          <w:color w:val="000000"/>
          <w:sz w:val="16"/>
          <w:szCs w:val="16"/>
        </w:rPr>
      </w:pPr>
    </w:p>
    <w:p w:rsidR="000A0243" w:rsidRDefault="000A0243" w:rsidP="000046F9">
      <w:pPr>
        <w:pStyle w:val="ListParagraph"/>
        <w:ind w:left="0" w:right="90" w:firstLine="720"/>
        <w:jc w:val="both"/>
        <w:rPr>
          <w:rFonts w:eastAsiaTheme="minorHAnsi"/>
          <w:color w:val="000000"/>
          <w:sz w:val="16"/>
          <w:szCs w:val="16"/>
        </w:rPr>
      </w:pPr>
    </w:p>
    <w:p w:rsidR="000A0243" w:rsidRDefault="000A0243" w:rsidP="000046F9">
      <w:pPr>
        <w:pStyle w:val="ListParagraph"/>
        <w:ind w:left="0" w:right="90" w:firstLine="720"/>
        <w:jc w:val="both"/>
        <w:rPr>
          <w:rFonts w:eastAsiaTheme="minorHAnsi"/>
          <w:color w:val="000000"/>
          <w:sz w:val="16"/>
          <w:szCs w:val="16"/>
        </w:rPr>
      </w:pPr>
    </w:p>
    <w:p w:rsidR="000A0243" w:rsidRDefault="000A0243" w:rsidP="000046F9">
      <w:pPr>
        <w:pStyle w:val="ListParagraph"/>
        <w:ind w:left="0" w:right="90" w:firstLine="720"/>
        <w:jc w:val="both"/>
        <w:rPr>
          <w:rFonts w:eastAsiaTheme="minorHAnsi"/>
          <w:color w:val="000000"/>
          <w:sz w:val="16"/>
          <w:szCs w:val="16"/>
        </w:rPr>
      </w:pPr>
    </w:p>
    <w:p w:rsidR="000A0243" w:rsidRPr="00775BAD" w:rsidRDefault="000A0243" w:rsidP="000046F9">
      <w:pPr>
        <w:pStyle w:val="ListParagraph"/>
        <w:ind w:left="0" w:right="90" w:firstLine="720"/>
        <w:jc w:val="both"/>
        <w:rPr>
          <w:rFonts w:eastAsiaTheme="minorHAnsi"/>
          <w:color w:val="000000"/>
          <w:sz w:val="16"/>
          <w:szCs w:val="16"/>
        </w:rPr>
      </w:pPr>
    </w:p>
    <w:p w:rsidR="00517F2B" w:rsidRPr="000A0243" w:rsidRDefault="00775BAD" w:rsidP="000A024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6B64CF">
        <w:rPr>
          <w:bCs/>
          <w:color w:val="000000" w:themeColor="text1"/>
          <w:sz w:val="28"/>
          <w:szCs w:val="28"/>
        </w:rPr>
        <w:t>Prijedlog</w:t>
      </w:r>
      <w:r w:rsidRPr="00775BAD">
        <w:rPr>
          <w:color w:val="000000" w:themeColor="text1"/>
          <w:sz w:val="28"/>
          <w:szCs w:val="28"/>
        </w:rPr>
        <w:t xml:space="preserve"> </w:t>
      </w:r>
      <w:r w:rsidRPr="006B64CF">
        <w:rPr>
          <w:color w:val="000000" w:themeColor="text1"/>
          <w:sz w:val="28"/>
          <w:szCs w:val="28"/>
        </w:rPr>
        <w:t>programa podizanja spomen - obilježja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775BAD" w:rsidRPr="00362A97" w:rsidRDefault="00775BAD" w:rsidP="000046F9">
      <w:pPr>
        <w:pStyle w:val="ListParagraph"/>
        <w:ind w:left="0" w:right="90" w:firstLine="720"/>
        <w:jc w:val="both"/>
        <w:rPr>
          <w:sz w:val="16"/>
          <w:szCs w:val="16"/>
          <w:lang w:val="sr-Latn-CS"/>
        </w:rPr>
      </w:pPr>
    </w:p>
    <w:p w:rsidR="00AF7C90" w:rsidRDefault="00CA620A" w:rsidP="00B66BE1">
      <w:pPr>
        <w:ind w:right="90" w:firstLine="720"/>
        <w:jc w:val="both"/>
        <w:rPr>
          <w:b/>
          <w:bCs/>
          <w:sz w:val="28"/>
          <w:szCs w:val="28"/>
        </w:rPr>
      </w:pPr>
      <w:r w:rsidRPr="00A710C2">
        <w:rPr>
          <w:sz w:val="28"/>
          <w:szCs w:val="28"/>
        </w:rPr>
        <w:t xml:space="preserve">Zatim se prešlo </w:t>
      </w:r>
      <w:r w:rsidRPr="00A710C2">
        <w:rPr>
          <w:bCs/>
          <w:iCs/>
          <w:sz w:val="28"/>
          <w:szCs w:val="28"/>
          <w:lang w:val="sr-Latn-CS"/>
        </w:rPr>
        <w:t>na izjašnjavanje o pr</w:t>
      </w:r>
      <w:r>
        <w:rPr>
          <w:bCs/>
          <w:iCs/>
          <w:sz w:val="28"/>
          <w:szCs w:val="28"/>
          <w:lang w:val="sr-Latn-CS"/>
        </w:rPr>
        <w:t>ij</w:t>
      </w:r>
      <w:r w:rsidRPr="00A710C2">
        <w:rPr>
          <w:bCs/>
          <w:iCs/>
          <w:sz w:val="28"/>
          <w:szCs w:val="28"/>
          <w:lang w:val="sr-Latn-CS"/>
        </w:rPr>
        <w:t xml:space="preserve">edlozima u okviru tačke </w:t>
      </w:r>
      <w:r w:rsidR="000E6D7D">
        <w:rPr>
          <w:b/>
          <w:bCs/>
          <w:iCs/>
          <w:sz w:val="28"/>
          <w:szCs w:val="28"/>
          <w:lang w:val="sr-Latn-CS"/>
        </w:rPr>
        <w:t>1</w:t>
      </w:r>
      <w:r w:rsidR="00517F2B">
        <w:rPr>
          <w:b/>
          <w:bCs/>
          <w:iCs/>
          <w:sz w:val="28"/>
          <w:szCs w:val="28"/>
          <w:lang w:val="sr-Latn-CS"/>
        </w:rPr>
        <w:t>2</w:t>
      </w:r>
      <w:r w:rsidRPr="00BA72B5">
        <w:rPr>
          <w:b/>
          <w:bCs/>
          <w:iCs/>
          <w:sz w:val="28"/>
          <w:szCs w:val="28"/>
          <w:lang w:val="sr-Latn-CS"/>
        </w:rPr>
        <w:t>.</w:t>
      </w:r>
      <w:r>
        <w:rPr>
          <w:bCs/>
          <w:iCs/>
          <w:sz w:val="28"/>
          <w:szCs w:val="28"/>
          <w:lang w:val="sr-Latn-CS"/>
        </w:rPr>
        <w:t xml:space="preserve"> </w:t>
      </w:r>
      <w:r w:rsidRPr="00752036">
        <w:rPr>
          <w:b/>
          <w:bCs/>
          <w:iCs/>
          <w:sz w:val="28"/>
          <w:szCs w:val="28"/>
          <w:lang w:val="sr-Latn-CS"/>
        </w:rPr>
        <w:t>Izbor i imenovanja</w:t>
      </w:r>
      <w:r w:rsidRPr="000F0175">
        <w:rPr>
          <w:bCs/>
          <w:iCs/>
          <w:sz w:val="28"/>
          <w:szCs w:val="28"/>
          <w:lang w:val="sr-Latn-CS"/>
        </w:rPr>
        <w:t>.</w:t>
      </w:r>
      <w:r w:rsidRPr="000F0175">
        <w:rPr>
          <w:bCs/>
          <w:sz w:val="28"/>
          <w:szCs w:val="28"/>
        </w:rPr>
        <w:t xml:space="preserve"> </w:t>
      </w:r>
      <w:r w:rsidRPr="00752036">
        <w:rPr>
          <w:b/>
          <w:bCs/>
          <w:sz w:val="28"/>
          <w:szCs w:val="28"/>
        </w:rPr>
        <w:t xml:space="preserve"> </w:t>
      </w:r>
    </w:p>
    <w:p w:rsidR="00B640EC" w:rsidRPr="00B640EC" w:rsidRDefault="00B640EC" w:rsidP="00B66BE1">
      <w:pPr>
        <w:ind w:right="90" w:firstLine="720"/>
        <w:jc w:val="both"/>
        <w:rPr>
          <w:b/>
          <w:bCs/>
          <w:sz w:val="8"/>
          <w:szCs w:val="8"/>
        </w:rPr>
      </w:pPr>
    </w:p>
    <w:p w:rsidR="00B409D1" w:rsidRDefault="00424DC1" w:rsidP="00B409D1">
      <w:pPr>
        <w:pStyle w:val="ListParagraph"/>
        <w:ind w:left="0" w:right="90" w:firstLine="720"/>
        <w:jc w:val="both"/>
        <w:rPr>
          <w:bCs/>
          <w:iCs/>
          <w:sz w:val="28"/>
          <w:szCs w:val="28"/>
        </w:rPr>
      </w:pPr>
      <w:r w:rsidRPr="000A6A2E">
        <w:rPr>
          <w:sz w:val="28"/>
          <w:szCs w:val="28"/>
        </w:rPr>
        <w:t xml:space="preserve">- </w:t>
      </w:r>
      <w:r w:rsidR="00BD1E8B" w:rsidRPr="00BD1E8B">
        <w:rPr>
          <w:sz w:val="28"/>
          <w:szCs w:val="28"/>
        </w:rPr>
        <w:t xml:space="preserve">Skupština </w:t>
      </w:r>
      <w:r w:rsidR="00BD1E8B">
        <w:rPr>
          <w:sz w:val="28"/>
          <w:szCs w:val="28"/>
        </w:rPr>
        <w:t xml:space="preserve">je </w:t>
      </w:r>
      <w:r w:rsidR="00BD1E8B" w:rsidRPr="00BD1E8B">
        <w:rPr>
          <w:sz w:val="28"/>
          <w:szCs w:val="28"/>
        </w:rPr>
        <w:t xml:space="preserve">usvojila </w:t>
      </w:r>
      <w:r w:rsidR="009C280D" w:rsidRPr="00BD49C8">
        <w:rPr>
          <w:bCs/>
          <w:iCs/>
          <w:sz w:val="28"/>
          <w:szCs w:val="28"/>
        </w:rPr>
        <w:t>Prijedlog</w:t>
      </w:r>
      <w:r w:rsidR="009C280D" w:rsidRPr="00CE3B01">
        <w:rPr>
          <w:bCs/>
          <w:iCs/>
          <w:sz w:val="28"/>
          <w:szCs w:val="28"/>
        </w:rPr>
        <w:t xml:space="preserve"> </w:t>
      </w:r>
      <w:r w:rsidR="009C280D" w:rsidRPr="00944D5B">
        <w:rPr>
          <w:bCs/>
          <w:iCs/>
          <w:sz w:val="28"/>
          <w:szCs w:val="28"/>
        </w:rPr>
        <w:t>odluke o izmjeni Odluke o obrazovanju Organizacionog odbora za stvaranje uslova za početak rada novoosnovane Opštine Tuzi</w:t>
      </w:r>
      <w:r w:rsidR="009C280D">
        <w:rPr>
          <w:bCs/>
          <w:iCs/>
          <w:sz w:val="28"/>
          <w:szCs w:val="28"/>
        </w:rPr>
        <w:t>,</w:t>
      </w:r>
      <w:r w:rsidR="00B409D1">
        <w:rPr>
          <w:bCs/>
          <w:iCs/>
          <w:sz w:val="28"/>
          <w:szCs w:val="28"/>
        </w:rPr>
        <w:t xml:space="preserve"> </w:t>
      </w:r>
      <w:r w:rsidR="00B409D1" w:rsidRPr="00B409D1">
        <w:rPr>
          <w:bCs/>
          <w:iCs/>
          <w:sz w:val="28"/>
          <w:szCs w:val="28"/>
        </w:rPr>
        <w:t>kojom</w:t>
      </w:r>
      <w:r w:rsidR="00B409D1" w:rsidRPr="00B409D1">
        <w:rPr>
          <w:bCs/>
          <w:i/>
          <w:iCs/>
          <w:sz w:val="28"/>
          <w:szCs w:val="28"/>
        </w:rPr>
        <w:t xml:space="preserve"> </w:t>
      </w:r>
      <w:r w:rsidR="00B409D1" w:rsidRPr="00B409D1">
        <w:rPr>
          <w:b/>
          <w:bCs/>
          <w:iCs/>
          <w:sz w:val="28"/>
          <w:szCs w:val="28"/>
          <w:lang w:val="sl-SI"/>
        </w:rPr>
        <w:t>Argon Camaj</w:t>
      </w:r>
      <w:r w:rsidR="00B409D1" w:rsidRPr="00B409D1">
        <w:rPr>
          <w:bCs/>
          <w:iCs/>
          <w:sz w:val="28"/>
          <w:szCs w:val="28"/>
          <w:lang w:val="sl-SI"/>
        </w:rPr>
        <w:t>,</w:t>
      </w:r>
      <w:r w:rsidR="00B409D1" w:rsidRPr="00B409D1">
        <w:rPr>
          <w:bCs/>
          <w:iCs/>
          <w:sz w:val="28"/>
          <w:szCs w:val="28"/>
          <w:lang w:val="en-GB"/>
        </w:rPr>
        <w:t xml:space="preserve"> državni sekretar</w:t>
      </w:r>
      <w:r w:rsidR="00B409D1" w:rsidRPr="00B409D1">
        <w:rPr>
          <w:bCs/>
          <w:iCs/>
          <w:sz w:val="28"/>
          <w:szCs w:val="28"/>
        </w:rPr>
        <w:t xml:space="preserve"> u Ministarstvu javne uprave</w:t>
      </w:r>
      <w:r w:rsidR="00B409D1" w:rsidRPr="00B409D1">
        <w:rPr>
          <w:bCs/>
          <w:i/>
          <w:iCs/>
          <w:sz w:val="28"/>
          <w:szCs w:val="28"/>
        </w:rPr>
        <w:t xml:space="preserve"> </w:t>
      </w:r>
      <w:r w:rsidR="00B409D1" w:rsidRPr="00B409D1">
        <w:rPr>
          <w:bCs/>
          <w:iCs/>
          <w:sz w:val="28"/>
          <w:szCs w:val="28"/>
        </w:rPr>
        <w:t xml:space="preserve">zamjenjuje </w:t>
      </w:r>
      <w:r w:rsidR="00B409D1" w:rsidRPr="00B409D1">
        <w:rPr>
          <w:b/>
          <w:bCs/>
          <w:iCs/>
          <w:sz w:val="28"/>
          <w:szCs w:val="28"/>
          <w:lang w:val="en-GB"/>
        </w:rPr>
        <w:t>Milijanu Vukotić-Jelušić</w:t>
      </w:r>
      <w:r w:rsidR="00B409D1" w:rsidRPr="00B409D1">
        <w:rPr>
          <w:bCs/>
          <w:iCs/>
          <w:sz w:val="28"/>
          <w:szCs w:val="28"/>
          <w:lang w:val="en-GB"/>
        </w:rPr>
        <w:t>, vršiteljku dužnosti generalne direktorice Direktorata za efikasnu implementaciju dobre javne uprave, predstavnicu Ministarstva javne uprave, digitalnog društva i medija</w:t>
      </w:r>
      <w:r w:rsidR="00B409D1" w:rsidRPr="00B409D1">
        <w:rPr>
          <w:b/>
          <w:bCs/>
          <w:iCs/>
          <w:sz w:val="28"/>
          <w:szCs w:val="28"/>
          <w:lang w:val="en-GB"/>
        </w:rPr>
        <w:t xml:space="preserve"> </w:t>
      </w:r>
      <w:r w:rsidR="00B409D1" w:rsidRPr="00B409D1">
        <w:rPr>
          <w:bCs/>
          <w:iCs/>
          <w:sz w:val="28"/>
          <w:szCs w:val="28"/>
          <w:lang w:val="en-GB"/>
        </w:rPr>
        <w:t>u</w:t>
      </w:r>
      <w:r w:rsidR="00B409D1" w:rsidRPr="00B409D1">
        <w:rPr>
          <w:b/>
          <w:bCs/>
          <w:iCs/>
          <w:sz w:val="28"/>
          <w:szCs w:val="28"/>
          <w:lang w:val="en-GB"/>
        </w:rPr>
        <w:t xml:space="preserve"> </w:t>
      </w:r>
      <w:r w:rsidR="00B409D1" w:rsidRPr="00B409D1">
        <w:rPr>
          <w:bCs/>
          <w:iCs/>
          <w:sz w:val="28"/>
          <w:szCs w:val="28"/>
        </w:rPr>
        <w:t>Organizacioni odbor za stvaranje uslova za početak rada novoosnovane Opštine Tuzi.</w:t>
      </w:r>
      <w:r w:rsidR="00B409D1" w:rsidRPr="00B409D1">
        <w:rPr>
          <w:rFonts w:eastAsia="Calibri"/>
          <w:sz w:val="28"/>
          <w:szCs w:val="28"/>
          <w:lang w:val="sr-Latn-CS"/>
        </w:rPr>
        <w:t xml:space="preserve"> </w:t>
      </w:r>
      <w:r w:rsidR="00B409D1">
        <w:rPr>
          <w:rFonts w:eastAsia="Calibri"/>
          <w:sz w:val="28"/>
          <w:szCs w:val="28"/>
          <w:lang w:val="sr-Latn-CS"/>
        </w:rPr>
        <w:t>(glasa</w:t>
      </w:r>
      <w:r w:rsidR="00B409D1" w:rsidRPr="000C4E16">
        <w:rPr>
          <w:rFonts w:eastAsia="Calibri"/>
          <w:sz w:val="28"/>
          <w:szCs w:val="28"/>
          <w:lang w:val="sr-Latn-CS"/>
        </w:rPr>
        <w:t>o je 3</w:t>
      </w:r>
      <w:r w:rsidR="00B409D1">
        <w:rPr>
          <w:rFonts w:eastAsia="Calibri"/>
          <w:sz w:val="28"/>
          <w:szCs w:val="28"/>
          <w:lang w:val="sr-Latn-CS"/>
        </w:rPr>
        <w:t>1 odbornik</w:t>
      </w:r>
      <w:r w:rsidR="00B409D1" w:rsidRPr="000C4E16">
        <w:rPr>
          <w:rFonts w:eastAsia="Calibri"/>
          <w:sz w:val="28"/>
          <w:szCs w:val="28"/>
          <w:lang w:val="sr-Latn-CS"/>
        </w:rPr>
        <w:t xml:space="preserve">: </w:t>
      </w:r>
      <w:r w:rsidR="00B409D1">
        <w:rPr>
          <w:rFonts w:eastAsia="Calibri"/>
          <w:sz w:val="28"/>
          <w:szCs w:val="28"/>
          <w:lang w:val="sr-Latn-CS"/>
        </w:rPr>
        <w:t>31 ″za″)</w:t>
      </w:r>
    </w:p>
    <w:p w:rsidR="00F4066E" w:rsidRPr="00F4066E" w:rsidRDefault="00F4066E" w:rsidP="00B409D1">
      <w:pPr>
        <w:pStyle w:val="ListParagraph"/>
        <w:ind w:left="0" w:right="90" w:firstLine="720"/>
        <w:jc w:val="both"/>
        <w:rPr>
          <w:bCs/>
          <w:iCs/>
          <w:sz w:val="16"/>
          <w:szCs w:val="16"/>
        </w:rPr>
      </w:pPr>
    </w:p>
    <w:p w:rsidR="00F609F1" w:rsidRDefault="00D76373" w:rsidP="00F609F1">
      <w:pPr>
        <w:pStyle w:val="ListParagraph"/>
        <w:ind w:left="0"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 xml:space="preserve">usvojila </w:t>
      </w:r>
      <w:r w:rsidR="00B409D1" w:rsidRPr="00944D5B">
        <w:rPr>
          <w:sz w:val="28"/>
          <w:szCs w:val="28"/>
        </w:rPr>
        <w:t xml:space="preserve">Prijedlog rješenja o izmjeni Rješenja o imenovanju Odbora direktora </w:t>
      </w:r>
      <w:r w:rsidR="00B409D1" w:rsidRPr="00B409D1">
        <w:rPr>
          <w:i/>
          <w:sz w:val="28"/>
          <w:szCs w:val="28"/>
        </w:rPr>
        <w:t>"</w:t>
      </w:r>
      <w:r w:rsidR="00B409D1" w:rsidRPr="00944D5B">
        <w:rPr>
          <w:sz w:val="28"/>
          <w:szCs w:val="28"/>
        </w:rPr>
        <w:t>Parking servis Podgorica</w:t>
      </w:r>
      <w:r w:rsidR="00B409D1" w:rsidRPr="00B409D1">
        <w:rPr>
          <w:i/>
          <w:sz w:val="28"/>
          <w:szCs w:val="28"/>
        </w:rPr>
        <w:t xml:space="preserve">" </w:t>
      </w:r>
      <w:r w:rsidR="00B409D1" w:rsidRPr="00944D5B">
        <w:rPr>
          <w:sz w:val="28"/>
          <w:szCs w:val="28"/>
        </w:rPr>
        <w:t>d.o.o. Podgorica</w:t>
      </w:r>
      <w:r w:rsidR="00F609F1">
        <w:rPr>
          <w:sz w:val="28"/>
          <w:szCs w:val="28"/>
        </w:rPr>
        <w:t xml:space="preserve">, </w:t>
      </w:r>
      <w:r w:rsidR="00F609F1" w:rsidRPr="00F609F1">
        <w:rPr>
          <w:sz w:val="28"/>
          <w:szCs w:val="28"/>
          <w:lang w:val="en-GB"/>
        </w:rPr>
        <w:t xml:space="preserve">kojim se </w:t>
      </w:r>
      <w:r w:rsidR="00F609F1" w:rsidRPr="00F609F1">
        <w:rPr>
          <w:b/>
          <w:sz w:val="28"/>
          <w:szCs w:val="28"/>
          <w:lang w:val="en-GB"/>
        </w:rPr>
        <w:t xml:space="preserve">Žarko Pušica </w:t>
      </w:r>
      <w:r w:rsidR="00F609F1" w:rsidRPr="00F609F1">
        <w:rPr>
          <w:sz w:val="28"/>
          <w:szCs w:val="28"/>
          <w:lang w:val="en-GB"/>
        </w:rPr>
        <w:t xml:space="preserve">razrješava dužnosti člana Odbora direktora, zbog podnošenja ostavke, a za člana Odbora direktora imenuje </w:t>
      </w:r>
      <w:r w:rsidR="00F609F1" w:rsidRPr="00F609F1">
        <w:rPr>
          <w:b/>
          <w:sz w:val="28"/>
          <w:szCs w:val="28"/>
          <w:lang w:val="en-GB"/>
        </w:rPr>
        <w:t>Boris Brnović</w:t>
      </w:r>
      <w:r w:rsidR="00F609F1" w:rsidRPr="00F609F1">
        <w:rPr>
          <w:sz w:val="28"/>
          <w:szCs w:val="28"/>
          <w:lang w:val="en-GB"/>
        </w:rPr>
        <w:t>.</w:t>
      </w:r>
    </w:p>
    <w:p w:rsidR="00F609F1" w:rsidRPr="00B73C63" w:rsidRDefault="00F609F1" w:rsidP="00B73C63">
      <w:pPr>
        <w:spacing w:before="60"/>
        <w:contextualSpacing/>
        <w:jc w:val="both"/>
        <w:rPr>
          <w:rFonts w:eastAsiaTheme="minorHAnsi"/>
          <w:sz w:val="4"/>
          <w:szCs w:val="4"/>
        </w:rPr>
      </w:pPr>
    </w:p>
    <w:p w:rsidR="00CA620A" w:rsidRDefault="00CA620A" w:rsidP="004421DE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 w:rsidRPr="005D1BA3">
        <w:rPr>
          <w:bCs/>
          <w:sz w:val="28"/>
          <w:szCs w:val="28"/>
        </w:rPr>
        <w:t>Sa ovim je dnevni red sjednice iscrpljen.</w:t>
      </w:r>
    </w:p>
    <w:p w:rsidR="00F609F1" w:rsidRDefault="00F609F1" w:rsidP="004421DE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</w:p>
    <w:p w:rsidR="00F609F1" w:rsidRPr="004421DE" w:rsidRDefault="00F609F1" w:rsidP="004421DE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Potpredsjednik Skupštine </w:t>
      </w:r>
      <w:r w:rsidRPr="00F609F1">
        <w:rPr>
          <w:b/>
          <w:bCs/>
          <w:sz w:val="28"/>
          <w:szCs w:val="28"/>
        </w:rPr>
        <w:t>Miloš Nikolić</w:t>
      </w:r>
      <w:r>
        <w:rPr>
          <w:bCs/>
          <w:sz w:val="28"/>
          <w:szCs w:val="28"/>
        </w:rPr>
        <w:t xml:space="preserve"> je na kraju sjednice poželio brzo ozdravljenje predsjedniku dr Đorđu Suhihu.</w:t>
      </w:r>
    </w:p>
    <w:p w:rsidR="000F0175" w:rsidRPr="00B73C63" w:rsidRDefault="000F0175" w:rsidP="005E6A00">
      <w:pPr>
        <w:pStyle w:val="BodyTextIndent"/>
        <w:spacing w:after="0"/>
        <w:ind w:left="0" w:right="90"/>
        <w:jc w:val="both"/>
        <w:rPr>
          <w:bCs/>
          <w:sz w:val="6"/>
          <w:szCs w:val="6"/>
        </w:rPr>
      </w:pPr>
    </w:p>
    <w:p w:rsidR="00D72E2C" w:rsidRPr="00233280" w:rsidRDefault="00D72E2C" w:rsidP="005E6A00">
      <w:pPr>
        <w:pStyle w:val="BodyTextIndent"/>
        <w:spacing w:after="0"/>
        <w:ind w:left="0" w:right="90"/>
        <w:jc w:val="both"/>
        <w:rPr>
          <w:bCs/>
          <w:sz w:val="8"/>
          <w:szCs w:val="8"/>
        </w:rPr>
      </w:pPr>
    </w:p>
    <w:p w:rsidR="005E6A00" w:rsidRDefault="00CA620A" w:rsidP="00B73C63">
      <w:pPr>
        <w:pStyle w:val="BodyTextIndent"/>
        <w:spacing w:after="0"/>
        <w:ind w:left="0" w:right="90" w:firstLine="720"/>
        <w:jc w:val="both"/>
        <w:rPr>
          <w:b/>
          <w:bCs/>
          <w:sz w:val="28"/>
          <w:szCs w:val="28"/>
        </w:rPr>
      </w:pPr>
      <w:r w:rsidRPr="00BD25F6">
        <w:rPr>
          <w:bCs/>
          <w:sz w:val="28"/>
          <w:szCs w:val="28"/>
        </w:rPr>
        <w:t xml:space="preserve">Sjednica je zaključena u </w:t>
      </w:r>
      <w:r w:rsidR="00C73E3E">
        <w:rPr>
          <w:bCs/>
          <w:sz w:val="28"/>
          <w:szCs w:val="28"/>
        </w:rPr>
        <w:t>1</w:t>
      </w:r>
      <w:r w:rsidR="00F609F1">
        <w:rPr>
          <w:bCs/>
          <w:sz w:val="28"/>
          <w:szCs w:val="28"/>
        </w:rPr>
        <w:t>3</w:t>
      </w:r>
      <w:r w:rsidR="00C73E3E">
        <w:rPr>
          <w:bCs/>
          <w:sz w:val="28"/>
          <w:szCs w:val="28"/>
        </w:rPr>
        <w:t>:00</w:t>
      </w:r>
      <w:r>
        <w:rPr>
          <w:bCs/>
          <w:sz w:val="28"/>
          <w:szCs w:val="28"/>
        </w:rPr>
        <w:t xml:space="preserve"> časova.</w:t>
      </w:r>
      <w:r w:rsidRPr="005D1BA3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7606FB" w:rsidRPr="00B73C63" w:rsidRDefault="007606FB" w:rsidP="000A0243">
      <w:pPr>
        <w:pStyle w:val="BodyTextIndent"/>
        <w:spacing w:after="0"/>
        <w:ind w:left="0" w:right="90"/>
        <w:jc w:val="both"/>
        <w:rPr>
          <w:b/>
          <w:bCs/>
          <w:sz w:val="28"/>
          <w:szCs w:val="28"/>
        </w:rPr>
      </w:pPr>
    </w:p>
    <w:p w:rsidR="00D72E2C" w:rsidRPr="005E6A00" w:rsidRDefault="00D72E2C" w:rsidP="005E6A00">
      <w:pPr>
        <w:pStyle w:val="BodyTextIndent"/>
        <w:spacing w:after="0"/>
        <w:ind w:left="720" w:right="90" w:firstLine="720"/>
        <w:jc w:val="both"/>
        <w:rPr>
          <w:b/>
          <w:sz w:val="16"/>
          <w:szCs w:val="16"/>
        </w:rPr>
      </w:pPr>
    </w:p>
    <w:p w:rsidR="00CA620A" w:rsidRPr="00344ED3" w:rsidRDefault="00CA620A" w:rsidP="00CE539E">
      <w:pPr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sr-Latn-CS"/>
        </w:rPr>
        <w:t>S E K R E T A R,</w:t>
      </w:r>
      <w:r w:rsidRPr="00344ED3">
        <w:rPr>
          <w:b/>
          <w:sz w:val="28"/>
          <w:szCs w:val="28"/>
          <w:lang w:val="sr-Latn-CS"/>
        </w:rPr>
        <w:t xml:space="preserve">                       </w:t>
      </w:r>
      <w:r>
        <w:rPr>
          <w:b/>
          <w:sz w:val="28"/>
          <w:szCs w:val="28"/>
          <w:lang w:val="sr-Latn-CS"/>
        </w:rPr>
        <w:t xml:space="preserve">  </w:t>
      </w:r>
      <w:r>
        <w:rPr>
          <w:b/>
          <w:sz w:val="28"/>
          <w:szCs w:val="28"/>
          <w:lang w:val="sr-Latn-CS"/>
        </w:rPr>
        <w:tab/>
        <w:t xml:space="preserve">      </w:t>
      </w:r>
      <w:r w:rsidR="00F609F1">
        <w:rPr>
          <w:b/>
          <w:sz w:val="28"/>
          <w:szCs w:val="28"/>
          <w:lang w:val="sr-Latn-CS"/>
        </w:rPr>
        <w:t>POT</w:t>
      </w:r>
      <w:r>
        <w:rPr>
          <w:b/>
          <w:sz w:val="28"/>
          <w:szCs w:val="28"/>
          <w:lang w:val="sr-Latn-CS"/>
        </w:rPr>
        <w:t>PREDSJEDNIK SKUPŠTINE,</w:t>
      </w:r>
      <w:r w:rsidRPr="00344ED3">
        <w:rPr>
          <w:b/>
          <w:sz w:val="28"/>
          <w:szCs w:val="28"/>
          <w:lang w:val="sr-Latn-CS"/>
        </w:rPr>
        <w:t xml:space="preserve">             </w:t>
      </w:r>
      <w:r>
        <w:rPr>
          <w:b/>
          <w:sz w:val="28"/>
          <w:szCs w:val="28"/>
          <w:lang w:val="sr-Latn-CS"/>
        </w:rPr>
        <w:t xml:space="preserve">                                </w:t>
      </w:r>
    </w:p>
    <w:p w:rsidR="00775BAD" w:rsidRDefault="00116091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</w:t>
      </w:r>
      <w:r w:rsidR="00CA620A">
        <w:rPr>
          <w:b/>
          <w:sz w:val="28"/>
          <w:szCs w:val="28"/>
          <w:lang w:val="sr-Latn-CS"/>
        </w:rPr>
        <w:t xml:space="preserve"> Veselin Vukčević </w:t>
      </w:r>
      <w:r w:rsidR="00CA620A" w:rsidRPr="00344ED3">
        <w:rPr>
          <w:b/>
          <w:sz w:val="28"/>
          <w:szCs w:val="28"/>
          <w:lang w:val="sr-Latn-CS"/>
        </w:rPr>
        <w:t xml:space="preserve">                                  </w:t>
      </w:r>
      <w:r w:rsidR="00CA620A">
        <w:rPr>
          <w:b/>
          <w:sz w:val="28"/>
          <w:szCs w:val="28"/>
          <w:lang w:val="sr-Latn-CS"/>
        </w:rPr>
        <w:t xml:space="preserve">     </w:t>
      </w:r>
      <w:r>
        <w:rPr>
          <w:b/>
          <w:sz w:val="28"/>
          <w:szCs w:val="28"/>
          <w:lang w:val="sr-Latn-CS"/>
        </w:rPr>
        <w:t xml:space="preserve"> </w:t>
      </w:r>
      <w:r w:rsidR="00F609F1">
        <w:rPr>
          <w:b/>
          <w:sz w:val="28"/>
          <w:szCs w:val="28"/>
          <w:lang w:val="sr-Latn-CS"/>
        </w:rPr>
        <w:t xml:space="preserve">      </w:t>
      </w:r>
      <w:r w:rsidR="00CA620A">
        <w:rPr>
          <w:b/>
          <w:sz w:val="28"/>
          <w:szCs w:val="28"/>
          <w:lang w:val="sr-Latn-CS"/>
        </w:rPr>
        <w:t xml:space="preserve">  </w:t>
      </w:r>
      <w:r w:rsidR="00F609F1">
        <w:rPr>
          <w:b/>
          <w:sz w:val="28"/>
          <w:szCs w:val="28"/>
          <w:lang w:val="sr-Latn-CS"/>
        </w:rPr>
        <w:t>Miloš Nikolić</w:t>
      </w: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Pr="004B2F75" w:rsidRDefault="00775BAD" w:rsidP="00775BAD">
      <w:pPr>
        <w:pStyle w:val="BodyText2"/>
        <w:spacing w:after="0" w:line="240" w:lineRule="auto"/>
        <w:ind w:left="540" w:hanging="360"/>
        <w:jc w:val="both"/>
        <w:rPr>
          <w:color w:val="000000" w:themeColor="text1"/>
          <w:sz w:val="16"/>
          <w:szCs w:val="16"/>
        </w:rPr>
      </w:pPr>
    </w:p>
    <w:p w:rsidR="00775BAD" w:rsidRPr="004B2F75" w:rsidRDefault="00775BAD" w:rsidP="00775BAD">
      <w:pPr>
        <w:pStyle w:val="BodyText2"/>
        <w:spacing w:after="0" w:line="240" w:lineRule="auto"/>
        <w:ind w:left="540" w:hanging="360"/>
        <w:jc w:val="both"/>
        <w:rPr>
          <w:color w:val="000000" w:themeColor="text1"/>
          <w:sz w:val="16"/>
          <w:szCs w:val="16"/>
        </w:rPr>
      </w:pPr>
    </w:p>
    <w:p w:rsidR="00775BAD" w:rsidRDefault="00775BAD" w:rsidP="00775BAD">
      <w:pPr>
        <w:pStyle w:val="BodyText2"/>
        <w:spacing w:after="0" w:line="240" w:lineRule="auto"/>
        <w:ind w:left="540"/>
        <w:jc w:val="both"/>
        <w:rPr>
          <w:color w:val="000000" w:themeColor="text1"/>
          <w:sz w:val="28"/>
          <w:szCs w:val="28"/>
        </w:rPr>
      </w:pPr>
    </w:p>
    <w:p w:rsidR="00775BAD" w:rsidRPr="004B2F75" w:rsidRDefault="00775BAD" w:rsidP="00775BAD">
      <w:pPr>
        <w:pStyle w:val="BodyText2"/>
        <w:spacing w:after="0" w:line="240" w:lineRule="auto"/>
        <w:ind w:left="540" w:hanging="540"/>
        <w:jc w:val="both"/>
        <w:rPr>
          <w:color w:val="000000" w:themeColor="text1"/>
          <w:sz w:val="16"/>
          <w:szCs w:val="16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p w:rsidR="00775BAD" w:rsidRPr="00344ED3" w:rsidRDefault="00775BAD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</w:p>
    <w:sectPr w:rsidR="00775BAD" w:rsidRPr="00344ED3" w:rsidSect="005C38EE">
      <w:headerReference w:type="default" r:id="rId8"/>
      <w:pgSz w:w="12240" w:h="15840"/>
      <w:pgMar w:top="993" w:right="135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94" w:rsidRDefault="00615594" w:rsidP="003215EF">
      <w:r>
        <w:separator/>
      </w:r>
    </w:p>
  </w:endnote>
  <w:endnote w:type="continuationSeparator" w:id="0">
    <w:p w:rsidR="00615594" w:rsidRDefault="00615594" w:rsidP="0032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94" w:rsidRDefault="00615594" w:rsidP="003215EF">
      <w:r>
        <w:separator/>
      </w:r>
    </w:p>
  </w:footnote>
  <w:footnote w:type="continuationSeparator" w:id="0">
    <w:p w:rsidR="00615594" w:rsidRDefault="00615594" w:rsidP="00321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6859"/>
      <w:docPartObj>
        <w:docPartGallery w:val="Page Numbers (Top of Page)"/>
        <w:docPartUnique/>
      </w:docPartObj>
    </w:sdtPr>
    <w:sdtContent>
      <w:p w:rsidR="0017231E" w:rsidRDefault="00E44655">
        <w:pPr>
          <w:pStyle w:val="Header"/>
          <w:jc w:val="center"/>
        </w:pPr>
        <w:fldSimple w:instr=" PAGE   \* MERGEFORMAT ">
          <w:r w:rsidR="00247159">
            <w:rPr>
              <w:noProof/>
            </w:rPr>
            <w:t>9</w:t>
          </w:r>
        </w:fldSimple>
      </w:p>
    </w:sdtContent>
  </w:sdt>
  <w:p w:rsidR="0017231E" w:rsidRDefault="00172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578"/>
    <w:multiLevelType w:val="hybridMultilevel"/>
    <w:tmpl w:val="7EC86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A47EE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A48A4"/>
    <w:multiLevelType w:val="hybridMultilevel"/>
    <w:tmpl w:val="0786134A"/>
    <w:lvl w:ilvl="0" w:tplc="303023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6B2699"/>
    <w:multiLevelType w:val="hybridMultilevel"/>
    <w:tmpl w:val="64FA4F56"/>
    <w:lvl w:ilvl="0" w:tplc="F676B42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5448D"/>
    <w:multiLevelType w:val="hybridMultilevel"/>
    <w:tmpl w:val="1B4A5E2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D58624F"/>
    <w:multiLevelType w:val="hybridMultilevel"/>
    <w:tmpl w:val="831A2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4812B7"/>
    <w:multiLevelType w:val="hybridMultilevel"/>
    <w:tmpl w:val="A9CE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365E2"/>
    <w:multiLevelType w:val="hybridMultilevel"/>
    <w:tmpl w:val="556C7C5E"/>
    <w:lvl w:ilvl="0" w:tplc="C0BECA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61F49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C41BB"/>
    <w:multiLevelType w:val="hybridMultilevel"/>
    <w:tmpl w:val="74346A24"/>
    <w:lvl w:ilvl="0" w:tplc="78A49CD0">
      <w:start w:val="1"/>
      <w:numFmt w:val="decimal"/>
      <w:lvlText w:val="%1."/>
      <w:lvlJc w:val="left"/>
      <w:pPr>
        <w:ind w:left="63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75A3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C6F28EC"/>
    <w:multiLevelType w:val="hybridMultilevel"/>
    <w:tmpl w:val="C69246B2"/>
    <w:lvl w:ilvl="0" w:tplc="3F6A3A5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F462C2E"/>
    <w:multiLevelType w:val="hybridMultilevel"/>
    <w:tmpl w:val="A0625FCC"/>
    <w:lvl w:ilvl="0" w:tplc="7C149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EC06AB1"/>
    <w:multiLevelType w:val="hybridMultilevel"/>
    <w:tmpl w:val="DA14AE8C"/>
    <w:lvl w:ilvl="0" w:tplc="A8703E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614D98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40E6F8D"/>
    <w:multiLevelType w:val="hybridMultilevel"/>
    <w:tmpl w:val="64FA4F56"/>
    <w:lvl w:ilvl="0" w:tplc="F676B42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CE77DE"/>
    <w:multiLevelType w:val="hybridMultilevel"/>
    <w:tmpl w:val="C69246B2"/>
    <w:lvl w:ilvl="0" w:tplc="3F6A3A5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70F32FD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91139D2"/>
    <w:multiLevelType w:val="hybridMultilevel"/>
    <w:tmpl w:val="A782A80A"/>
    <w:lvl w:ilvl="0" w:tplc="287C76E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E215A"/>
    <w:multiLevelType w:val="hybridMultilevel"/>
    <w:tmpl w:val="55D06538"/>
    <w:lvl w:ilvl="0" w:tplc="EE6C3342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C21E0"/>
    <w:multiLevelType w:val="hybridMultilevel"/>
    <w:tmpl w:val="11F09286"/>
    <w:lvl w:ilvl="0" w:tplc="52B41A66">
      <w:numFmt w:val="bullet"/>
      <w:lvlText w:val=""/>
      <w:lvlJc w:val="left"/>
      <w:pPr>
        <w:ind w:left="48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21">
    <w:nsid w:val="5FA202FB"/>
    <w:multiLevelType w:val="hybridMultilevel"/>
    <w:tmpl w:val="93B6380A"/>
    <w:lvl w:ilvl="0" w:tplc="24E01208">
      <w:numFmt w:val="bullet"/>
      <w:lvlText w:val="-"/>
      <w:lvlJc w:val="left"/>
      <w:pPr>
        <w:ind w:left="1080" w:hanging="360"/>
      </w:pPr>
      <w:rPr>
        <w:rFonts w:ascii="Swiss" w:eastAsia="Times New Roman" w:hAnsi="Swis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DF65AD"/>
    <w:multiLevelType w:val="hybridMultilevel"/>
    <w:tmpl w:val="6B109E4A"/>
    <w:lvl w:ilvl="0" w:tplc="9B022D48">
      <w:numFmt w:val="bullet"/>
      <w:lvlText w:val=""/>
      <w:lvlJc w:val="left"/>
      <w:pPr>
        <w:ind w:left="52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8" w:hanging="360"/>
      </w:pPr>
      <w:rPr>
        <w:rFonts w:ascii="Wingdings" w:hAnsi="Wingdings" w:hint="default"/>
      </w:rPr>
    </w:lvl>
  </w:abstractNum>
  <w:abstractNum w:abstractNumId="23">
    <w:nsid w:val="63214066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180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3B60127"/>
    <w:multiLevelType w:val="hybridMultilevel"/>
    <w:tmpl w:val="8C921EC6"/>
    <w:lvl w:ilvl="0" w:tplc="9020C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A26AA"/>
    <w:multiLevelType w:val="hybridMultilevel"/>
    <w:tmpl w:val="05A8631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i/>
        <w:sz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B165D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40396"/>
    <w:multiLevelType w:val="hybridMultilevel"/>
    <w:tmpl w:val="556C7C5E"/>
    <w:lvl w:ilvl="0" w:tplc="C0BECA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031D09"/>
    <w:multiLevelType w:val="hybridMultilevel"/>
    <w:tmpl w:val="5072AF6A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EE6C3342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5F0242"/>
    <w:multiLevelType w:val="hybridMultilevel"/>
    <w:tmpl w:val="FA2638CA"/>
    <w:lvl w:ilvl="0" w:tplc="8154178E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0">
    <w:nsid w:val="737515A5"/>
    <w:multiLevelType w:val="hybridMultilevel"/>
    <w:tmpl w:val="22D83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6F1D5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A30403"/>
    <w:multiLevelType w:val="hybridMultilevel"/>
    <w:tmpl w:val="77A441C4"/>
    <w:lvl w:ilvl="0" w:tplc="83B06D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D1F585E"/>
    <w:multiLevelType w:val="hybridMultilevel"/>
    <w:tmpl w:val="C660F37E"/>
    <w:lvl w:ilvl="0" w:tplc="04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4">
    <w:nsid w:val="7F007D75"/>
    <w:multiLevelType w:val="hybridMultilevel"/>
    <w:tmpl w:val="FA68FA78"/>
    <w:lvl w:ilvl="0" w:tplc="6EB8F37E">
      <w:start w:val="1"/>
      <w:numFmt w:val="decimal"/>
      <w:lvlText w:val="%1."/>
      <w:lvlJc w:val="left"/>
      <w:pPr>
        <w:ind w:left="10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3"/>
  </w:num>
  <w:num w:numId="8">
    <w:abstractNumId w:val="34"/>
  </w:num>
  <w:num w:numId="9">
    <w:abstractNumId w:val="19"/>
  </w:num>
  <w:num w:numId="10">
    <w:abstractNumId w:val="18"/>
  </w:num>
  <w:num w:numId="11">
    <w:abstractNumId w:val="31"/>
  </w:num>
  <w:num w:numId="12">
    <w:abstractNumId w:val="4"/>
  </w:num>
  <w:num w:numId="13">
    <w:abstractNumId w:val="6"/>
  </w:num>
  <w:num w:numId="14">
    <w:abstractNumId w:val="26"/>
  </w:num>
  <w:num w:numId="15">
    <w:abstractNumId w:val="20"/>
  </w:num>
  <w:num w:numId="16">
    <w:abstractNumId w:val="22"/>
  </w:num>
  <w:num w:numId="17">
    <w:abstractNumId w:val="2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"/>
  </w:num>
  <w:num w:numId="21">
    <w:abstractNumId w:val="13"/>
  </w:num>
  <w:num w:numId="22">
    <w:abstractNumId w:val="16"/>
  </w:num>
  <w:num w:numId="23">
    <w:abstractNumId w:val="11"/>
  </w:num>
  <w:num w:numId="24">
    <w:abstractNumId w:val="21"/>
  </w:num>
  <w:num w:numId="25">
    <w:abstractNumId w:val="10"/>
  </w:num>
  <w:num w:numId="26">
    <w:abstractNumId w:val="14"/>
  </w:num>
  <w:num w:numId="27">
    <w:abstractNumId w:val="1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5"/>
  </w:num>
  <w:num w:numId="31">
    <w:abstractNumId w:val="30"/>
  </w:num>
  <w:num w:numId="32">
    <w:abstractNumId w:val="0"/>
  </w:num>
  <w:num w:numId="33">
    <w:abstractNumId w:val="24"/>
  </w:num>
  <w:num w:numId="34">
    <w:abstractNumId w:val="7"/>
  </w:num>
  <w:num w:numId="35">
    <w:abstractNumId w:val="27"/>
  </w:num>
  <w:num w:numId="36">
    <w:abstractNumId w:val="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E06"/>
    <w:rsid w:val="000011BF"/>
    <w:rsid w:val="0000429A"/>
    <w:rsid w:val="000046F9"/>
    <w:rsid w:val="00013277"/>
    <w:rsid w:val="0001332D"/>
    <w:rsid w:val="00013364"/>
    <w:rsid w:val="00013907"/>
    <w:rsid w:val="00014296"/>
    <w:rsid w:val="000155C0"/>
    <w:rsid w:val="00015C7A"/>
    <w:rsid w:val="00016078"/>
    <w:rsid w:val="00016238"/>
    <w:rsid w:val="00017A1A"/>
    <w:rsid w:val="0002000A"/>
    <w:rsid w:val="00023FE3"/>
    <w:rsid w:val="00024B0A"/>
    <w:rsid w:val="000330DB"/>
    <w:rsid w:val="00034D84"/>
    <w:rsid w:val="0003623A"/>
    <w:rsid w:val="00036988"/>
    <w:rsid w:val="000373FC"/>
    <w:rsid w:val="00040241"/>
    <w:rsid w:val="00042475"/>
    <w:rsid w:val="00042B93"/>
    <w:rsid w:val="00042F38"/>
    <w:rsid w:val="0004338F"/>
    <w:rsid w:val="0004683E"/>
    <w:rsid w:val="00046E45"/>
    <w:rsid w:val="00050548"/>
    <w:rsid w:val="0005100D"/>
    <w:rsid w:val="00055733"/>
    <w:rsid w:val="0006202D"/>
    <w:rsid w:val="00063ABF"/>
    <w:rsid w:val="0008100A"/>
    <w:rsid w:val="00081A03"/>
    <w:rsid w:val="00082121"/>
    <w:rsid w:val="00082230"/>
    <w:rsid w:val="000823D8"/>
    <w:rsid w:val="00085765"/>
    <w:rsid w:val="00085BE8"/>
    <w:rsid w:val="00086C47"/>
    <w:rsid w:val="000872CB"/>
    <w:rsid w:val="0009034A"/>
    <w:rsid w:val="00090A1E"/>
    <w:rsid w:val="00090BCE"/>
    <w:rsid w:val="000977D6"/>
    <w:rsid w:val="000A00F6"/>
    <w:rsid w:val="000A0243"/>
    <w:rsid w:val="000A0B4B"/>
    <w:rsid w:val="000A2AEE"/>
    <w:rsid w:val="000A3E28"/>
    <w:rsid w:val="000A3F60"/>
    <w:rsid w:val="000A4688"/>
    <w:rsid w:val="000A5380"/>
    <w:rsid w:val="000A7CC0"/>
    <w:rsid w:val="000B0CC1"/>
    <w:rsid w:val="000B2222"/>
    <w:rsid w:val="000B3E00"/>
    <w:rsid w:val="000B4B11"/>
    <w:rsid w:val="000B4E98"/>
    <w:rsid w:val="000B529B"/>
    <w:rsid w:val="000B5F15"/>
    <w:rsid w:val="000C1096"/>
    <w:rsid w:val="000C1F78"/>
    <w:rsid w:val="000C49C9"/>
    <w:rsid w:val="000C4E16"/>
    <w:rsid w:val="000C5005"/>
    <w:rsid w:val="000D01F0"/>
    <w:rsid w:val="000D0A5C"/>
    <w:rsid w:val="000D3A68"/>
    <w:rsid w:val="000D4F7C"/>
    <w:rsid w:val="000D629F"/>
    <w:rsid w:val="000D63DA"/>
    <w:rsid w:val="000D6713"/>
    <w:rsid w:val="000D6A73"/>
    <w:rsid w:val="000E2D25"/>
    <w:rsid w:val="000E5D36"/>
    <w:rsid w:val="000E6D7D"/>
    <w:rsid w:val="000F0175"/>
    <w:rsid w:val="000F1249"/>
    <w:rsid w:val="000F3E09"/>
    <w:rsid w:val="000F47A5"/>
    <w:rsid w:val="00101CE6"/>
    <w:rsid w:val="0010530F"/>
    <w:rsid w:val="001067BB"/>
    <w:rsid w:val="001071CC"/>
    <w:rsid w:val="00107B44"/>
    <w:rsid w:val="00107F29"/>
    <w:rsid w:val="00114F7C"/>
    <w:rsid w:val="00116091"/>
    <w:rsid w:val="00116EE9"/>
    <w:rsid w:val="0012036F"/>
    <w:rsid w:val="001203BD"/>
    <w:rsid w:val="00120BE7"/>
    <w:rsid w:val="00121405"/>
    <w:rsid w:val="00122678"/>
    <w:rsid w:val="00123E8D"/>
    <w:rsid w:val="00124154"/>
    <w:rsid w:val="00124C32"/>
    <w:rsid w:val="0012507C"/>
    <w:rsid w:val="00125325"/>
    <w:rsid w:val="00127A11"/>
    <w:rsid w:val="00127A8F"/>
    <w:rsid w:val="00127EFC"/>
    <w:rsid w:val="001301A0"/>
    <w:rsid w:val="00133E21"/>
    <w:rsid w:val="001351CB"/>
    <w:rsid w:val="0013628F"/>
    <w:rsid w:val="00136A29"/>
    <w:rsid w:val="00136F0D"/>
    <w:rsid w:val="00137A34"/>
    <w:rsid w:val="0014100D"/>
    <w:rsid w:val="00143CC2"/>
    <w:rsid w:val="00144220"/>
    <w:rsid w:val="00144C9A"/>
    <w:rsid w:val="001558BA"/>
    <w:rsid w:val="00156059"/>
    <w:rsid w:val="001578E4"/>
    <w:rsid w:val="00160D16"/>
    <w:rsid w:val="00161DFE"/>
    <w:rsid w:val="00162787"/>
    <w:rsid w:val="00162BFB"/>
    <w:rsid w:val="00163DA1"/>
    <w:rsid w:val="0016458D"/>
    <w:rsid w:val="00165772"/>
    <w:rsid w:val="00170C20"/>
    <w:rsid w:val="0017231E"/>
    <w:rsid w:val="00174544"/>
    <w:rsid w:val="00174C37"/>
    <w:rsid w:val="001760E1"/>
    <w:rsid w:val="00176DC8"/>
    <w:rsid w:val="001778B5"/>
    <w:rsid w:val="00180C98"/>
    <w:rsid w:val="00180D89"/>
    <w:rsid w:val="00183033"/>
    <w:rsid w:val="001831DA"/>
    <w:rsid w:val="00183949"/>
    <w:rsid w:val="00183AE3"/>
    <w:rsid w:val="001844C2"/>
    <w:rsid w:val="0018490E"/>
    <w:rsid w:val="00184C57"/>
    <w:rsid w:val="0018558F"/>
    <w:rsid w:val="00187BA6"/>
    <w:rsid w:val="00187CAF"/>
    <w:rsid w:val="0019013D"/>
    <w:rsid w:val="001910E4"/>
    <w:rsid w:val="001921C7"/>
    <w:rsid w:val="00192E85"/>
    <w:rsid w:val="00194B97"/>
    <w:rsid w:val="00196222"/>
    <w:rsid w:val="00196304"/>
    <w:rsid w:val="001A18B7"/>
    <w:rsid w:val="001A2318"/>
    <w:rsid w:val="001B06A8"/>
    <w:rsid w:val="001B2557"/>
    <w:rsid w:val="001B3203"/>
    <w:rsid w:val="001B3E33"/>
    <w:rsid w:val="001B7531"/>
    <w:rsid w:val="001B763A"/>
    <w:rsid w:val="001C044D"/>
    <w:rsid w:val="001C22F7"/>
    <w:rsid w:val="001C4058"/>
    <w:rsid w:val="001C4C87"/>
    <w:rsid w:val="001C4D77"/>
    <w:rsid w:val="001D011F"/>
    <w:rsid w:val="001D0A57"/>
    <w:rsid w:val="001D0EAF"/>
    <w:rsid w:val="001D20B5"/>
    <w:rsid w:val="001D31E6"/>
    <w:rsid w:val="001D3EB5"/>
    <w:rsid w:val="001D6098"/>
    <w:rsid w:val="001D60CB"/>
    <w:rsid w:val="001D6D96"/>
    <w:rsid w:val="001E053C"/>
    <w:rsid w:val="001E1080"/>
    <w:rsid w:val="001E13F8"/>
    <w:rsid w:val="001E281A"/>
    <w:rsid w:val="001E3595"/>
    <w:rsid w:val="001E5CC1"/>
    <w:rsid w:val="001E6CB9"/>
    <w:rsid w:val="001E78EA"/>
    <w:rsid w:val="001F1243"/>
    <w:rsid w:val="001F3BA0"/>
    <w:rsid w:val="001F45E5"/>
    <w:rsid w:val="001F46F6"/>
    <w:rsid w:val="001F487D"/>
    <w:rsid w:val="001F505D"/>
    <w:rsid w:val="00200EA9"/>
    <w:rsid w:val="00204DF8"/>
    <w:rsid w:val="00204EF0"/>
    <w:rsid w:val="002056F7"/>
    <w:rsid w:val="002065FF"/>
    <w:rsid w:val="00206D3B"/>
    <w:rsid w:val="00207647"/>
    <w:rsid w:val="002101BF"/>
    <w:rsid w:val="00210576"/>
    <w:rsid w:val="002114E6"/>
    <w:rsid w:val="00211ED5"/>
    <w:rsid w:val="0021448E"/>
    <w:rsid w:val="00214A07"/>
    <w:rsid w:val="00214F88"/>
    <w:rsid w:val="002167E9"/>
    <w:rsid w:val="00216E9A"/>
    <w:rsid w:val="0021707C"/>
    <w:rsid w:val="002177A0"/>
    <w:rsid w:val="0022569D"/>
    <w:rsid w:val="00225FCC"/>
    <w:rsid w:val="00230725"/>
    <w:rsid w:val="00230968"/>
    <w:rsid w:val="00231435"/>
    <w:rsid w:val="002330B9"/>
    <w:rsid w:val="00233255"/>
    <w:rsid w:val="00233280"/>
    <w:rsid w:val="00235E37"/>
    <w:rsid w:val="0023678D"/>
    <w:rsid w:val="002370AA"/>
    <w:rsid w:val="00237F03"/>
    <w:rsid w:val="0024028A"/>
    <w:rsid w:val="00243D15"/>
    <w:rsid w:val="00247159"/>
    <w:rsid w:val="002478D9"/>
    <w:rsid w:val="00247B26"/>
    <w:rsid w:val="00250691"/>
    <w:rsid w:val="00250CD0"/>
    <w:rsid w:val="0025160A"/>
    <w:rsid w:val="00251B48"/>
    <w:rsid w:val="00254BF0"/>
    <w:rsid w:val="00255155"/>
    <w:rsid w:val="0025604F"/>
    <w:rsid w:val="0025641D"/>
    <w:rsid w:val="002617A3"/>
    <w:rsid w:val="0026240C"/>
    <w:rsid w:val="002629B0"/>
    <w:rsid w:val="00263AAB"/>
    <w:rsid w:val="002709A1"/>
    <w:rsid w:val="00270C96"/>
    <w:rsid w:val="002729D1"/>
    <w:rsid w:val="002732CF"/>
    <w:rsid w:val="0027417F"/>
    <w:rsid w:val="002815C4"/>
    <w:rsid w:val="002837C7"/>
    <w:rsid w:val="002854DA"/>
    <w:rsid w:val="0028770A"/>
    <w:rsid w:val="00290850"/>
    <w:rsid w:val="002909C7"/>
    <w:rsid w:val="00291A25"/>
    <w:rsid w:val="00291FB2"/>
    <w:rsid w:val="00293281"/>
    <w:rsid w:val="00297D60"/>
    <w:rsid w:val="002A1518"/>
    <w:rsid w:val="002A1B03"/>
    <w:rsid w:val="002A2815"/>
    <w:rsid w:val="002A296D"/>
    <w:rsid w:val="002A2D36"/>
    <w:rsid w:val="002A3F8B"/>
    <w:rsid w:val="002A4C34"/>
    <w:rsid w:val="002A51C7"/>
    <w:rsid w:val="002A5C2A"/>
    <w:rsid w:val="002A62B3"/>
    <w:rsid w:val="002B127D"/>
    <w:rsid w:val="002B14BC"/>
    <w:rsid w:val="002B2658"/>
    <w:rsid w:val="002B39F6"/>
    <w:rsid w:val="002B6C52"/>
    <w:rsid w:val="002C158A"/>
    <w:rsid w:val="002C17FB"/>
    <w:rsid w:val="002C2DED"/>
    <w:rsid w:val="002C486F"/>
    <w:rsid w:val="002C4F5B"/>
    <w:rsid w:val="002C5340"/>
    <w:rsid w:val="002C5577"/>
    <w:rsid w:val="002C70E5"/>
    <w:rsid w:val="002D3724"/>
    <w:rsid w:val="002D4426"/>
    <w:rsid w:val="002D4466"/>
    <w:rsid w:val="002D4D17"/>
    <w:rsid w:val="002D6D9B"/>
    <w:rsid w:val="002D764C"/>
    <w:rsid w:val="002D782B"/>
    <w:rsid w:val="002E00EF"/>
    <w:rsid w:val="002E09DE"/>
    <w:rsid w:val="002E0A1C"/>
    <w:rsid w:val="002E24A1"/>
    <w:rsid w:val="002E2C8E"/>
    <w:rsid w:val="002E30D1"/>
    <w:rsid w:val="002E339F"/>
    <w:rsid w:val="002E4113"/>
    <w:rsid w:val="002E452A"/>
    <w:rsid w:val="002E7390"/>
    <w:rsid w:val="002F1DBB"/>
    <w:rsid w:val="002F1F4D"/>
    <w:rsid w:val="002F2217"/>
    <w:rsid w:val="002F3CD8"/>
    <w:rsid w:val="002F4377"/>
    <w:rsid w:val="002F6428"/>
    <w:rsid w:val="002F71AE"/>
    <w:rsid w:val="002F7FC9"/>
    <w:rsid w:val="00303258"/>
    <w:rsid w:val="003071D4"/>
    <w:rsid w:val="00307499"/>
    <w:rsid w:val="00307D3D"/>
    <w:rsid w:val="00310D55"/>
    <w:rsid w:val="003113DA"/>
    <w:rsid w:val="003127FD"/>
    <w:rsid w:val="003146AA"/>
    <w:rsid w:val="00316442"/>
    <w:rsid w:val="003170B5"/>
    <w:rsid w:val="003171D1"/>
    <w:rsid w:val="00317C86"/>
    <w:rsid w:val="00320219"/>
    <w:rsid w:val="003208A7"/>
    <w:rsid w:val="003215EF"/>
    <w:rsid w:val="00322483"/>
    <w:rsid w:val="00324D8D"/>
    <w:rsid w:val="003253B0"/>
    <w:rsid w:val="00330A0D"/>
    <w:rsid w:val="00331260"/>
    <w:rsid w:val="00331634"/>
    <w:rsid w:val="00332955"/>
    <w:rsid w:val="003341E7"/>
    <w:rsid w:val="003346FA"/>
    <w:rsid w:val="003352EB"/>
    <w:rsid w:val="00336636"/>
    <w:rsid w:val="00336CF7"/>
    <w:rsid w:val="00337AD4"/>
    <w:rsid w:val="00340B27"/>
    <w:rsid w:val="003463F8"/>
    <w:rsid w:val="00353542"/>
    <w:rsid w:val="00353741"/>
    <w:rsid w:val="00353D78"/>
    <w:rsid w:val="003540D6"/>
    <w:rsid w:val="003558A3"/>
    <w:rsid w:val="00357943"/>
    <w:rsid w:val="00357CC9"/>
    <w:rsid w:val="00361962"/>
    <w:rsid w:val="0036290D"/>
    <w:rsid w:val="0036294C"/>
    <w:rsid w:val="00362A97"/>
    <w:rsid w:val="00363401"/>
    <w:rsid w:val="003648BE"/>
    <w:rsid w:val="00364AE0"/>
    <w:rsid w:val="00367AA2"/>
    <w:rsid w:val="0037112D"/>
    <w:rsid w:val="00372EE1"/>
    <w:rsid w:val="00373116"/>
    <w:rsid w:val="003732F8"/>
    <w:rsid w:val="00373934"/>
    <w:rsid w:val="0037482E"/>
    <w:rsid w:val="0037690C"/>
    <w:rsid w:val="00380312"/>
    <w:rsid w:val="00380BFE"/>
    <w:rsid w:val="00380D8D"/>
    <w:rsid w:val="003847A1"/>
    <w:rsid w:val="00384F3C"/>
    <w:rsid w:val="00385511"/>
    <w:rsid w:val="00385A4A"/>
    <w:rsid w:val="00387AD9"/>
    <w:rsid w:val="003931A9"/>
    <w:rsid w:val="00394CAC"/>
    <w:rsid w:val="00397032"/>
    <w:rsid w:val="003979F6"/>
    <w:rsid w:val="00397A48"/>
    <w:rsid w:val="003A22CE"/>
    <w:rsid w:val="003A290B"/>
    <w:rsid w:val="003A3464"/>
    <w:rsid w:val="003A46FC"/>
    <w:rsid w:val="003A4B1F"/>
    <w:rsid w:val="003A4F39"/>
    <w:rsid w:val="003A78ED"/>
    <w:rsid w:val="003B0D54"/>
    <w:rsid w:val="003B3F83"/>
    <w:rsid w:val="003B435F"/>
    <w:rsid w:val="003B5FFB"/>
    <w:rsid w:val="003C124A"/>
    <w:rsid w:val="003C1D30"/>
    <w:rsid w:val="003C2027"/>
    <w:rsid w:val="003C2830"/>
    <w:rsid w:val="003C35F2"/>
    <w:rsid w:val="003C47BF"/>
    <w:rsid w:val="003C5408"/>
    <w:rsid w:val="003C5DA5"/>
    <w:rsid w:val="003D2088"/>
    <w:rsid w:val="003D2937"/>
    <w:rsid w:val="003D492A"/>
    <w:rsid w:val="003D5799"/>
    <w:rsid w:val="003D5FAD"/>
    <w:rsid w:val="003D666C"/>
    <w:rsid w:val="003D7912"/>
    <w:rsid w:val="003E0A53"/>
    <w:rsid w:val="003E0CC4"/>
    <w:rsid w:val="003E0D7C"/>
    <w:rsid w:val="003E3871"/>
    <w:rsid w:val="003E4E0E"/>
    <w:rsid w:val="003E5A02"/>
    <w:rsid w:val="003F3111"/>
    <w:rsid w:val="003F3BEB"/>
    <w:rsid w:val="003F412C"/>
    <w:rsid w:val="003F7D91"/>
    <w:rsid w:val="00400DA1"/>
    <w:rsid w:val="00401198"/>
    <w:rsid w:val="00404F29"/>
    <w:rsid w:val="0040542F"/>
    <w:rsid w:val="0040677E"/>
    <w:rsid w:val="0040790C"/>
    <w:rsid w:val="00407EF0"/>
    <w:rsid w:val="0041038B"/>
    <w:rsid w:val="00410624"/>
    <w:rsid w:val="004141F9"/>
    <w:rsid w:val="00416C16"/>
    <w:rsid w:val="004170EF"/>
    <w:rsid w:val="0041718A"/>
    <w:rsid w:val="00421AD4"/>
    <w:rsid w:val="00423616"/>
    <w:rsid w:val="00424536"/>
    <w:rsid w:val="0042478A"/>
    <w:rsid w:val="00424AB4"/>
    <w:rsid w:val="00424DC1"/>
    <w:rsid w:val="00425C21"/>
    <w:rsid w:val="004315B9"/>
    <w:rsid w:val="00431732"/>
    <w:rsid w:val="004317A2"/>
    <w:rsid w:val="00432440"/>
    <w:rsid w:val="00432C38"/>
    <w:rsid w:val="00432E65"/>
    <w:rsid w:val="00436A4C"/>
    <w:rsid w:val="00437A74"/>
    <w:rsid w:val="004412FA"/>
    <w:rsid w:val="0044193E"/>
    <w:rsid w:val="004421DE"/>
    <w:rsid w:val="00442822"/>
    <w:rsid w:val="004458A8"/>
    <w:rsid w:val="00452389"/>
    <w:rsid w:val="00452ED4"/>
    <w:rsid w:val="00454A6B"/>
    <w:rsid w:val="00455DE7"/>
    <w:rsid w:val="00457744"/>
    <w:rsid w:val="004605AE"/>
    <w:rsid w:val="00461013"/>
    <w:rsid w:val="0046259D"/>
    <w:rsid w:val="00463D8D"/>
    <w:rsid w:val="00467CBB"/>
    <w:rsid w:val="00471F7E"/>
    <w:rsid w:val="00474257"/>
    <w:rsid w:val="004755D2"/>
    <w:rsid w:val="004765E6"/>
    <w:rsid w:val="00477B8B"/>
    <w:rsid w:val="00482534"/>
    <w:rsid w:val="004839EA"/>
    <w:rsid w:val="0048444F"/>
    <w:rsid w:val="00486034"/>
    <w:rsid w:val="0048778B"/>
    <w:rsid w:val="00490FDB"/>
    <w:rsid w:val="00496EB8"/>
    <w:rsid w:val="00497A22"/>
    <w:rsid w:val="004A0445"/>
    <w:rsid w:val="004A13CE"/>
    <w:rsid w:val="004A2803"/>
    <w:rsid w:val="004A4195"/>
    <w:rsid w:val="004A41FD"/>
    <w:rsid w:val="004A6804"/>
    <w:rsid w:val="004A7288"/>
    <w:rsid w:val="004A783E"/>
    <w:rsid w:val="004B1BB4"/>
    <w:rsid w:val="004B2209"/>
    <w:rsid w:val="004B2F75"/>
    <w:rsid w:val="004B6946"/>
    <w:rsid w:val="004B79CE"/>
    <w:rsid w:val="004C0394"/>
    <w:rsid w:val="004C34CA"/>
    <w:rsid w:val="004C34DE"/>
    <w:rsid w:val="004C4A24"/>
    <w:rsid w:val="004C6CEA"/>
    <w:rsid w:val="004C6DB9"/>
    <w:rsid w:val="004C7AC6"/>
    <w:rsid w:val="004D0431"/>
    <w:rsid w:val="004D0CE0"/>
    <w:rsid w:val="004D11E2"/>
    <w:rsid w:val="004D31FF"/>
    <w:rsid w:val="004D660F"/>
    <w:rsid w:val="004D6D61"/>
    <w:rsid w:val="004D6FBF"/>
    <w:rsid w:val="004E033F"/>
    <w:rsid w:val="004E1943"/>
    <w:rsid w:val="004E22B6"/>
    <w:rsid w:val="004E2DCA"/>
    <w:rsid w:val="004E5A17"/>
    <w:rsid w:val="004E6DAC"/>
    <w:rsid w:val="004E7845"/>
    <w:rsid w:val="004F0070"/>
    <w:rsid w:val="004F3A12"/>
    <w:rsid w:val="004F47D0"/>
    <w:rsid w:val="004F72E9"/>
    <w:rsid w:val="00501A88"/>
    <w:rsid w:val="00503E92"/>
    <w:rsid w:val="00505DE4"/>
    <w:rsid w:val="005064E7"/>
    <w:rsid w:val="00506B76"/>
    <w:rsid w:val="00507032"/>
    <w:rsid w:val="0051008B"/>
    <w:rsid w:val="00510F29"/>
    <w:rsid w:val="00511E42"/>
    <w:rsid w:val="00511F6D"/>
    <w:rsid w:val="00512CF3"/>
    <w:rsid w:val="005140D4"/>
    <w:rsid w:val="00514412"/>
    <w:rsid w:val="00514B76"/>
    <w:rsid w:val="00515957"/>
    <w:rsid w:val="00517F2B"/>
    <w:rsid w:val="005227D2"/>
    <w:rsid w:val="005335D9"/>
    <w:rsid w:val="005359BE"/>
    <w:rsid w:val="005363F1"/>
    <w:rsid w:val="00536C10"/>
    <w:rsid w:val="00540694"/>
    <w:rsid w:val="0054306D"/>
    <w:rsid w:val="00543A94"/>
    <w:rsid w:val="005447B9"/>
    <w:rsid w:val="00545722"/>
    <w:rsid w:val="00545D28"/>
    <w:rsid w:val="005469C3"/>
    <w:rsid w:val="005506F3"/>
    <w:rsid w:val="005507D7"/>
    <w:rsid w:val="00553045"/>
    <w:rsid w:val="00553772"/>
    <w:rsid w:val="00555AF5"/>
    <w:rsid w:val="00555B27"/>
    <w:rsid w:val="00557D7D"/>
    <w:rsid w:val="00561836"/>
    <w:rsid w:val="00563724"/>
    <w:rsid w:val="00564AB0"/>
    <w:rsid w:val="00564F4B"/>
    <w:rsid w:val="00565898"/>
    <w:rsid w:val="00565CFC"/>
    <w:rsid w:val="0056653A"/>
    <w:rsid w:val="00570063"/>
    <w:rsid w:val="00571798"/>
    <w:rsid w:val="00572DEC"/>
    <w:rsid w:val="005758C7"/>
    <w:rsid w:val="00575E83"/>
    <w:rsid w:val="00576F9B"/>
    <w:rsid w:val="005771F0"/>
    <w:rsid w:val="00582AAE"/>
    <w:rsid w:val="00582E8E"/>
    <w:rsid w:val="0058329C"/>
    <w:rsid w:val="00585FFB"/>
    <w:rsid w:val="005866AF"/>
    <w:rsid w:val="00587279"/>
    <w:rsid w:val="005878B6"/>
    <w:rsid w:val="00591F14"/>
    <w:rsid w:val="00592273"/>
    <w:rsid w:val="005925E3"/>
    <w:rsid w:val="0059290B"/>
    <w:rsid w:val="00594491"/>
    <w:rsid w:val="00595074"/>
    <w:rsid w:val="005953BB"/>
    <w:rsid w:val="00595DD1"/>
    <w:rsid w:val="0059715D"/>
    <w:rsid w:val="005972A5"/>
    <w:rsid w:val="005A078C"/>
    <w:rsid w:val="005A0D49"/>
    <w:rsid w:val="005A253B"/>
    <w:rsid w:val="005A2B33"/>
    <w:rsid w:val="005A345F"/>
    <w:rsid w:val="005A5687"/>
    <w:rsid w:val="005A761A"/>
    <w:rsid w:val="005A76F3"/>
    <w:rsid w:val="005B0EA7"/>
    <w:rsid w:val="005B1CFC"/>
    <w:rsid w:val="005B33DA"/>
    <w:rsid w:val="005B3411"/>
    <w:rsid w:val="005B3F4D"/>
    <w:rsid w:val="005B4D1B"/>
    <w:rsid w:val="005B5A50"/>
    <w:rsid w:val="005B7229"/>
    <w:rsid w:val="005C1164"/>
    <w:rsid w:val="005C38EE"/>
    <w:rsid w:val="005C4316"/>
    <w:rsid w:val="005C6104"/>
    <w:rsid w:val="005C6422"/>
    <w:rsid w:val="005C7387"/>
    <w:rsid w:val="005D1713"/>
    <w:rsid w:val="005D1BA3"/>
    <w:rsid w:val="005D230E"/>
    <w:rsid w:val="005D60DD"/>
    <w:rsid w:val="005D6A02"/>
    <w:rsid w:val="005D6A80"/>
    <w:rsid w:val="005D6F7B"/>
    <w:rsid w:val="005E2BC7"/>
    <w:rsid w:val="005E2BF3"/>
    <w:rsid w:val="005E523A"/>
    <w:rsid w:val="005E5F62"/>
    <w:rsid w:val="005E6A00"/>
    <w:rsid w:val="005E701E"/>
    <w:rsid w:val="005E7060"/>
    <w:rsid w:val="005F6D01"/>
    <w:rsid w:val="0060124D"/>
    <w:rsid w:val="00603E5B"/>
    <w:rsid w:val="0060461A"/>
    <w:rsid w:val="00604927"/>
    <w:rsid w:val="00607039"/>
    <w:rsid w:val="00610440"/>
    <w:rsid w:val="00610715"/>
    <w:rsid w:val="0061116B"/>
    <w:rsid w:val="00611662"/>
    <w:rsid w:val="00612BD2"/>
    <w:rsid w:val="00615470"/>
    <w:rsid w:val="00615594"/>
    <w:rsid w:val="00616DCD"/>
    <w:rsid w:val="0061719D"/>
    <w:rsid w:val="00617678"/>
    <w:rsid w:val="00620552"/>
    <w:rsid w:val="00622A4C"/>
    <w:rsid w:val="00627143"/>
    <w:rsid w:val="00630666"/>
    <w:rsid w:val="006306DE"/>
    <w:rsid w:val="00632362"/>
    <w:rsid w:val="00632BB3"/>
    <w:rsid w:val="00633789"/>
    <w:rsid w:val="00634D19"/>
    <w:rsid w:val="00635B69"/>
    <w:rsid w:val="006367E6"/>
    <w:rsid w:val="0063798C"/>
    <w:rsid w:val="00640240"/>
    <w:rsid w:val="0064284F"/>
    <w:rsid w:val="00643FF5"/>
    <w:rsid w:val="006452FA"/>
    <w:rsid w:val="006505EA"/>
    <w:rsid w:val="00650B07"/>
    <w:rsid w:val="00652527"/>
    <w:rsid w:val="00652D5E"/>
    <w:rsid w:val="00654269"/>
    <w:rsid w:val="00654470"/>
    <w:rsid w:val="006547B7"/>
    <w:rsid w:val="00655054"/>
    <w:rsid w:val="00656D60"/>
    <w:rsid w:val="00656F04"/>
    <w:rsid w:val="00656FF9"/>
    <w:rsid w:val="00661F89"/>
    <w:rsid w:val="006624AB"/>
    <w:rsid w:val="00662C16"/>
    <w:rsid w:val="00663763"/>
    <w:rsid w:val="00665252"/>
    <w:rsid w:val="006659FF"/>
    <w:rsid w:val="0066613E"/>
    <w:rsid w:val="00666AE8"/>
    <w:rsid w:val="00666E03"/>
    <w:rsid w:val="00670079"/>
    <w:rsid w:val="00671504"/>
    <w:rsid w:val="00672AC6"/>
    <w:rsid w:val="006732D2"/>
    <w:rsid w:val="006750B6"/>
    <w:rsid w:val="006768DC"/>
    <w:rsid w:val="006813D9"/>
    <w:rsid w:val="006821D8"/>
    <w:rsid w:val="00683743"/>
    <w:rsid w:val="00684B74"/>
    <w:rsid w:val="00686E37"/>
    <w:rsid w:val="006907A0"/>
    <w:rsid w:val="006943DE"/>
    <w:rsid w:val="00694546"/>
    <w:rsid w:val="00694718"/>
    <w:rsid w:val="00696415"/>
    <w:rsid w:val="00696E09"/>
    <w:rsid w:val="0069732D"/>
    <w:rsid w:val="006A192C"/>
    <w:rsid w:val="006A20CD"/>
    <w:rsid w:val="006A2F19"/>
    <w:rsid w:val="006A4203"/>
    <w:rsid w:val="006A7439"/>
    <w:rsid w:val="006A74A4"/>
    <w:rsid w:val="006B19BF"/>
    <w:rsid w:val="006B2BA1"/>
    <w:rsid w:val="006B4A9D"/>
    <w:rsid w:val="006B504F"/>
    <w:rsid w:val="006B64CF"/>
    <w:rsid w:val="006B7728"/>
    <w:rsid w:val="006C12D9"/>
    <w:rsid w:val="006C2304"/>
    <w:rsid w:val="006C2AF5"/>
    <w:rsid w:val="006C2E5A"/>
    <w:rsid w:val="006C7292"/>
    <w:rsid w:val="006D0E1E"/>
    <w:rsid w:val="006D3E1E"/>
    <w:rsid w:val="006D44F3"/>
    <w:rsid w:val="006E2983"/>
    <w:rsid w:val="006E2E8B"/>
    <w:rsid w:val="006E3BA8"/>
    <w:rsid w:val="006E4180"/>
    <w:rsid w:val="006E47D8"/>
    <w:rsid w:val="006F0757"/>
    <w:rsid w:val="006F2C68"/>
    <w:rsid w:val="006F3AAA"/>
    <w:rsid w:val="006F4020"/>
    <w:rsid w:val="006F6C10"/>
    <w:rsid w:val="006F76DF"/>
    <w:rsid w:val="006F7C83"/>
    <w:rsid w:val="00706E25"/>
    <w:rsid w:val="007154E6"/>
    <w:rsid w:val="007158EC"/>
    <w:rsid w:val="00720065"/>
    <w:rsid w:val="0072193D"/>
    <w:rsid w:val="00721950"/>
    <w:rsid w:val="007259A3"/>
    <w:rsid w:val="007263D1"/>
    <w:rsid w:val="007273D6"/>
    <w:rsid w:val="00727CF1"/>
    <w:rsid w:val="00731384"/>
    <w:rsid w:val="00731419"/>
    <w:rsid w:val="00731DBA"/>
    <w:rsid w:val="007322E2"/>
    <w:rsid w:val="007334CD"/>
    <w:rsid w:val="0073371D"/>
    <w:rsid w:val="00733C0D"/>
    <w:rsid w:val="007349A9"/>
    <w:rsid w:val="00735464"/>
    <w:rsid w:val="0073580C"/>
    <w:rsid w:val="0073620F"/>
    <w:rsid w:val="00736A84"/>
    <w:rsid w:val="00737DB9"/>
    <w:rsid w:val="007400C0"/>
    <w:rsid w:val="00740C7F"/>
    <w:rsid w:val="0074286D"/>
    <w:rsid w:val="00744603"/>
    <w:rsid w:val="00744CD5"/>
    <w:rsid w:val="0074581B"/>
    <w:rsid w:val="00746853"/>
    <w:rsid w:val="00750482"/>
    <w:rsid w:val="00750641"/>
    <w:rsid w:val="00750C34"/>
    <w:rsid w:val="00751BA3"/>
    <w:rsid w:val="00752C3F"/>
    <w:rsid w:val="0075319E"/>
    <w:rsid w:val="00755F32"/>
    <w:rsid w:val="0075748F"/>
    <w:rsid w:val="007575E6"/>
    <w:rsid w:val="0076044B"/>
    <w:rsid w:val="00760641"/>
    <w:rsid w:val="007606FB"/>
    <w:rsid w:val="00761B81"/>
    <w:rsid w:val="00762C18"/>
    <w:rsid w:val="00762C5B"/>
    <w:rsid w:val="00763726"/>
    <w:rsid w:val="00763AEB"/>
    <w:rsid w:val="00764D0B"/>
    <w:rsid w:val="007669E1"/>
    <w:rsid w:val="0076722E"/>
    <w:rsid w:val="007679C0"/>
    <w:rsid w:val="00772640"/>
    <w:rsid w:val="007726ED"/>
    <w:rsid w:val="00772AC3"/>
    <w:rsid w:val="0077466F"/>
    <w:rsid w:val="00775BAD"/>
    <w:rsid w:val="00781A32"/>
    <w:rsid w:val="00781C7D"/>
    <w:rsid w:val="00782E22"/>
    <w:rsid w:val="007854CB"/>
    <w:rsid w:val="0078572E"/>
    <w:rsid w:val="00790E84"/>
    <w:rsid w:val="00791759"/>
    <w:rsid w:val="00791A27"/>
    <w:rsid w:val="007928F2"/>
    <w:rsid w:val="00793444"/>
    <w:rsid w:val="00795690"/>
    <w:rsid w:val="00797E5C"/>
    <w:rsid w:val="007A0A4D"/>
    <w:rsid w:val="007A0E09"/>
    <w:rsid w:val="007A60D5"/>
    <w:rsid w:val="007A6853"/>
    <w:rsid w:val="007B11C3"/>
    <w:rsid w:val="007B414C"/>
    <w:rsid w:val="007B777D"/>
    <w:rsid w:val="007C0147"/>
    <w:rsid w:val="007C246B"/>
    <w:rsid w:val="007C258E"/>
    <w:rsid w:val="007C2E7B"/>
    <w:rsid w:val="007C3CD1"/>
    <w:rsid w:val="007C6D40"/>
    <w:rsid w:val="007D4E7E"/>
    <w:rsid w:val="007D5FC6"/>
    <w:rsid w:val="007E0B69"/>
    <w:rsid w:val="007E1458"/>
    <w:rsid w:val="007E2AC9"/>
    <w:rsid w:val="007E43FF"/>
    <w:rsid w:val="007E5306"/>
    <w:rsid w:val="007F1D10"/>
    <w:rsid w:val="007F25A9"/>
    <w:rsid w:val="007F2997"/>
    <w:rsid w:val="007F41B9"/>
    <w:rsid w:val="007F5CF4"/>
    <w:rsid w:val="007F6F94"/>
    <w:rsid w:val="00800D5E"/>
    <w:rsid w:val="00800EA0"/>
    <w:rsid w:val="008030B4"/>
    <w:rsid w:val="00804396"/>
    <w:rsid w:val="00806684"/>
    <w:rsid w:val="0080728B"/>
    <w:rsid w:val="0081213D"/>
    <w:rsid w:val="00814118"/>
    <w:rsid w:val="00817964"/>
    <w:rsid w:val="00820665"/>
    <w:rsid w:val="008223CA"/>
    <w:rsid w:val="008235FF"/>
    <w:rsid w:val="00824242"/>
    <w:rsid w:val="00824307"/>
    <w:rsid w:val="00826CBF"/>
    <w:rsid w:val="00831181"/>
    <w:rsid w:val="00831CCD"/>
    <w:rsid w:val="0083201D"/>
    <w:rsid w:val="0083286B"/>
    <w:rsid w:val="00833F77"/>
    <w:rsid w:val="00837E3C"/>
    <w:rsid w:val="00841B9A"/>
    <w:rsid w:val="008427EE"/>
    <w:rsid w:val="008433D2"/>
    <w:rsid w:val="008468F3"/>
    <w:rsid w:val="008545E2"/>
    <w:rsid w:val="00855E06"/>
    <w:rsid w:val="008561BF"/>
    <w:rsid w:val="00856224"/>
    <w:rsid w:val="00856E06"/>
    <w:rsid w:val="00862FBB"/>
    <w:rsid w:val="0086348E"/>
    <w:rsid w:val="008641E6"/>
    <w:rsid w:val="008644B6"/>
    <w:rsid w:val="00867904"/>
    <w:rsid w:val="00870100"/>
    <w:rsid w:val="00873F9E"/>
    <w:rsid w:val="00874316"/>
    <w:rsid w:val="008743FD"/>
    <w:rsid w:val="008745A2"/>
    <w:rsid w:val="008758E2"/>
    <w:rsid w:val="00875C9A"/>
    <w:rsid w:val="00876A4A"/>
    <w:rsid w:val="0087722A"/>
    <w:rsid w:val="008809CD"/>
    <w:rsid w:val="00881A12"/>
    <w:rsid w:val="008862D3"/>
    <w:rsid w:val="008867EC"/>
    <w:rsid w:val="008874AE"/>
    <w:rsid w:val="0089087D"/>
    <w:rsid w:val="00893558"/>
    <w:rsid w:val="008A1DCB"/>
    <w:rsid w:val="008A3545"/>
    <w:rsid w:val="008A4749"/>
    <w:rsid w:val="008A6343"/>
    <w:rsid w:val="008A64C4"/>
    <w:rsid w:val="008A6812"/>
    <w:rsid w:val="008B0501"/>
    <w:rsid w:val="008B1A07"/>
    <w:rsid w:val="008B27E6"/>
    <w:rsid w:val="008C185C"/>
    <w:rsid w:val="008C32E6"/>
    <w:rsid w:val="008C443D"/>
    <w:rsid w:val="008C5A21"/>
    <w:rsid w:val="008C5C46"/>
    <w:rsid w:val="008D19C6"/>
    <w:rsid w:val="008D1CA3"/>
    <w:rsid w:val="008D2C2A"/>
    <w:rsid w:val="008D4C7C"/>
    <w:rsid w:val="008D62B2"/>
    <w:rsid w:val="008D758B"/>
    <w:rsid w:val="008E2FFD"/>
    <w:rsid w:val="008E69B7"/>
    <w:rsid w:val="008E7CF0"/>
    <w:rsid w:val="008E7DB3"/>
    <w:rsid w:val="008F2907"/>
    <w:rsid w:val="008F2C85"/>
    <w:rsid w:val="008F2D28"/>
    <w:rsid w:val="008F2D44"/>
    <w:rsid w:val="008F32D2"/>
    <w:rsid w:val="008F3382"/>
    <w:rsid w:val="008F368C"/>
    <w:rsid w:val="008F51A6"/>
    <w:rsid w:val="008F5FB4"/>
    <w:rsid w:val="008F7F68"/>
    <w:rsid w:val="009009A8"/>
    <w:rsid w:val="00900AEA"/>
    <w:rsid w:val="00901774"/>
    <w:rsid w:val="0090347B"/>
    <w:rsid w:val="0090389D"/>
    <w:rsid w:val="00904F62"/>
    <w:rsid w:val="00905B2D"/>
    <w:rsid w:val="0091248F"/>
    <w:rsid w:val="009179F1"/>
    <w:rsid w:val="00917E94"/>
    <w:rsid w:val="00921648"/>
    <w:rsid w:val="00921BDF"/>
    <w:rsid w:val="009223FE"/>
    <w:rsid w:val="00923E66"/>
    <w:rsid w:val="00924918"/>
    <w:rsid w:val="00925CED"/>
    <w:rsid w:val="009260B5"/>
    <w:rsid w:val="00927318"/>
    <w:rsid w:val="0092762C"/>
    <w:rsid w:val="009315B1"/>
    <w:rsid w:val="00932506"/>
    <w:rsid w:val="0093584B"/>
    <w:rsid w:val="009362A4"/>
    <w:rsid w:val="00940085"/>
    <w:rsid w:val="00940238"/>
    <w:rsid w:val="00940A4A"/>
    <w:rsid w:val="0094182F"/>
    <w:rsid w:val="00941CE8"/>
    <w:rsid w:val="00941D96"/>
    <w:rsid w:val="00942909"/>
    <w:rsid w:val="00944D5B"/>
    <w:rsid w:val="009452E6"/>
    <w:rsid w:val="00947143"/>
    <w:rsid w:val="00950B92"/>
    <w:rsid w:val="00951707"/>
    <w:rsid w:val="00953760"/>
    <w:rsid w:val="009559C2"/>
    <w:rsid w:val="009578C0"/>
    <w:rsid w:val="00957E9C"/>
    <w:rsid w:val="00960265"/>
    <w:rsid w:val="0096073C"/>
    <w:rsid w:val="00962251"/>
    <w:rsid w:val="00965E10"/>
    <w:rsid w:val="0096619B"/>
    <w:rsid w:val="00967007"/>
    <w:rsid w:val="009671C7"/>
    <w:rsid w:val="00970D7E"/>
    <w:rsid w:val="009719B3"/>
    <w:rsid w:val="009723A3"/>
    <w:rsid w:val="009731C4"/>
    <w:rsid w:val="00973F16"/>
    <w:rsid w:val="00974E44"/>
    <w:rsid w:val="009755CC"/>
    <w:rsid w:val="00975A4B"/>
    <w:rsid w:val="00975EB5"/>
    <w:rsid w:val="009765A9"/>
    <w:rsid w:val="00981943"/>
    <w:rsid w:val="00981AD1"/>
    <w:rsid w:val="00981EA7"/>
    <w:rsid w:val="00981EE8"/>
    <w:rsid w:val="00985167"/>
    <w:rsid w:val="009863E4"/>
    <w:rsid w:val="00987E44"/>
    <w:rsid w:val="00990F94"/>
    <w:rsid w:val="009910DA"/>
    <w:rsid w:val="009914A1"/>
    <w:rsid w:val="0099249E"/>
    <w:rsid w:val="00992759"/>
    <w:rsid w:val="009935F6"/>
    <w:rsid w:val="00994852"/>
    <w:rsid w:val="00995ACD"/>
    <w:rsid w:val="009A0162"/>
    <w:rsid w:val="009A087E"/>
    <w:rsid w:val="009A0A74"/>
    <w:rsid w:val="009A0C50"/>
    <w:rsid w:val="009A19D2"/>
    <w:rsid w:val="009A33BB"/>
    <w:rsid w:val="009A3994"/>
    <w:rsid w:val="009A751C"/>
    <w:rsid w:val="009B3329"/>
    <w:rsid w:val="009B41DF"/>
    <w:rsid w:val="009B49EB"/>
    <w:rsid w:val="009B4EC8"/>
    <w:rsid w:val="009B5FCE"/>
    <w:rsid w:val="009B698E"/>
    <w:rsid w:val="009C00C3"/>
    <w:rsid w:val="009C0CB3"/>
    <w:rsid w:val="009C1402"/>
    <w:rsid w:val="009C1946"/>
    <w:rsid w:val="009C280D"/>
    <w:rsid w:val="009C4118"/>
    <w:rsid w:val="009C4D36"/>
    <w:rsid w:val="009C4E64"/>
    <w:rsid w:val="009C5BD6"/>
    <w:rsid w:val="009D2D7B"/>
    <w:rsid w:val="009D2FE2"/>
    <w:rsid w:val="009D3462"/>
    <w:rsid w:val="009D3519"/>
    <w:rsid w:val="009D3740"/>
    <w:rsid w:val="009D4994"/>
    <w:rsid w:val="009D58CF"/>
    <w:rsid w:val="009D60B9"/>
    <w:rsid w:val="009D640A"/>
    <w:rsid w:val="009D7C38"/>
    <w:rsid w:val="009D7C42"/>
    <w:rsid w:val="009D7CCA"/>
    <w:rsid w:val="009E1C43"/>
    <w:rsid w:val="009E2AF8"/>
    <w:rsid w:val="009F0CA8"/>
    <w:rsid w:val="009F1E6B"/>
    <w:rsid w:val="009F3CC7"/>
    <w:rsid w:val="009F3E7C"/>
    <w:rsid w:val="009F52D5"/>
    <w:rsid w:val="009F658E"/>
    <w:rsid w:val="009F6789"/>
    <w:rsid w:val="00A036E6"/>
    <w:rsid w:val="00A04E47"/>
    <w:rsid w:val="00A13D8F"/>
    <w:rsid w:val="00A14089"/>
    <w:rsid w:val="00A14FD7"/>
    <w:rsid w:val="00A14FE4"/>
    <w:rsid w:val="00A15A72"/>
    <w:rsid w:val="00A16C40"/>
    <w:rsid w:val="00A17F9A"/>
    <w:rsid w:val="00A21194"/>
    <w:rsid w:val="00A227EE"/>
    <w:rsid w:val="00A246FA"/>
    <w:rsid w:val="00A267B5"/>
    <w:rsid w:val="00A27026"/>
    <w:rsid w:val="00A3178C"/>
    <w:rsid w:val="00A336B5"/>
    <w:rsid w:val="00A375F1"/>
    <w:rsid w:val="00A4098F"/>
    <w:rsid w:val="00A40CF4"/>
    <w:rsid w:val="00A41A5E"/>
    <w:rsid w:val="00A43258"/>
    <w:rsid w:val="00A448EF"/>
    <w:rsid w:val="00A46DA5"/>
    <w:rsid w:val="00A47FC6"/>
    <w:rsid w:val="00A50A27"/>
    <w:rsid w:val="00A518B7"/>
    <w:rsid w:val="00A51CF2"/>
    <w:rsid w:val="00A52530"/>
    <w:rsid w:val="00A5286A"/>
    <w:rsid w:val="00A53068"/>
    <w:rsid w:val="00A53197"/>
    <w:rsid w:val="00A5419E"/>
    <w:rsid w:val="00A55DB3"/>
    <w:rsid w:val="00A56A21"/>
    <w:rsid w:val="00A577E5"/>
    <w:rsid w:val="00A602D2"/>
    <w:rsid w:val="00A7157F"/>
    <w:rsid w:val="00A7443A"/>
    <w:rsid w:val="00A74961"/>
    <w:rsid w:val="00A75B40"/>
    <w:rsid w:val="00A81F22"/>
    <w:rsid w:val="00A82EE7"/>
    <w:rsid w:val="00A83E17"/>
    <w:rsid w:val="00A8441C"/>
    <w:rsid w:val="00A90A2A"/>
    <w:rsid w:val="00A93E0B"/>
    <w:rsid w:val="00A95C2E"/>
    <w:rsid w:val="00A961FB"/>
    <w:rsid w:val="00A9784A"/>
    <w:rsid w:val="00A97B5D"/>
    <w:rsid w:val="00A97F56"/>
    <w:rsid w:val="00AA2BB9"/>
    <w:rsid w:val="00AA3973"/>
    <w:rsid w:val="00AA404C"/>
    <w:rsid w:val="00AA675B"/>
    <w:rsid w:val="00AA6F4A"/>
    <w:rsid w:val="00AA7E05"/>
    <w:rsid w:val="00AB081B"/>
    <w:rsid w:val="00AB0FD7"/>
    <w:rsid w:val="00AB2775"/>
    <w:rsid w:val="00AB2991"/>
    <w:rsid w:val="00AB6289"/>
    <w:rsid w:val="00AC0D61"/>
    <w:rsid w:val="00AC11DD"/>
    <w:rsid w:val="00AC294C"/>
    <w:rsid w:val="00AC3A5E"/>
    <w:rsid w:val="00AC4634"/>
    <w:rsid w:val="00AC49AB"/>
    <w:rsid w:val="00AC5A1B"/>
    <w:rsid w:val="00AC6141"/>
    <w:rsid w:val="00AC74FD"/>
    <w:rsid w:val="00AD042A"/>
    <w:rsid w:val="00AD0FAF"/>
    <w:rsid w:val="00AD2153"/>
    <w:rsid w:val="00AD2A26"/>
    <w:rsid w:val="00AE00AC"/>
    <w:rsid w:val="00AE1A5A"/>
    <w:rsid w:val="00AE22D4"/>
    <w:rsid w:val="00AE29C7"/>
    <w:rsid w:val="00AE2D6F"/>
    <w:rsid w:val="00AE3749"/>
    <w:rsid w:val="00AE56B0"/>
    <w:rsid w:val="00AF1C0D"/>
    <w:rsid w:val="00AF4AC2"/>
    <w:rsid w:val="00AF55BE"/>
    <w:rsid w:val="00AF5C8D"/>
    <w:rsid w:val="00AF7C90"/>
    <w:rsid w:val="00B00E54"/>
    <w:rsid w:val="00B012DF"/>
    <w:rsid w:val="00B016A9"/>
    <w:rsid w:val="00B0389F"/>
    <w:rsid w:val="00B03D66"/>
    <w:rsid w:val="00B04331"/>
    <w:rsid w:val="00B04866"/>
    <w:rsid w:val="00B06820"/>
    <w:rsid w:val="00B06CAB"/>
    <w:rsid w:val="00B0729C"/>
    <w:rsid w:val="00B11586"/>
    <w:rsid w:val="00B12A56"/>
    <w:rsid w:val="00B131FF"/>
    <w:rsid w:val="00B16709"/>
    <w:rsid w:val="00B22D00"/>
    <w:rsid w:val="00B2309F"/>
    <w:rsid w:val="00B23650"/>
    <w:rsid w:val="00B25CCB"/>
    <w:rsid w:val="00B27B33"/>
    <w:rsid w:val="00B31906"/>
    <w:rsid w:val="00B339EB"/>
    <w:rsid w:val="00B35AAC"/>
    <w:rsid w:val="00B35F42"/>
    <w:rsid w:val="00B36B90"/>
    <w:rsid w:val="00B409D1"/>
    <w:rsid w:val="00B40F53"/>
    <w:rsid w:val="00B41464"/>
    <w:rsid w:val="00B438E1"/>
    <w:rsid w:val="00B439DD"/>
    <w:rsid w:val="00B43C82"/>
    <w:rsid w:val="00B52901"/>
    <w:rsid w:val="00B52AA1"/>
    <w:rsid w:val="00B53C16"/>
    <w:rsid w:val="00B5403E"/>
    <w:rsid w:val="00B5525E"/>
    <w:rsid w:val="00B557E5"/>
    <w:rsid w:val="00B57F6B"/>
    <w:rsid w:val="00B61B74"/>
    <w:rsid w:val="00B6229B"/>
    <w:rsid w:val="00B62318"/>
    <w:rsid w:val="00B6381B"/>
    <w:rsid w:val="00B6384A"/>
    <w:rsid w:val="00B640EC"/>
    <w:rsid w:val="00B656EF"/>
    <w:rsid w:val="00B657D6"/>
    <w:rsid w:val="00B66BE1"/>
    <w:rsid w:val="00B67848"/>
    <w:rsid w:val="00B71315"/>
    <w:rsid w:val="00B73141"/>
    <w:rsid w:val="00B73C63"/>
    <w:rsid w:val="00B77A6F"/>
    <w:rsid w:val="00B77F82"/>
    <w:rsid w:val="00B82FA8"/>
    <w:rsid w:val="00B84355"/>
    <w:rsid w:val="00B85879"/>
    <w:rsid w:val="00B85C1C"/>
    <w:rsid w:val="00B8709F"/>
    <w:rsid w:val="00B92CC2"/>
    <w:rsid w:val="00B94E33"/>
    <w:rsid w:val="00B95FC6"/>
    <w:rsid w:val="00B96BF2"/>
    <w:rsid w:val="00B97730"/>
    <w:rsid w:val="00BA16CA"/>
    <w:rsid w:val="00BA1FF0"/>
    <w:rsid w:val="00BA3EAE"/>
    <w:rsid w:val="00BA72B5"/>
    <w:rsid w:val="00BA7DA7"/>
    <w:rsid w:val="00BB221C"/>
    <w:rsid w:val="00BB3A89"/>
    <w:rsid w:val="00BB5451"/>
    <w:rsid w:val="00BC13C9"/>
    <w:rsid w:val="00BC1F28"/>
    <w:rsid w:val="00BC1F33"/>
    <w:rsid w:val="00BC2CB2"/>
    <w:rsid w:val="00BC3FDF"/>
    <w:rsid w:val="00BC5FE6"/>
    <w:rsid w:val="00BC671A"/>
    <w:rsid w:val="00BC6A30"/>
    <w:rsid w:val="00BC796B"/>
    <w:rsid w:val="00BD09EB"/>
    <w:rsid w:val="00BD1297"/>
    <w:rsid w:val="00BD1E8B"/>
    <w:rsid w:val="00BD275D"/>
    <w:rsid w:val="00BD40ED"/>
    <w:rsid w:val="00BD49C8"/>
    <w:rsid w:val="00BD4CC1"/>
    <w:rsid w:val="00BD4D1D"/>
    <w:rsid w:val="00BE14EE"/>
    <w:rsid w:val="00BE304C"/>
    <w:rsid w:val="00BE3122"/>
    <w:rsid w:val="00BF004E"/>
    <w:rsid w:val="00BF63C6"/>
    <w:rsid w:val="00BF6B1F"/>
    <w:rsid w:val="00BF6B66"/>
    <w:rsid w:val="00BF7AC8"/>
    <w:rsid w:val="00C001D7"/>
    <w:rsid w:val="00C01E70"/>
    <w:rsid w:val="00C021C9"/>
    <w:rsid w:val="00C02322"/>
    <w:rsid w:val="00C033D4"/>
    <w:rsid w:val="00C0373F"/>
    <w:rsid w:val="00C04D6D"/>
    <w:rsid w:val="00C05EBA"/>
    <w:rsid w:val="00C13087"/>
    <w:rsid w:val="00C14908"/>
    <w:rsid w:val="00C15D26"/>
    <w:rsid w:val="00C17A9C"/>
    <w:rsid w:val="00C211D3"/>
    <w:rsid w:val="00C2273B"/>
    <w:rsid w:val="00C230F8"/>
    <w:rsid w:val="00C2347D"/>
    <w:rsid w:val="00C23914"/>
    <w:rsid w:val="00C23C4D"/>
    <w:rsid w:val="00C25D69"/>
    <w:rsid w:val="00C2621C"/>
    <w:rsid w:val="00C266F2"/>
    <w:rsid w:val="00C31157"/>
    <w:rsid w:val="00C31B01"/>
    <w:rsid w:val="00C31D4C"/>
    <w:rsid w:val="00C321F4"/>
    <w:rsid w:val="00C3276C"/>
    <w:rsid w:val="00C331E4"/>
    <w:rsid w:val="00C340F5"/>
    <w:rsid w:val="00C3619B"/>
    <w:rsid w:val="00C36556"/>
    <w:rsid w:val="00C37ADC"/>
    <w:rsid w:val="00C41E33"/>
    <w:rsid w:val="00C42C6E"/>
    <w:rsid w:val="00C4319D"/>
    <w:rsid w:val="00C43423"/>
    <w:rsid w:val="00C4438B"/>
    <w:rsid w:val="00C45A0D"/>
    <w:rsid w:val="00C45A70"/>
    <w:rsid w:val="00C469F7"/>
    <w:rsid w:val="00C5030B"/>
    <w:rsid w:val="00C51122"/>
    <w:rsid w:val="00C51737"/>
    <w:rsid w:val="00C52895"/>
    <w:rsid w:val="00C52B68"/>
    <w:rsid w:val="00C52FA4"/>
    <w:rsid w:val="00C53157"/>
    <w:rsid w:val="00C531B7"/>
    <w:rsid w:val="00C53489"/>
    <w:rsid w:val="00C55E08"/>
    <w:rsid w:val="00C5710B"/>
    <w:rsid w:val="00C57EF7"/>
    <w:rsid w:val="00C60398"/>
    <w:rsid w:val="00C60AAA"/>
    <w:rsid w:val="00C63EC5"/>
    <w:rsid w:val="00C651B4"/>
    <w:rsid w:val="00C6671E"/>
    <w:rsid w:val="00C66A28"/>
    <w:rsid w:val="00C70512"/>
    <w:rsid w:val="00C709E1"/>
    <w:rsid w:val="00C73297"/>
    <w:rsid w:val="00C73E3E"/>
    <w:rsid w:val="00C76241"/>
    <w:rsid w:val="00C76537"/>
    <w:rsid w:val="00C77866"/>
    <w:rsid w:val="00C8305C"/>
    <w:rsid w:val="00C84E0E"/>
    <w:rsid w:val="00C85931"/>
    <w:rsid w:val="00C86296"/>
    <w:rsid w:val="00C90E7C"/>
    <w:rsid w:val="00C91C94"/>
    <w:rsid w:val="00C91CB9"/>
    <w:rsid w:val="00C91D32"/>
    <w:rsid w:val="00C92B7D"/>
    <w:rsid w:val="00C934A6"/>
    <w:rsid w:val="00C941C5"/>
    <w:rsid w:val="00C951C0"/>
    <w:rsid w:val="00C95272"/>
    <w:rsid w:val="00C9588A"/>
    <w:rsid w:val="00C95A04"/>
    <w:rsid w:val="00C96CC0"/>
    <w:rsid w:val="00CA0A56"/>
    <w:rsid w:val="00CA1534"/>
    <w:rsid w:val="00CA16EF"/>
    <w:rsid w:val="00CA2059"/>
    <w:rsid w:val="00CA437B"/>
    <w:rsid w:val="00CA620A"/>
    <w:rsid w:val="00CA6434"/>
    <w:rsid w:val="00CA7173"/>
    <w:rsid w:val="00CB271A"/>
    <w:rsid w:val="00CB2CFF"/>
    <w:rsid w:val="00CB3E6B"/>
    <w:rsid w:val="00CB56DB"/>
    <w:rsid w:val="00CB63C9"/>
    <w:rsid w:val="00CB665C"/>
    <w:rsid w:val="00CB7020"/>
    <w:rsid w:val="00CB7325"/>
    <w:rsid w:val="00CC0613"/>
    <w:rsid w:val="00CC1729"/>
    <w:rsid w:val="00CC4F30"/>
    <w:rsid w:val="00CC546A"/>
    <w:rsid w:val="00CC6435"/>
    <w:rsid w:val="00CD4B35"/>
    <w:rsid w:val="00CD76D5"/>
    <w:rsid w:val="00CE059B"/>
    <w:rsid w:val="00CE1E67"/>
    <w:rsid w:val="00CE34C5"/>
    <w:rsid w:val="00CE3B01"/>
    <w:rsid w:val="00CE3F34"/>
    <w:rsid w:val="00CE463D"/>
    <w:rsid w:val="00CE539E"/>
    <w:rsid w:val="00CF02DA"/>
    <w:rsid w:val="00CF06C3"/>
    <w:rsid w:val="00CF0788"/>
    <w:rsid w:val="00CF3F27"/>
    <w:rsid w:val="00CF514D"/>
    <w:rsid w:val="00CF5567"/>
    <w:rsid w:val="00CF65B1"/>
    <w:rsid w:val="00CF75A2"/>
    <w:rsid w:val="00D00490"/>
    <w:rsid w:val="00D01381"/>
    <w:rsid w:val="00D019C9"/>
    <w:rsid w:val="00D02E42"/>
    <w:rsid w:val="00D03B2B"/>
    <w:rsid w:val="00D05551"/>
    <w:rsid w:val="00D05C89"/>
    <w:rsid w:val="00D05FF4"/>
    <w:rsid w:val="00D0632B"/>
    <w:rsid w:val="00D06396"/>
    <w:rsid w:val="00D10A83"/>
    <w:rsid w:val="00D122DE"/>
    <w:rsid w:val="00D13CDF"/>
    <w:rsid w:val="00D13F73"/>
    <w:rsid w:val="00D1634A"/>
    <w:rsid w:val="00D2090B"/>
    <w:rsid w:val="00D23039"/>
    <w:rsid w:val="00D25788"/>
    <w:rsid w:val="00D25A13"/>
    <w:rsid w:val="00D30439"/>
    <w:rsid w:val="00D30740"/>
    <w:rsid w:val="00D30952"/>
    <w:rsid w:val="00D31C93"/>
    <w:rsid w:val="00D31D8C"/>
    <w:rsid w:val="00D32438"/>
    <w:rsid w:val="00D33F20"/>
    <w:rsid w:val="00D34013"/>
    <w:rsid w:val="00D34EDA"/>
    <w:rsid w:val="00D37CE3"/>
    <w:rsid w:val="00D40E9A"/>
    <w:rsid w:val="00D419F3"/>
    <w:rsid w:val="00D43823"/>
    <w:rsid w:val="00D438BA"/>
    <w:rsid w:val="00D44544"/>
    <w:rsid w:val="00D4796F"/>
    <w:rsid w:val="00D50383"/>
    <w:rsid w:val="00D52DFA"/>
    <w:rsid w:val="00D53FFC"/>
    <w:rsid w:val="00D540E2"/>
    <w:rsid w:val="00D56826"/>
    <w:rsid w:val="00D56A65"/>
    <w:rsid w:val="00D56EE6"/>
    <w:rsid w:val="00D60D8E"/>
    <w:rsid w:val="00D64D9E"/>
    <w:rsid w:val="00D64F9D"/>
    <w:rsid w:val="00D666B5"/>
    <w:rsid w:val="00D7169D"/>
    <w:rsid w:val="00D71D34"/>
    <w:rsid w:val="00D72E2C"/>
    <w:rsid w:val="00D7332A"/>
    <w:rsid w:val="00D7420E"/>
    <w:rsid w:val="00D7479A"/>
    <w:rsid w:val="00D749E1"/>
    <w:rsid w:val="00D74B53"/>
    <w:rsid w:val="00D76373"/>
    <w:rsid w:val="00D77A2A"/>
    <w:rsid w:val="00D80E6B"/>
    <w:rsid w:val="00D8228F"/>
    <w:rsid w:val="00D94F8E"/>
    <w:rsid w:val="00D97EAC"/>
    <w:rsid w:val="00DA0924"/>
    <w:rsid w:val="00DA1A87"/>
    <w:rsid w:val="00DA2C1B"/>
    <w:rsid w:val="00DA533D"/>
    <w:rsid w:val="00DA5FCE"/>
    <w:rsid w:val="00DB07A8"/>
    <w:rsid w:val="00DB4723"/>
    <w:rsid w:val="00DB68D5"/>
    <w:rsid w:val="00DB778E"/>
    <w:rsid w:val="00DC052C"/>
    <w:rsid w:val="00DC0A2C"/>
    <w:rsid w:val="00DC4B89"/>
    <w:rsid w:val="00DC6879"/>
    <w:rsid w:val="00DD0E87"/>
    <w:rsid w:val="00DD3BA0"/>
    <w:rsid w:val="00DD589E"/>
    <w:rsid w:val="00DD61FF"/>
    <w:rsid w:val="00DD6A30"/>
    <w:rsid w:val="00DE0EE1"/>
    <w:rsid w:val="00DE21EF"/>
    <w:rsid w:val="00DE239F"/>
    <w:rsid w:val="00DE5C24"/>
    <w:rsid w:val="00DE5CD3"/>
    <w:rsid w:val="00DE6841"/>
    <w:rsid w:val="00DE70BE"/>
    <w:rsid w:val="00DE7512"/>
    <w:rsid w:val="00DF0049"/>
    <w:rsid w:val="00DF0748"/>
    <w:rsid w:val="00DF2818"/>
    <w:rsid w:val="00DF387A"/>
    <w:rsid w:val="00DF623C"/>
    <w:rsid w:val="00DF79B1"/>
    <w:rsid w:val="00E006D4"/>
    <w:rsid w:val="00E0224D"/>
    <w:rsid w:val="00E0252B"/>
    <w:rsid w:val="00E0285B"/>
    <w:rsid w:val="00E02D98"/>
    <w:rsid w:val="00E041AE"/>
    <w:rsid w:val="00E0472B"/>
    <w:rsid w:val="00E04AC2"/>
    <w:rsid w:val="00E068CB"/>
    <w:rsid w:val="00E06E6D"/>
    <w:rsid w:val="00E078FE"/>
    <w:rsid w:val="00E10A0F"/>
    <w:rsid w:val="00E10F92"/>
    <w:rsid w:val="00E12B9A"/>
    <w:rsid w:val="00E13D57"/>
    <w:rsid w:val="00E161A5"/>
    <w:rsid w:val="00E16D5E"/>
    <w:rsid w:val="00E1772F"/>
    <w:rsid w:val="00E17E85"/>
    <w:rsid w:val="00E20A2F"/>
    <w:rsid w:val="00E21ACD"/>
    <w:rsid w:val="00E2220B"/>
    <w:rsid w:val="00E2388B"/>
    <w:rsid w:val="00E26259"/>
    <w:rsid w:val="00E310A0"/>
    <w:rsid w:val="00E31843"/>
    <w:rsid w:val="00E35929"/>
    <w:rsid w:val="00E40755"/>
    <w:rsid w:val="00E40FC9"/>
    <w:rsid w:val="00E415DD"/>
    <w:rsid w:val="00E43498"/>
    <w:rsid w:val="00E43C51"/>
    <w:rsid w:val="00E43D17"/>
    <w:rsid w:val="00E44655"/>
    <w:rsid w:val="00E45485"/>
    <w:rsid w:val="00E46B1D"/>
    <w:rsid w:val="00E501C2"/>
    <w:rsid w:val="00E53641"/>
    <w:rsid w:val="00E53C26"/>
    <w:rsid w:val="00E54CDF"/>
    <w:rsid w:val="00E553C0"/>
    <w:rsid w:val="00E56F47"/>
    <w:rsid w:val="00E61BB8"/>
    <w:rsid w:val="00E64F9E"/>
    <w:rsid w:val="00E657C0"/>
    <w:rsid w:val="00E672EB"/>
    <w:rsid w:val="00E678F7"/>
    <w:rsid w:val="00E718F3"/>
    <w:rsid w:val="00E73038"/>
    <w:rsid w:val="00E74964"/>
    <w:rsid w:val="00E75689"/>
    <w:rsid w:val="00E77027"/>
    <w:rsid w:val="00E77949"/>
    <w:rsid w:val="00E81599"/>
    <w:rsid w:val="00E911EF"/>
    <w:rsid w:val="00E91737"/>
    <w:rsid w:val="00E928AE"/>
    <w:rsid w:val="00E9314C"/>
    <w:rsid w:val="00E9378D"/>
    <w:rsid w:val="00E9671C"/>
    <w:rsid w:val="00E97ECF"/>
    <w:rsid w:val="00EA10F1"/>
    <w:rsid w:val="00EA49E6"/>
    <w:rsid w:val="00EA549F"/>
    <w:rsid w:val="00EA7D74"/>
    <w:rsid w:val="00EB0E9E"/>
    <w:rsid w:val="00EB33F6"/>
    <w:rsid w:val="00EB3C41"/>
    <w:rsid w:val="00EB4D43"/>
    <w:rsid w:val="00EB6002"/>
    <w:rsid w:val="00EB7EE5"/>
    <w:rsid w:val="00EC0574"/>
    <w:rsid w:val="00EC0CAB"/>
    <w:rsid w:val="00EC263C"/>
    <w:rsid w:val="00EC550B"/>
    <w:rsid w:val="00EC5B5A"/>
    <w:rsid w:val="00EC7077"/>
    <w:rsid w:val="00EC7319"/>
    <w:rsid w:val="00EC7A7A"/>
    <w:rsid w:val="00EC7BCE"/>
    <w:rsid w:val="00ED128C"/>
    <w:rsid w:val="00ED19C6"/>
    <w:rsid w:val="00ED2FD2"/>
    <w:rsid w:val="00ED3FD0"/>
    <w:rsid w:val="00ED7983"/>
    <w:rsid w:val="00EE036E"/>
    <w:rsid w:val="00EE2FAF"/>
    <w:rsid w:val="00EE311D"/>
    <w:rsid w:val="00EE446B"/>
    <w:rsid w:val="00EF1596"/>
    <w:rsid w:val="00EF26D2"/>
    <w:rsid w:val="00EF33FC"/>
    <w:rsid w:val="00F00931"/>
    <w:rsid w:val="00F00BFF"/>
    <w:rsid w:val="00F01B3F"/>
    <w:rsid w:val="00F043A6"/>
    <w:rsid w:val="00F04C47"/>
    <w:rsid w:val="00F057BA"/>
    <w:rsid w:val="00F06446"/>
    <w:rsid w:val="00F064D2"/>
    <w:rsid w:val="00F1022E"/>
    <w:rsid w:val="00F10364"/>
    <w:rsid w:val="00F11404"/>
    <w:rsid w:val="00F11D97"/>
    <w:rsid w:val="00F122A4"/>
    <w:rsid w:val="00F12D06"/>
    <w:rsid w:val="00F1381B"/>
    <w:rsid w:val="00F13C83"/>
    <w:rsid w:val="00F15142"/>
    <w:rsid w:val="00F16AC1"/>
    <w:rsid w:val="00F1767C"/>
    <w:rsid w:val="00F1779B"/>
    <w:rsid w:val="00F2149A"/>
    <w:rsid w:val="00F228E4"/>
    <w:rsid w:val="00F22DAB"/>
    <w:rsid w:val="00F25FB1"/>
    <w:rsid w:val="00F2649F"/>
    <w:rsid w:val="00F30606"/>
    <w:rsid w:val="00F353F0"/>
    <w:rsid w:val="00F373A1"/>
    <w:rsid w:val="00F37A8C"/>
    <w:rsid w:val="00F37B21"/>
    <w:rsid w:val="00F37D69"/>
    <w:rsid w:val="00F4066E"/>
    <w:rsid w:val="00F41B16"/>
    <w:rsid w:val="00F41E1E"/>
    <w:rsid w:val="00F42315"/>
    <w:rsid w:val="00F438BE"/>
    <w:rsid w:val="00F43A3A"/>
    <w:rsid w:val="00F43D31"/>
    <w:rsid w:val="00F445E7"/>
    <w:rsid w:val="00F46DC6"/>
    <w:rsid w:val="00F51824"/>
    <w:rsid w:val="00F525FE"/>
    <w:rsid w:val="00F55412"/>
    <w:rsid w:val="00F55D1A"/>
    <w:rsid w:val="00F56D17"/>
    <w:rsid w:val="00F609F1"/>
    <w:rsid w:val="00F612BA"/>
    <w:rsid w:val="00F643DB"/>
    <w:rsid w:val="00F645D4"/>
    <w:rsid w:val="00F65126"/>
    <w:rsid w:val="00F666DF"/>
    <w:rsid w:val="00F70323"/>
    <w:rsid w:val="00F70850"/>
    <w:rsid w:val="00F717DB"/>
    <w:rsid w:val="00F719A4"/>
    <w:rsid w:val="00F71B24"/>
    <w:rsid w:val="00F721A1"/>
    <w:rsid w:val="00F72B67"/>
    <w:rsid w:val="00F73C60"/>
    <w:rsid w:val="00F74422"/>
    <w:rsid w:val="00F747BF"/>
    <w:rsid w:val="00F75328"/>
    <w:rsid w:val="00F75C17"/>
    <w:rsid w:val="00F767BE"/>
    <w:rsid w:val="00F8085E"/>
    <w:rsid w:val="00F82B17"/>
    <w:rsid w:val="00F83329"/>
    <w:rsid w:val="00F857FE"/>
    <w:rsid w:val="00F90B67"/>
    <w:rsid w:val="00F9123F"/>
    <w:rsid w:val="00F9185E"/>
    <w:rsid w:val="00F920E4"/>
    <w:rsid w:val="00F93396"/>
    <w:rsid w:val="00F9465D"/>
    <w:rsid w:val="00F9560C"/>
    <w:rsid w:val="00F97176"/>
    <w:rsid w:val="00FA0638"/>
    <w:rsid w:val="00FA0E66"/>
    <w:rsid w:val="00FA0FC7"/>
    <w:rsid w:val="00FA32BB"/>
    <w:rsid w:val="00FA6543"/>
    <w:rsid w:val="00FB0E48"/>
    <w:rsid w:val="00FB44DF"/>
    <w:rsid w:val="00FB5C26"/>
    <w:rsid w:val="00FB5DCD"/>
    <w:rsid w:val="00FB5E63"/>
    <w:rsid w:val="00FB6003"/>
    <w:rsid w:val="00FB6F8E"/>
    <w:rsid w:val="00FC149E"/>
    <w:rsid w:val="00FC711D"/>
    <w:rsid w:val="00FC71DB"/>
    <w:rsid w:val="00FC75D9"/>
    <w:rsid w:val="00FC7893"/>
    <w:rsid w:val="00FC7A75"/>
    <w:rsid w:val="00FD0B23"/>
    <w:rsid w:val="00FD329A"/>
    <w:rsid w:val="00FD38D5"/>
    <w:rsid w:val="00FD4B43"/>
    <w:rsid w:val="00FD70A7"/>
    <w:rsid w:val="00FE0379"/>
    <w:rsid w:val="00FE089F"/>
    <w:rsid w:val="00FE1355"/>
    <w:rsid w:val="00FE3BAD"/>
    <w:rsid w:val="00FE47ED"/>
    <w:rsid w:val="00FE5FFB"/>
    <w:rsid w:val="00FE66EE"/>
    <w:rsid w:val="00FE7133"/>
    <w:rsid w:val="00FF1277"/>
    <w:rsid w:val="00FF2909"/>
    <w:rsid w:val="00FF2984"/>
    <w:rsid w:val="00FF3268"/>
    <w:rsid w:val="00FF5BAB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E06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100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56E06"/>
    <w:rPr>
      <w:rFonts w:ascii="Cambria" w:eastAsia="Times New Roman" w:hAnsi="Cambria" w:cs="Times New Roman"/>
      <w:b/>
      <w:bCs/>
      <w:noProof/>
      <w:sz w:val="26"/>
      <w:szCs w:val="26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56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6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56E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56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customStyle="1" w:styleId="T30X">
    <w:name w:val="T30X"/>
    <w:basedOn w:val="Normal"/>
    <w:uiPriority w:val="99"/>
    <w:rsid w:val="00856E06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06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E5FF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s5">
    <w:name w:val="s5"/>
    <w:basedOn w:val="DefaultParagraphFont"/>
    <w:rsid w:val="00791A27"/>
  </w:style>
  <w:style w:type="character" w:customStyle="1" w:styleId="ListParagraphChar">
    <w:name w:val="List Paragraph Char"/>
    <w:link w:val="ListParagraph"/>
    <w:uiPriority w:val="34"/>
    <w:locked/>
    <w:rsid w:val="00CD76D5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locked/>
    <w:rsid w:val="00D94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94C0-FE1C-4EF3-80F1-8C40ADA6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25</cp:revision>
  <cp:lastPrinted>2022-10-04T06:13:00Z</cp:lastPrinted>
  <dcterms:created xsi:type="dcterms:W3CDTF">2022-08-02T09:51:00Z</dcterms:created>
  <dcterms:modified xsi:type="dcterms:W3CDTF">2022-10-04T06:28:00Z</dcterms:modified>
</cp:coreProperties>
</file>